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953" w:type="dxa"/>
        <w:tblLayout w:type="fixed"/>
        <w:tblLook w:val="0000" w:firstRow="0" w:lastRow="0" w:firstColumn="0" w:lastColumn="0" w:noHBand="0" w:noVBand="0"/>
        <w:tblCaption w:val="MTUS Update Comment Chart"/>
        <w:tblDescription w:val="Chart lists the comments, the name of commenter and the Division's response to each comment by section."/>
      </w:tblPr>
      <w:tblGrid>
        <w:gridCol w:w="1998"/>
        <w:gridCol w:w="4117"/>
        <w:gridCol w:w="2273"/>
        <w:gridCol w:w="3240"/>
        <w:gridCol w:w="2325"/>
      </w:tblGrid>
      <w:tr w:rsidR="007844DB" w:rsidRPr="00434ED3" w14:paraId="55D7B38A" w14:textId="77777777" w:rsidTr="00E37511">
        <w:trPr>
          <w:cantSplit/>
          <w:trHeight w:val="1160"/>
          <w:tblHeader/>
        </w:trPr>
        <w:tc>
          <w:tcPr>
            <w:tcW w:w="1998" w:type="dxa"/>
          </w:tcPr>
          <w:p w14:paraId="55964F5B" w14:textId="2A89C96E" w:rsidR="007844DB" w:rsidRPr="00434ED3" w:rsidRDefault="00377AE2" w:rsidP="007844DB">
            <w:pPr>
              <w:rPr>
                <w:rFonts w:ascii="Arial" w:hAnsi="Arial" w:cs="Arial"/>
                <w:b/>
                <w:sz w:val="24"/>
                <w:szCs w:val="24"/>
              </w:rPr>
            </w:pPr>
            <w:r>
              <w:rPr>
                <w:rFonts w:ascii="Arial" w:hAnsi="Arial" w:cs="Arial"/>
                <w:b/>
                <w:sz w:val="24"/>
                <w:szCs w:val="24"/>
              </w:rPr>
              <w:t>COPY SERVICE &amp; ELECTRONIC TRANSACTION PRICES</w:t>
            </w:r>
          </w:p>
        </w:tc>
        <w:tc>
          <w:tcPr>
            <w:tcW w:w="4117" w:type="dxa"/>
          </w:tcPr>
          <w:p w14:paraId="026F342C"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RULEMAKING COMMENTS</w:t>
            </w:r>
          </w:p>
          <w:p w14:paraId="7F3134DA"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30 DAY COMMENT PERIOD</w:t>
            </w:r>
          </w:p>
        </w:tc>
        <w:tc>
          <w:tcPr>
            <w:tcW w:w="2273" w:type="dxa"/>
          </w:tcPr>
          <w:p w14:paraId="1DC58A3B"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NAME OF PERSON/ AFFILIATION</w:t>
            </w:r>
          </w:p>
          <w:p w14:paraId="3E54CDBA" w14:textId="77777777" w:rsidR="007844DB" w:rsidRPr="00434ED3" w:rsidRDefault="007844DB" w:rsidP="007844DB">
            <w:pPr>
              <w:rPr>
                <w:rFonts w:ascii="Arial" w:hAnsi="Arial" w:cs="Arial"/>
                <w:b/>
                <w:sz w:val="24"/>
                <w:szCs w:val="24"/>
              </w:rPr>
            </w:pPr>
          </w:p>
        </w:tc>
        <w:tc>
          <w:tcPr>
            <w:tcW w:w="3240" w:type="dxa"/>
          </w:tcPr>
          <w:p w14:paraId="56653FAC"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RESPONSE</w:t>
            </w:r>
          </w:p>
        </w:tc>
        <w:tc>
          <w:tcPr>
            <w:tcW w:w="2325" w:type="dxa"/>
          </w:tcPr>
          <w:p w14:paraId="054880EE"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ACTION</w:t>
            </w:r>
          </w:p>
          <w:p w14:paraId="4986DCF6" w14:textId="77777777" w:rsidR="007844DB" w:rsidRPr="00434ED3" w:rsidRDefault="007844DB" w:rsidP="007844DB">
            <w:pPr>
              <w:rPr>
                <w:rFonts w:ascii="Arial" w:hAnsi="Arial" w:cs="Arial"/>
                <w:b/>
                <w:sz w:val="24"/>
                <w:szCs w:val="24"/>
              </w:rPr>
            </w:pPr>
          </w:p>
        </w:tc>
      </w:tr>
      <w:tr w:rsidR="00860B2A" w:rsidRPr="00434ED3" w14:paraId="10BA0AB3" w14:textId="77777777" w:rsidTr="00E37511">
        <w:trPr>
          <w:trHeight w:val="2150"/>
        </w:trPr>
        <w:tc>
          <w:tcPr>
            <w:tcW w:w="1998" w:type="dxa"/>
          </w:tcPr>
          <w:p w14:paraId="2522FEA7" w14:textId="09E8D26E" w:rsidR="00860B2A" w:rsidRDefault="00B70B86" w:rsidP="004C0491">
            <w:pPr>
              <w:rPr>
                <w:rFonts w:ascii="Arial" w:hAnsi="Arial" w:cs="Arial"/>
                <w:sz w:val="24"/>
                <w:szCs w:val="24"/>
              </w:rPr>
            </w:pPr>
            <w:r>
              <w:rPr>
                <w:rFonts w:ascii="Arial" w:hAnsi="Arial" w:cs="Arial"/>
                <w:sz w:val="24"/>
                <w:szCs w:val="24"/>
              </w:rPr>
              <w:t>General Comment</w:t>
            </w:r>
          </w:p>
        </w:tc>
        <w:tc>
          <w:tcPr>
            <w:tcW w:w="4117" w:type="dxa"/>
          </w:tcPr>
          <w:p w14:paraId="57615461" w14:textId="6928D7D5" w:rsidR="00B70B86" w:rsidRDefault="00B70B86" w:rsidP="00B70B86">
            <w:pPr>
              <w:shd w:val="clear" w:color="auto" w:fill="FFFFFF"/>
              <w:rPr>
                <w:rFonts w:ascii="Arial" w:hAnsi="Arial" w:cs="Arial"/>
                <w:color w:val="000000"/>
                <w:sz w:val="24"/>
                <w:szCs w:val="24"/>
              </w:rPr>
            </w:pPr>
            <w:r>
              <w:rPr>
                <w:rFonts w:ascii="Arial" w:hAnsi="Arial" w:cs="Arial"/>
                <w:color w:val="000000"/>
                <w:sz w:val="24"/>
                <w:szCs w:val="24"/>
              </w:rPr>
              <w:t xml:space="preserve">Commenter states that he is an </w:t>
            </w:r>
            <w:r w:rsidRPr="00B70B86">
              <w:rPr>
                <w:rFonts w:ascii="Arial" w:hAnsi="Arial" w:cs="Arial"/>
                <w:color w:val="000000"/>
                <w:sz w:val="24"/>
                <w:szCs w:val="24"/>
              </w:rPr>
              <w:t>experienced applicant attorney</w:t>
            </w:r>
            <w:r>
              <w:rPr>
                <w:rFonts w:ascii="Arial" w:hAnsi="Arial" w:cs="Arial"/>
                <w:color w:val="000000"/>
                <w:sz w:val="24"/>
                <w:szCs w:val="24"/>
              </w:rPr>
              <w:t xml:space="preserve"> </w:t>
            </w:r>
            <w:r w:rsidR="009E4DDF">
              <w:rPr>
                <w:rFonts w:ascii="Arial" w:hAnsi="Arial" w:cs="Arial"/>
                <w:color w:val="000000"/>
                <w:sz w:val="24"/>
                <w:szCs w:val="24"/>
              </w:rPr>
              <w:t xml:space="preserve">and </w:t>
            </w:r>
            <w:r>
              <w:rPr>
                <w:rFonts w:ascii="Arial" w:hAnsi="Arial" w:cs="Arial"/>
                <w:color w:val="000000"/>
                <w:sz w:val="24"/>
                <w:szCs w:val="24"/>
              </w:rPr>
              <w:t xml:space="preserve">that he </w:t>
            </w:r>
            <w:r w:rsidRPr="00B70B86">
              <w:rPr>
                <w:rFonts w:ascii="Arial" w:hAnsi="Arial" w:cs="Arial"/>
                <w:color w:val="000000"/>
                <w:sz w:val="24"/>
                <w:szCs w:val="24"/>
              </w:rPr>
              <w:t>regularly observe</w:t>
            </w:r>
            <w:r>
              <w:rPr>
                <w:rFonts w:ascii="Arial" w:hAnsi="Arial" w:cs="Arial"/>
                <w:color w:val="000000"/>
                <w:sz w:val="24"/>
                <w:szCs w:val="24"/>
              </w:rPr>
              <w:t xml:space="preserve">s, tests and </w:t>
            </w:r>
            <w:r w:rsidRPr="00B70B86">
              <w:rPr>
                <w:rFonts w:ascii="Arial" w:hAnsi="Arial" w:cs="Arial"/>
                <w:color w:val="000000"/>
                <w:sz w:val="24"/>
                <w:szCs w:val="24"/>
              </w:rPr>
              <w:t>prove</w:t>
            </w:r>
            <w:r>
              <w:rPr>
                <w:rFonts w:ascii="Arial" w:hAnsi="Arial" w:cs="Arial"/>
                <w:color w:val="000000"/>
                <w:sz w:val="24"/>
                <w:szCs w:val="24"/>
              </w:rPr>
              <w:t>s</w:t>
            </w:r>
            <w:r w:rsidRPr="00B70B86">
              <w:rPr>
                <w:rFonts w:ascii="Arial" w:hAnsi="Arial" w:cs="Arial"/>
                <w:color w:val="000000"/>
                <w:sz w:val="24"/>
                <w:szCs w:val="24"/>
              </w:rPr>
              <w:t xml:space="preserve"> some</w:t>
            </w:r>
            <w:r>
              <w:rPr>
                <w:rFonts w:ascii="Arial" w:hAnsi="Arial" w:cs="Arial"/>
                <w:color w:val="000000"/>
                <w:sz w:val="24"/>
                <w:szCs w:val="24"/>
              </w:rPr>
              <w:t xml:space="preserve"> </w:t>
            </w:r>
            <w:r w:rsidRPr="00B70B86">
              <w:rPr>
                <w:rFonts w:ascii="Arial" w:hAnsi="Arial" w:cs="Arial"/>
                <w:color w:val="000000"/>
                <w:sz w:val="24"/>
                <w:szCs w:val="24"/>
              </w:rPr>
              <w:t>Defense-oriented facilities sanitize records produced:</w:t>
            </w:r>
            <w:r>
              <w:rPr>
                <w:rFonts w:ascii="Arial" w:hAnsi="Arial" w:cs="Arial"/>
                <w:color w:val="000000"/>
                <w:sz w:val="24"/>
                <w:szCs w:val="24"/>
              </w:rPr>
              <w:t xml:space="preserve"> </w:t>
            </w:r>
            <w:r w:rsidRPr="00B70B86">
              <w:rPr>
                <w:rFonts w:ascii="Arial" w:hAnsi="Arial" w:cs="Arial"/>
                <w:color w:val="000000"/>
                <w:sz w:val="24"/>
                <w:szCs w:val="24"/>
              </w:rPr>
              <w:t xml:space="preserve">over 100 times, via </w:t>
            </w:r>
            <w:r>
              <w:rPr>
                <w:rFonts w:ascii="Arial" w:hAnsi="Arial" w:cs="Arial"/>
                <w:color w:val="000000"/>
                <w:sz w:val="24"/>
                <w:szCs w:val="24"/>
              </w:rPr>
              <w:t>s</w:t>
            </w:r>
            <w:r w:rsidRPr="00B70B86">
              <w:rPr>
                <w:rFonts w:ascii="Arial" w:hAnsi="Arial" w:cs="Arial"/>
                <w:color w:val="000000"/>
                <w:sz w:val="24"/>
                <w:szCs w:val="24"/>
              </w:rPr>
              <w:t>eparate subpoena</w:t>
            </w:r>
            <w:r>
              <w:rPr>
                <w:rFonts w:ascii="Arial" w:hAnsi="Arial" w:cs="Arial"/>
                <w:color w:val="000000"/>
                <w:sz w:val="24"/>
                <w:szCs w:val="24"/>
              </w:rPr>
              <w:t>s.</w:t>
            </w:r>
          </w:p>
          <w:p w14:paraId="601B146C" w14:textId="77777777" w:rsidR="00B70B86" w:rsidRPr="00B70B86" w:rsidRDefault="00B70B86" w:rsidP="00B70B86">
            <w:pPr>
              <w:shd w:val="clear" w:color="auto" w:fill="FFFFFF"/>
              <w:rPr>
                <w:rFonts w:ascii="Arial" w:hAnsi="Arial" w:cs="Arial"/>
                <w:color w:val="000000"/>
                <w:sz w:val="24"/>
                <w:szCs w:val="24"/>
              </w:rPr>
            </w:pPr>
          </w:p>
          <w:p w14:paraId="2723BBF0" w14:textId="3A5055C8" w:rsidR="00B70B86" w:rsidRPr="00B70B86" w:rsidRDefault="00B70B86" w:rsidP="00B70B86">
            <w:pPr>
              <w:shd w:val="clear" w:color="auto" w:fill="FFFFFF"/>
              <w:rPr>
                <w:rFonts w:ascii="Arial" w:hAnsi="Arial" w:cs="Arial"/>
                <w:color w:val="000000"/>
                <w:sz w:val="24"/>
                <w:szCs w:val="24"/>
              </w:rPr>
            </w:pPr>
            <w:r>
              <w:rPr>
                <w:rFonts w:ascii="Arial" w:hAnsi="Arial" w:cs="Arial"/>
                <w:color w:val="000000"/>
                <w:sz w:val="24"/>
                <w:szCs w:val="24"/>
              </w:rPr>
              <w:t xml:space="preserve">Commenter has </w:t>
            </w:r>
            <w:r w:rsidRPr="00B70B86">
              <w:rPr>
                <w:rFonts w:ascii="Arial" w:hAnsi="Arial" w:cs="Arial"/>
                <w:color w:val="000000"/>
                <w:sz w:val="24"/>
                <w:szCs w:val="24"/>
              </w:rPr>
              <w:t xml:space="preserve">observed </w:t>
            </w:r>
            <w:r>
              <w:rPr>
                <w:rFonts w:ascii="Arial" w:hAnsi="Arial" w:cs="Arial"/>
                <w:color w:val="000000"/>
                <w:sz w:val="24"/>
                <w:szCs w:val="24"/>
              </w:rPr>
              <w:t xml:space="preserve">and </w:t>
            </w:r>
            <w:r w:rsidRPr="00B70B86">
              <w:rPr>
                <w:rFonts w:ascii="Arial" w:hAnsi="Arial" w:cs="Arial"/>
                <w:color w:val="000000"/>
                <w:sz w:val="24"/>
                <w:szCs w:val="24"/>
              </w:rPr>
              <w:t>often commented</w:t>
            </w:r>
            <w:r>
              <w:rPr>
                <w:rFonts w:ascii="Arial" w:hAnsi="Arial" w:cs="Arial"/>
                <w:color w:val="000000"/>
                <w:sz w:val="24"/>
                <w:szCs w:val="24"/>
              </w:rPr>
              <w:t xml:space="preserve"> that the requests for the same records</w:t>
            </w:r>
            <w:r w:rsidR="00067869">
              <w:rPr>
                <w:rFonts w:ascii="Arial" w:hAnsi="Arial" w:cs="Arial"/>
                <w:color w:val="000000"/>
                <w:sz w:val="24"/>
                <w:szCs w:val="24"/>
              </w:rPr>
              <w:t xml:space="preserve"> y</w:t>
            </w:r>
            <w:r w:rsidRPr="00B70B86">
              <w:rPr>
                <w:rFonts w:ascii="Arial" w:hAnsi="Arial" w:cs="Arial"/>
                <w:color w:val="000000"/>
                <w:sz w:val="24"/>
                <w:szCs w:val="24"/>
              </w:rPr>
              <w:t>ield materially different Page Counts.</w:t>
            </w:r>
          </w:p>
          <w:p w14:paraId="5BDB5EFD" w14:textId="6F886A4B" w:rsidR="00B70B86" w:rsidRDefault="00067869" w:rsidP="00B70B86">
            <w:pPr>
              <w:shd w:val="clear" w:color="auto" w:fill="FFFFFF"/>
              <w:rPr>
                <w:rFonts w:ascii="Arial" w:hAnsi="Arial" w:cs="Arial"/>
                <w:color w:val="000000"/>
                <w:sz w:val="24"/>
                <w:szCs w:val="24"/>
              </w:rPr>
            </w:pPr>
            <w:r>
              <w:rPr>
                <w:rFonts w:ascii="Arial" w:hAnsi="Arial" w:cs="Arial"/>
                <w:color w:val="000000"/>
                <w:sz w:val="24"/>
                <w:szCs w:val="24"/>
              </w:rPr>
              <w:t>Commenter opines that no one cares and that</w:t>
            </w:r>
            <w:r w:rsidR="002C625A">
              <w:rPr>
                <w:rFonts w:ascii="Arial" w:hAnsi="Arial" w:cs="Arial"/>
                <w:color w:val="000000"/>
                <w:sz w:val="24"/>
                <w:szCs w:val="24"/>
              </w:rPr>
              <w:t xml:space="preserve"> </w:t>
            </w:r>
            <w:r w:rsidR="00B70B86" w:rsidRPr="00B70B86">
              <w:rPr>
                <w:rFonts w:ascii="Arial" w:hAnsi="Arial" w:cs="Arial"/>
                <w:color w:val="000000"/>
                <w:sz w:val="24"/>
                <w:szCs w:val="24"/>
              </w:rPr>
              <w:t>it’s like sub Rosa film</w:t>
            </w:r>
            <w:r>
              <w:rPr>
                <w:rFonts w:ascii="Arial" w:hAnsi="Arial" w:cs="Arial"/>
                <w:color w:val="000000"/>
                <w:sz w:val="24"/>
                <w:szCs w:val="24"/>
              </w:rPr>
              <w:t xml:space="preserve"> and that he has </w:t>
            </w:r>
            <w:r w:rsidR="00B70B86" w:rsidRPr="00B70B86">
              <w:rPr>
                <w:rFonts w:ascii="Arial" w:hAnsi="Arial" w:cs="Arial"/>
                <w:color w:val="000000"/>
                <w:sz w:val="24"/>
                <w:szCs w:val="24"/>
              </w:rPr>
              <w:t>n</w:t>
            </w:r>
            <w:r>
              <w:rPr>
                <w:rFonts w:ascii="Arial" w:hAnsi="Arial" w:cs="Arial"/>
                <w:color w:val="000000"/>
                <w:sz w:val="24"/>
                <w:szCs w:val="24"/>
              </w:rPr>
              <w:t>ever see</w:t>
            </w:r>
            <w:r w:rsidR="00164911">
              <w:rPr>
                <w:rFonts w:ascii="Arial" w:hAnsi="Arial" w:cs="Arial"/>
                <w:color w:val="000000"/>
                <w:sz w:val="24"/>
                <w:szCs w:val="24"/>
              </w:rPr>
              <w:t>s a</w:t>
            </w:r>
            <w:r>
              <w:rPr>
                <w:rFonts w:ascii="Arial" w:hAnsi="Arial" w:cs="Arial"/>
                <w:color w:val="000000"/>
                <w:sz w:val="24"/>
                <w:szCs w:val="24"/>
              </w:rPr>
              <w:t xml:space="preserve"> “Pro-Applicant” film</w:t>
            </w:r>
            <w:r w:rsidR="002C625A">
              <w:rPr>
                <w:rFonts w:ascii="Arial" w:hAnsi="Arial" w:cs="Arial"/>
                <w:color w:val="000000"/>
                <w:sz w:val="24"/>
                <w:szCs w:val="24"/>
              </w:rPr>
              <w:t>.</w:t>
            </w:r>
          </w:p>
          <w:p w14:paraId="4C76766C" w14:textId="77777777" w:rsidR="002C625A" w:rsidRPr="00B70B86" w:rsidRDefault="002C625A" w:rsidP="00B70B86">
            <w:pPr>
              <w:shd w:val="clear" w:color="auto" w:fill="FFFFFF"/>
              <w:rPr>
                <w:rFonts w:ascii="Arial" w:hAnsi="Arial" w:cs="Arial"/>
                <w:color w:val="000000"/>
                <w:sz w:val="24"/>
                <w:szCs w:val="24"/>
              </w:rPr>
            </w:pPr>
          </w:p>
          <w:p w14:paraId="09D80208" w14:textId="38570B69" w:rsidR="00B70B86" w:rsidRPr="00B70B86" w:rsidRDefault="002C625A" w:rsidP="00B70B86">
            <w:pPr>
              <w:shd w:val="clear" w:color="auto" w:fill="FFFFFF"/>
              <w:rPr>
                <w:rFonts w:ascii="Arial" w:hAnsi="Arial" w:cs="Arial"/>
                <w:color w:val="000000"/>
                <w:sz w:val="24"/>
                <w:szCs w:val="24"/>
              </w:rPr>
            </w:pPr>
            <w:r>
              <w:rPr>
                <w:rFonts w:ascii="Arial" w:hAnsi="Arial" w:cs="Arial"/>
                <w:color w:val="000000"/>
                <w:sz w:val="24"/>
                <w:szCs w:val="24"/>
              </w:rPr>
              <w:t xml:space="preserve">Commenter opines </w:t>
            </w:r>
            <w:r w:rsidR="00B70B86" w:rsidRPr="00B70B86">
              <w:rPr>
                <w:rFonts w:ascii="Arial" w:hAnsi="Arial" w:cs="Arial"/>
                <w:color w:val="000000"/>
                <w:sz w:val="24"/>
                <w:szCs w:val="24"/>
              </w:rPr>
              <w:t>superficial counting rules covering up</w:t>
            </w:r>
          </w:p>
          <w:p w14:paraId="3ED29285" w14:textId="77777777" w:rsidR="00B70B86" w:rsidRPr="00B70B86" w:rsidRDefault="00B70B86" w:rsidP="00B70B86">
            <w:pPr>
              <w:shd w:val="clear" w:color="auto" w:fill="FFFFFF"/>
              <w:rPr>
                <w:rFonts w:ascii="Arial" w:hAnsi="Arial" w:cs="Arial"/>
                <w:color w:val="000000"/>
                <w:sz w:val="24"/>
                <w:szCs w:val="24"/>
              </w:rPr>
            </w:pPr>
            <w:r w:rsidRPr="00B70B86">
              <w:rPr>
                <w:rFonts w:ascii="Arial" w:hAnsi="Arial" w:cs="Arial"/>
                <w:color w:val="000000"/>
                <w:sz w:val="24"/>
                <w:szCs w:val="24"/>
              </w:rPr>
              <w:t>conflicting dynamics below surface</w:t>
            </w:r>
          </w:p>
          <w:p w14:paraId="2F4BD933" w14:textId="21ECDBCA" w:rsidR="00B70B86" w:rsidRPr="00B70B86" w:rsidRDefault="00B70B86" w:rsidP="00B70B86">
            <w:pPr>
              <w:shd w:val="clear" w:color="auto" w:fill="FFFFFF"/>
              <w:rPr>
                <w:rFonts w:ascii="Arial" w:hAnsi="Arial" w:cs="Arial"/>
                <w:color w:val="000000"/>
                <w:sz w:val="24"/>
                <w:szCs w:val="24"/>
              </w:rPr>
            </w:pPr>
            <w:proofErr w:type="spellStart"/>
            <w:r w:rsidRPr="00B70B86">
              <w:rPr>
                <w:rFonts w:ascii="Arial" w:hAnsi="Arial" w:cs="Arial"/>
                <w:color w:val="000000"/>
                <w:sz w:val="24"/>
                <w:szCs w:val="24"/>
              </w:rPr>
              <w:t>ie</w:t>
            </w:r>
            <w:proofErr w:type="spellEnd"/>
            <w:r w:rsidR="00957A1A">
              <w:rPr>
                <w:rFonts w:ascii="Arial" w:hAnsi="Arial" w:cs="Arial"/>
                <w:color w:val="000000"/>
                <w:sz w:val="24"/>
                <w:szCs w:val="24"/>
              </w:rPr>
              <w:t>,</w:t>
            </w:r>
            <w:r w:rsidRPr="00B70B86">
              <w:rPr>
                <w:rFonts w:ascii="Arial" w:hAnsi="Arial" w:cs="Arial"/>
                <w:color w:val="000000"/>
                <w:sz w:val="24"/>
                <w:szCs w:val="24"/>
              </w:rPr>
              <w:t xml:space="preserve"> Workers Never Report CT </w:t>
            </w:r>
            <w:r w:rsidR="00957A1A">
              <w:rPr>
                <w:rFonts w:ascii="Arial" w:hAnsi="Arial" w:cs="Arial"/>
                <w:color w:val="000000"/>
                <w:sz w:val="24"/>
                <w:szCs w:val="24"/>
              </w:rPr>
              <w:t xml:space="preserve">(even if they knew what it </w:t>
            </w:r>
            <w:proofErr w:type="spellStart"/>
            <w:r w:rsidR="00957A1A">
              <w:rPr>
                <w:rFonts w:ascii="Arial" w:hAnsi="Arial" w:cs="Arial"/>
                <w:color w:val="000000"/>
                <w:sz w:val="24"/>
                <w:szCs w:val="24"/>
              </w:rPr>
              <w:t>was.until</w:t>
            </w:r>
            <w:proofErr w:type="spellEnd"/>
            <w:r w:rsidR="00957A1A">
              <w:rPr>
                <w:rFonts w:ascii="Arial" w:hAnsi="Arial" w:cs="Arial"/>
                <w:color w:val="000000"/>
                <w:sz w:val="24"/>
                <w:szCs w:val="24"/>
              </w:rPr>
              <w:t xml:space="preserve"> </w:t>
            </w:r>
            <w:r w:rsidRPr="00B70B86">
              <w:rPr>
                <w:rFonts w:ascii="Arial" w:hAnsi="Arial" w:cs="Arial"/>
                <w:color w:val="000000"/>
                <w:sz w:val="24"/>
                <w:szCs w:val="24"/>
              </w:rPr>
              <w:t xml:space="preserve">terminated..); </w:t>
            </w:r>
            <w:r w:rsidR="002C625A">
              <w:rPr>
                <w:rFonts w:ascii="Arial" w:hAnsi="Arial" w:cs="Arial"/>
                <w:color w:val="000000"/>
                <w:sz w:val="24"/>
                <w:szCs w:val="24"/>
              </w:rPr>
              <w:t>he states that he has</w:t>
            </w:r>
          </w:p>
          <w:p w14:paraId="0436F802" w14:textId="22FB53BF" w:rsidR="00B70B86" w:rsidRPr="00B70B86" w:rsidRDefault="00B70B86" w:rsidP="00B70B86">
            <w:pPr>
              <w:shd w:val="clear" w:color="auto" w:fill="FFFFFF"/>
              <w:rPr>
                <w:rFonts w:ascii="Arial" w:hAnsi="Arial" w:cs="Arial"/>
                <w:color w:val="000000"/>
                <w:sz w:val="24"/>
                <w:szCs w:val="24"/>
              </w:rPr>
            </w:pPr>
            <w:r w:rsidRPr="00B70B86">
              <w:rPr>
                <w:rFonts w:ascii="Arial" w:hAnsi="Arial" w:cs="Arial"/>
                <w:color w:val="000000"/>
                <w:sz w:val="24"/>
                <w:szCs w:val="24"/>
              </w:rPr>
              <w:t>requested defense Cal OSHA Logs (Form 300</w:t>
            </w:r>
            <w:r w:rsidR="002C625A">
              <w:rPr>
                <w:rFonts w:ascii="Arial" w:hAnsi="Arial" w:cs="Arial"/>
                <w:color w:val="000000"/>
                <w:sz w:val="24"/>
                <w:szCs w:val="24"/>
              </w:rPr>
              <w:t xml:space="preserve"> </w:t>
            </w:r>
            <w:r w:rsidRPr="00B70B86">
              <w:rPr>
                <w:rFonts w:ascii="Arial" w:hAnsi="Arial" w:cs="Arial"/>
                <w:color w:val="000000"/>
                <w:sz w:val="24"/>
                <w:szCs w:val="24"/>
              </w:rPr>
              <w:t>Per 8 CCR 14300..) to document specific injury claims</w:t>
            </w:r>
          </w:p>
          <w:p w14:paraId="46D80E0A" w14:textId="41668B36" w:rsidR="00B70B86" w:rsidRDefault="00B70B86" w:rsidP="00B70B86">
            <w:pPr>
              <w:shd w:val="clear" w:color="auto" w:fill="FFFFFF"/>
              <w:rPr>
                <w:rFonts w:ascii="Arial" w:hAnsi="Arial" w:cs="Arial"/>
                <w:color w:val="000000"/>
                <w:sz w:val="24"/>
                <w:szCs w:val="24"/>
              </w:rPr>
            </w:pPr>
            <w:r w:rsidRPr="00B70B86">
              <w:rPr>
                <w:rFonts w:ascii="Arial" w:hAnsi="Arial" w:cs="Arial"/>
                <w:color w:val="000000"/>
                <w:sz w:val="24"/>
                <w:szCs w:val="24"/>
              </w:rPr>
              <w:t>More than 10,000 times,</w:t>
            </w:r>
            <w:r w:rsidR="002C625A">
              <w:rPr>
                <w:rFonts w:ascii="Arial" w:hAnsi="Arial" w:cs="Arial"/>
                <w:color w:val="000000"/>
                <w:sz w:val="24"/>
                <w:szCs w:val="24"/>
              </w:rPr>
              <w:t xml:space="preserve"> but has received only 10. Commenter states </w:t>
            </w:r>
            <w:r w:rsidR="002C625A">
              <w:rPr>
                <w:rFonts w:ascii="Arial" w:hAnsi="Arial" w:cs="Arial"/>
                <w:color w:val="000000"/>
                <w:sz w:val="24"/>
                <w:szCs w:val="24"/>
              </w:rPr>
              <w:lastRenderedPageBreak/>
              <w:t xml:space="preserve">that when he </w:t>
            </w:r>
            <w:r w:rsidRPr="00B70B86">
              <w:rPr>
                <w:rFonts w:ascii="Arial" w:hAnsi="Arial" w:cs="Arial"/>
                <w:color w:val="000000"/>
                <w:sz w:val="24"/>
                <w:szCs w:val="24"/>
              </w:rPr>
              <w:t xml:space="preserve">switched to </w:t>
            </w:r>
            <w:r w:rsidR="002C625A">
              <w:rPr>
                <w:rFonts w:ascii="Arial" w:hAnsi="Arial" w:cs="Arial"/>
                <w:color w:val="000000"/>
                <w:sz w:val="24"/>
                <w:szCs w:val="24"/>
              </w:rPr>
              <w:t>a CT focus.</w:t>
            </w:r>
          </w:p>
          <w:p w14:paraId="15F77F5F" w14:textId="77777777" w:rsidR="00816C81" w:rsidRPr="00B70B86" w:rsidRDefault="00816C81" w:rsidP="00B70B86">
            <w:pPr>
              <w:shd w:val="clear" w:color="auto" w:fill="FFFFFF"/>
              <w:rPr>
                <w:rFonts w:ascii="Arial" w:hAnsi="Arial" w:cs="Arial"/>
                <w:color w:val="000000"/>
                <w:sz w:val="24"/>
                <w:szCs w:val="24"/>
              </w:rPr>
            </w:pPr>
          </w:p>
          <w:p w14:paraId="699F753D" w14:textId="152AF425" w:rsidR="00B70B86" w:rsidRPr="00B70B86" w:rsidRDefault="00816C81" w:rsidP="00B70B86">
            <w:pPr>
              <w:shd w:val="clear" w:color="auto" w:fill="FFFFFF"/>
              <w:rPr>
                <w:rFonts w:ascii="Arial" w:hAnsi="Arial" w:cs="Arial"/>
                <w:color w:val="000000"/>
                <w:sz w:val="24"/>
                <w:szCs w:val="24"/>
              </w:rPr>
            </w:pPr>
            <w:r>
              <w:rPr>
                <w:rFonts w:ascii="Arial" w:hAnsi="Arial" w:cs="Arial"/>
                <w:color w:val="000000"/>
                <w:sz w:val="24"/>
                <w:szCs w:val="24"/>
              </w:rPr>
              <w:t>Commenter opines that this</w:t>
            </w:r>
            <w:r w:rsidR="00B70B86" w:rsidRPr="00B70B86">
              <w:rPr>
                <w:rFonts w:ascii="Arial" w:hAnsi="Arial" w:cs="Arial"/>
                <w:color w:val="000000"/>
                <w:sz w:val="24"/>
                <w:szCs w:val="24"/>
              </w:rPr>
              <w:t xml:space="preserve"> grand, dyn</w:t>
            </w:r>
            <w:r>
              <w:rPr>
                <w:rFonts w:ascii="Arial" w:hAnsi="Arial" w:cs="Arial"/>
                <w:color w:val="000000"/>
                <w:sz w:val="24"/>
                <w:szCs w:val="24"/>
              </w:rPr>
              <w:t xml:space="preserve">amic system, unique on Earth; </w:t>
            </w:r>
          </w:p>
          <w:p w14:paraId="25619CAC" w14:textId="3EC31D86" w:rsidR="00B70B86" w:rsidRPr="00B70B86" w:rsidRDefault="00816C81" w:rsidP="00B70B86">
            <w:pPr>
              <w:shd w:val="clear" w:color="auto" w:fill="FFFFFF"/>
              <w:rPr>
                <w:rFonts w:ascii="Arial" w:hAnsi="Arial" w:cs="Arial"/>
                <w:color w:val="000000"/>
                <w:sz w:val="24"/>
                <w:szCs w:val="24"/>
              </w:rPr>
            </w:pPr>
            <w:r>
              <w:rPr>
                <w:rFonts w:ascii="Arial" w:hAnsi="Arial" w:cs="Arial"/>
                <w:color w:val="000000"/>
                <w:sz w:val="24"/>
                <w:szCs w:val="24"/>
              </w:rPr>
              <w:t xml:space="preserve">It’s </w:t>
            </w:r>
            <w:r w:rsidR="00B70B86" w:rsidRPr="00B70B86">
              <w:rPr>
                <w:rFonts w:ascii="Arial" w:hAnsi="Arial" w:cs="Arial"/>
                <w:color w:val="000000"/>
                <w:sz w:val="24"/>
                <w:szCs w:val="24"/>
              </w:rPr>
              <w:t xml:space="preserve">great, </w:t>
            </w:r>
            <w:r>
              <w:rPr>
                <w:rFonts w:ascii="Arial" w:hAnsi="Arial" w:cs="Arial"/>
                <w:color w:val="000000"/>
                <w:sz w:val="24"/>
                <w:szCs w:val="24"/>
              </w:rPr>
              <w:t xml:space="preserve">but </w:t>
            </w:r>
            <w:r w:rsidR="00B70B86" w:rsidRPr="00B70B86">
              <w:rPr>
                <w:rFonts w:ascii="Arial" w:hAnsi="Arial" w:cs="Arial"/>
                <w:color w:val="000000"/>
                <w:sz w:val="24"/>
                <w:szCs w:val="24"/>
              </w:rPr>
              <w:t>ripe for corruption</w:t>
            </w:r>
            <w:r>
              <w:rPr>
                <w:rFonts w:ascii="Arial" w:hAnsi="Arial" w:cs="Arial"/>
                <w:color w:val="000000"/>
                <w:sz w:val="24"/>
                <w:szCs w:val="24"/>
              </w:rPr>
              <w:t>.</w:t>
            </w:r>
          </w:p>
          <w:p w14:paraId="2CDD681F" w14:textId="77777777" w:rsidR="00816C81" w:rsidRDefault="00816C81" w:rsidP="00B70B86">
            <w:pPr>
              <w:shd w:val="clear" w:color="auto" w:fill="FFFFFF"/>
              <w:rPr>
                <w:rFonts w:ascii="Arial" w:hAnsi="Arial" w:cs="Arial"/>
                <w:color w:val="000000"/>
                <w:sz w:val="24"/>
                <w:szCs w:val="24"/>
              </w:rPr>
            </w:pPr>
          </w:p>
          <w:p w14:paraId="0358C6E6" w14:textId="4F12091F" w:rsidR="00B70B86" w:rsidRPr="00B70B86" w:rsidRDefault="00816C81" w:rsidP="00B70B86">
            <w:pPr>
              <w:shd w:val="clear" w:color="auto" w:fill="FFFFFF"/>
              <w:rPr>
                <w:rFonts w:ascii="Arial" w:hAnsi="Arial" w:cs="Arial"/>
                <w:color w:val="000000"/>
                <w:sz w:val="24"/>
                <w:szCs w:val="24"/>
              </w:rPr>
            </w:pPr>
            <w:r>
              <w:rPr>
                <w:rFonts w:ascii="Arial" w:hAnsi="Arial" w:cs="Arial"/>
                <w:color w:val="000000"/>
                <w:sz w:val="24"/>
                <w:szCs w:val="24"/>
              </w:rPr>
              <w:t xml:space="preserve">Commenter states that </w:t>
            </w:r>
            <w:r w:rsidR="00B70B86" w:rsidRPr="00B70B86">
              <w:rPr>
                <w:rFonts w:ascii="Arial" w:hAnsi="Arial" w:cs="Arial"/>
                <w:color w:val="000000"/>
                <w:sz w:val="24"/>
                <w:szCs w:val="24"/>
              </w:rPr>
              <w:t xml:space="preserve">Copy Services are </w:t>
            </w:r>
            <w:r>
              <w:rPr>
                <w:rFonts w:ascii="Arial" w:hAnsi="Arial" w:cs="Arial"/>
                <w:color w:val="000000"/>
                <w:sz w:val="24"/>
                <w:szCs w:val="24"/>
              </w:rPr>
              <w:t xml:space="preserve">not </w:t>
            </w:r>
            <w:r w:rsidR="00B70B86" w:rsidRPr="00B70B86">
              <w:rPr>
                <w:rFonts w:ascii="Arial" w:hAnsi="Arial" w:cs="Arial"/>
                <w:color w:val="000000"/>
                <w:sz w:val="24"/>
                <w:szCs w:val="24"/>
              </w:rPr>
              <w:t>wasted lien money;</w:t>
            </w:r>
            <w:r>
              <w:rPr>
                <w:rFonts w:ascii="Arial" w:hAnsi="Arial" w:cs="Arial"/>
                <w:color w:val="000000"/>
                <w:sz w:val="24"/>
                <w:szCs w:val="24"/>
              </w:rPr>
              <w:t xml:space="preserve"> and that </w:t>
            </w:r>
            <w:r w:rsidR="00B70B86" w:rsidRPr="00B70B86">
              <w:rPr>
                <w:rFonts w:ascii="Arial" w:hAnsi="Arial" w:cs="Arial"/>
                <w:color w:val="000000"/>
                <w:sz w:val="24"/>
                <w:szCs w:val="24"/>
              </w:rPr>
              <w:t>their honest services remain essential</w:t>
            </w:r>
          </w:p>
          <w:p w14:paraId="0A5D3212" w14:textId="0E289D2D" w:rsidR="00337206" w:rsidRPr="00B70B86" w:rsidRDefault="00B70B86" w:rsidP="00816C81">
            <w:pPr>
              <w:shd w:val="clear" w:color="auto" w:fill="FFFFFF"/>
              <w:rPr>
                <w:rFonts w:ascii="Arial" w:hAnsi="Arial" w:cs="Arial"/>
                <w:color w:val="000000"/>
                <w:sz w:val="24"/>
                <w:szCs w:val="24"/>
              </w:rPr>
            </w:pPr>
            <w:r w:rsidRPr="00B70B86">
              <w:rPr>
                <w:rFonts w:ascii="Arial" w:hAnsi="Arial" w:cs="Arial"/>
                <w:color w:val="000000"/>
                <w:sz w:val="24"/>
                <w:szCs w:val="24"/>
              </w:rPr>
              <w:t>(</w:t>
            </w:r>
            <w:proofErr w:type="gramStart"/>
            <w:r w:rsidRPr="00B70B86">
              <w:rPr>
                <w:rFonts w:ascii="Arial" w:hAnsi="Arial" w:cs="Arial"/>
                <w:color w:val="000000"/>
                <w:sz w:val="24"/>
                <w:szCs w:val="24"/>
              </w:rPr>
              <w:t>until</w:t>
            </w:r>
            <w:proofErr w:type="gramEnd"/>
            <w:r w:rsidRPr="00B70B86">
              <w:rPr>
                <w:rFonts w:ascii="Arial" w:hAnsi="Arial" w:cs="Arial"/>
                <w:color w:val="000000"/>
                <w:sz w:val="24"/>
                <w:szCs w:val="24"/>
              </w:rPr>
              <w:t xml:space="preserve"> Records Standards</w:t>
            </w:r>
            <w:r w:rsidR="00127F2F">
              <w:rPr>
                <w:rFonts w:ascii="Arial" w:hAnsi="Arial" w:cs="Arial"/>
                <w:color w:val="000000"/>
                <w:sz w:val="24"/>
                <w:szCs w:val="24"/>
              </w:rPr>
              <w:t xml:space="preserve"> </w:t>
            </w:r>
            <w:r w:rsidRPr="00B70B86">
              <w:rPr>
                <w:rFonts w:ascii="Arial" w:hAnsi="Arial" w:cs="Arial"/>
                <w:color w:val="000000"/>
                <w:sz w:val="24"/>
                <w:szCs w:val="24"/>
              </w:rPr>
              <w:t>are reviewed &amp; implemented</w:t>
            </w:r>
            <w:r w:rsidR="00816C81">
              <w:rPr>
                <w:rFonts w:ascii="Arial" w:hAnsi="Arial" w:cs="Arial"/>
                <w:color w:val="000000"/>
                <w:sz w:val="24"/>
                <w:szCs w:val="24"/>
              </w:rPr>
              <w:t>).</w:t>
            </w:r>
          </w:p>
        </w:tc>
        <w:tc>
          <w:tcPr>
            <w:tcW w:w="2273" w:type="dxa"/>
          </w:tcPr>
          <w:p w14:paraId="77B278D4" w14:textId="77777777" w:rsidR="003F46BB" w:rsidRDefault="00B70B86" w:rsidP="00B318DB">
            <w:pPr>
              <w:rPr>
                <w:rFonts w:ascii="Arial" w:hAnsi="Arial" w:cs="Arial"/>
                <w:sz w:val="24"/>
                <w:szCs w:val="24"/>
              </w:rPr>
            </w:pPr>
            <w:r>
              <w:rPr>
                <w:rFonts w:ascii="Arial" w:hAnsi="Arial" w:cs="Arial"/>
                <w:sz w:val="24"/>
                <w:szCs w:val="24"/>
              </w:rPr>
              <w:lastRenderedPageBreak/>
              <w:t xml:space="preserve">Dan </w:t>
            </w:r>
            <w:proofErr w:type="spellStart"/>
            <w:r>
              <w:rPr>
                <w:rFonts w:ascii="Arial" w:hAnsi="Arial" w:cs="Arial"/>
                <w:sz w:val="24"/>
                <w:szCs w:val="24"/>
              </w:rPr>
              <w:t>Lispi</w:t>
            </w:r>
            <w:proofErr w:type="spellEnd"/>
          </w:p>
          <w:p w14:paraId="330D01B6" w14:textId="77777777" w:rsidR="00B70B86" w:rsidRDefault="00B70B86" w:rsidP="00B318DB">
            <w:pPr>
              <w:rPr>
                <w:rFonts w:ascii="Arial" w:hAnsi="Arial" w:cs="Arial"/>
                <w:sz w:val="24"/>
                <w:szCs w:val="24"/>
              </w:rPr>
            </w:pPr>
            <w:r>
              <w:rPr>
                <w:rFonts w:ascii="Arial" w:hAnsi="Arial" w:cs="Arial"/>
                <w:sz w:val="24"/>
                <w:szCs w:val="24"/>
              </w:rPr>
              <w:t>August 5, 2021</w:t>
            </w:r>
          </w:p>
          <w:p w14:paraId="342CE136" w14:textId="34251BA5" w:rsidR="00B70B86" w:rsidRDefault="00B70B86" w:rsidP="00B318DB">
            <w:pPr>
              <w:rPr>
                <w:rFonts w:ascii="Arial" w:hAnsi="Arial" w:cs="Arial"/>
                <w:sz w:val="24"/>
                <w:szCs w:val="24"/>
              </w:rPr>
            </w:pPr>
            <w:r>
              <w:rPr>
                <w:rFonts w:ascii="Arial" w:hAnsi="Arial" w:cs="Arial"/>
                <w:sz w:val="24"/>
                <w:szCs w:val="24"/>
              </w:rPr>
              <w:t>Written Comment</w:t>
            </w:r>
          </w:p>
        </w:tc>
        <w:tc>
          <w:tcPr>
            <w:tcW w:w="3240" w:type="dxa"/>
          </w:tcPr>
          <w:p w14:paraId="38C89EB9" w14:textId="5CB92186" w:rsidR="00860B2A" w:rsidRDefault="007B5388" w:rsidP="003D0691">
            <w:pPr>
              <w:rPr>
                <w:rFonts w:ascii="Arial" w:hAnsi="Arial" w:cs="Arial"/>
                <w:sz w:val="24"/>
                <w:szCs w:val="24"/>
              </w:rPr>
            </w:pPr>
            <w:r>
              <w:rPr>
                <w:rFonts w:ascii="Arial" w:hAnsi="Arial" w:cs="Arial"/>
                <w:sz w:val="24"/>
                <w:szCs w:val="24"/>
              </w:rPr>
              <w:t>General comment</w:t>
            </w:r>
            <w:r w:rsidR="00FA2C89">
              <w:rPr>
                <w:rFonts w:ascii="Arial" w:hAnsi="Arial" w:cs="Arial"/>
                <w:sz w:val="24"/>
                <w:szCs w:val="24"/>
              </w:rPr>
              <w:t>.</w:t>
            </w:r>
          </w:p>
        </w:tc>
        <w:tc>
          <w:tcPr>
            <w:tcW w:w="2325" w:type="dxa"/>
          </w:tcPr>
          <w:p w14:paraId="037DEB57" w14:textId="5E6875C7" w:rsidR="00860B2A" w:rsidRPr="00434ED3" w:rsidRDefault="007B5388" w:rsidP="001271D1">
            <w:pPr>
              <w:autoSpaceDE w:val="0"/>
              <w:autoSpaceDN w:val="0"/>
              <w:adjustRightInd w:val="0"/>
              <w:rPr>
                <w:rFonts w:ascii="Arial" w:hAnsi="Arial" w:cs="Arial"/>
                <w:sz w:val="24"/>
                <w:szCs w:val="24"/>
              </w:rPr>
            </w:pPr>
            <w:r>
              <w:rPr>
                <w:rFonts w:ascii="Arial" w:hAnsi="Arial" w:cs="Arial"/>
                <w:sz w:val="24"/>
                <w:szCs w:val="24"/>
              </w:rPr>
              <w:t>No action</w:t>
            </w:r>
            <w:r w:rsidR="00FA2C89">
              <w:rPr>
                <w:rFonts w:ascii="Arial" w:hAnsi="Arial" w:cs="Arial"/>
                <w:sz w:val="24"/>
                <w:szCs w:val="24"/>
              </w:rPr>
              <w:t>.</w:t>
            </w:r>
          </w:p>
        </w:tc>
      </w:tr>
      <w:tr w:rsidR="004C0491" w:rsidRPr="00434ED3" w14:paraId="54836FC7" w14:textId="77777777" w:rsidTr="00E37511">
        <w:trPr>
          <w:trHeight w:val="2150"/>
        </w:trPr>
        <w:tc>
          <w:tcPr>
            <w:tcW w:w="1998" w:type="dxa"/>
          </w:tcPr>
          <w:p w14:paraId="4B8B23BA" w14:textId="42ECAC39" w:rsidR="004C0491" w:rsidRDefault="00127F2F" w:rsidP="0027779D">
            <w:pPr>
              <w:rPr>
                <w:rFonts w:ascii="Arial" w:hAnsi="Arial" w:cs="Arial"/>
                <w:sz w:val="24"/>
                <w:szCs w:val="24"/>
              </w:rPr>
            </w:pPr>
            <w:r>
              <w:rPr>
                <w:rFonts w:ascii="Arial" w:hAnsi="Arial" w:cs="Arial"/>
                <w:sz w:val="24"/>
                <w:szCs w:val="24"/>
              </w:rPr>
              <w:t>General Comment and Request for COLA</w:t>
            </w:r>
          </w:p>
        </w:tc>
        <w:tc>
          <w:tcPr>
            <w:tcW w:w="4117" w:type="dxa"/>
          </w:tcPr>
          <w:p w14:paraId="056F8D82" w14:textId="0AD7F9BC" w:rsidR="00127F2F" w:rsidRPr="00127F2F" w:rsidRDefault="00127F2F" w:rsidP="00127F2F">
            <w:pPr>
              <w:pStyle w:val="BodyText"/>
              <w:spacing w:after="0"/>
              <w:rPr>
                <w:rFonts w:ascii="Arial" w:hAnsi="Arial" w:cs="Arial"/>
                <w:sz w:val="24"/>
                <w:szCs w:val="24"/>
              </w:rPr>
            </w:pPr>
            <w:r>
              <w:rPr>
                <w:rFonts w:ascii="Arial" w:hAnsi="Arial" w:cs="Arial"/>
                <w:sz w:val="24"/>
                <w:szCs w:val="24"/>
              </w:rPr>
              <w:t>Commenter applauds</w:t>
            </w:r>
            <w:r w:rsidRPr="00127F2F">
              <w:rPr>
                <w:rFonts w:ascii="Arial" w:hAnsi="Arial" w:cs="Arial"/>
                <w:sz w:val="24"/>
                <w:szCs w:val="24"/>
              </w:rPr>
              <w:t xml:space="preserve"> the proposal to provide a much needed and overdue increase in the fees paid to copy</w:t>
            </w:r>
            <w:r w:rsidRPr="00127F2F">
              <w:rPr>
                <w:rFonts w:ascii="Arial" w:hAnsi="Arial" w:cs="Arial"/>
                <w:spacing w:val="-57"/>
                <w:sz w:val="24"/>
                <w:szCs w:val="24"/>
              </w:rPr>
              <w:t xml:space="preserve"> </w:t>
            </w:r>
            <w:r>
              <w:rPr>
                <w:rFonts w:ascii="Arial" w:hAnsi="Arial" w:cs="Arial"/>
                <w:spacing w:val="-57"/>
                <w:sz w:val="24"/>
                <w:szCs w:val="24"/>
              </w:rPr>
              <w:t xml:space="preserve">     </w:t>
            </w:r>
            <w:r w:rsidRPr="00127F2F">
              <w:rPr>
                <w:rFonts w:ascii="Arial" w:hAnsi="Arial" w:cs="Arial"/>
                <w:sz w:val="24"/>
                <w:szCs w:val="24"/>
              </w:rPr>
              <w:t xml:space="preserve">services. </w:t>
            </w:r>
            <w:r>
              <w:rPr>
                <w:rFonts w:ascii="Arial" w:hAnsi="Arial" w:cs="Arial"/>
                <w:sz w:val="24"/>
                <w:szCs w:val="24"/>
              </w:rPr>
              <w:t>He states that the</w:t>
            </w:r>
            <w:r w:rsidRPr="00127F2F">
              <w:rPr>
                <w:rFonts w:ascii="Arial" w:hAnsi="Arial" w:cs="Arial"/>
                <w:sz w:val="24"/>
                <w:szCs w:val="24"/>
              </w:rPr>
              <w:t xml:space="preserve"> services provided by the copy services (preparation of subpoenas </w:t>
            </w:r>
            <w:proofErr w:type="spellStart"/>
            <w:r w:rsidRPr="00127F2F">
              <w:rPr>
                <w:rFonts w:ascii="Arial" w:hAnsi="Arial" w:cs="Arial"/>
                <w:sz w:val="24"/>
                <w:szCs w:val="24"/>
              </w:rPr>
              <w:t>duces</w:t>
            </w:r>
            <w:proofErr w:type="spellEnd"/>
            <w:r w:rsidRPr="00127F2F">
              <w:rPr>
                <w:rFonts w:ascii="Arial" w:hAnsi="Arial" w:cs="Arial"/>
                <w:sz w:val="24"/>
                <w:szCs w:val="24"/>
              </w:rPr>
              <w:t xml:space="preserve"> </w:t>
            </w:r>
            <w:proofErr w:type="spellStart"/>
            <w:r w:rsidRPr="00127F2F">
              <w:rPr>
                <w:rFonts w:ascii="Arial" w:hAnsi="Arial" w:cs="Arial"/>
                <w:sz w:val="24"/>
                <w:szCs w:val="24"/>
              </w:rPr>
              <w:t>tecum</w:t>
            </w:r>
            <w:proofErr w:type="spellEnd"/>
            <w:r w:rsidRPr="00127F2F">
              <w:rPr>
                <w:rFonts w:ascii="Arial" w:hAnsi="Arial" w:cs="Arial"/>
                <w:sz w:val="24"/>
                <w:szCs w:val="24"/>
              </w:rPr>
              <w:t>,</w:t>
            </w:r>
            <w:r w:rsidRPr="00127F2F">
              <w:rPr>
                <w:rFonts w:ascii="Arial" w:hAnsi="Arial" w:cs="Arial"/>
                <w:spacing w:val="1"/>
                <w:sz w:val="24"/>
                <w:szCs w:val="24"/>
              </w:rPr>
              <w:t xml:space="preserve"> </w:t>
            </w:r>
            <w:r w:rsidRPr="00127F2F">
              <w:rPr>
                <w:rFonts w:ascii="Arial" w:hAnsi="Arial" w:cs="Arial"/>
                <w:sz w:val="24"/>
                <w:szCs w:val="24"/>
              </w:rPr>
              <w:t>service of the subpoena, traveling to the custodian of records location, duplicating the records,</w:t>
            </w:r>
            <w:r w:rsidRPr="00127F2F">
              <w:rPr>
                <w:rFonts w:ascii="Arial" w:hAnsi="Arial" w:cs="Arial"/>
                <w:spacing w:val="1"/>
                <w:sz w:val="24"/>
                <w:szCs w:val="24"/>
              </w:rPr>
              <w:t xml:space="preserve"> </w:t>
            </w:r>
            <w:r w:rsidRPr="00127F2F">
              <w:rPr>
                <w:rFonts w:ascii="Arial" w:hAnsi="Arial" w:cs="Arial"/>
                <w:sz w:val="24"/>
                <w:szCs w:val="24"/>
              </w:rPr>
              <w:t>and providing copies to the parties) are critical to the functioning of the workers’ compensation</w:t>
            </w:r>
            <w:r w:rsidRPr="00127F2F">
              <w:rPr>
                <w:rFonts w:ascii="Arial" w:hAnsi="Arial" w:cs="Arial"/>
                <w:spacing w:val="1"/>
                <w:sz w:val="24"/>
                <w:szCs w:val="24"/>
              </w:rPr>
              <w:t xml:space="preserve"> </w:t>
            </w:r>
            <w:r w:rsidRPr="00127F2F">
              <w:rPr>
                <w:rFonts w:ascii="Arial" w:hAnsi="Arial" w:cs="Arial"/>
                <w:sz w:val="24"/>
                <w:szCs w:val="24"/>
              </w:rPr>
              <w:t xml:space="preserve">system. </w:t>
            </w:r>
            <w:r>
              <w:rPr>
                <w:rFonts w:ascii="Arial" w:hAnsi="Arial" w:cs="Arial"/>
                <w:sz w:val="24"/>
                <w:szCs w:val="24"/>
              </w:rPr>
              <w:t xml:space="preserve">Commenter is </w:t>
            </w:r>
            <w:r w:rsidRPr="00127F2F">
              <w:rPr>
                <w:rFonts w:ascii="Arial" w:hAnsi="Arial" w:cs="Arial"/>
                <w:sz w:val="24"/>
                <w:szCs w:val="24"/>
              </w:rPr>
              <w:t>puzzled that the DWC continues to ignore the need for a cost-of-living</w:t>
            </w:r>
            <w:r w:rsidRPr="00127F2F">
              <w:rPr>
                <w:rFonts w:ascii="Arial" w:hAnsi="Arial" w:cs="Arial"/>
                <w:spacing w:val="-57"/>
                <w:sz w:val="24"/>
                <w:szCs w:val="24"/>
              </w:rPr>
              <w:t xml:space="preserve"> </w:t>
            </w:r>
            <w:r w:rsidRPr="00127F2F">
              <w:rPr>
                <w:rFonts w:ascii="Arial" w:hAnsi="Arial" w:cs="Arial"/>
                <w:sz w:val="24"/>
                <w:szCs w:val="24"/>
              </w:rPr>
              <w:t xml:space="preserve">increase </w:t>
            </w:r>
            <w:r w:rsidRPr="00127F2F">
              <w:rPr>
                <w:rFonts w:ascii="Arial" w:hAnsi="Arial" w:cs="Arial"/>
                <w:sz w:val="24"/>
                <w:szCs w:val="24"/>
              </w:rPr>
              <w:lastRenderedPageBreak/>
              <w:t>(COLA) provision in these fee schedules. The California State Auditor recommended</w:t>
            </w:r>
            <w:r w:rsidRPr="00127F2F">
              <w:rPr>
                <w:rFonts w:ascii="Arial" w:hAnsi="Arial" w:cs="Arial"/>
                <w:spacing w:val="1"/>
                <w:sz w:val="24"/>
                <w:szCs w:val="24"/>
              </w:rPr>
              <w:t xml:space="preserve"> </w:t>
            </w:r>
            <w:r w:rsidRPr="00127F2F">
              <w:rPr>
                <w:rFonts w:ascii="Arial" w:hAnsi="Arial" w:cs="Arial"/>
                <w:sz w:val="24"/>
                <w:szCs w:val="24"/>
              </w:rPr>
              <w:t>that the medical-legal fee schedule should be raised and a COLA should be implemented to</w:t>
            </w:r>
            <w:r w:rsidRPr="00127F2F">
              <w:rPr>
                <w:rFonts w:ascii="Arial" w:hAnsi="Arial" w:cs="Arial"/>
                <w:spacing w:val="1"/>
                <w:sz w:val="24"/>
                <w:szCs w:val="24"/>
              </w:rPr>
              <w:t xml:space="preserve"> </w:t>
            </w:r>
            <w:r w:rsidRPr="00127F2F">
              <w:rPr>
                <w:rFonts w:ascii="Arial" w:hAnsi="Arial" w:cs="Arial"/>
                <w:sz w:val="24"/>
                <w:szCs w:val="24"/>
              </w:rPr>
              <w:t xml:space="preserve">prevent it from rapidly becoming outdated, requiring frequent regulatory changes. </w:t>
            </w:r>
            <w:r>
              <w:rPr>
                <w:rFonts w:ascii="Arial" w:hAnsi="Arial" w:cs="Arial"/>
                <w:sz w:val="24"/>
                <w:szCs w:val="24"/>
              </w:rPr>
              <w:t xml:space="preserve">Commenter opines that the same </w:t>
            </w:r>
            <w:r w:rsidRPr="00127F2F">
              <w:rPr>
                <w:rFonts w:ascii="Arial" w:hAnsi="Arial" w:cs="Arial"/>
                <w:sz w:val="24"/>
                <w:szCs w:val="24"/>
              </w:rPr>
              <w:t xml:space="preserve">principle applies here, and </w:t>
            </w:r>
            <w:r>
              <w:rPr>
                <w:rFonts w:ascii="Arial" w:hAnsi="Arial" w:cs="Arial"/>
                <w:sz w:val="24"/>
                <w:szCs w:val="24"/>
              </w:rPr>
              <w:t xml:space="preserve">is </w:t>
            </w:r>
            <w:r w:rsidRPr="00127F2F">
              <w:rPr>
                <w:rFonts w:ascii="Arial" w:hAnsi="Arial" w:cs="Arial"/>
                <w:sz w:val="24"/>
                <w:szCs w:val="24"/>
              </w:rPr>
              <w:t>disappointed that the division continues to ignore expert</w:t>
            </w:r>
            <w:r w:rsidRPr="00127F2F">
              <w:rPr>
                <w:rFonts w:ascii="Arial" w:hAnsi="Arial" w:cs="Arial"/>
                <w:spacing w:val="1"/>
                <w:sz w:val="24"/>
                <w:szCs w:val="24"/>
              </w:rPr>
              <w:t xml:space="preserve"> </w:t>
            </w:r>
            <w:r w:rsidRPr="00127F2F">
              <w:rPr>
                <w:rFonts w:ascii="Arial" w:hAnsi="Arial" w:cs="Arial"/>
                <w:sz w:val="24"/>
                <w:szCs w:val="24"/>
              </w:rPr>
              <w:t>advice</w:t>
            </w:r>
            <w:r w:rsidRPr="00127F2F">
              <w:rPr>
                <w:rFonts w:ascii="Arial" w:hAnsi="Arial" w:cs="Arial"/>
                <w:spacing w:val="-1"/>
                <w:sz w:val="24"/>
                <w:szCs w:val="24"/>
              </w:rPr>
              <w:t xml:space="preserve"> </w:t>
            </w:r>
            <w:r w:rsidRPr="00127F2F">
              <w:rPr>
                <w:rFonts w:ascii="Arial" w:hAnsi="Arial" w:cs="Arial"/>
                <w:sz w:val="24"/>
                <w:szCs w:val="24"/>
              </w:rPr>
              <w:t>and declines to</w:t>
            </w:r>
            <w:r w:rsidRPr="00127F2F">
              <w:rPr>
                <w:rFonts w:ascii="Arial" w:hAnsi="Arial" w:cs="Arial"/>
                <w:spacing w:val="-2"/>
                <w:sz w:val="24"/>
                <w:szCs w:val="24"/>
              </w:rPr>
              <w:t xml:space="preserve"> </w:t>
            </w:r>
            <w:r w:rsidRPr="00127F2F">
              <w:rPr>
                <w:rFonts w:ascii="Arial" w:hAnsi="Arial" w:cs="Arial"/>
                <w:sz w:val="24"/>
                <w:szCs w:val="24"/>
              </w:rPr>
              <w:t>include</w:t>
            </w:r>
            <w:r w:rsidRPr="00127F2F">
              <w:rPr>
                <w:rFonts w:ascii="Arial" w:hAnsi="Arial" w:cs="Arial"/>
                <w:spacing w:val="-1"/>
                <w:sz w:val="24"/>
                <w:szCs w:val="24"/>
              </w:rPr>
              <w:t xml:space="preserve"> </w:t>
            </w:r>
            <w:r w:rsidRPr="00127F2F">
              <w:rPr>
                <w:rFonts w:ascii="Arial" w:hAnsi="Arial" w:cs="Arial"/>
                <w:sz w:val="24"/>
                <w:szCs w:val="24"/>
              </w:rPr>
              <w:t>COLAs in these</w:t>
            </w:r>
            <w:r w:rsidRPr="00127F2F">
              <w:rPr>
                <w:rFonts w:ascii="Arial" w:hAnsi="Arial" w:cs="Arial"/>
                <w:spacing w:val="-1"/>
                <w:sz w:val="24"/>
                <w:szCs w:val="24"/>
              </w:rPr>
              <w:t xml:space="preserve"> </w:t>
            </w:r>
            <w:r w:rsidRPr="00127F2F">
              <w:rPr>
                <w:rFonts w:ascii="Arial" w:hAnsi="Arial" w:cs="Arial"/>
                <w:sz w:val="24"/>
                <w:szCs w:val="24"/>
              </w:rPr>
              <w:t>fee schedules.</w:t>
            </w:r>
          </w:p>
          <w:p w14:paraId="33E680F8" w14:textId="1C7A1EFD" w:rsidR="004C0491" w:rsidRPr="00127F2F" w:rsidRDefault="004C0491" w:rsidP="00127F2F">
            <w:pPr>
              <w:autoSpaceDE w:val="0"/>
              <w:autoSpaceDN w:val="0"/>
              <w:adjustRightInd w:val="0"/>
              <w:rPr>
                <w:rFonts w:ascii="Arial" w:hAnsi="Arial" w:cs="Arial"/>
                <w:color w:val="000000"/>
                <w:sz w:val="24"/>
                <w:szCs w:val="24"/>
              </w:rPr>
            </w:pPr>
          </w:p>
        </w:tc>
        <w:tc>
          <w:tcPr>
            <w:tcW w:w="2273" w:type="dxa"/>
          </w:tcPr>
          <w:p w14:paraId="25907DAA" w14:textId="77777777" w:rsidR="004C0491" w:rsidRDefault="00CC7CE7" w:rsidP="004C0491">
            <w:pPr>
              <w:rPr>
                <w:rFonts w:ascii="Arial" w:hAnsi="Arial" w:cs="Arial"/>
                <w:sz w:val="24"/>
                <w:szCs w:val="24"/>
              </w:rPr>
            </w:pPr>
            <w:r>
              <w:rPr>
                <w:rFonts w:ascii="Arial" w:hAnsi="Arial" w:cs="Arial"/>
                <w:sz w:val="24"/>
                <w:szCs w:val="24"/>
              </w:rPr>
              <w:lastRenderedPageBreak/>
              <w:t xml:space="preserve">Mark </w:t>
            </w:r>
            <w:proofErr w:type="spellStart"/>
            <w:r>
              <w:rPr>
                <w:rFonts w:ascii="Arial" w:hAnsi="Arial" w:cs="Arial"/>
                <w:sz w:val="24"/>
                <w:szCs w:val="24"/>
              </w:rPr>
              <w:t>Gearheart</w:t>
            </w:r>
            <w:proofErr w:type="spellEnd"/>
            <w:r>
              <w:rPr>
                <w:rFonts w:ascii="Arial" w:hAnsi="Arial" w:cs="Arial"/>
                <w:sz w:val="24"/>
                <w:szCs w:val="24"/>
              </w:rPr>
              <w:t>, Esq., Board Member and Regulations Chair</w:t>
            </w:r>
          </w:p>
          <w:p w14:paraId="5E10B550" w14:textId="77777777" w:rsidR="00CC7CE7" w:rsidRDefault="00CC7CE7" w:rsidP="004C0491">
            <w:pPr>
              <w:rPr>
                <w:rFonts w:ascii="Arial" w:hAnsi="Arial" w:cs="Arial"/>
                <w:sz w:val="24"/>
                <w:szCs w:val="24"/>
              </w:rPr>
            </w:pPr>
            <w:r>
              <w:rPr>
                <w:rFonts w:ascii="Arial" w:hAnsi="Arial" w:cs="Arial"/>
                <w:sz w:val="24"/>
                <w:szCs w:val="24"/>
              </w:rPr>
              <w:t>California Applicants’ Attorneys Association (CAAA)</w:t>
            </w:r>
          </w:p>
          <w:p w14:paraId="762ADB77" w14:textId="77777777" w:rsidR="00CC7CE7" w:rsidRDefault="00CC7CE7" w:rsidP="004C0491">
            <w:pPr>
              <w:rPr>
                <w:rFonts w:ascii="Arial" w:hAnsi="Arial" w:cs="Arial"/>
                <w:sz w:val="24"/>
                <w:szCs w:val="24"/>
              </w:rPr>
            </w:pPr>
            <w:r>
              <w:rPr>
                <w:rFonts w:ascii="Arial" w:hAnsi="Arial" w:cs="Arial"/>
                <w:sz w:val="24"/>
                <w:szCs w:val="24"/>
              </w:rPr>
              <w:t>August 23, 2021</w:t>
            </w:r>
          </w:p>
          <w:p w14:paraId="3387080B" w14:textId="77777777" w:rsidR="00CC7CE7" w:rsidRDefault="00CC7CE7" w:rsidP="004C0491">
            <w:pPr>
              <w:rPr>
                <w:rFonts w:ascii="Arial" w:hAnsi="Arial" w:cs="Arial"/>
                <w:sz w:val="24"/>
                <w:szCs w:val="24"/>
              </w:rPr>
            </w:pPr>
            <w:r>
              <w:rPr>
                <w:rFonts w:ascii="Arial" w:hAnsi="Arial" w:cs="Arial"/>
                <w:sz w:val="24"/>
                <w:szCs w:val="24"/>
              </w:rPr>
              <w:t>Written Comment</w:t>
            </w:r>
          </w:p>
          <w:p w14:paraId="78B57D8C" w14:textId="77777777" w:rsidR="004C584C" w:rsidRDefault="004C584C" w:rsidP="004C0491">
            <w:pPr>
              <w:rPr>
                <w:rFonts w:ascii="Arial" w:hAnsi="Arial" w:cs="Arial"/>
                <w:sz w:val="24"/>
                <w:szCs w:val="24"/>
              </w:rPr>
            </w:pPr>
            <w:r>
              <w:rPr>
                <w:rFonts w:ascii="Arial" w:hAnsi="Arial" w:cs="Arial"/>
                <w:sz w:val="24"/>
                <w:szCs w:val="24"/>
              </w:rPr>
              <w:t>August 30, 2021</w:t>
            </w:r>
          </w:p>
          <w:p w14:paraId="34E4E489" w14:textId="27654179" w:rsidR="004C584C" w:rsidRDefault="004C584C" w:rsidP="004C0491">
            <w:pPr>
              <w:rPr>
                <w:rFonts w:ascii="Arial" w:hAnsi="Arial" w:cs="Arial"/>
                <w:sz w:val="24"/>
                <w:szCs w:val="24"/>
              </w:rPr>
            </w:pPr>
            <w:r>
              <w:rPr>
                <w:rFonts w:ascii="Arial" w:hAnsi="Arial" w:cs="Arial"/>
                <w:sz w:val="24"/>
                <w:szCs w:val="24"/>
              </w:rPr>
              <w:t>Oral Comment</w:t>
            </w:r>
          </w:p>
        </w:tc>
        <w:tc>
          <w:tcPr>
            <w:tcW w:w="3240" w:type="dxa"/>
          </w:tcPr>
          <w:p w14:paraId="4C2034A2" w14:textId="510437F1" w:rsidR="004C0491" w:rsidRDefault="0093038E" w:rsidP="00EC6DCD">
            <w:pPr>
              <w:rPr>
                <w:rFonts w:ascii="Arial" w:hAnsi="Arial" w:cs="Arial"/>
                <w:sz w:val="24"/>
                <w:szCs w:val="24"/>
              </w:rPr>
            </w:pPr>
            <w:r>
              <w:rPr>
                <w:rFonts w:ascii="Arial" w:hAnsi="Arial" w:cs="Arial"/>
                <w:sz w:val="24"/>
                <w:szCs w:val="24"/>
              </w:rPr>
              <w:t xml:space="preserve">Disagree. </w:t>
            </w:r>
            <w:r w:rsidR="00EC6DCD">
              <w:rPr>
                <w:rFonts w:ascii="Arial" w:hAnsi="Arial" w:cs="Arial"/>
                <w:sz w:val="24"/>
                <w:szCs w:val="24"/>
              </w:rPr>
              <w:t>There has been no recommendation from the State Auditor for a COLA on the copy service price schedule and the reasoning behind the State Auditor’s r</w:t>
            </w:r>
            <w:r w:rsidR="00957A1A">
              <w:rPr>
                <w:rFonts w:ascii="Arial" w:hAnsi="Arial" w:cs="Arial"/>
                <w:sz w:val="24"/>
                <w:szCs w:val="24"/>
              </w:rPr>
              <w:t>ecommendations regarding the Me</w:t>
            </w:r>
            <w:r w:rsidR="00EC6DCD">
              <w:rPr>
                <w:rFonts w:ascii="Arial" w:hAnsi="Arial" w:cs="Arial"/>
                <w:sz w:val="24"/>
                <w:szCs w:val="24"/>
              </w:rPr>
              <w:t>dical-Legal Fee Schedule do not apply to the copy service price schedule. Regulations can be updated.</w:t>
            </w:r>
          </w:p>
        </w:tc>
        <w:tc>
          <w:tcPr>
            <w:tcW w:w="2325" w:type="dxa"/>
          </w:tcPr>
          <w:p w14:paraId="0A901507" w14:textId="488787C1" w:rsidR="004C0491" w:rsidRDefault="00EC6DCD" w:rsidP="004C0491">
            <w:pPr>
              <w:rPr>
                <w:rFonts w:ascii="Arial" w:hAnsi="Arial" w:cs="Arial"/>
                <w:sz w:val="24"/>
                <w:szCs w:val="24"/>
              </w:rPr>
            </w:pPr>
            <w:r>
              <w:rPr>
                <w:rFonts w:ascii="Arial" w:hAnsi="Arial" w:cs="Arial"/>
                <w:sz w:val="24"/>
                <w:szCs w:val="24"/>
              </w:rPr>
              <w:t>No action.</w:t>
            </w:r>
          </w:p>
        </w:tc>
      </w:tr>
      <w:tr w:rsidR="00475753" w:rsidRPr="00434ED3" w14:paraId="402C2030" w14:textId="77777777" w:rsidTr="00E37511">
        <w:trPr>
          <w:trHeight w:val="2150"/>
        </w:trPr>
        <w:tc>
          <w:tcPr>
            <w:tcW w:w="1998" w:type="dxa"/>
          </w:tcPr>
          <w:p w14:paraId="5D62C0A4" w14:textId="4D2DD26D" w:rsidR="00475753" w:rsidRDefault="00FD4199" w:rsidP="00475753">
            <w:pPr>
              <w:rPr>
                <w:rFonts w:ascii="Arial" w:hAnsi="Arial" w:cs="Arial"/>
                <w:sz w:val="24"/>
                <w:szCs w:val="24"/>
              </w:rPr>
            </w:pPr>
            <w:r>
              <w:rPr>
                <w:rFonts w:ascii="Arial" w:hAnsi="Arial" w:cs="Arial"/>
                <w:sz w:val="24"/>
                <w:szCs w:val="24"/>
              </w:rPr>
              <w:t>9983(e)(5)</w:t>
            </w:r>
          </w:p>
        </w:tc>
        <w:tc>
          <w:tcPr>
            <w:tcW w:w="4117" w:type="dxa"/>
          </w:tcPr>
          <w:p w14:paraId="30854279" w14:textId="028B7687" w:rsidR="00475753" w:rsidRDefault="00FD4199" w:rsidP="00475753">
            <w:pPr>
              <w:autoSpaceDE w:val="0"/>
              <w:autoSpaceDN w:val="0"/>
              <w:adjustRightInd w:val="0"/>
              <w:rPr>
                <w:rFonts w:ascii="Arial" w:hAnsi="Arial" w:cs="Arial"/>
                <w:color w:val="000000"/>
                <w:sz w:val="24"/>
                <w:szCs w:val="24"/>
              </w:rPr>
            </w:pPr>
            <w:r>
              <w:rPr>
                <w:rFonts w:ascii="Arial" w:hAnsi="Arial" w:cs="Arial"/>
                <w:color w:val="000000"/>
                <w:sz w:val="24"/>
                <w:szCs w:val="24"/>
              </w:rPr>
              <w:t>Commenter supports the language proposed in this section limiting what 3</w:t>
            </w:r>
            <w:r w:rsidRPr="00FD4199">
              <w:rPr>
                <w:rFonts w:ascii="Arial" w:hAnsi="Arial" w:cs="Arial"/>
                <w:color w:val="000000"/>
                <w:sz w:val="24"/>
                <w:szCs w:val="24"/>
                <w:vertAlign w:val="superscript"/>
              </w:rPr>
              <w:t>rd</w:t>
            </w:r>
            <w:r>
              <w:rPr>
                <w:rFonts w:ascii="Arial" w:hAnsi="Arial" w:cs="Arial"/>
                <w:color w:val="000000"/>
                <w:sz w:val="24"/>
                <w:szCs w:val="24"/>
              </w:rPr>
              <w:t xml:space="preserve"> party ROI services can charge. Commenter agrees that this has been a problem.</w:t>
            </w:r>
          </w:p>
        </w:tc>
        <w:tc>
          <w:tcPr>
            <w:tcW w:w="2273" w:type="dxa"/>
          </w:tcPr>
          <w:p w14:paraId="7650A055" w14:textId="77777777" w:rsidR="00475753" w:rsidRDefault="00475753" w:rsidP="00475753">
            <w:pPr>
              <w:rPr>
                <w:rFonts w:ascii="Arial" w:hAnsi="Arial" w:cs="Arial"/>
                <w:sz w:val="24"/>
                <w:szCs w:val="24"/>
              </w:rPr>
            </w:pPr>
            <w:r>
              <w:rPr>
                <w:rFonts w:ascii="Arial" w:hAnsi="Arial" w:cs="Arial"/>
                <w:sz w:val="24"/>
                <w:szCs w:val="24"/>
              </w:rPr>
              <w:t xml:space="preserve">Mark </w:t>
            </w:r>
            <w:proofErr w:type="spellStart"/>
            <w:r>
              <w:rPr>
                <w:rFonts w:ascii="Arial" w:hAnsi="Arial" w:cs="Arial"/>
                <w:sz w:val="24"/>
                <w:szCs w:val="24"/>
              </w:rPr>
              <w:t>Gearheart</w:t>
            </w:r>
            <w:proofErr w:type="spellEnd"/>
            <w:r>
              <w:rPr>
                <w:rFonts w:ascii="Arial" w:hAnsi="Arial" w:cs="Arial"/>
                <w:sz w:val="24"/>
                <w:szCs w:val="24"/>
              </w:rPr>
              <w:t>, Esq., Board Member and Regulations Chair</w:t>
            </w:r>
          </w:p>
          <w:p w14:paraId="0E23E481" w14:textId="77777777" w:rsidR="00475753" w:rsidRDefault="00475753" w:rsidP="00475753">
            <w:pPr>
              <w:rPr>
                <w:rFonts w:ascii="Arial" w:hAnsi="Arial" w:cs="Arial"/>
                <w:sz w:val="24"/>
                <w:szCs w:val="24"/>
              </w:rPr>
            </w:pPr>
            <w:r>
              <w:rPr>
                <w:rFonts w:ascii="Arial" w:hAnsi="Arial" w:cs="Arial"/>
                <w:sz w:val="24"/>
                <w:szCs w:val="24"/>
              </w:rPr>
              <w:t>California Applicants’ Attorneys Association (CAAA)</w:t>
            </w:r>
          </w:p>
          <w:p w14:paraId="1201D3A7" w14:textId="77777777" w:rsidR="00475753" w:rsidRDefault="00475753" w:rsidP="00475753">
            <w:pPr>
              <w:rPr>
                <w:rFonts w:ascii="Arial" w:hAnsi="Arial" w:cs="Arial"/>
                <w:sz w:val="24"/>
                <w:szCs w:val="24"/>
              </w:rPr>
            </w:pPr>
            <w:r>
              <w:rPr>
                <w:rFonts w:ascii="Arial" w:hAnsi="Arial" w:cs="Arial"/>
                <w:sz w:val="24"/>
                <w:szCs w:val="24"/>
              </w:rPr>
              <w:t>August 23, 2021</w:t>
            </w:r>
          </w:p>
          <w:p w14:paraId="1B6D7E13" w14:textId="6B215647" w:rsidR="00475753" w:rsidRDefault="00475753" w:rsidP="00475753">
            <w:pPr>
              <w:rPr>
                <w:rFonts w:ascii="Arial" w:hAnsi="Arial" w:cs="Arial"/>
                <w:sz w:val="24"/>
                <w:szCs w:val="24"/>
              </w:rPr>
            </w:pPr>
            <w:r>
              <w:rPr>
                <w:rFonts w:ascii="Arial" w:hAnsi="Arial" w:cs="Arial"/>
                <w:sz w:val="24"/>
                <w:szCs w:val="24"/>
              </w:rPr>
              <w:t>Written Comment</w:t>
            </w:r>
          </w:p>
        </w:tc>
        <w:tc>
          <w:tcPr>
            <w:tcW w:w="3240" w:type="dxa"/>
          </w:tcPr>
          <w:p w14:paraId="528A4F88" w14:textId="24ECDDCF" w:rsidR="00475753" w:rsidRDefault="00975E2C" w:rsidP="00475753">
            <w:pPr>
              <w:rPr>
                <w:rFonts w:ascii="Arial" w:hAnsi="Arial" w:cs="Arial"/>
                <w:sz w:val="24"/>
                <w:szCs w:val="24"/>
              </w:rPr>
            </w:pPr>
            <w:r>
              <w:rPr>
                <w:rFonts w:ascii="Arial" w:hAnsi="Arial" w:cs="Arial"/>
                <w:sz w:val="24"/>
                <w:szCs w:val="24"/>
              </w:rPr>
              <w:t>DWC appreciates the support.</w:t>
            </w:r>
          </w:p>
        </w:tc>
        <w:tc>
          <w:tcPr>
            <w:tcW w:w="2325" w:type="dxa"/>
          </w:tcPr>
          <w:p w14:paraId="1F19E9D4" w14:textId="27FDD6CD" w:rsidR="00475753" w:rsidRDefault="00975E2C" w:rsidP="00475753">
            <w:pPr>
              <w:rPr>
                <w:rFonts w:ascii="Arial" w:hAnsi="Arial" w:cs="Arial"/>
                <w:sz w:val="24"/>
                <w:szCs w:val="24"/>
              </w:rPr>
            </w:pPr>
            <w:r>
              <w:rPr>
                <w:rFonts w:ascii="Arial" w:hAnsi="Arial" w:cs="Arial"/>
                <w:sz w:val="24"/>
                <w:szCs w:val="24"/>
              </w:rPr>
              <w:t>No action.</w:t>
            </w:r>
          </w:p>
        </w:tc>
      </w:tr>
      <w:tr w:rsidR="00475753" w:rsidRPr="00434ED3" w14:paraId="58F453B6" w14:textId="77777777" w:rsidTr="00E37511">
        <w:trPr>
          <w:trHeight w:val="2150"/>
        </w:trPr>
        <w:tc>
          <w:tcPr>
            <w:tcW w:w="1998" w:type="dxa"/>
          </w:tcPr>
          <w:p w14:paraId="3E89C3C9" w14:textId="1C8DB6D7" w:rsidR="00475753" w:rsidRDefault="00FD4199" w:rsidP="00475753">
            <w:pPr>
              <w:rPr>
                <w:rFonts w:ascii="Arial" w:hAnsi="Arial" w:cs="Arial"/>
                <w:sz w:val="24"/>
                <w:szCs w:val="24"/>
              </w:rPr>
            </w:pPr>
            <w:r>
              <w:rPr>
                <w:rFonts w:ascii="Arial" w:hAnsi="Arial" w:cs="Arial"/>
                <w:sz w:val="24"/>
                <w:szCs w:val="24"/>
              </w:rPr>
              <w:lastRenderedPageBreak/>
              <w:t>9982(d)(1)</w:t>
            </w:r>
          </w:p>
        </w:tc>
        <w:tc>
          <w:tcPr>
            <w:tcW w:w="4117" w:type="dxa"/>
          </w:tcPr>
          <w:p w14:paraId="59708417" w14:textId="23EA5746" w:rsidR="00475753" w:rsidRPr="001710DD" w:rsidRDefault="00FD4199" w:rsidP="001710DD">
            <w:pPr>
              <w:autoSpaceDE w:val="0"/>
              <w:autoSpaceDN w:val="0"/>
              <w:adjustRightInd w:val="0"/>
              <w:rPr>
                <w:rFonts w:ascii="Arial" w:hAnsi="Arial" w:cs="Arial"/>
                <w:color w:val="000000"/>
                <w:sz w:val="24"/>
                <w:szCs w:val="24"/>
              </w:rPr>
            </w:pPr>
            <w:r w:rsidRPr="001710DD">
              <w:rPr>
                <w:rFonts w:ascii="Arial" w:hAnsi="Arial" w:cs="Arial"/>
                <w:color w:val="000000"/>
                <w:sz w:val="24"/>
                <w:szCs w:val="24"/>
              </w:rPr>
              <w:t xml:space="preserve">Commenter </w:t>
            </w:r>
            <w:r w:rsidR="001710DD" w:rsidRPr="001710DD">
              <w:rPr>
                <w:rFonts w:ascii="Arial" w:hAnsi="Arial" w:cs="Arial"/>
                <w:color w:val="000000"/>
                <w:sz w:val="24"/>
                <w:szCs w:val="24"/>
              </w:rPr>
              <w:t xml:space="preserve">states </w:t>
            </w:r>
            <w:r w:rsidRPr="001710DD">
              <w:rPr>
                <w:rFonts w:ascii="Arial" w:hAnsi="Arial" w:cs="Arial"/>
                <w:color w:val="000000"/>
                <w:sz w:val="24"/>
                <w:szCs w:val="24"/>
              </w:rPr>
              <w:t xml:space="preserve">that the proposed modification to this section creates a new requirement that a party send a notice of intent to copy (subpoena) records to the opposing side and wait 30 days thereafter to issue a subpoena.  </w:t>
            </w:r>
          </w:p>
          <w:p w14:paraId="16C67813" w14:textId="77777777" w:rsidR="00FD4199" w:rsidRPr="001710DD" w:rsidRDefault="00FD4199" w:rsidP="001710DD">
            <w:pPr>
              <w:autoSpaceDE w:val="0"/>
              <w:autoSpaceDN w:val="0"/>
              <w:adjustRightInd w:val="0"/>
              <w:rPr>
                <w:rFonts w:ascii="Arial" w:hAnsi="Arial" w:cs="Arial"/>
                <w:color w:val="000000"/>
                <w:sz w:val="24"/>
                <w:szCs w:val="24"/>
              </w:rPr>
            </w:pPr>
          </w:p>
          <w:p w14:paraId="33479820" w14:textId="703ED958" w:rsidR="00FD4199" w:rsidRPr="001710DD" w:rsidRDefault="00FD4199" w:rsidP="001710DD">
            <w:pPr>
              <w:autoSpaceDE w:val="0"/>
              <w:autoSpaceDN w:val="0"/>
              <w:adjustRightInd w:val="0"/>
              <w:rPr>
                <w:rFonts w:ascii="Arial" w:hAnsi="Arial" w:cs="Arial"/>
                <w:color w:val="000000"/>
                <w:sz w:val="24"/>
                <w:szCs w:val="24"/>
              </w:rPr>
            </w:pPr>
            <w:r w:rsidRPr="001710DD">
              <w:rPr>
                <w:rFonts w:ascii="Arial" w:hAnsi="Arial" w:cs="Arial"/>
                <w:color w:val="000000"/>
                <w:sz w:val="24"/>
                <w:szCs w:val="24"/>
              </w:rPr>
              <w:t xml:space="preserve">Commenter </w:t>
            </w:r>
            <w:r w:rsidR="001710DD" w:rsidRPr="001710DD">
              <w:rPr>
                <w:rFonts w:ascii="Arial" w:hAnsi="Arial" w:cs="Arial"/>
                <w:color w:val="000000"/>
                <w:sz w:val="24"/>
                <w:szCs w:val="24"/>
              </w:rPr>
              <w:t>opines</w:t>
            </w:r>
            <w:r w:rsidRPr="001710DD">
              <w:rPr>
                <w:rFonts w:ascii="Arial" w:hAnsi="Arial" w:cs="Arial"/>
                <w:color w:val="000000"/>
                <w:sz w:val="24"/>
                <w:szCs w:val="24"/>
              </w:rPr>
              <w:t xml:space="preserve"> that the language is ambiguous regarding whether this applies only to a subpoena directed at an employer, claims administrator or carrier, or whether it applies to all subpoenas.  It further provides that if an objection is raised (apparently within that 30 days) the parties must meet and confer to resolve the objection.</w:t>
            </w:r>
          </w:p>
          <w:p w14:paraId="34388C7F" w14:textId="77777777" w:rsidR="00FD4199" w:rsidRPr="001710DD" w:rsidRDefault="00FD4199" w:rsidP="001710DD">
            <w:pPr>
              <w:autoSpaceDE w:val="0"/>
              <w:autoSpaceDN w:val="0"/>
              <w:adjustRightInd w:val="0"/>
              <w:rPr>
                <w:rFonts w:ascii="Arial" w:hAnsi="Arial" w:cs="Arial"/>
                <w:color w:val="000000"/>
                <w:sz w:val="24"/>
                <w:szCs w:val="24"/>
              </w:rPr>
            </w:pPr>
          </w:p>
          <w:p w14:paraId="2BB64710" w14:textId="77777777" w:rsidR="00FD4199" w:rsidRPr="001710DD" w:rsidRDefault="00FD4199" w:rsidP="001710DD">
            <w:pPr>
              <w:autoSpaceDE w:val="0"/>
              <w:autoSpaceDN w:val="0"/>
              <w:adjustRightInd w:val="0"/>
              <w:rPr>
                <w:rFonts w:ascii="Arial" w:hAnsi="Arial" w:cs="Arial"/>
                <w:color w:val="000000"/>
                <w:sz w:val="24"/>
                <w:szCs w:val="24"/>
              </w:rPr>
            </w:pPr>
            <w:r w:rsidRPr="001710DD">
              <w:rPr>
                <w:rFonts w:ascii="Arial" w:hAnsi="Arial" w:cs="Arial"/>
                <w:color w:val="000000"/>
                <w:sz w:val="24"/>
                <w:szCs w:val="24"/>
              </w:rPr>
              <w:t>Commenter recommends that this section be rewritten to clarify to which subpoenas it applies.  Does it apply to subpoenas for medical records?</w:t>
            </w:r>
          </w:p>
          <w:p w14:paraId="42A550BA" w14:textId="5B7D068B" w:rsidR="00FD4199" w:rsidRPr="001710DD" w:rsidRDefault="00FD4199" w:rsidP="001710DD">
            <w:pPr>
              <w:autoSpaceDE w:val="0"/>
              <w:autoSpaceDN w:val="0"/>
              <w:adjustRightInd w:val="0"/>
              <w:rPr>
                <w:rFonts w:ascii="Arial" w:hAnsi="Arial" w:cs="Arial"/>
                <w:color w:val="000000"/>
                <w:sz w:val="24"/>
                <w:szCs w:val="24"/>
              </w:rPr>
            </w:pPr>
          </w:p>
          <w:p w14:paraId="7DD7DF78" w14:textId="4FE36626" w:rsidR="001710DD" w:rsidRPr="001710DD" w:rsidRDefault="001710DD" w:rsidP="001710DD">
            <w:pPr>
              <w:pStyle w:val="BodyText"/>
              <w:spacing w:after="0"/>
              <w:rPr>
                <w:rFonts w:ascii="Arial" w:hAnsi="Arial" w:cs="Arial"/>
                <w:sz w:val="24"/>
                <w:szCs w:val="24"/>
              </w:rPr>
            </w:pPr>
            <w:r>
              <w:rPr>
                <w:rFonts w:ascii="Arial" w:hAnsi="Arial" w:cs="Arial"/>
                <w:sz w:val="24"/>
                <w:szCs w:val="24"/>
              </w:rPr>
              <w:t xml:space="preserve">Commenter states that </w:t>
            </w:r>
            <w:r w:rsidRPr="001710DD">
              <w:rPr>
                <w:rFonts w:ascii="Arial" w:hAnsi="Arial" w:cs="Arial"/>
                <w:sz w:val="24"/>
                <w:szCs w:val="24"/>
              </w:rPr>
              <w:t>whether</w:t>
            </w:r>
            <w:r w:rsidRPr="001710DD">
              <w:rPr>
                <w:rFonts w:ascii="Arial" w:hAnsi="Arial" w:cs="Arial"/>
                <w:spacing w:val="-1"/>
                <w:sz w:val="24"/>
                <w:szCs w:val="24"/>
              </w:rPr>
              <w:t xml:space="preserve"> </w:t>
            </w:r>
            <w:r w:rsidRPr="001710DD">
              <w:rPr>
                <w:rFonts w:ascii="Arial" w:hAnsi="Arial" w:cs="Arial"/>
                <w:sz w:val="24"/>
                <w:szCs w:val="24"/>
              </w:rPr>
              <w:t>this</w:t>
            </w:r>
            <w:r w:rsidRPr="001710DD">
              <w:rPr>
                <w:rFonts w:ascii="Arial" w:hAnsi="Arial" w:cs="Arial"/>
                <w:spacing w:val="-1"/>
                <w:sz w:val="24"/>
                <w:szCs w:val="24"/>
              </w:rPr>
              <w:t xml:space="preserve"> </w:t>
            </w:r>
            <w:r w:rsidRPr="001710DD">
              <w:rPr>
                <w:rFonts w:ascii="Arial" w:hAnsi="Arial" w:cs="Arial"/>
                <w:sz w:val="24"/>
                <w:szCs w:val="24"/>
              </w:rPr>
              <w:t>applies</w:t>
            </w:r>
            <w:r w:rsidRPr="001710DD">
              <w:rPr>
                <w:rFonts w:ascii="Arial" w:hAnsi="Arial" w:cs="Arial"/>
                <w:spacing w:val="-2"/>
                <w:sz w:val="24"/>
                <w:szCs w:val="24"/>
              </w:rPr>
              <w:t xml:space="preserve"> </w:t>
            </w:r>
            <w:r w:rsidRPr="001710DD">
              <w:rPr>
                <w:rFonts w:ascii="Arial" w:hAnsi="Arial" w:cs="Arial"/>
                <w:sz w:val="24"/>
                <w:szCs w:val="24"/>
              </w:rPr>
              <w:t>only</w:t>
            </w:r>
            <w:r w:rsidRPr="001710DD">
              <w:rPr>
                <w:rFonts w:ascii="Arial" w:hAnsi="Arial" w:cs="Arial"/>
                <w:spacing w:val="-1"/>
                <w:sz w:val="24"/>
                <w:szCs w:val="24"/>
              </w:rPr>
              <w:t xml:space="preserve"> </w:t>
            </w:r>
            <w:r w:rsidRPr="001710DD">
              <w:rPr>
                <w:rFonts w:ascii="Arial" w:hAnsi="Arial" w:cs="Arial"/>
                <w:sz w:val="24"/>
                <w:szCs w:val="24"/>
              </w:rPr>
              <w:t>to</w:t>
            </w:r>
            <w:r w:rsidRPr="001710DD">
              <w:rPr>
                <w:rFonts w:ascii="Arial" w:hAnsi="Arial" w:cs="Arial"/>
                <w:spacing w:val="-1"/>
                <w:sz w:val="24"/>
                <w:szCs w:val="24"/>
              </w:rPr>
              <w:t xml:space="preserve"> </w:t>
            </w:r>
            <w:r w:rsidRPr="001710DD">
              <w:rPr>
                <w:rFonts w:ascii="Arial" w:hAnsi="Arial" w:cs="Arial"/>
                <w:sz w:val="24"/>
                <w:szCs w:val="24"/>
              </w:rPr>
              <w:t>subpoenas</w:t>
            </w:r>
            <w:r w:rsidRPr="001710DD">
              <w:rPr>
                <w:rFonts w:ascii="Arial" w:hAnsi="Arial" w:cs="Arial"/>
                <w:spacing w:val="-1"/>
                <w:sz w:val="24"/>
                <w:szCs w:val="24"/>
              </w:rPr>
              <w:t xml:space="preserve"> </w:t>
            </w:r>
            <w:r w:rsidRPr="001710DD">
              <w:rPr>
                <w:rFonts w:ascii="Arial" w:hAnsi="Arial" w:cs="Arial"/>
                <w:sz w:val="24"/>
                <w:szCs w:val="24"/>
              </w:rPr>
              <w:t>directed</w:t>
            </w:r>
            <w:r w:rsidRPr="001710DD">
              <w:rPr>
                <w:rFonts w:ascii="Arial" w:hAnsi="Arial" w:cs="Arial"/>
                <w:spacing w:val="-4"/>
                <w:sz w:val="24"/>
                <w:szCs w:val="24"/>
              </w:rPr>
              <w:t xml:space="preserve"> </w:t>
            </w:r>
            <w:r w:rsidRPr="001710DD">
              <w:rPr>
                <w:rFonts w:ascii="Arial" w:hAnsi="Arial" w:cs="Arial"/>
                <w:sz w:val="24"/>
                <w:szCs w:val="24"/>
              </w:rPr>
              <w:t>at</w:t>
            </w:r>
            <w:r w:rsidRPr="001710DD">
              <w:rPr>
                <w:rFonts w:ascii="Arial" w:hAnsi="Arial" w:cs="Arial"/>
                <w:spacing w:val="-1"/>
                <w:sz w:val="24"/>
                <w:szCs w:val="24"/>
              </w:rPr>
              <w:t xml:space="preserve"> </w:t>
            </w:r>
            <w:r w:rsidRPr="001710DD">
              <w:rPr>
                <w:rFonts w:ascii="Arial" w:hAnsi="Arial" w:cs="Arial"/>
                <w:sz w:val="24"/>
                <w:szCs w:val="24"/>
              </w:rPr>
              <w:t>defendants</w:t>
            </w:r>
            <w:r w:rsidRPr="001710DD">
              <w:rPr>
                <w:rFonts w:ascii="Arial" w:hAnsi="Arial" w:cs="Arial"/>
                <w:spacing w:val="-2"/>
                <w:sz w:val="24"/>
                <w:szCs w:val="24"/>
              </w:rPr>
              <w:t xml:space="preserve"> </w:t>
            </w:r>
            <w:r w:rsidRPr="001710DD">
              <w:rPr>
                <w:rFonts w:ascii="Arial" w:hAnsi="Arial" w:cs="Arial"/>
                <w:sz w:val="24"/>
                <w:szCs w:val="24"/>
              </w:rPr>
              <w:t>or</w:t>
            </w:r>
            <w:r w:rsidRPr="001710DD">
              <w:rPr>
                <w:rFonts w:ascii="Arial" w:hAnsi="Arial" w:cs="Arial"/>
                <w:spacing w:val="-1"/>
                <w:sz w:val="24"/>
                <w:szCs w:val="24"/>
              </w:rPr>
              <w:t xml:space="preserve"> </w:t>
            </w:r>
            <w:r w:rsidRPr="001710DD">
              <w:rPr>
                <w:rFonts w:ascii="Arial" w:hAnsi="Arial" w:cs="Arial"/>
                <w:sz w:val="24"/>
                <w:szCs w:val="24"/>
              </w:rPr>
              <w:t>whether</w:t>
            </w:r>
            <w:r w:rsidRPr="001710DD">
              <w:rPr>
                <w:rFonts w:ascii="Arial" w:hAnsi="Arial" w:cs="Arial"/>
                <w:spacing w:val="-3"/>
                <w:sz w:val="24"/>
                <w:szCs w:val="24"/>
              </w:rPr>
              <w:t xml:space="preserve"> </w:t>
            </w:r>
            <w:r w:rsidRPr="001710DD">
              <w:rPr>
                <w:rFonts w:ascii="Arial" w:hAnsi="Arial" w:cs="Arial"/>
                <w:sz w:val="24"/>
                <w:szCs w:val="24"/>
              </w:rPr>
              <w:t>it</w:t>
            </w:r>
            <w:r w:rsidRPr="001710DD">
              <w:rPr>
                <w:rFonts w:ascii="Arial" w:hAnsi="Arial" w:cs="Arial"/>
                <w:spacing w:val="-2"/>
                <w:sz w:val="24"/>
                <w:szCs w:val="24"/>
              </w:rPr>
              <w:t xml:space="preserve"> </w:t>
            </w:r>
            <w:r w:rsidRPr="001710DD">
              <w:rPr>
                <w:rFonts w:ascii="Arial" w:hAnsi="Arial" w:cs="Arial"/>
                <w:sz w:val="24"/>
                <w:szCs w:val="24"/>
              </w:rPr>
              <w:t>applies</w:t>
            </w:r>
            <w:r w:rsidRPr="001710DD">
              <w:rPr>
                <w:rFonts w:ascii="Arial" w:hAnsi="Arial" w:cs="Arial"/>
                <w:spacing w:val="-57"/>
                <w:sz w:val="24"/>
                <w:szCs w:val="24"/>
              </w:rPr>
              <w:t xml:space="preserve"> </w:t>
            </w:r>
            <w:r w:rsidRPr="001710DD">
              <w:rPr>
                <w:rFonts w:ascii="Arial" w:hAnsi="Arial" w:cs="Arial"/>
                <w:sz w:val="24"/>
                <w:szCs w:val="24"/>
              </w:rPr>
              <w:t xml:space="preserve">to </w:t>
            </w:r>
            <w:r w:rsidRPr="001710DD">
              <w:rPr>
                <w:rFonts w:ascii="Arial" w:hAnsi="Arial" w:cs="Arial"/>
                <w:sz w:val="24"/>
                <w:szCs w:val="24"/>
              </w:rPr>
              <w:lastRenderedPageBreak/>
              <w:t xml:space="preserve">all subpoenas, </w:t>
            </w:r>
            <w:r>
              <w:rPr>
                <w:rFonts w:ascii="Arial" w:hAnsi="Arial" w:cs="Arial"/>
                <w:sz w:val="24"/>
                <w:szCs w:val="24"/>
              </w:rPr>
              <w:t xml:space="preserve">that </w:t>
            </w:r>
            <w:r w:rsidRPr="001710DD">
              <w:rPr>
                <w:rFonts w:ascii="Arial" w:hAnsi="Arial" w:cs="Arial"/>
                <w:sz w:val="24"/>
                <w:szCs w:val="24"/>
              </w:rPr>
              <w:t>the proposed regulation will only cause more delay, more frictional costs, and</w:t>
            </w:r>
            <w:r w:rsidRPr="001710DD">
              <w:rPr>
                <w:rFonts w:ascii="Arial" w:hAnsi="Arial" w:cs="Arial"/>
                <w:spacing w:val="1"/>
                <w:sz w:val="24"/>
                <w:szCs w:val="24"/>
              </w:rPr>
              <w:t xml:space="preserve"> </w:t>
            </w:r>
            <w:r w:rsidRPr="001710DD">
              <w:rPr>
                <w:rFonts w:ascii="Arial" w:hAnsi="Arial" w:cs="Arial"/>
                <w:sz w:val="24"/>
                <w:szCs w:val="24"/>
              </w:rPr>
              <w:t>will substantially impair worker’s rights to discovery. In most cases the reason the applicant</w:t>
            </w:r>
            <w:r w:rsidRPr="001710DD">
              <w:rPr>
                <w:rFonts w:ascii="Arial" w:hAnsi="Arial" w:cs="Arial"/>
                <w:spacing w:val="1"/>
                <w:sz w:val="24"/>
                <w:szCs w:val="24"/>
              </w:rPr>
              <w:t xml:space="preserve"> </w:t>
            </w:r>
            <w:r w:rsidRPr="001710DD">
              <w:rPr>
                <w:rFonts w:ascii="Arial" w:hAnsi="Arial" w:cs="Arial"/>
                <w:sz w:val="24"/>
                <w:szCs w:val="24"/>
              </w:rPr>
              <w:t>subpoenas a claims file is because the claims administrator is not doing their job. All too often,</w:t>
            </w:r>
            <w:r w:rsidRPr="001710DD">
              <w:rPr>
                <w:rFonts w:ascii="Arial" w:hAnsi="Arial" w:cs="Arial"/>
                <w:spacing w:val="1"/>
                <w:sz w:val="24"/>
                <w:szCs w:val="24"/>
              </w:rPr>
              <w:t xml:space="preserve"> </w:t>
            </w:r>
            <w:r>
              <w:rPr>
                <w:rFonts w:ascii="Arial" w:hAnsi="Arial" w:cs="Arial"/>
                <w:sz w:val="24"/>
                <w:szCs w:val="24"/>
              </w:rPr>
              <w:t>when he</w:t>
            </w:r>
            <w:r w:rsidRPr="001710DD">
              <w:rPr>
                <w:rFonts w:ascii="Arial" w:hAnsi="Arial" w:cs="Arial"/>
                <w:sz w:val="24"/>
                <w:szCs w:val="24"/>
              </w:rPr>
              <w:t xml:space="preserve"> file</w:t>
            </w:r>
            <w:r>
              <w:rPr>
                <w:rFonts w:ascii="Arial" w:hAnsi="Arial" w:cs="Arial"/>
                <w:sz w:val="24"/>
                <w:szCs w:val="24"/>
              </w:rPr>
              <w:t>s</w:t>
            </w:r>
            <w:r w:rsidRPr="001710DD">
              <w:rPr>
                <w:rFonts w:ascii="Arial" w:hAnsi="Arial" w:cs="Arial"/>
                <w:sz w:val="24"/>
                <w:szCs w:val="24"/>
              </w:rPr>
              <w:t xml:space="preserve"> an application and send</w:t>
            </w:r>
            <w:r>
              <w:rPr>
                <w:rFonts w:ascii="Arial" w:hAnsi="Arial" w:cs="Arial"/>
                <w:sz w:val="24"/>
                <w:szCs w:val="24"/>
              </w:rPr>
              <w:t>s</w:t>
            </w:r>
            <w:r w:rsidRPr="001710DD">
              <w:rPr>
                <w:rFonts w:ascii="Arial" w:hAnsi="Arial" w:cs="Arial"/>
                <w:sz w:val="24"/>
                <w:szCs w:val="24"/>
              </w:rPr>
              <w:t xml:space="preserve"> a request for documents including medical reports, benefit</w:t>
            </w:r>
            <w:r w:rsidRPr="001710DD">
              <w:rPr>
                <w:rFonts w:ascii="Arial" w:hAnsi="Arial" w:cs="Arial"/>
                <w:spacing w:val="1"/>
                <w:sz w:val="24"/>
                <w:szCs w:val="24"/>
              </w:rPr>
              <w:t xml:space="preserve"> </w:t>
            </w:r>
            <w:r w:rsidRPr="001710DD">
              <w:rPr>
                <w:rFonts w:ascii="Arial" w:hAnsi="Arial" w:cs="Arial"/>
                <w:sz w:val="24"/>
                <w:szCs w:val="24"/>
              </w:rPr>
              <w:t>notices, witness statements etcetera and the claims administrator either ignores this request</w:t>
            </w:r>
            <w:r w:rsidRPr="001710DD">
              <w:rPr>
                <w:rFonts w:ascii="Arial" w:hAnsi="Arial" w:cs="Arial"/>
                <w:spacing w:val="1"/>
                <w:sz w:val="24"/>
                <w:szCs w:val="24"/>
              </w:rPr>
              <w:t xml:space="preserve"> </w:t>
            </w:r>
            <w:r w:rsidRPr="001710DD">
              <w:rPr>
                <w:rFonts w:ascii="Arial" w:hAnsi="Arial" w:cs="Arial"/>
                <w:sz w:val="24"/>
                <w:szCs w:val="24"/>
              </w:rPr>
              <w:t>completely or sends a few records omitting most of the requested documents. Insurance claims</w:t>
            </w:r>
            <w:r w:rsidRPr="001710DD">
              <w:rPr>
                <w:rFonts w:ascii="Arial" w:hAnsi="Arial" w:cs="Arial"/>
                <w:spacing w:val="1"/>
                <w:sz w:val="24"/>
                <w:szCs w:val="24"/>
              </w:rPr>
              <w:t xml:space="preserve"> </w:t>
            </w:r>
            <w:r w:rsidRPr="001710DD">
              <w:rPr>
                <w:rFonts w:ascii="Arial" w:hAnsi="Arial" w:cs="Arial"/>
                <w:sz w:val="24"/>
                <w:szCs w:val="24"/>
              </w:rPr>
              <w:t xml:space="preserve">files are not privileged. </w:t>
            </w:r>
            <w:r w:rsidRPr="001710DD">
              <w:rPr>
                <w:rFonts w:ascii="Arial" w:hAnsi="Arial" w:cs="Arial"/>
                <w:i/>
                <w:sz w:val="24"/>
                <w:szCs w:val="24"/>
              </w:rPr>
              <w:t xml:space="preserve">Mead Insurance Company v. Superior Court </w:t>
            </w:r>
            <w:r w:rsidRPr="001710DD">
              <w:rPr>
                <w:rFonts w:ascii="Arial" w:hAnsi="Arial" w:cs="Arial"/>
                <w:sz w:val="24"/>
                <w:szCs w:val="24"/>
              </w:rPr>
              <w:t>(1986) 188 Cal. App. 3</w:t>
            </w:r>
            <w:r w:rsidRPr="001710DD">
              <w:rPr>
                <w:rFonts w:ascii="Arial" w:hAnsi="Arial" w:cs="Arial"/>
                <w:sz w:val="24"/>
                <w:szCs w:val="24"/>
                <w:vertAlign w:val="superscript"/>
              </w:rPr>
              <w:t>rd</w:t>
            </w:r>
            <w:r w:rsidRPr="001710DD">
              <w:rPr>
                <w:rFonts w:ascii="Arial" w:hAnsi="Arial" w:cs="Arial"/>
                <w:spacing w:val="1"/>
                <w:sz w:val="24"/>
                <w:szCs w:val="24"/>
              </w:rPr>
              <w:t xml:space="preserve"> </w:t>
            </w:r>
            <w:r w:rsidRPr="001710DD">
              <w:rPr>
                <w:rFonts w:ascii="Arial" w:hAnsi="Arial" w:cs="Arial"/>
                <w:sz w:val="24"/>
                <w:szCs w:val="24"/>
              </w:rPr>
              <w:t xml:space="preserve">313, </w:t>
            </w:r>
            <w:r w:rsidRPr="001710DD">
              <w:rPr>
                <w:rFonts w:ascii="Arial" w:hAnsi="Arial" w:cs="Arial"/>
                <w:i/>
                <w:sz w:val="24"/>
                <w:szCs w:val="24"/>
              </w:rPr>
              <w:t xml:space="preserve">Winchell’s Donut House v. WCAB </w:t>
            </w:r>
            <w:r w:rsidRPr="001710DD">
              <w:rPr>
                <w:rFonts w:ascii="Arial" w:hAnsi="Arial" w:cs="Arial"/>
                <w:sz w:val="24"/>
                <w:szCs w:val="24"/>
              </w:rPr>
              <w:t xml:space="preserve">(Saldana) (1997) 62 Cal. Comp. Cases 1185, </w:t>
            </w:r>
            <w:r w:rsidRPr="001710DD">
              <w:rPr>
                <w:rFonts w:ascii="Arial" w:hAnsi="Arial" w:cs="Arial"/>
                <w:i/>
                <w:sz w:val="24"/>
                <w:szCs w:val="24"/>
              </w:rPr>
              <w:t>Bobby</w:t>
            </w:r>
            <w:r w:rsidRPr="001710DD">
              <w:rPr>
                <w:rFonts w:ascii="Arial" w:hAnsi="Arial" w:cs="Arial"/>
                <w:i/>
                <w:spacing w:val="1"/>
                <w:sz w:val="24"/>
                <w:szCs w:val="24"/>
              </w:rPr>
              <w:t xml:space="preserve"> </w:t>
            </w:r>
            <w:r w:rsidRPr="001710DD">
              <w:rPr>
                <w:rFonts w:ascii="Arial" w:hAnsi="Arial" w:cs="Arial"/>
                <w:i/>
                <w:sz w:val="24"/>
                <w:szCs w:val="24"/>
              </w:rPr>
              <w:t>Brown</w:t>
            </w:r>
            <w:r w:rsidRPr="001710DD">
              <w:rPr>
                <w:rFonts w:ascii="Arial" w:hAnsi="Arial" w:cs="Arial"/>
                <w:i/>
                <w:spacing w:val="-1"/>
                <w:sz w:val="24"/>
                <w:szCs w:val="24"/>
              </w:rPr>
              <w:t xml:space="preserve"> </w:t>
            </w:r>
            <w:r w:rsidRPr="001710DD">
              <w:rPr>
                <w:rFonts w:ascii="Arial" w:hAnsi="Arial" w:cs="Arial"/>
                <w:i/>
                <w:sz w:val="24"/>
                <w:szCs w:val="24"/>
              </w:rPr>
              <w:t>v. United Parcel</w:t>
            </w:r>
            <w:r w:rsidRPr="001710DD">
              <w:rPr>
                <w:rFonts w:ascii="Arial" w:hAnsi="Arial" w:cs="Arial"/>
                <w:i/>
                <w:spacing w:val="-1"/>
                <w:sz w:val="24"/>
                <w:szCs w:val="24"/>
              </w:rPr>
              <w:t xml:space="preserve"> </w:t>
            </w:r>
            <w:r w:rsidRPr="001710DD">
              <w:rPr>
                <w:rFonts w:ascii="Arial" w:hAnsi="Arial" w:cs="Arial"/>
                <w:i/>
                <w:sz w:val="24"/>
                <w:szCs w:val="24"/>
              </w:rPr>
              <w:t xml:space="preserve">Service </w:t>
            </w:r>
            <w:r w:rsidRPr="001710DD">
              <w:rPr>
                <w:rFonts w:ascii="Arial" w:hAnsi="Arial" w:cs="Arial"/>
                <w:sz w:val="24"/>
                <w:szCs w:val="24"/>
              </w:rPr>
              <w:t>2012</w:t>
            </w:r>
            <w:r w:rsidRPr="001710DD">
              <w:rPr>
                <w:rFonts w:ascii="Arial" w:hAnsi="Arial" w:cs="Arial"/>
                <w:spacing w:val="-1"/>
                <w:sz w:val="24"/>
                <w:szCs w:val="24"/>
              </w:rPr>
              <w:t xml:space="preserve"> </w:t>
            </w:r>
            <w:r w:rsidRPr="001710DD">
              <w:rPr>
                <w:rFonts w:ascii="Arial" w:hAnsi="Arial" w:cs="Arial"/>
                <w:sz w:val="24"/>
                <w:szCs w:val="24"/>
              </w:rPr>
              <w:t>Cal. Wk.</w:t>
            </w:r>
            <w:r w:rsidRPr="001710DD">
              <w:rPr>
                <w:rFonts w:ascii="Arial" w:hAnsi="Arial" w:cs="Arial"/>
                <w:spacing w:val="-2"/>
                <w:sz w:val="24"/>
                <w:szCs w:val="24"/>
              </w:rPr>
              <w:t xml:space="preserve"> </w:t>
            </w:r>
            <w:r w:rsidRPr="001710DD">
              <w:rPr>
                <w:rFonts w:ascii="Arial" w:hAnsi="Arial" w:cs="Arial"/>
                <w:sz w:val="24"/>
                <w:szCs w:val="24"/>
              </w:rPr>
              <w:t>Comp. PD</w:t>
            </w:r>
            <w:r w:rsidRPr="001710DD">
              <w:rPr>
                <w:rFonts w:ascii="Arial" w:hAnsi="Arial" w:cs="Arial"/>
                <w:spacing w:val="-1"/>
                <w:sz w:val="24"/>
                <w:szCs w:val="24"/>
              </w:rPr>
              <w:t xml:space="preserve"> </w:t>
            </w:r>
            <w:r w:rsidRPr="001710DD">
              <w:rPr>
                <w:rFonts w:ascii="Arial" w:hAnsi="Arial" w:cs="Arial"/>
                <w:sz w:val="24"/>
                <w:szCs w:val="24"/>
              </w:rPr>
              <w:t>Lexis</w:t>
            </w:r>
            <w:r w:rsidRPr="001710DD">
              <w:rPr>
                <w:rFonts w:ascii="Arial" w:hAnsi="Arial" w:cs="Arial"/>
                <w:spacing w:val="-1"/>
                <w:sz w:val="24"/>
                <w:szCs w:val="24"/>
              </w:rPr>
              <w:t xml:space="preserve"> </w:t>
            </w:r>
            <w:r w:rsidRPr="001710DD">
              <w:rPr>
                <w:rFonts w:ascii="Arial" w:hAnsi="Arial" w:cs="Arial"/>
                <w:sz w:val="24"/>
                <w:szCs w:val="24"/>
              </w:rPr>
              <w:t>334.</w:t>
            </w:r>
          </w:p>
          <w:p w14:paraId="5DA508D6" w14:textId="77777777" w:rsidR="001710DD" w:rsidRPr="001710DD" w:rsidRDefault="001710DD" w:rsidP="001710DD">
            <w:pPr>
              <w:pStyle w:val="BodyText"/>
              <w:spacing w:after="0"/>
              <w:rPr>
                <w:rFonts w:ascii="Arial" w:hAnsi="Arial" w:cs="Arial"/>
                <w:sz w:val="24"/>
                <w:szCs w:val="24"/>
              </w:rPr>
            </w:pPr>
          </w:p>
          <w:p w14:paraId="1F50D887" w14:textId="7DEB9196" w:rsidR="001710DD" w:rsidRPr="001710DD" w:rsidRDefault="001710DD" w:rsidP="001710DD">
            <w:pPr>
              <w:pStyle w:val="BodyText"/>
              <w:spacing w:after="0"/>
              <w:rPr>
                <w:rFonts w:ascii="Arial" w:hAnsi="Arial" w:cs="Arial"/>
                <w:sz w:val="24"/>
                <w:szCs w:val="24"/>
              </w:rPr>
            </w:pPr>
            <w:r>
              <w:rPr>
                <w:rFonts w:ascii="Arial" w:hAnsi="Arial" w:cs="Arial"/>
                <w:sz w:val="24"/>
                <w:szCs w:val="24"/>
              </w:rPr>
              <w:t>Commenter states that there</w:t>
            </w:r>
            <w:r w:rsidRPr="001710DD">
              <w:rPr>
                <w:rFonts w:ascii="Arial" w:hAnsi="Arial" w:cs="Arial"/>
                <w:sz w:val="24"/>
                <w:szCs w:val="24"/>
              </w:rPr>
              <w:t xml:space="preserve"> is no reasonable basis to add a notice </w:t>
            </w:r>
            <w:r w:rsidRPr="001710DD">
              <w:rPr>
                <w:rFonts w:ascii="Arial" w:hAnsi="Arial" w:cs="Arial"/>
                <w:sz w:val="24"/>
                <w:szCs w:val="24"/>
              </w:rPr>
              <w:lastRenderedPageBreak/>
              <w:t>requirement and a 30-day waiting period to the</w:t>
            </w:r>
            <w:r w:rsidRPr="001710DD">
              <w:rPr>
                <w:rFonts w:ascii="Arial" w:hAnsi="Arial" w:cs="Arial"/>
                <w:spacing w:val="1"/>
                <w:sz w:val="24"/>
                <w:szCs w:val="24"/>
              </w:rPr>
              <w:t xml:space="preserve"> </w:t>
            </w:r>
            <w:r w:rsidRPr="001710DD">
              <w:rPr>
                <w:rFonts w:ascii="Arial" w:hAnsi="Arial" w:cs="Arial"/>
                <w:sz w:val="24"/>
                <w:szCs w:val="24"/>
              </w:rPr>
              <w:t>existing rules. The requirement to meet and confer if there is an objection is entirely redundant:</w:t>
            </w:r>
            <w:r w:rsidRPr="001710DD">
              <w:rPr>
                <w:rFonts w:ascii="Arial" w:hAnsi="Arial" w:cs="Arial"/>
                <w:spacing w:val="1"/>
                <w:sz w:val="24"/>
                <w:szCs w:val="24"/>
              </w:rPr>
              <w:t xml:space="preserve"> </w:t>
            </w:r>
            <w:r w:rsidRPr="001710DD">
              <w:rPr>
                <w:rFonts w:ascii="Arial" w:hAnsi="Arial" w:cs="Arial"/>
                <w:sz w:val="24"/>
                <w:szCs w:val="24"/>
              </w:rPr>
              <w:t>under current law if records are subpoenaed the other side’s “objection” comes in the form of a</w:t>
            </w:r>
            <w:r w:rsidRPr="001710DD">
              <w:rPr>
                <w:rFonts w:ascii="Arial" w:hAnsi="Arial" w:cs="Arial"/>
                <w:spacing w:val="1"/>
                <w:sz w:val="24"/>
                <w:szCs w:val="24"/>
              </w:rPr>
              <w:t xml:space="preserve"> </w:t>
            </w:r>
            <w:r w:rsidRPr="001710DD">
              <w:rPr>
                <w:rFonts w:ascii="Arial" w:hAnsi="Arial" w:cs="Arial"/>
                <w:sz w:val="24"/>
                <w:szCs w:val="24"/>
              </w:rPr>
              <w:t>Motion to Quash the subpoena. The parties are required to meet and confer and, failing an</w:t>
            </w:r>
            <w:r w:rsidRPr="001710DD">
              <w:rPr>
                <w:rFonts w:ascii="Arial" w:hAnsi="Arial" w:cs="Arial"/>
                <w:spacing w:val="1"/>
                <w:sz w:val="24"/>
                <w:szCs w:val="24"/>
              </w:rPr>
              <w:t xml:space="preserve"> </w:t>
            </w:r>
            <w:r w:rsidRPr="001710DD">
              <w:rPr>
                <w:rFonts w:ascii="Arial" w:hAnsi="Arial" w:cs="Arial"/>
                <w:sz w:val="24"/>
                <w:szCs w:val="24"/>
              </w:rPr>
              <w:t xml:space="preserve">agreement, either party can request a hearing. </w:t>
            </w:r>
            <w:r>
              <w:rPr>
                <w:rFonts w:ascii="Arial" w:hAnsi="Arial" w:cs="Arial"/>
                <w:sz w:val="24"/>
                <w:szCs w:val="24"/>
              </w:rPr>
              <w:t>He opines that the</w:t>
            </w:r>
            <w:r w:rsidRPr="001710DD">
              <w:rPr>
                <w:rFonts w:ascii="Arial" w:hAnsi="Arial" w:cs="Arial"/>
                <w:sz w:val="24"/>
                <w:szCs w:val="24"/>
              </w:rPr>
              <w:t xml:space="preserve"> proposed regulation is unnecessary,</w:t>
            </w:r>
            <w:r w:rsidRPr="001710DD">
              <w:rPr>
                <w:rFonts w:ascii="Arial" w:hAnsi="Arial" w:cs="Arial"/>
                <w:spacing w:val="1"/>
                <w:sz w:val="24"/>
                <w:szCs w:val="24"/>
              </w:rPr>
              <w:t xml:space="preserve"> </w:t>
            </w:r>
            <w:r w:rsidRPr="001710DD">
              <w:rPr>
                <w:rFonts w:ascii="Arial" w:hAnsi="Arial" w:cs="Arial"/>
                <w:sz w:val="24"/>
                <w:szCs w:val="24"/>
              </w:rPr>
              <w:t>duplicative, and will create confusion and an opportunity for the less scrupulous defense firms to</w:t>
            </w:r>
            <w:r w:rsidRPr="001710DD">
              <w:rPr>
                <w:rFonts w:ascii="Arial" w:hAnsi="Arial" w:cs="Arial"/>
                <w:spacing w:val="-57"/>
                <w:sz w:val="24"/>
                <w:szCs w:val="24"/>
              </w:rPr>
              <w:t xml:space="preserve"> </w:t>
            </w:r>
            <w:r w:rsidRPr="001710DD">
              <w:rPr>
                <w:rFonts w:ascii="Arial" w:hAnsi="Arial" w:cs="Arial"/>
                <w:sz w:val="24"/>
                <w:szCs w:val="24"/>
              </w:rPr>
              <w:t>maximize</w:t>
            </w:r>
            <w:r w:rsidRPr="001710DD">
              <w:rPr>
                <w:rFonts w:ascii="Arial" w:hAnsi="Arial" w:cs="Arial"/>
                <w:spacing w:val="-2"/>
                <w:sz w:val="24"/>
                <w:szCs w:val="24"/>
              </w:rPr>
              <w:t xml:space="preserve"> </w:t>
            </w:r>
            <w:r w:rsidRPr="001710DD">
              <w:rPr>
                <w:rFonts w:ascii="Arial" w:hAnsi="Arial" w:cs="Arial"/>
                <w:sz w:val="24"/>
                <w:szCs w:val="24"/>
              </w:rPr>
              <w:t>their</w:t>
            </w:r>
            <w:r w:rsidRPr="001710DD">
              <w:rPr>
                <w:rFonts w:ascii="Arial" w:hAnsi="Arial" w:cs="Arial"/>
                <w:spacing w:val="-1"/>
                <w:sz w:val="24"/>
                <w:szCs w:val="24"/>
              </w:rPr>
              <w:t xml:space="preserve"> </w:t>
            </w:r>
            <w:r w:rsidRPr="001710DD">
              <w:rPr>
                <w:rFonts w:ascii="Arial" w:hAnsi="Arial" w:cs="Arial"/>
                <w:sz w:val="24"/>
                <w:szCs w:val="24"/>
              </w:rPr>
              <w:t>billable hours</w:t>
            </w:r>
            <w:r w:rsidRPr="001710DD">
              <w:rPr>
                <w:rFonts w:ascii="Arial" w:hAnsi="Arial" w:cs="Arial"/>
                <w:spacing w:val="-1"/>
                <w:sz w:val="24"/>
                <w:szCs w:val="24"/>
              </w:rPr>
              <w:t xml:space="preserve"> </w:t>
            </w:r>
            <w:r w:rsidRPr="001710DD">
              <w:rPr>
                <w:rFonts w:ascii="Arial" w:hAnsi="Arial" w:cs="Arial"/>
                <w:sz w:val="24"/>
                <w:szCs w:val="24"/>
              </w:rPr>
              <w:t>by litigating</w:t>
            </w:r>
            <w:r w:rsidRPr="001710DD">
              <w:rPr>
                <w:rFonts w:ascii="Arial" w:hAnsi="Arial" w:cs="Arial"/>
                <w:spacing w:val="-1"/>
                <w:sz w:val="24"/>
                <w:szCs w:val="24"/>
              </w:rPr>
              <w:t xml:space="preserve"> </w:t>
            </w:r>
            <w:r w:rsidRPr="001710DD">
              <w:rPr>
                <w:rFonts w:ascii="Arial" w:hAnsi="Arial" w:cs="Arial"/>
                <w:sz w:val="24"/>
                <w:szCs w:val="24"/>
              </w:rPr>
              <w:t>procedural</w:t>
            </w:r>
            <w:r w:rsidRPr="001710DD">
              <w:rPr>
                <w:rFonts w:ascii="Arial" w:hAnsi="Arial" w:cs="Arial"/>
                <w:spacing w:val="-1"/>
                <w:sz w:val="24"/>
                <w:szCs w:val="24"/>
              </w:rPr>
              <w:t xml:space="preserve"> </w:t>
            </w:r>
            <w:r w:rsidRPr="001710DD">
              <w:rPr>
                <w:rFonts w:ascii="Arial" w:hAnsi="Arial" w:cs="Arial"/>
                <w:sz w:val="24"/>
                <w:szCs w:val="24"/>
              </w:rPr>
              <w:t>issues</w:t>
            </w:r>
            <w:r w:rsidRPr="001710DD">
              <w:rPr>
                <w:rFonts w:ascii="Arial" w:hAnsi="Arial" w:cs="Arial"/>
                <w:spacing w:val="-2"/>
                <w:sz w:val="24"/>
                <w:szCs w:val="24"/>
              </w:rPr>
              <w:t xml:space="preserve"> </w:t>
            </w:r>
            <w:r w:rsidRPr="001710DD">
              <w:rPr>
                <w:rFonts w:ascii="Arial" w:hAnsi="Arial" w:cs="Arial"/>
                <w:sz w:val="24"/>
                <w:szCs w:val="24"/>
              </w:rPr>
              <w:t>regarding</w:t>
            </w:r>
            <w:r w:rsidRPr="001710DD">
              <w:rPr>
                <w:rFonts w:ascii="Arial" w:hAnsi="Arial" w:cs="Arial"/>
                <w:spacing w:val="-1"/>
                <w:sz w:val="24"/>
                <w:szCs w:val="24"/>
              </w:rPr>
              <w:t xml:space="preserve"> </w:t>
            </w:r>
            <w:r w:rsidRPr="001710DD">
              <w:rPr>
                <w:rFonts w:ascii="Arial" w:hAnsi="Arial" w:cs="Arial"/>
                <w:sz w:val="24"/>
                <w:szCs w:val="24"/>
              </w:rPr>
              <w:t>subpoenas.</w:t>
            </w:r>
          </w:p>
          <w:p w14:paraId="7B8F8443" w14:textId="77777777" w:rsidR="001710DD" w:rsidRPr="001710DD" w:rsidRDefault="001710DD" w:rsidP="001710DD">
            <w:pPr>
              <w:pStyle w:val="BodyText"/>
              <w:spacing w:after="0"/>
              <w:rPr>
                <w:rFonts w:ascii="Arial" w:hAnsi="Arial" w:cs="Arial"/>
                <w:sz w:val="24"/>
                <w:szCs w:val="24"/>
              </w:rPr>
            </w:pPr>
          </w:p>
          <w:p w14:paraId="4BD1FAA5" w14:textId="0E4E2A2C" w:rsidR="001710DD" w:rsidRPr="001710DD" w:rsidRDefault="001710DD" w:rsidP="001710DD">
            <w:pPr>
              <w:pStyle w:val="BodyText"/>
              <w:spacing w:after="0"/>
              <w:rPr>
                <w:rFonts w:ascii="Arial" w:hAnsi="Arial" w:cs="Arial"/>
                <w:sz w:val="24"/>
                <w:szCs w:val="24"/>
              </w:rPr>
            </w:pPr>
            <w:r>
              <w:rPr>
                <w:rFonts w:ascii="Arial" w:hAnsi="Arial" w:cs="Arial"/>
                <w:sz w:val="24"/>
                <w:szCs w:val="24"/>
              </w:rPr>
              <w:t>Commenter opines</w:t>
            </w:r>
            <w:r w:rsidRPr="001710DD">
              <w:rPr>
                <w:rFonts w:ascii="Arial" w:hAnsi="Arial" w:cs="Arial"/>
                <w:sz w:val="24"/>
                <w:szCs w:val="24"/>
              </w:rPr>
              <w:t xml:space="preserve"> that the requirements proposed in Section 9982 (d) (1) are </w:t>
            </w:r>
            <w:proofErr w:type="gramStart"/>
            <w:r w:rsidRPr="001710DD">
              <w:rPr>
                <w:rFonts w:ascii="Arial" w:hAnsi="Arial" w:cs="Arial"/>
                <w:sz w:val="24"/>
                <w:szCs w:val="24"/>
              </w:rPr>
              <w:t>beyond</w:t>
            </w:r>
            <w:r w:rsidR="00B51898">
              <w:rPr>
                <w:rFonts w:ascii="Arial" w:hAnsi="Arial" w:cs="Arial"/>
                <w:sz w:val="24"/>
                <w:szCs w:val="24"/>
              </w:rPr>
              <w:t xml:space="preserve"> </w:t>
            </w:r>
            <w:r w:rsidRPr="001710DD">
              <w:rPr>
                <w:rFonts w:ascii="Arial" w:hAnsi="Arial" w:cs="Arial"/>
                <w:spacing w:val="-58"/>
                <w:sz w:val="24"/>
                <w:szCs w:val="24"/>
              </w:rPr>
              <w:t xml:space="preserve"> </w:t>
            </w:r>
            <w:r w:rsidRPr="001710DD">
              <w:rPr>
                <w:rFonts w:ascii="Arial" w:hAnsi="Arial" w:cs="Arial"/>
                <w:sz w:val="24"/>
                <w:szCs w:val="24"/>
              </w:rPr>
              <w:t>the</w:t>
            </w:r>
            <w:proofErr w:type="gramEnd"/>
            <w:r w:rsidRPr="001710DD">
              <w:rPr>
                <w:rFonts w:ascii="Arial" w:hAnsi="Arial" w:cs="Arial"/>
                <w:sz w:val="24"/>
                <w:szCs w:val="24"/>
              </w:rPr>
              <w:t xml:space="preserve"> authority of the Administrative Director</w:t>
            </w:r>
            <w:r>
              <w:rPr>
                <w:rFonts w:ascii="Arial" w:hAnsi="Arial" w:cs="Arial"/>
                <w:sz w:val="24"/>
                <w:szCs w:val="24"/>
              </w:rPr>
              <w:t xml:space="preserve"> and that adding</w:t>
            </w:r>
            <w:r w:rsidRPr="001710DD">
              <w:rPr>
                <w:rFonts w:ascii="Arial" w:hAnsi="Arial" w:cs="Arial"/>
                <w:sz w:val="24"/>
                <w:szCs w:val="24"/>
              </w:rPr>
              <w:t xml:space="preserve"> process requirements is not a “fee</w:t>
            </w:r>
            <w:r w:rsidRPr="001710DD">
              <w:rPr>
                <w:rFonts w:ascii="Arial" w:hAnsi="Arial" w:cs="Arial"/>
                <w:spacing w:val="1"/>
                <w:sz w:val="24"/>
                <w:szCs w:val="24"/>
              </w:rPr>
              <w:t xml:space="preserve"> </w:t>
            </w:r>
            <w:r w:rsidRPr="001710DD">
              <w:rPr>
                <w:rFonts w:ascii="Arial" w:hAnsi="Arial" w:cs="Arial"/>
                <w:sz w:val="24"/>
                <w:szCs w:val="24"/>
              </w:rPr>
              <w:t xml:space="preserve">schedule”. </w:t>
            </w:r>
            <w:r>
              <w:rPr>
                <w:rFonts w:ascii="Arial" w:hAnsi="Arial" w:cs="Arial"/>
                <w:sz w:val="24"/>
                <w:szCs w:val="24"/>
              </w:rPr>
              <w:t>Commenter opines that the</w:t>
            </w:r>
            <w:r w:rsidRPr="001710DD">
              <w:rPr>
                <w:rFonts w:ascii="Arial" w:hAnsi="Arial" w:cs="Arial"/>
                <w:sz w:val="24"/>
                <w:szCs w:val="24"/>
              </w:rPr>
              <w:t xml:space="preserve"> DWC is attempting to change the </w:t>
            </w:r>
            <w:r w:rsidRPr="001710DD">
              <w:rPr>
                <w:rFonts w:ascii="Arial" w:hAnsi="Arial" w:cs="Arial"/>
                <w:sz w:val="24"/>
                <w:szCs w:val="24"/>
              </w:rPr>
              <w:lastRenderedPageBreak/>
              <w:t>requirements for subpoenas from</w:t>
            </w:r>
            <w:r w:rsidRPr="001710DD">
              <w:rPr>
                <w:rFonts w:ascii="Arial" w:hAnsi="Arial" w:cs="Arial"/>
                <w:spacing w:val="1"/>
                <w:sz w:val="24"/>
                <w:szCs w:val="24"/>
              </w:rPr>
              <w:t xml:space="preserve"> </w:t>
            </w:r>
            <w:r w:rsidRPr="001710DD">
              <w:rPr>
                <w:rFonts w:ascii="Arial" w:hAnsi="Arial" w:cs="Arial"/>
                <w:sz w:val="24"/>
                <w:szCs w:val="24"/>
              </w:rPr>
              <w:t xml:space="preserve">existing legal requirements. Labor Code Section 130 gives the WCAB and the WCJs authority over subpoenas, not the Administrative Director. </w:t>
            </w:r>
            <w:r>
              <w:rPr>
                <w:rFonts w:ascii="Arial" w:hAnsi="Arial" w:cs="Arial"/>
                <w:sz w:val="24"/>
                <w:szCs w:val="24"/>
              </w:rPr>
              <w:t>Commenter states that a</w:t>
            </w:r>
            <w:r w:rsidRPr="001710DD">
              <w:rPr>
                <w:rFonts w:ascii="Arial" w:hAnsi="Arial" w:cs="Arial"/>
                <w:sz w:val="24"/>
                <w:szCs w:val="24"/>
              </w:rPr>
              <w:t xml:space="preserve"> 30-day notice requirement prior to</w:t>
            </w:r>
            <w:r w:rsidRPr="001710DD">
              <w:rPr>
                <w:rFonts w:ascii="Arial" w:hAnsi="Arial" w:cs="Arial"/>
                <w:spacing w:val="1"/>
                <w:sz w:val="24"/>
                <w:szCs w:val="24"/>
              </w:rPr>
              <w:t xml:space="preserve"> </w:t>
            </w:r>
            <w:r w:rsidRPr="001710DD">
              <w:rPr>
                <w:rFonts w:ascii="Arial" w:hAnsi="Arial" w:cs="Arial"/>
                <w:sz w:val="24"/>
                <w:szCs w:val="24"/>
              </w:rPr>
              <w:t xml:space="preserve">issuing the subpoena </w:t>
            </w:r>
            <w:proofErr w:type="spellStart"/>
            <w:r w:rsidRPr="001710DD">
              <w:rPr>
                <w:rFonts w:ascii="Arial" w:hAnsi="Arial" w:cs="Arial"/>
                <w:sz w:val="24"/>
                <w:szCs w:val="24"/>
              </w:rPr>
              <w:t>duces</w:t>
            </w:r>
            <w:proofErr w:type="spellEnd"/>
            <w:r w:rsidRPr="001710DD">
              <w:rPr>
                <w:rFonts w:ascii="Arial" w:hAnsi="Arial" w:cs="Arial"/>
                <w:sz w:val="24"/>
                <w:szCs w:val="24"/>
              </w:rPr>
              <w:t xml:space="preserve"> </w:t>
            </w:r>
            <w:proofErr w:type="spellStart"/>
            <w:r w:rsidRPr="001710DD">
              <w:rPr>
                <w:rFonts w:ascii="Arial" w:hAnsi="Arial" w:cs="Arial"/>
                <w:sz w:val="24"/>
                <w:szCs w:val="24"/>
              </w:rPr>
              <w:t>tecum</w:t>
            </w:r>
            <w:proofErr w:type="spellEnd"/>
            <w:r w:rsidRPr="001710DD">
              <w:rPr>
                <w:rFonts w:ascii="Arial" w:hAnsi="Arial" w:cs="Arial"/>
                <w:sz w:val="24"/>
                <w:szCs w:val="24"/>
              </w:rPr>
              <w:t xml:space="preserve"> is not a fee schedule; it is a restriction on the workers right to</w:t>
            </w:r>
            <w:r w:rsidRPr="001710DD">
              <w:rPr>
                <w:rFonts w:ascii="Arial" w:hAnsi="Arial" w:cs="Arial"/>
                <w:spacing w:val="1"/>
                <w:sz w:val="24"/>
                <w:szCs w:val="24"/>
              </w:rPr>
              <w:t xml:space="preserve"> </w:t>
            </w:r>
            <w:r w:rsidRPr="001710DD">
              <w:rPr>
                <w:rFonts w:ascii="Arial" w:hAnsi="Arial" w:cs="Arial"/>
                <w:sz w:val="24"/>
                <w:szCs w:val="24"/>
              </w:rPr>
              <w:t>subpoena records. The Administrative Director does not have legal authority to change the</w:t>
            </w:r>
            <w:r w:rsidRPr="001710DD">
              <w:rPr>
                <w:rFonts w:ascii="Arial" w:hAnsi="Arial" w:cs="Arial"/>
                <w:spacing w:val="1"/>
                <w:sz w:val="24"/>
                <w:szCs w:val="24"/>
              </w:rPr>
              <w:t xml:space="preserve"> </w:t>
            </w:r>
            <w:r w:rsidRPr="001710DD">
              <w:rPr>
                <w:rFonts w:ascii="Arial" w:hAnsi="Arial" w:cs="Arial"/>
                <w:sz w:val="24"/>
                <w:szCs w:val="24"/>
              </w:rPr>
              <w:t>statutory</w:t>
            </w:r>
            <w:r w:rsidRPr="001710DD">
              <w:rPr>
                <w:rFonts w:ascii="Arial" w:hAnsi="Arial" w:cs="Arial"/>
                <w:spacing w:val="-1"/>
                <w:sz w:val="24"/>
                <w:szCs w:val="24"/>
              </w:rPr>
              <w:t xml:space="preserve"> </w:t>
            </w:r>
            <w:r w:rsidRPr="001710DD">
              <w:rPr>
                <w:rFonts w:ascii="Arial" w:hAnsi="Arial" w:cs="Arial"/>
                <w:sz w:val="24"/>
                <w:szCs w:val="24"/>
              </w:rPr>
              <w:t>provisions</w:t>
            </w:r>
            <w:r w:rsidRPr="001710DD">
              <w:rPr>
                <w:rFonts w:ascii="Arial" w:hAnsi="Arial" w:cs="Arial"/>
                <w:spacing w:val="-1"/>
                <w:sz w:val="24"/>
                <w:szCs w:val="24"/>
              </w:rPr>
              <w:t xml:space="preserve"> </w:t>
            </w:r>
            <w:r w:rsidRPr="001710DD">
              <w:rPr>
                <w:rFonts w:ascii="Arial" w:hAnsi="Arial" w:cs="Arial"/>
                <w:sz w:val="24"/>
                <w:szCs w:val="24"/>
              </w:rPr>
              <w:t>for subpoenas.</w:t>
            </w:r>
          </w:p>
          <w:p w14:paraId="518972F8" w14:textId="77777777" w:rsidR="001710DD" w:rsidRPr="001710DD" w:rsidRDefault="001710DD" w:rsidP="001710DD">
            <w:pPr>
              <w:pStyle w:val="BodyText"/>
              <w:spacing w:after="0"/>
              <w:rPr>
                <w:rFonts w:ascii="Arial" w:hAnsi="Arial" w:cs="Arial"/>
                <w:sz w:val="24"/>
                <w:szCs w:val="24"/>
              </w:rPr>
            </w:pPr>
          </w:p>
          <w:p w14:paraId="4628BFE6" w14:textId="08D3E5A3" w:rsidR="00FD4199" w:rsidRPr="001710DD" w:rsidRDefault="001710DD" w:rsidP="001710DD">
            <w:pPr>
              <w:pStyle w:val="BodyText"/>
              <w:spacing w:after="0"/>
              <w:rPr>
                <w:rFonts w:ascii="Arial" w:hAnsi="Arial" w:cs="Arial"/>
                <w:sz w:val="24"/>
                <w:szCs w:val="24"/>
              </w:rPr>
            </w:pPr>
            <w:r>
              <w:rPr>
                <w:rFonts w:ascii="Arial" w:hAnsi="Arial" w:cs="Arial"/>
                <w:sz w:val="24"/>
                <w:szCs w:val="24"/>
              </w:rPr>
              <w:t>Commenter states that Title</w:t>
            </w:r>
            <w:r w:rsidRPr="001710DD">
              <w:rPr>
                <w:rFonts w:ascii="Arial" w:hAnsi="Arial" w:cs="Arial"/>
                <w:sz w:val="24"/>
                <w:szCs w:val="24"/>
              </w:rPr>
              <w:t xml:space="preserve"> 8 California Code of Regulations Section 10640 provides that the Board may issue</w:t>
            </w:r>
            <w:r w:rsidRPr="001710DD">
              <w:rPr>
                <w:rFonts w:ascii="Arial" w:hAnsi="Arial" w:cs="Arial"/>
                <w:spacing w:val="-58"/>
                <w:sz w:val="24"/>
                <w:szCs w:val="24"/>
              </w:rPr>
              <w:t xml:space="preserve"> </w:t>
            </w:r>
            <w:r>
              <w:rPr>
                <w:rFonts w:ascii="Arial" w:hAnsi="Arial" w:cs="Arial"/>
                <w:spacing w:val="-58"/>
                <w:sz w:val="24"/>
                <w:szCs w:val="24"/>
              </w:rPr>
              <w:t xml:space="preserve">     </w:t>
            </w:r>
            <w:r w:rsidRPr="001710DD">
              <w:rPr>
                <w:rFonts w:ascii="Arial" w:hAnsi="Arial" w:cs="Arial"/>
                <w:sz w:val="24"/>
                <w:szCs w:val="24"/>
              </w:rPr>
              <w:t xml:space="preserve">Subpoenas Dues </w:t>
            </w:r>
            <w:proofErr w:type="spellStart"/>
            <w:r w:rsidRPr="001710DD">
              <w:rPr>
                <w:rFonts w:ascii="Arial" w:hAnsi="Arial" w:cs="Arial"/>
                <w:sz w:val="24"/>
                <w:szCs w:val="24"/>
              </w:rPr>
              <w:t>Tecum</w:t>
            </w:r>
            <w:proofErr w:type="spellEnd"/>
            <w:r w:rsidRPr="001710DD">
              <w:rPr>
                <w:rFonts w:ascii="Arial" w:hAnsi="Arial" w:cs="Arial"/>
                <w:sz w:val="24"/>
                <w:szCs w:val="24"/>
              </w:rPr>
              <w:t xml:space="preserve"> in accordance with the provisions of California Code of Procedure</w:t>
            </w:r>
            <w:r w:rsidRPr="001710DD">
              <w:rPr>
                <w:rFonts w:ascii="Arial" w:hAnsi="Arial" w:cs="Arial"/>
                <w:spacing w:val="1"/>
                <w:sz w:val="24"/>
                <w:szCs w:val="24"/>
              </w:rPr>
              <w:t xml:space="preserve"> </w:t>
            </w:r>
            <w:r w:rsidRPr="001710DD">
              <w:rPr>
                <w:rFonts w:ascii="Arial" w:hAnsi="Arial" w:cs="Arial"/>
                <w:sz w:val="24"/>
                <w:szCs w:val="24"/>
              </w:rPr>
              <w:t>Sections 1985 and 1987.5 and Government Code Section 68097.1. The 30-day advance notice</w:t>
            </w:r>
            <w:r w:rsidRPr="001710DD">
              <w:rPr>
                <w:rFonts w:ascii="Arial" w:hAnsi="Arial" w:cs="Arial"/>
                <w:spacing w:val="1"/>
                <w:sz w:val="24"/>
                <w:szCs w:val="24"/>
              </w:rPr>
              <w:t xml:space="preserve"> </w:t>
            </w:r>
            <w:r w:rsidRPr="001710DD">
              <w:rPr>
                <w:rFonts w:ascii="Arial" w:hAnsi="Arial" w:cs="Arial"/>
                <w:sz w:val="24"/>
                <w:szCs w:val="24"/>
              </w:rPr>
              <w:t>requirement violates this provision. The only requirement in 8CCR Section 10640 is that the</w:t>
            </w:r>
            <w:r w:rsidRPr="001710DD">
              <w:rPr>
                <w:rFonts w:ascii="Arial" w:hAnsi="Arial" w:cs="Arial"/>
                <w:spacing w:val="1"/>
                <w:sz w:val="24"/>
                <w:szCs w:val="24"/>
              </w:rPr>
              <w:t xml:space="preserve"> </w:t>
            </w:r>
            <w:r w:rsidRPr="001710DD">
              <w:rPr>
                <w:rFonts w:ascii="Arial" w:hAnsi="Arial" w:cs="Arial"/>
                <w:sz w:val="24"/>
                <w:szCs w:val="24"/>
              </w:rPr>
              <w:t xml:space="preserve">subpoenas have to be in accord with </w:t>
            </w:r>
            <w:r w:rsidRPr="001710DD">
              <w:rPr>
                <w:rFonts w:ascii="Arial" w:hAnsi="Arial" w:cs="Arial"/>
                <w:sz w:val="24"/>
                <w:szCs w:val="24"/>
              </w:rPr>
              <w:lastRenderedPageBreak/>
              <w:t>the provisions with the Code of Civil Procedure and the</w:t>
            </w:r>
            <w:r w:rsidRPr="001710DD">
              <w:rPr>
                <w:rFonts w:ascii="Arial" w:hAnsi="Arial" w:cs="Arial"/>
                <w:spacing w:val="1"/>
                <w:sz w:val="24"/>
                <w:szCs w:val="24"/>
              </w:rPr>
              <w:t xml:space="preserve"> </w:t>
            </w:r>
            <w:r w:rsidRPr="001710DD">
              <w:rPr>
                <w:rFonts w:ascii="Arial" w:hAnsi="Arial" w:cs="Arial"/>
                <w:sz w:val="24"/>
                <w:szCs w:val="24"/>
              </w:rPr>
              <w:t xml:space="preserve">Government Code. Those Code sections do not require any advance 30-day notice. </w:t>
            </w:r>
            <w:r>
              <w:rPr>
                <w:rFonts w:ascii="Arial" w:hAnsi="Arial" w:cs="Arial"/>
                <w:sz w:val="24"/>
                <w:szCs w:val="24"/>
              </w:rPr>
              <w:t>Commenter states that</w:t>
            </w:r>
            <w:r w:rsidRPr="001710DD">
              <w:rPr>
                <w:rFonts w:ascii="Arial" w:hAnsi="Arial" w:cs="Arial"/>
                <w:sz w:val="24"/>
                <w:szCs w:val="24"/>
              </w:rPr>
              <w:t xml:space="preserve"> the</w:t>
            </w:r>
            <w:r w:rsidRPr="001710DD">
              <w:rPr>
                <w:rFonts w:ascii="Arial" w:hAnsi="Arial" w:cs="Arial"/>
                <w:spacing w:val="1"/>
                <w:sz w:val="24"/>
                <w:szCs w:val="24"/>
              </w:rPr>
              <w:t xml:space="preserve"> </w:t>
            </w:r>
            <w:r w:rsidRPr="001710DD">
              <w:rPr>
                <w:rFonts w:ascii="Arial" w:hAnsi="Arial" w:cs="Arial"/>
                <w:sz w:val="24"/>
                <w:szCs w:val="24"/>
              </w:rPr>
              <w:t>Administrative Director is powerless to mandate changes limiting the parties’ statutory rights in</w:t>
            </w:r>
            <w:r w:rsidRPr="001710DD">
              <w:rPr>
                <w:rFonts w:ascii="Arial" w:hAnsi="Arial" w:cs="Arial"/>
                <w:spacing w:val="1"/>
                <w:sz w:val="24"/>
                <w:szCs w:val="24"/>
              </w:rPr>
              <w:t xml:space="preserve"> </w:t>
            </w:r>
            <w:r w:rsidRPr="001710DD">
              <w:rPr>
                <w:rFonts w:ascii="Arial" w:hAnsi="Arial" w:cs="Arial"/>
                <w:sz w:val="24"/>
                <w:szCs w:val="24"/>
              </w:rPr>
              <w:t>this</w:t>
            </w:r>
            <w:r w:rsidRPr="001710DD">
              <w:rPr>
                <w:rFonts w:ascii="Arial" w:hAnsi="Arial" w:cs="Arial"/>
                <w:spacing w:val="-1"/>
                <w:sz w:val="24"/>
                <w:szCs w:val="24"/>
              </w:rPr>
              <w:t xml:space="preserve"> </w:t>
            </w:r>
            <w:r w:rsidRPr="001710DD">
              <w:rPr>
                <w:rFonts w:ascii="Arial" w:hAnsi="Arial" w:cs="Arial"/>
                <w:sz w:val="24"/>
                <w:szCs w:val="24"/>
              </w:rPr>
              <w:t>respect.</w:t>
            </w:r>
          </w:p>
        </w:tc>
        <w:tc>
          <w:tcPr>
            <w:tcW w:w="2273" w:type="dxa"/>
          </w:tcPr>
          <w:p w14:paraId="3EBDAFB8" w14:textId="77777777" w:rsidR="00475753" w:rsidRDefault="00475753" w:rsidP="00475753">
            <w:pPr>
              <w:rPr>
                <w:rFonts w:ascii="Arial" w:hAnsi="Arial" w:cs="Arial"/>
                <w:sz w:val="24"/>
                <w:szCs w:val="24"/>
              </w:rPr>
            </w:pPr>
            <w:r>
              <w:rPr>
                <w:rFonts w:ascii="Arial" w:hAnsi="Arial" w:cs="Arial"/>
                <w:sz w:val="24"/>
                <w:szCs w:val="24"/>
              </w:rPr>
              <w:lastRenderedPageBreak/>
              <w:t xml:space="preserve">Mark </w:t>
            </w:r>
            <w:proofErr w:type="spellStart"/>
            <w:r>
              <w:rPr>
                <w:rFonts w:ascii="Arial" w:hAnsi="Arial" w:cs="Arial"/>
                <w:sz w:val="24"/>
                <w:szCs w:val="24"/>
              </w:rPr>
              <w:t>Gearheart</w:t>
            </w:r>
            <w:proofErr w:type="spellEnd"/>
            <w:r>
              <w:rPr>
                <w:rFonts w:ascii="Arial" w:hAnsi="Arial" w:cs="Arial"/>
                <w:sz w:val="24"/>
                <w:szCs w:val="24"/>
              </w:rPr>
              <w:t>, Esq., Board Member and Regulations Chair</w:t>
            </w:r>
          </w:p>
          <w:p w14:paraId="0E0AFE0A" w14:textId="77777777" w:rsidR="00475753" w:rsidRDefault="00475753" w:rsidP="00475753">
            <w:pPr>
              <w:rPr>
                <w:rFonts w:ascii="Arial" w:hAnsi="Arial" w:cs="Arial"/>
                <w:sz w:val="24"/>
                <w:szCs w:val="24"/>
              </w:rPr>
            </w:pPr>
            <w:r>
              <w:rPr>
                <w:rFonts w:ascii="Arial" w:hAnsi="Arial" w:cs="Arial"/>
                <w:sz w:val="24"/>
                <w:szCs w:val="24"/>
              </w:rPr>
              <w:t>California Applicants’ Attorneys Association (CAAA)</w:t>
            </w:r>
          </w:p>
          <w:p w14:paraId="56C07117" w14:textId="77777777" w:rsidR="00475753" w:rsidRDefault="00475753" w:rsidP="00475753">
            <w:pPr>
              <w:rPr>
                <w:rFonts w:ascii="Arial" w:hAnsi="Arial" w:cs="Arial"/>
                <w:sz w:val="24"/>
                <w:szCs w:val="24"/>
              </w:rPr>
            </w:pPr>
            <w:r>
              <w:rPr>
                <w:rFonts w:ascii="Arial" w:hAnsi="Arial" w:cs="Arial"/>
                <w:sz w:val="24"/>
                <w:szCs w:val="24"/>
              </w:rPr>
              <w:t>August 23, 2021</w:t>
            </w:r>
          </w:p>
          <w:p w14:paraId="61C5E8E5" w14:textId="77777777" w:rsidR="00475753" w:rsidRDefault="00475753" w:rsidP="00475753">
            <w:pPr>
              <w:rPr>
                <w:rFonts w:ascii="Arial" w:hAnsi="Arial" w:cs="Arial"/>
                <w:sz w:val="24"/>
                <w:szCs w:val="24"/>
              </w:rPr>
            </w:pPr>
            <w:r>
              <w:rPr>
                <w:rFonts w:ascii="Arial" w:hAnsi="Arial" w:cs="Arial"/>
                <w:sz w:val="24"/>
                <w:szCs w:val="24"/>
              </w:rPr>
              <w:t>Written Comment</w:t>
            </w:r>
          </w:p>
          <w:p w14:paraId="10FE7880" w14:textId="77777777" w:rsidR="008A2AD0" w:rsidRDefault="008A2AD0" w:rsidP="008A2AD0">
            <w:pPr>
              <w:rPr>
                <w:rFonts w:ascii="Arial" w:hAnsi="Arial" w:cs="Arial"/>
                <w:sz w:val="24"/>
                <w:szCs w:val="24"/>
              </w:rPr>
            </w:pPr>
            <w:r>
              <w:rPr>
                <w:rFonts w:ascii="Arial" w:hAnsi="Arial" w:cs="Arial"/>
                <w:sz w:val="24"/>
                <w:szCs w:val="24"/>
              </w:rPr>
              <w:t>August 30, 2021</w:t>
            </w:r>
          </w:p>
          <w:p w14:paraId="2456B824" w14:textId="0D6193E8" w:rsidR="008A2AD0" w:rsidRDefault="008A2AD0" w:rsidP="008A2AD0">
            <w:pPr>
              <w:rPr>
                <w:rFonts w:ascii="Arial" w:hAnsi="Arial" w:cs="Arial"/>
                <w:sz w:val="24"/>
                <w:szCs w:val="24"/>
              </w:rPr>
            </w:pPr>
            <w:r>
              <w:rPr>
                <w:rFonts w:ascii="Arial" w:hAnsi="Arial" w:cs="Arial"/>
                <w:sz w:val="24"/>
                <w:szCs w:val="24"/>
              </w:rPr>
              <w:t>Oral Comment</w:t>
            </w:r>
          </w:p>
        </w:tc>
        <w:tc>
          <w:tcPr>
            <w:tcW w:w="3240" w:type="dxa"/>
          </w:tcPr>
          <w:p w14:paraId="64892E94" w14:textId="489E8E7D" w:rsidR="00475753" w:rsidRDefault="00975E2C" w:rsidP="00475753">
            <w:pPr>
              <w:rPr>
                <w:rFonts w:ascii="Arial" w:hAnsi="Arial" w:cs="Arial"/>
                <w:sz w:val="24"/>
                <w:szCs w:val="24"/>
              </w:rPr>
            </w:pPr>
            <w:r>
              <w:rPr>
                <w:rFonts w:ascii="Arial" w:hAnsi="Arial" w:cs="Arial"/>
                <w:sz w:val="24"/>
                <w:szCs w:val="24"/>
              </w:rPr>
              <w:t>Agree in part. Labor Code Section 5307.9 provides that the schedule “shall not allow for payment for services provided within 30 days of a request by an injured worker or his or her authorized representative to an employer, claims administrator, or workers’ compensation insurer for copies of records in the employer’s claims administrator’s or workers’ compensation insurer’s possession that are relevant to the employee’s claim,” and the Administrative Director has the authority to adopt reasonable prices for copy and related services.</w:t>
            </w:r>
          </w:p>
          <w:p w14:paraId="05CD33A5" w14:textId="77777777" w:rsidR="00600F49" w:rsidRDefault="00600F49" w:rsidP="00600F49">
            <w:pPr>
              <w:spacing w:after="6960"/>
              <w:rPr>
                <w:rFonts w:ascii="Arial" w:hAnsi="Arial" w:cs="Arial"/>
                <w:sz w:val="24"/>
                <w:szCs w:val="24"/>
              </w:rPr>
            </w:pPr>
          </w:p>
          <w:p w14:paraId="57AF2E02" w14:textId="5AB83C72" w:rsidR="00B76BC6" w:rsidRDefault="00B76BC6" w:rsidP="00475753">
            <w:pPr>
              <w:rPr>
                <w:rFonts w:ascii="Arial" w:hAnsi="Arial" w:cs="Arial"/>
                <w:sz w:val="24"/>
                <w:szCs w:val="24"/>
              </w:rPr>
            </w:pPr>
            <w:r>
              <w:rPr>
                <w:rFonts w:ascii="Arial" w:hAnsi="Arial" w:cs="Arial"/>
                <w:sz w:val="24"/>
                <w:szCs w:val="24"/>
              </w:rPr>
              <w:t xml:space="preserve">Agree in part. “Notice of intent to copy records” was </w:t>
            </w:r>
            <w:r>
              <w:rPr>
                <w:rFonts w:ascii="Arial" w:hAnsi="Arial" w:cs="Arial"/>
                <w:sz w:val="24"/>
                <w:szCs w:val="24"/>
              </w:rPr>
              <w:lastRenderedPageBreak/>
              <w:t>changed to “written request”; the request requirement came from Labor Code section 5307.9, it was not created in regulations.</w:t>
            </w:r>
          </w:p>
          <w:p w14:paraId="1B1AF9E1" w14:textId="77777777" w:rsidR="00600F49" w:rsidRDefault="00600F49" w:rsidP="00600F49">
            <w:pPr>
              <w:spacing w:after="3480"/>
              <w:rPr>
                <w:rFonts w:ascii="Arial" w:hAnsi="Arial" w:cs="Arial"/>
                <w:sz w:val="24"/>
                <w:szCs w:val="24"/>
              </w:rPr>
            </w:pPr>
          </w:p>
          <w:p w14:paraId="2DE311E6" w14:textId="00175B6C" w:rsidR="00B76BC6" w:rsidRDefault="00B76BC6" w:rsidP="00B76BC6">
            <w:pPr>
              <w:rPr>
                <w:rFonts w:ascii="Arial" w:hAnsi="Arial" w:cs="Arial"/>
                <w:sz w:val="24"/>
                <w:szCs w:val="24"/>
              </w:rPr>
            </w:pPr>
            <w:r>
              <w:rPr>
                <w:rFonts w:ascii="Arial" w:hAnsi="Arial" w:cs="Arial"/>
                <w:sz w:val="24"/>
                <w:szCs w:val="24"/>
              </w:rPr>
              <w:t>Disagree. Labor Code section 5307.9 provides in pertinent part</w:t>
            </w:r>
            <w:proofErr w:type="gramStart"/>
            <w:r>
              <w:rPr>
                <w:rFonts w:ascii="Arial" w:hAnsi="Arial" w:cs="Arial"/>
                <w:sz w:val="24"/>
                <w:szCs w:val="24"/>
              </w:rPr>
              <w:t>, ”</w:t>
            </w:r>
            <w:proofErr w:type="gramEnd"/>
            <w:r>
              <w:rPr>
                <w:rFonts w:ascii="Arial" w:hAnsi="Arial" w:cs="Arial"/>
                <w:sz w:val="24"/>
                <w:szCs w:val="24"/>
              </w:rPr>
              <w:t xml:space="preserve">The schedule… shall not allow for payment for services provided within 30 days of a request by an injured worker or his or her authorized representative to </w:t>
            </w:r>
            <w:r>
              <w:rPr>
                <w:rFonts w:ascii="Arial" w:hAnsi="Arial" w:cs="Arial"/>
                <w:sz w:val="24"/>
                <w:szCs w:val="24"/>
              </w:rPr>
              <w:lastRenderedPageBreak/>
              <w:t xml:space="preserve">an employer, claims administrator, or workers’ compensation insurer for copies of records in the employer’s claims </w:t>
            </w:r>
            <w:r w:rsidR="00355A06">
              <w:rPr>
                <w:rFonts w:ascii="Arial" w:hAnsi="Arial" w:cs="Arial"/>
                <w:sz w:val="24"/>
                <w:szCs w:val="24"/>
              </w:rPr>
              <w:t>administrator’s</w:t>
            </w:r>
            <w:r>
              <w:rPr>
                <w:rFonts w:ascii="Arial" w:hAnsi="Arial" w:cs="Arial"/>
                <w:sz w:val="24"/>
                <w:szCs w:val="24"/>
              </w:rPr>
              <w:t xml:space="preserve"> or workers’ compensation insurer’s possession that are relevant to the employee’s claim.”</w:t>
            </w:r>
          </w:p>
        </w:tc>
        <w:tc>
          <w:tcPr>
            <w:tcW w:w="2325" w:type="dxa"/>
          </w:tcPr>
          <w:p w14:paraId="3C74C52C" w14:textId="611A4CE0" w:rsidR="007A5660" w:rsidRDefault="007A5660" w:rsidP="00600F49">
            <w:pPr>
              <w:rPr>
                <w:rFonts w:ascii="Arial" w:hAnsi="Arial" w:cs="Arial"/>
                <w:sz w:val="24"/>
                <w:szCs w:val="24"/>
              </w:rPr>
            </w:pPr>
            <w:r>
              <w:rPr>
                <w:rFonts w:ascii="Arial" w:hAnsi="Arial" w:cs="Arial"/>
                <w:sz w:val="24"/>
                <w:szCs w:val="24"/>
              </w:rPr>
              <w:lastRenderedPageBreak/>
              <w:t>The following language has been deleted:</w:t>
            </w:r>
          </w:p>
          <w:p w14:paraId="11EF6B11" w14:textId="77777777" w:rsidR="007A5660" w:rsidRDefault="007A5660" w:rsidP="00600F49">
            <w:pPr>
              <w:rPr>
                <w:rFonts w:ascii="Arial" w:hAnsi="Arial" w:cs="Arial"/>
                <w:sz w:val="24"/>
                <w:szCs w:val="24"/>
              </w:rPr>
            </w:pPr>
          </w:p>
          <w:p w14:paraId="27B6EC68" w14:textId="24C5AF24" w:rsidR="00475753" w:rsidRDefault="00B76BC6" w:rsidP="00600F49">
            <w:pPr>
              <w:rPr>
                <w:rFonts w:ascii="Arial" w:hAnsi="Arial" w:cs="Arial"/>
                <w:sz w:val="24"/>
                <w:szCs w:val="24"/>
              </w:rPr>
            </w:pPr>
            <w:r>
              <w:rPr>
                <w:rFonts w:ascii="Arial" w:hAnsi="Arial" w:cs="Arial"/>
                <w:sz w:val="24"/>
                <w:szCs w:val="24"/>
              </w:rPr>
              <w:t>“When an objection is raised, the parties must meet and confer to resolve the objection</w:t>
            </w:r>
            <w:r w:rsidR="007A5660">
              <w:rPr>
                <w:rFonts w:ascii="Arial" w:hAnsi="Arial" w:cs="Arial"/>
                <w:sz w:val="24"/>
                <w:szCs w:val="24"/>
              </w:rPr>
              <w:t>.</w:t>
            </w:r>
            <w:r>
              <w:rPr>
                <w:rFonts w:ascii="Arial" w:hAnsi="Arial" w:cs="Arial"/>
                <w:sz w:val="24"/>
                <w:szCs w:val="24"/>
              </w:rPr>
              <w:t xml:space="preserve">” </w:t>
            </w:r>
          </w:p>
          <w:p w14:paraId="5FD949C7" w14:textId="77777777" w:rsidR="00600F49" w:rsidRDefault="00600F49" w:rsidP="00600F49">
            <w:pPr>
              <w:spacing w:after="6240"/>
              <w:rPr>
                <w:rFonts w:ascii="Arial" w:hAnsi="Arial" w:cs="Arial"/>
                <w:sz w:val="24"/>
                <w:szCs w:val="24"/>
              </w:rPr>
            </w:pPr>
          </w:p>
          <w:p w14:paraId="097C3F54" w14:textId="77777777" w:rsidR="003B7C8D" w:rsidRDefault="003B7C8D" w:rsidP="00B76BC6">
            <w:pPr>
              <w:rPr>
                <w:rFonts w:ascii="Arial" w:hAnsi="Arial" w:cs="Arial"/>
                <w:sz w:val="24"/>
                <w:szCs w:val="24"/>
              </w:rPr>
            </w:pPr>
          </w:p>
          <w:p w14:paraId="789D58F2" w14:textId="6272909F" w:rsidR="007A5660" w:rsidRDefault="00D34E44" w:rsidP="00B76BC6">
            <w:pPr>
              <w:rPr>
                <w:rFonts w:ascii="Arial" w:hAnsi="Arial" w:cs="Arial"/>
                <w:sz w:val="24"/>
                <w:szCs w:val="24"/>
              </w:rPr>
            </w:pPr>
            <w:proofErr w:type="spellStart"/>
            <w:r>
              <w:rPr>
                <w:rFonts w:ascii="Arial" w:hAnsi="Arial" w:cs="Arial"/>
                <w:sz w:val="24"/>
                <w:szCs w:val="24"/>
              </w:rPr>
              <w:t>co</w:t>
            </w:r>
            <w:r w:rsidR="007A5660">
              <w:rPr>
                <w:rFonts w:ascii="Arial" w:hAnsi="Arial" w:cs="Arial"/>
                <w:sz w:val="24"/>
                <w:szCs w:val="24"/>
              </w:rPr>
              <w:t>The</w:t>
            </w:r>
            <w:proofErr w:type="spellEnd"/>
            <w:r w:rsidR="007A5660">
              <w:rPr>
                <w:rFonts w:ascii="Arial" w:hAnsi="Arial" w:cs="Arial"/>
                <w:sz w:val="24"/>
                <w:szCs w:val="24"/>
              </w:rPr>
              <w:t xml:space="preserve"> following language has been deleted: </w:t>
            </w:r>
          </w:p>
          <w:p w14:paraId="19AC2A09" w14:textId="77777777" w:rsidR="007A5660" w:rsidRDefault="007A5660" w:rsidP="00B76BC6">
            <w:pPr>
              <w:rPr>
                <w:rFonts w:ascii="Arial" w:hAnsi="Arial" w:cs="Arial"/>
                <w:sz w:val="24"/>
                <w:szCs w:val="24"/>
              </w:rPr>
            </w:pPr>
          </w:p>
          <w:p w14:paraId="7719D3B6" w14:textId="48498B4C" w:rsidR="007A5660" w:rsidRDefault="00B76BC6" w:rsidP="007A5660">
            <w:pPr>
              <w:rPr>
                <w:rFonts w:ascii="Arial" w:hAnsi="Arial" w:cs="Arial"/>
                <w:sz w:val="24"/>
                <w:szCs w:val="24"/>
              </w:rPr>
            </w:pPr>
            <w:r>
              <w:rPr>
                <w:rFonts w:ascii="Arial" w:hAnsi="Arial" w:cs="Arial"/>
                <w:sz w:val="24"/>
                <w:szCs w:val="24"/>
              </w:rPr>
              <w:lastRenderedPageBreak/>
              <w:t>“notice of intent to copy records</w:t>
            </w:r>
            <w:r w:rsidR="007A5660">
              <w:rPr>
                <w:rFonts w:ascii="Arial" w:hAnsi="Arial" w:cs="Arial"/>
                <w:sz w:val="24"/>
                <w:szCs w:val="24"/>
              </w:rPr>
              <w:t>”</w:t>
            </w:r>
          </w:p>
          <w:p w14:paraId="7B326FB4" w14:textId="4BC3C037" w:rsidR="00B51898" w:rsidRDefault="00B51898" w:rsidP="00B76BC6">
            <w:pPr>
              <w:rPr>
                <w:rFonts w:ascii="Arial" w:hAnsi="Arial" w:cs="Arial"/>
                <w:sz w:val="24"/>
                <w:szCs w:val="24"/>
              </w:rPr>
            </w:pPr>
          </w:p>
        </w:tc>
      </w:tr>
      <w:tr w:rsidR="00475753" w:rsidRPr="00434ED3" w14:paraId="73AC5EA8" w14:textId="77777777" w:rsidTr="00E37511">
        <w:trPr>
          <w:trHeight w:val="2150"/>
        </w:trPr>
        <w:tc>
          <w:tcPr>
            <w:tcW w:w="1998" w:type="dxa"/>
          </w:tcPr>
          <w:p w14:paraId="6CC297D1" w14:textId="2B4A2B57" w:rsidR="00475753" w:rsidRDefault="00693BF4" w:rsidP="00475753">
            <w:pPr>
              <w:rPr>
                <w:rFonts w:ascii="Arial" w:hAnsi="Arial" w:cs="Arial"/>
                <w:sz w:val="24"/>
                <w:szCs w:val="24"/>
              </w:rPr>
            </w:pPr>
            <w:r>
              <w:rPr>
                <w:rFonts w:ascii="Arial" w:hAnsi="Arial" w:cs="Arial"/>
                <w:sz w:val="24"/>
                <w:szCs w:val="24"/>
              </w:rPr>
              <w:lastRenderedPageBreak/>
              <w:t>9982(f)</w:t>
            </w:r>
          </w:p>
        </w:tc>
        <w:tc>
          <w:tcPr>
            <w:tcW w:w="4117" w:type="dxa"/>
          </w:tcPr>
          <w:p w14:paraId="0F4B7015" w14:textId="77777777" w:rsidR="00475753" w:rsidRPr="00693BF4" w:rsidRDefault="00693BF4" w:rsidP="00693BF4">
            <w:pPr>
              <w:autoSpaceDE w:val="0"/>
              <w:autoSpaceDN w:val="0"/>
              <w:adjustRightInd w:val="0"/>
              <w:rPr>
                <w:rFonts w:ascii="Arial" w:hAnsi="Arial" w:cs="Arial"/>
                <w:color w:val="000000"/>
                <w:sz w:val="24"/>
                <w:szCs w:val="24"/>
              </w:rPr>
            </w:pPr>
            <w:r w:rsidRPr="00693BF4">
              <w:rPr>
                <w:rFonts w:ascii="Arial" w:hAnsi="Arial" w:cs="Arial"/>
                <w:color w:val="000000"/>
                <w:sz w:val="24"/>
                <w:szCs w:val="24"/>
              </w:rPr>
              <w:t xml:space="preserve">Commenter opines that the language in this section removes the “good cause” standard regarding obtaining duplicate records and that there is no go reason to do this.  </w:t>
            </w:r>
          </w:p>
          <w:p w14:paraId="5D751D30" w14:textId="77777777" w:rsidR="00693BF4" w:rsidRPr="00693BF4" w:rsidRDefault="00693BF4" w:rsidP="00693BF4">
            <w:pPr>
              <w:autoSpaceDE w:val="0"/>
              <w:autoSpaceDN w:val="0"/>
              <w:adjustRightInd w:val="0"/>
              <w:rPr>
                <w:rFonts w:ascii="Arial" w:hAnsi="Arial" w:cs="Arial"/>
                <w:color w:val="000000"/>
                <w:sz w:val="24"/>
                <w:szCs w:val="24"/>
              </w:rPr>
            </w:pPr>
          </w:p>
          <w:p w14:paraId="3707C0A4" w14:textId="12E9DE09" w:rsidR="00693BF4" w:rsidRPr="00693BF4" w:rsidRDefault="00693BF4" w:rsidP="00693BF4">
            <w:pPr>
              <w:pStyle w:val="BodyText"/>
              <w:spacing w:after="0"/>
              <w:rPr>
                <w:rFonts w:ascii="Arial" w:hAnsi="Arial" w:cs="Arial"/>
                <w:sz w:val="24"/>
                <w:szCs w:val="24"/>
              </w:rPr>
            </w:pPr>
            <w:r>
              <w:rPr>
                <w:rFonts w:ascii="Arial" w:hAnsi="Arial" w:cs="Arial"/>
                <w:sz w:val="24"/>
                <w:szCs w:val="24"/>
              </w:rPr>
              <w:t xml:space="preserve">Commenter state that there </w:t>
            </w:r>
            <w:r w:rsidRPr="00693BF4">
              <w:rPr>
                <w:rFonts w:ascii="Arial" w:hAnsi="Arial" w:cs="Arial"/>
                <w:sz w:val="24"/>
                <w:szCs w:val="24"/>
              </w:rPr>
              <w:t>may be good cause to request duplicate</w:t>
            </w:r>
            <w:r w:rsidRPr="00693BF4">
              <w:rPr>
                <w:rFonts w:ascii="Arial" w:hAnsi="Arial" w:cs="Arial"/>
                <w:spacing w:val="-57"/>
                <w:sz w:val="24"/>
                <w:szCs w:val="24"/>
              </w:rPr>
              <w:t xml:space="preserve"> </w:t>
            </w:r>
            <w:r w:rsidRPr="00693BF4">
              <w:rPr>
                <w:rFonts w:ascii="Arial" w:hAnsi="Arial" w:cs="Arial"/>
                <w:sz w:val="24"/>
                <w:szCs w:val="24"/>
              </w:rPr>
              <w:t>records (what if the office burned down and the records are gone? What if they were destroyed</w:t>
            </w:r>
            <w:r w:rsidRPr="00693BF4">
              <w:rPr>
                <w:rFonts w:ascii="Arial" w:hAnsi="Arial" w:cs="Arial"/>
                <w:spacing w:val="1"/>
                <w:sz w:val="24"/>
                <w:szCs w:val="24"/>
              </w:rPr>
              <w:t xml:space="preserve"> </w:t>
            </w:r>
            <w:r w:rsidRPr="00693BF4">
              <w:rPr>
                <w:rFonts w:ascii="Arial" w:hAnsi="Arial" w:cs="Arial"/>
                <w:sz w:val="24"/>
                <w:szCs w:val="24"/>
              </w:rPr>
              <w:t>inadvertently? What if the hard drive they were stored on is corrupted and they cannot be</w:t>
            </w:r>
            <w:r w:rsidRPr="00693BF4">
              <w:rPr>
                <w:rFonts w:ascii="Arial" w:hAnsi="Arial" w:cs="Arial"/>
                <w:spacing w:val="1"/>
                <w:sz w:val="24"/>
                <w:szCs w:val="24"/>
              </w:rPr>
              <w:t xml:space="preserve"> </w:t>
            </w:r>
            <w:r w:rsidRPr="00693BF4">
              <w:rPr>
                <w:rFonts w:ascii="Arial" w:hAnsi="Arial" w:cs="Arial"/>
                <w:sz w:val="24"/>
                <w:szCs w:val="24"/>
              </w:rPr>
              <w:t>accessed?) There are some situations in which there is good cause to get a copy of records that</w:t>
            </w:r>
            <w:r w:rsidRPr="00693BF4">
              <w:rPr>
                <w:rFonts w:ascii="Arial" w:hAnsi="Arial" w:cs="Arial"/>
                <w:spacing w:val="1"/>
                <w:sz w:val="24"/>
                <w:szCs w:val="24"/>
              </w:rPr>
              <w:t xml:space="preserve"> </w:t>
            </w:r>
            <w:r w:rsidRPr="00693BF4">
              <w:rPr>
                <w:rFonts w:ascii="Arial" w:hAnsi="Arial" w:cs="Arial"/>
                <w:sz w:val="24"/>
                <w:szCs w:val="24"/>
              </w:rPr>
              <w:t xml:space="preserve">were previously subpoenaed. </w:t>
            </w:r>
            <w:r>
              <w:rPr>
                <w:rFonts w:ascii="Arial" w:hAnsi="Arial" w:cs="Arial"/>
                <w:sz w:val="24"/>
                <w:szCs w:val="24"/>
              </w:rPr>
              <w:t>Commenter states that there</w:t>
            </w:r>
            <w:r w:rsidRPr="00693BF4">
              <w:rPr>
                <w:rFonts w:ascii="Arial" w:hAnsi="Arial" w:cs="Arial"/>
                <w:sz w:val="24"/>
                <w:szCs w:val="24"/>
              </w:rPr>
              <w:t xml:space="preserve"> should be a good cause standard (parties </w:t>
            </w:r>
            <w:r w:rsidRPr="00693BF4">
              <w:rPr>
                <w:rFonts w:ascii="Arial" w:hAnsi="Arial" w:cs="Arial"/>
                <w:sz w:val="24"/>
                <w:szCs w:val="24"/>
              </w:rPr>
              <w:lastRenderedPageBreak/>
              <w:t>should not just be</w:t>
            </w:r>
            <w:r w:rsidRPr="00693BF4">
              <w:rPr>
                <w:rFonts w:ascii="Arial" w:hAnsi="Arial" w:cs="Arial"/>
                <w:spacing w:val="1"/>
                <w:sz w:val="24"/>
                <w:szCs w:val="24"/>
              </w:rPr>
              <w:t xml:space="preserve"> </w:t>
            </w:r>
            <w:r w:rsidRPr="00693BF4">
              <w:rPr>
                <w:rFonts w:ascii="Arial" w:hAnsi="Arial" w:cs="Arial"/>
                <w:sz w:val="24"/>
                <w:szCs w:val="24"/>
              </w:rPr>
              <w:t xml:space="preserve">able to request multiple copies for no good reason) </w:t>
            </w:r>
            <w:r>
              <w:rPr>
                <w:rFonts w:ascii="Arial" w:hAnsi="Arial" w:cs="Arial"/>
                <w:sz w:val="24"/>
                <w:szCs w:val="24"/>
              </w:rPr>
              <w:t xml:space="preserve">and opines that </w:t>
            </w:r>
            <w:r w:rsidRPr="00693BF4">
              <w:rPr>
                <w:rFonts w:ascii="Arial" w:hAnsi="Arial" w:cs="Arial"/>
                <w:sz w:val="24"/>
                <w:szCs w:val="24"/>
              </w:rPr>
              <w:t>eliminating the good cause standard is</w:t>
            </w:r>
            <w:r w:rsidRPr="00693BF4">
              <w:rPr>
                <w:rFonts w:ascii="Arial" w:hAnsi="Arial" w:cs="Arial"/>
                <w:spacing w:val="1"/>
                <w:sz w:val="24"/>
                <w:szCs w:val="24"/>
              </w:rPr>
              <w:t xml:space="preserve"> </w:t>
            </w:r>
            <w:r w:rsidRPr="00693BF4">
              <w:rPr>
                <w:rFonts w:ascii="Arial" w:hAnsi="Arial" w:cs="Arial"/>
                <w:sz w:val="24"/>
                <w:szCs w:val="24"/>
              </w:rPr>
              <w:t>unfair,</w:t>
            </w:r>
            <w:r w:rsidRPr="00693BF4">
              <w:rPr>
                <w:rFonts w:ascii="Arial" w:hAnsi="Arial" w:cs="Arial"/>
                <w:spacing w:val="-1"/>
                <w:sz w:val="24"/>
                <w:szCs w:val="24"/>
              </w:rPr>
              <w:t xml:space="preserve"> </w:t>
            </w:r>
            <w:r w:rsidRPr="00693BF4">
              <w:rPr>
                <w:rFonts w:ascii="Arial" w:hAnsi="Arial" w:cs="Arial"/>
                <w:sz w:val="24"/>
                <w:szCs w:val="24"/>
              </w:rPr>
              <w:t>unreasonable, and</w:t>
            </w:r>
            <w:r w:rsidRPr="00693BF4">
              <w:rPr>
                <w:rFonts w:ascii="Arial" w:hAnsi="Arial" w:cs="Arial"/>
                <w:spacing w:val="-2"/>
                <w:sz w:val="24"/>
                <w:szCs w:val="24"/>
              </w:rPr>
              <w:t xml:space="preserve"> </w:t>
            </w:r>
            <w:r w:rsidRPr="00693BF4">
              <w:rPr>
                <w:rFonts w:ascii="Arial" w:hAnsi="Arial" w:cs="Arial"/>
                <w:sz w:val="24"/>
                <w:szCs w:val="24"/>
              </w:rPr>
              <w:t>serves no</w:t>
            </w:r>
            <w:r w:rsidRPr="00693BF4">
              <w:rPr>
                <w:rFonts w:ascii="Arial" w:hAnsi="Arial" w:cs="Arial"/>
                <w:spacing w:val="-2"/>
                <w:sz w:val="24"/>
                <w:szCs w:val="24"/>
              </w:rPr>
              <w:t xml:space="preserve"> </w:t>
            </w:r>
            <w:r w:rsidRPr="00693BF4">
              <w:rPr>
                <w:rFonts w:ascii="Arial" w:hAnsi="Arial" w:cs="Arial"/>
                <w:sz w:val="24"/>
                <w:szCs w:val="24"/>
              </w:rPr>
              <w:t>legitimate purpose.</w:t>
            </w:r>
          </w:p>
          <w:p w14:paraId="00472929" w14:textId="58876687" w:rsidR="00693BF4" w:rsidRPr="00693BF4" w:rsidRDefault="00693BF4" w:rsidP="00693BF4">
            <w:pPr>
              <w:autoSpaceDE w:val="0"/>
              <w:autoSpaceDN w:val="0"/>
              <w:adjustRightInd w:val="0"/>
              <w:rPr>
                <w:rFonts w:ascii="Arial" w:hAnsi="Arial" w:cs="Arial"/>
                <w:color w:val="000000"/>
                <w:sz w:val="24"/>
                <w:szCs w:val="24"/>
              </w:rPr>
            </w:pPr>
          </w:p>
        </w:tc>
        <w:tc>
          <w:tcPr>
            <w:tcW w:w="2273" w:type="dxa"/>
          </w:tcPr>
          <w:p w14:paraId="4B5C36C0" w14:textId="77777777" w:rsidR="00475753" w:rsidRDefault="00475753" w:rsidP="00475753">
            <w:pPr>
              <w:rPr>
                <w:rFonts w:ascii="Arial" w:hAnsi="Arial" w:cs="Arial"/>
                <w:sz w:val="24"/>
                <w:szCs w:val="24"/>
              </w:rPr>
            </w:pPr>
            <w:r>
              <w:rPr>
                <w:rFonts w:ascii="Arial" w:hAnsi="Arial" w:cs="Arial"/>
                <w:sz w:val="24"/>
                <w:szCs w:val="24"/>
              </w:rPr>
              <w:lastRenderedPageBreak/>
              <w:t xml:space="preserve">Mark </w:t>
            </w:r>
            <w:proofErr w:type="spellStart"/>
            <w:r>
              <w:rPr>
                <w:rFonts w:ascii="Arial" w:hAnsi="Arial" w:cs="Arial"/>
                <w:sz w:val="24"/>
                <w:szCs w:val="24"/>
              </w:rPr>
              <w:t>Gearheart</w:t>
            </w:r>
            <w:proofErr w:type="spellEnd"/>
            <w:r>
              <w:rPr>
                <w:rFonts w:ascii="Arial" w:hAnsi="Arial" w:cs="Arial"/>
                <w:sz w:val="24"/>
                <w:szCs w:val="24"/>
              </w:rPr>
              <w:t>, Esq., Board Member and Regulations Chair</w:t>
            </w:r>
          </w:p>
          <w:p w14:paraId="2BAD41A3" w14:textId="77777777" w:rsidR="00475753" w:rsidRDefault="00475753" w:rsidP="00475753">
            <w:pPr>
              <w:rPr>
                <w:rFonts w:ascii="Arial" w:hAnsi="Arial" w:cs="Arial"/>
                <w:sz w:val="24"/>
                <w:szCs w:val="24"/>
              </w:rPr>
            </w:pPr>
            <w:r>
              <w:rPr>
                <w:rFonts w:ascii="Arial" w:hAnsi="Arial" w:cs="Arial"/>
                <w:sz w:val="24"/>
                <w:szCs w:val="24"/>
              </w:rPr>
              <w:t>California Applicants’ Attorneys Association (CAAA)</w:t>
            </w:r>
          </w:p>
          <w:p w14:paraId="30BBD48C" w14:textId="77777777" w:rsidR="00475753" w:rsidRDefault="00475753" w:rsidP="00475753">
            <w:pPr>
              <w:rPr>
                <w:rFonts w:ascii="Arial" w:hAnsi="Arial" w:cs="Arial"/>
                <w:sz w:val="24"/>
                <w:szCs w:val="24"/>
              </w:rPr>
            </w:pPr>
            <w:r>
              <w:rPr>
                <w:rFonts w:ascii="Arial" w:hAnsi="Arial" w:cs="Arial"/>
                <w:sz w:val="24"/>
                <w:szCs w:val="24"/>
              </w:rPr>
              <w:t>August 23, 2021</w:t>
            </w:r>
          </w:p>
          <w:p w14:paraId="4502C3AA" w14:textId="30D5B988" w:rsidR="00475753" w:rsidRDefault="00475753" w:rsidP="00475753">
            <w:pPr>
              <w:rPr>
                <w:rFonts w:ascii="Arial" w:hAnsi="Arial" w:cs="Arial"/>
                <w:sz w:val="24"/>
                <w:szCs w:val="24"/>
              </w:rPr>
            </w:pPr>
            <w:r>
              <w:rPr>
                <w:rFonts w:ascii="Arial" w:hAnsi="Arial" w:cs="Arial"/>
                <w:sz w:val="24"/>
                <w:szCs w:val="24"/>
              </w:rPr>
              <w:t>Written Comment</w:t>
            </w:r>
          </w:p>
        </w:tc>
        <w:tc>
          <w:tcPr>
            <w:tcW w:w="3240" w:type="dxa"/>
          </w:tcPr>
          <w:p w14:paraId="16192C53" w14:textId="34CB1705" w:rsidR="00475753" w:rsidRDefault="00355A06" w:rsidP="00355A06">
            <w:pPr>
              <w:rPr>
                <w:rFonts w:ascii="Arial" w:hAnsi="Arial" w:cs="Arial"/>
                <w:sz w:val="24"/>
                <w:szCs w:val="24"/>
              </w:rPr>
            </w:pPr>
            <w:r>
              <w:rPr>
                <w:rFonts w:ascii="Arial" w:hAnsi="Arial" w:cs="Arial"/>
                <w:sz w:val="24"/>
                <w:szCs w:val="24"/>
              </w:rPr>
              <w:t xml:space="preserve">Disagree. The “good cause standard” was removed to prevent fraud and duplication of records requests.  </w:t>
            </w:r>
          </w:p>
        </w:tc>
        <w:tc>
          <w:tcPr>
            <w:tcW w:w="2325" w:type="dxa"/>
          </w:tcPr>
          <w:p w14:paraId="5EC62CAA" w14:textId="36A0924D" w:rsidR="00475753" w:rsidRDefault="00355A06" w:rsidP="00475753">
            <w:pPr>
              <w:rPr>
                <w:rFonts w:ascii="Arial" w:hAnsi="Arial" w:cs="Arial"/>
                <w:sz w:val="24"/>
                <w:szCs w:val="24"/>
              </w:rPr>
            </w:pPr>
            <w:r>
              <w:rPr>
                <w:rFonts w:ascii="Arial" w:hAnsi="Arial" w:cs="Arial"/>
                <w:sz w:val="24"/>
                <w:szCs w:val="24"/>
              </w:rPr>
              <w:t>No action.</w:t>
            </w:r>
          </w:p>
        </w:tc>
      </w:tr>
      <w:tr w:rsidR="00475753" w:rsidRPr="00434ED3" w14:paraId="467CFA2B" w14:textId="77777777" w:rsidTr="00E37511">
        <w:trPr>
          <w:trHeight w:val="2150"/>
        </w:trPr>
        <w:tc>
          <w:tcPr>
            <w:tcW w:w="1998" w:type="dxa"/>
          </w:tcPr>
          <w:p w14:paraId="0E04DDDB" w14:textId="49898F48" w:rsidR="00475753" w:rsidRDefault="007C7527" w:rsidP="00475753">
            <w:pPr>
              <w:rPr>
                <w:rFonts w:ascii="Arial" w:hAnsi="Arial" w:cs="Arial"/>
                <w:sz w:val="24"/>
                <w:szCs w:val="24"/>
              </w:rPr>
            </w:pPr>
            <w:r>
              <w:rPr>
                <w:rFonts w:ascii="Arial" w:hAnsi="Arial" w:cs="Arial"/>
                <w:sz w:val="24"/>
                <w:szCs w:val="24"/>
              </w:rPr>
              <w:t>9982(f)(4)</w:t>
            </w:r>
          </w:p>
        </w:tc>
        <w:tc>
          <w:tcPr>
            <w:tcW w:w="4117" w:type="dxa"/>
          </w:tcPr>
          <w:p w14:paraId="58F27DC9" w14:textId="1B7AD340" w:rsidR="007C7527" w:rsidRPr="007C7527" w:rsidRDefault="007C7527" w:rsidP="007C7527">
            <w:pPr>
              <w:pStyle w:val="BodyText"/>
              <w:spacing w:after="0"/>
              <w:rPr>
                <w:rFonts w:ascii="Arial" w:hAnsi="Arial" w:cs="Arial"/>
                <w:sz w:val="24"/>
                <w:szCs w:val="24"/>
              </w:rPr>
            </w:pPr>
            <w:r>
              <w:rPr>
                <w:rFonts w:ascii="Arial" w:hAnsi="Arial" w:cs="Arial"/>
                <w:sz w:val="24"/>
                <w:szCs w:val="24"/>
              </w:rPr>
              <w:t>Commenter is concerned about the proposed language in this section. Commenter states that there</w:t>
            </w:r>
            <w:r w:rsidRPr="007C7527">
              <w:rPr>
                <w:rFonts w:ascii="Arial" w:hAnsi="Arial" w:cs="Arial"/>
                <w:sz w:val="24"/>
                <w:szCs w:val="24"/>
              </w:rPr>
              <w:t xml:space="preserve"> cases where</w:t>
            </w:r>
            <w:r w:rsidRPr="007C7527">
              <w:rPr>
                <w:rFonts w:ascii="Arial" w:hAnsi="Arial" w:cs="Arial"/>
                <w:spacing w:val="1"/>
                <w:sz w:val="24"/>
                <w:szCs w:val="24"/>
              </w:rPr>
              <w:t xml:space="preserve"> </w:t>
            </w:r>
            <w:r w:rsidRPr="007C7527">
              <w:rPr>
                <w:rFonts w:ascii="Arial" w:hAnsi="Arial" w:cs="Arial"/>
                <w:sz w:val="24"/>
                <w:szCs w:val="24"/>
              </w:rPr>
              <w:t xml:space="preserve">there are more than 4 certificates of no records on a claim </w:t>
            </w:r>
            <w:r>
              <w:rPr>
                <w:rFonts w:ascii="Arial" w:hAnsi="Arial" w:cs="Arial"/>
                <w:sz w:val="24"/>
                <w:szCs w:val="24"/>
              </w:rPr>
              <w:t>but they ar</w:t>
            </w:r>
            <w:r w:rsidRPr="007C7527">
              <w:rPr>
                <w:rFonts w:ascii="Arial" w:hAnsi="Arial" w:cs="Arial"/>
                <w:sz w:val="24"/>
                <w:szCs w:val="24"/>
              </w:rPr>
              <w:t>e fairly rare</w:t>
            </w:r>
            <w:r>
              <w:rPr>
                <w:rFonts w:ascii="Arial" w:hAnsi="Arial" w:cs="Arial"/>
                <w:sz w:val="24"/>
                <w:szCs w:val="24"/>
              </w:rPr>
              <w:t xml:space="preserve"> but </w:t>
            </w:r>
            <w:r w:rsidRPr="007C7527">
              <w:rPr>
                <w:rFonts w:ascii="Arial" w:hAnsi="Arial" w:cs="Arial"/>
                <w:sz w:val="24"/>
                <w:szCs w:val="24"/>
              </w:rPr>
              <w:t>there are</w:t>
            </w:r>
            <w:r w:rsidRPr="007C7527">
              <w:rPr>
                <w:rFonts w:ascii="Arial" w:hAnsi="Arial" w:cs="Arial"/>
                <w:spacing w:val="1"/>
                <w:sz w:val="24"/>
                <w:szCs w:val="24"/>
              </w:rPr>
              <w:t xml:space="preserve"> </w:t>
            </w:r>
            <w:r w:rsidRPr="007C7527">
              <w:rPr>
                <w:rFonts w:ascii="Arial" w:hAnsi="Arial" w:cs="Arial"/>
                <w:sz w:val="24"/>
                <w:szCs w:val="24"/>
              </w:rPr>
              <w:t>situations where this will happen. The parties may have reason to believe, based upon deposition</w:t>
            </w:r>
            <w:r w:rsidRPr="007C7527">
              <w:rPr>
                <w:rFonts w:ascii="Arial" w:hAnsi="Arial" w:cs="Arial"/>
                <w:spacing w:val="-57"/>
                <w:sz w:val="24"/>
                <w:szCs w:val="24"/>
              </w:rPr>
              <w:t xml:space="preserve"> </w:t>
            </w:r>
            <w:r w:rsidRPr="007C7527">
              <w:rPr>
                <w:rFonts w:ascii="Arial" w:hAnsi="Arial" w:cs="Arial"/>
                <w:sz w:val="24"/>
                <w:szCs w:val="24"/>
              </w:rPr>
              <w:t>testimony or witness statements or other records, that a particular medical facility or insurance</w:t>
            </w:r>
            <w:r w:rsidRPr="007C7527">
              <w:rPr>
                <w:rFonts w:ascii="Arial" w:hAnsi="Arial" w:cs="Arial"/>
                <w:spacing w:val="1"/>
                <w:sz w:val="24"/>
                <w:szCs w:val="24"/>
              </w:rPr>
              <w:t xml:space="preserve"> </w:t>
            </w:r>
            <w:r w:rsidRPr="007C7527">
              <w:rPr>
                <w:rFonts w:ascii="Arial" w:hAnsi="Arial" w:cs="Arial"/>
                <w:sz w:val="24"/>
                <w:szCs w:val="24"/>
              </w:rPr>
              <w:t>company or employer has records that might be relevant to the case. Often the only way to</w:t>
            </w:r>
            <w:r w:rsidRPr="007C7527">
              <w:rPr>
                <w:rFonts w:ascii="Arial" w:hAnsi="Arial" w:cs="Arial"/>
                <w:spacing w:val="1"/>
                <w:sz w:val="24"/>
                <w:szCs w:val="24"/>
              </w:rPr>
              <w:t xml:space="preserve"> </w:t>
            </w:r>
            <w:r w:rsidRPr="007C7527">
              <w:rPr>
                <w:rFonts w:ascii="Arial" w:hAnsi="Arial" w:cs="Arial"/>
                <w:sz w:val="24"/>
                <w:szCs w:val="24"/>
              </w:rPr>
              <w:t>discover if that is true or not is to subpoena those records. If a CNR comes back then the party</w:t>
            </w:r>
            <w:r w:rsidRPr="007C7527">
              <w:rPr>
                <w:rFonts w:ascii="Arial" w:hAnsi="Arial" w:cs="Arial"/>
                <w:spacing w:val="1"/>
                <w:sz w:val="24"/>
                <w:szCs w:val="24"/>
              </w:rPr>
              <w:t xml:space="preserve"> </w:t>
            </w:r>
            <w:r w:rsidRPr="007C7527">
              <w:rPr>
                <w:rFonts w:ascii="Arial" w:hAnsi="Arial" w:cs="Arial"/>
                <w:sz w:val="24"/>
                <w:szCs w:val="24"/>
              </w:rPr>
              <w:t xml:space="preserve">can be reasonably assured that there are no such records or that any such records have been </w:t>
            </w:r>
            <w:r w:rsidRPr="007C7527">
              <w:rPr>
                <w:rFonts w:ascii="Arial" w:hAnsi="Arial" w:cs="Arial"/>
                <w:sz w:val="24"/>
                <w:szCs w:val="24"/>
              </w:rPr>
              <w:lastRenderedPageBreak/>
              <w:t>lost</w:t>
            </w:r>
            <w:r w:rsidRPr="007C7527">
              <w:rPr>
                <w:rFonts w:ascii="Arial" w:hAnsi="Arial" w:cs="Arial"/>
                <w:spacing w:val="1"/>
                <w:sz w:val="24"/>
                <w:szCs w:val="24"/>
              </w:rPr>
              <w:t xml:space="preserve"> </w:t>
            </w:r>
            <w:r w:rsidRPr="007C7527">
              <w:rPr>
                <w:rFonts w:ascii="Arial" w:hAnsi="Arial" w:cs="Arial"/>
                <w:sz w:val="24"/>
                <w:szCs w:val="24"/>
              </w:rPr>
              <w:t xml:space="preserve">or destroyed. </w:t>
            </w:r>
            <w:r>
              <w:rPr>
                <w:rFonts w:ascii="Arial" w:hAnsi="Arial" w:cs="Arial"/>
                <w:sz w:val="24"/>
                <w:szCs w:val="24"/>
              </w:rPr>
              <w:t>Commenter states that a</w:t>
            </w:r>
            <w:r w:rsidRPr="007C7527">
              <w:rPr>
                <w:rFonts w:ascii="Arial" w:hAnsi="Arial" w:cs="Arial"/>
                <w:sz w:val="24"/>
                <w:szCs w:val="24"/>
              </w:rPr>
              <w:t>ttorneys on both sides have a duty to their clients to investigate claims</w:t>
            </w:r>
            <w:r>
              <w:rPr>
                <w:rFonts w:ascii="Arial" w:hAnsi="Arial" w:cs="Arial"/>
                <w:sz w:val="24"/>
                <w:szCs w:val="24"/>
              </w:rPr>
              <w:t xml:space="preserve"> and that this may involve</w:t>
            </w:r>
            <w:r w:rsidRPr="007C7527">
              <w:rPr>
                <w:rFonts w:ascii="Arial" w:hAnsi="Arial" w:cs="Arial"/>
                <w:sz w:val="24"/>
                <w:szCs w:val="24"/>
              </w:rPr>
              <w:t xml:space="preserve"> subpoenaing records that may or may not exist. </w:t>
            </w:r>
            <w:r>
              <w:rPr>
                <w:rFonts w:ascii="Arial" w:hAnsi="Arial" w:cs="Arial"/>
                <w:sz w:val="24"/>
                <w:szCs w:val="24"/>
              </w:rPr>
              <w:t>Commenter doubts</w:t>
            </w:r>
            <w:r w:rsidRPr="007C7527">
              <w:rPr>
                <w:rFonts w:ascii="Arial" w:hAnsi="Arial" w:cs="Arial"/>
                <w:sz w:val="24"/>
                <w:szCs w:val="24"/>
              </w:rPr>
              <w:t xml:space="preserve"> that the proliferation of</w:t>
            </w:r>
            <w:r w:rsidRPr="007C7527">
              <w:rPr>
                <w:rFonts w:ascii="Arial" w:hAnsi="Arial" w:cs="Arial"/>
                <w:spacing w:val="1"/>
                <w:sz w:val="24"/>
                <w:szCs w:val="24"/>
              </w:rPr>
              <w:t xml:space="preserve"> </w:t>
            </w:r>
            <w:r w:rsidRPr="007C7527">
              <w:rPr>
                <w:rFonts w:ascii="Arial" w:hAnsi="Arial" w:cs="Arial"/>
                <w:sz w:val="24"/>
                <w:szCs w:val="24"/>
              </w:rPr>
              <w:t xml:space="preserve">CNR returns is a real problem, </w:t>
            </w:r>
            <w:r>
              <w:rPr>
                <w:rFonts w:ascii="Arial" w:hAnsi="Arial" w:cs="Arial"/>
                <w:sz w:val="24"/>
                <w:szCs w:val="24"/>
              </w:rPr>
              <w:t xml:space="preserve">and opines that if </w:t>
            </w:r>
            <w:r w:rsidRPr="007C7527">
              <w:rPr>
                <w:rFonts w:ascii="Arial" w:hAnsi="Arial" w:cs="Arial"/>
                <w:sz w:val="24"/>
                <w:szCs w:val="24"/>
              </w:rPr>
              <w:t>it is, adopting an appropriate “good cause” standard rather than</w:t>
            </w:r>
            <w:r w:rsidRPr="007C7527">
              <w:rPr>
                <w:rFonts w:ascii="Arial" w:hAnsi="Arial" w:cs="Arial"/>
                <w:spacing w:val="-57"/>
                <w:sz w:val="24"/>
                <w:szCs w:val="24"/>
              </w:rPr>
              <w:t xml:space="preserve"> </w:t>
            </w:r>
            <w:r w:rsidRPr="007C7527">
              <w:rPr>
                <w:rFonts w:ascii="Arial" w:hAnsi="Arial" w:cs="Arial"/>
                <w:sz w:val="24"/>
                <w:szCs w:val="24"/>
              </w:rPr>
              <w:t xml:space="preserve">simply barring payment for such records would make sense. Otherwise, </w:t>
            </w:r>
            <w:r>
              <w:rPr>
                <w:rFonts w:ascii="Arial" w:hAnsi="Arial" w:cs="Arial"/>
                <w:sz w:val="24"/>
                <w:szCs w:val="24"/>
              </w:rPr>
              <w:t>commenter opines that the</w:t>
            </w:r>
            <w:r w:rsidRPr="007C7527">
              <w:rPr>
                <w:rFonts w:ascii="Arial" w:hAnsi="Arial" w:cs="Arial"/>
                <w:sz w:val="24"/>
                <w:szCs w:val="24"/>
              </w:rPr>
              <w:t xml:space="preserve"> DWC is</w:t>
            </w:r>
            <w:r w:rsidRPr="007C7527">
              <w:rPr>
                <w:rFonts w:ascii="Arial" w:hAnsi="Arial" w:cs="Arial"/>
                <w:spacing w:val="1"/>
                <w:sz w:val="24"/>
                <w:szCs w:val="24"/>
              </w:rPr>
              <w:t xml:space="preserve"> </w:t>
            </w:r>
            <w:r w:rsidRPr="007C7527">
              <w:rPr>
                <w:rFonts w:ascii="Arial" w:hAnsi="Arial" w:cs="Arial"/>
                <w:sz w:val="24"/>
                <w:szCs w:val="24"/>
              </w:rPr>
              <w:t>undermining the ability of attorneys (on both sides) to fulfill their professional obligations to</w:t>
            </w:r>
            <w:r w:rsidRPr="007C7527">
              <w:rPr>
                <w:rFonts w:ascii="Arial" w:hAnsi="Arial" w:cs="Arial"/>
                <w:spacing w:val="1"/>
                <w:sz w:val="24"/>
                <w:szCs w:val="24"/>
              </w:rPr>
              <w:t xml:space="preserve"> </w:t>
            </w:r>
            <w:r w:rsidRPr="007C7527">
              <w:rPr>
                <w:rFonts w:ascii="Arial" w:hAnsi="Arial" w:cs="Arial"/>
                <w:sz w:val="24"/>
                <w:szCs w:val="24"/>
              </w:rPr>
              <w:t>their</w:t>
            </w:r>
            <w:r w:rsidRPr="007C7527">
              <w:rPr>
                <w:rFonts w:ascii="Arial" w:hAnsi="Arial" w:cs="Arial"/>
                <w:spacing w:val="-1"/>
                <w:sz w:val="24"/>
                <w:szCs w:val="24"/>
              </w:rPr>
              <w:t xml:space="preserve"> </w:t>
            </w:r>
            <w:r w:rsidRPr="007C7527">
              <w:rPr>
                <w:rFonts w:ascii="Arial" w:hAnsi="Arial" w:cs="Arial"/>
                <w:sz w:val="24"/>
                <w:szCs w:val="24"/>
              </w:rPr>
              <w:t>clients.</w:t>
            </w:r>
          </w:p>
          <w:p w14:paraId="6BBFC963" w14:textId="77777777" w:rsidR="00475753" w:rsidRPr="007C7527" w:rsidRDefault="00475753" w:rsidP="007C7527">
            <w:pPr>
              <w:autoSpaceDE w:val="0"/>
              <w:autoSpaceDN w:val="0"/>
              <w:adjustRightInd w:val="0"/>
              <w:rPr>
                <w:rFonts w:ascii="Arial" w:hAnsi="Arial" w:cs="Arial"/>
                <w:color w:val="000000"/>
                <w:sz w:val="24"/>
                <w:szCs w:val="24"/>
              </w:rPr>
            </w:pPr>
          </w:p>
        </w:tc>
        <w:tc>
          <w:tcPr>
            <w:tcW w:w="2273" w:type="dxa"/>
          </w:tcPr>
          <w:p w14:paraId="7DB677F2" w14:textId="77777777" w:rsidR="00475753" w:rsidRDefault="00475753" w:rsidP="00475753">
            <w:pPr>
              <w:rPr>
                <w:rFonts w:ascii="Arial" w:hAnsi="Arial" w:cs="Arial"/>
                <w:sz w:val="24"/>
                <w:szCs w:val="24"/>
              </w:rPr>
            </w:pPr>
            <w:r>
              <w:rPr>
                <w:rFonts w:ascii="Arial" w:hAnsi="Arial" w:cs="Arial"/>
                <w:sz w:val="24"/>
                <w:szCs w:val="24"/>
              </w:rPr>
              <w:lastRenderedPageBreak/>
              <w:t xml:space="preserve">Mark </w:t>
            </w:r>
            <w:proofErr w:type="spellStart"/>
            <w:r>
              <w:rPr>
                <w:rFonts w:ascii="Arial" w:hAnsi="Arial" w:cs="Arial"/>
                <w:sz w:val="24"/>
                <w:szCs w:val="24"/>
              </w:rPr>
              <w:t>Gearheart</w:t>
            </w:r>
            <w:proofErr w:type="spellEnd"/>
            <w:r>
              <w:rPr>
                <w:rFonts w:ascii="Arial" w:hAnsi="Arial" w:cs="Arial"/>
                <w:sz w:val="24"/>
                <w:szCs w:val="24"/>
              </w:rPr>
              <w:t>, Esq., Board Member and Regulations Chair</w:t>
            </w:r>
          </w:p>
          <w:p w14:paraId="5C248BC7" w14:textId="77777777" w:rsidR="00475753" w:rsidRDefault="00475753" w:rsidP="00475753">
            <w:pPr>
              <w:rPr>
                <w:rFonts w:ascii="Arial" w:hAnsi="Arial" w:cs="Arial"/>
                <w:sz w:val="24"/>
                <w:szCs w:val="24"/>
              </w:rPr>
            </w:pPr>
            <w:r>
              <w:rPr>
                <w:rFonts w:ascii="Arial" w:hAnsi="Arial" w:cs="Arial"/>
                <w:sz w:val="24"/>
                <w:szCs w:val="24"/>
              </w:rPr>
              <w:t>California Applicants’ Attorneys Association (CAAA)</w:t>
            </w:r>
          </w:p>
          <w:p w14:paraId="01133DB8" w14:textId="77777777" w:rsidR="00475753" w:rsidRDefault="00475753" w:rsidP="00475753">
            <w:pPr>
              <w:rPr>
                <w:rFonts w:ascii="Arial" w:hAnsi="Arial" w:cs="Arial"/>
                <w:sz w:val="24"/>
                <w:szCs w:val="24"/>
              </w:rPr>
            </w:pPr>
            <w:r>
              <w:rPr>
                <w:rFonts w:ascii="Arial" w:hAnsi="Arial" w:cs="Arial"/>
                <w:sz w:val="24"/>
                <w:szCs w:val="24"/>
              </w:rPr>
              <w:t>August 23, 2021</w:t>
            </w:r>
          </w:p>
          <w:p w14:paraId="379DC8F6" w14:textId="5A3368F3" w:rsidR="00475753" w:rsidRDefault="00475753" w:rsidP="00475753">
            <w:pPr>
              <w:rPr>
                <w:rFonts w:ascii="Arial" w:hAnsi="Arial" w:cs="Arial"/>
                <w:sz w:val="24"/>
                <w:szCs w:val="24"/>
              </w:rPr>
            </w:pPr>
            <w:r>
              <w:rPr>
                <w:rFonts w:ascii="Arial" w:hAnsi="Arial" w:cs="Arial"/>
                <w:sz w:val="24"/>
                <w:szCs w:val="24"/>
              </w:rPr>
              <w:t>Written Comment</w:t>
            </w:r>
          </w:p>
        </w:tc>
        <w:tc>
          <w:tcPr>
            <w:tcW w:w="3240" w:type="dxa"/>
          </w:tcPr>
          <w:p w14:paraId="15697E00" w14:textId="6E748512" w:rsidR="00355A06" w:rsidRPr="00CC5529" w:rsidRDefault="00355A06" w:rsidP="00CF7DA8">
            <w:pPr>
              <w:spacing w:line="276" w:lineRule="auto"/>
              <w:rPr>
                <w:rFonts w:ascii="Arial" w:hAnsi="Arial" w:cs="Arial"/>
                <w:sz w:val="24"/>
                <w:szCs w:val="24"/>
              </w:rPr>
            </w:pPr>
            <w:r>
              <w:rPr>
                <w:rFonts w:ascii="Arial" w:hAnsi="Arial" w:cs="Arial"/>
                <w:sz w:val="24"/>
                <w:szCs w:val="24"/>
              </w:rPr>
              <w:t>Disagree. Copy services have been convicted of fraud after independently</w:t>
            </w:r>
            <w:r w:rsidRPr="00CC5529">
              <w:rPr>
                <w:rFonts w:ascii="Arial" w:hAnsi="Arial" w:cs="Arial"/>
                <w:sz w:val="24"/>
                <w:szCs w:val="24"/>
              </w:rPr>
              <w:t xml:space="preserve"> </w:t>
            </w:r>
            <w:r>
              <w:rPr>
                <w:rFonts w:ascii="Arial" w:hAnsi="Arial" w:cs="Arial"/>
                <w:sz w:val="24"/>
                <w:szCs w:val="24"/>
              </w:rPr>
              <w:t>requesting</w:t>
            </w:r>
            <w:r w:rsidRPr="00CC5529">
              <w:rPr>
                <w:rFonts w:ascii="Arial" w:hAnsi="Arial" w:cs="Arial"/>
                <w:sz w:val="24"/>
                <w:szCs w:val="24"/>
              </w:rPr>
              <w:t xml:space="preserve"> records from clinics without evidence that any treatment was provided</w:t>
            </w:r>
            <w:r w:rsidR="00CF7DA8">
              <w:rPr>
                <w:rFonts w:ascii="Arial" w:hAnsi="Arial" w:cs="Arial"/>
                <w:sz w:val="24"/>
                <w:szCs w:val="24"/>
              </w:rPr>
              <w:t xml:space="preserve"> </w:t>
            </w:r>
            <w:r>
              <w:rPr>
                <w:rFonts w:ascii="Arial" w:hAnsi="Arial" w:cs="Arial"/>
                <w:sz w:val="24"/>
                <w:szCs w:val="24"/>
              </w:rPr>
              <w:t>resulting in multiple improper charges for certificates of no records. Convicted copy services Expedited Attorney Services and Capital Attorney Services had over 1,400 liens filed with the Division of Workers’ Compensation with a claimed value of more than $2.7 million.</w:t>
            </w:r>
          </w:p>
          <w:p w14:paraId="3B3351B8" w14:textId="1AA2505F" w:rsidR="00475753" w:rsidRDefault="00475753" w:rsidP="00CF7DA8">
            <w:pPr>
              <w:rPr>
                <w:rFonts w:ascii="Arial" w:hAnsi="Arial" w:cs="Arial"/>
                <w:sz w:val="24"/>
                <w:szCs w:val="24"/>
              </w:rPr>
            </w:pPr>
          </w:p>
        </w:tc>
        <w:tc>
          <w:tcPr>
            <w:tcW w:w="2325" w:type="dxa"/>
          </w:tcPr>
          <w:p w14:paraId="3AD2DD34" w14:textId="000193C8" w:rsidR="00475753" w:rsidRDefault="00355A06" w:rsidP="00475753">
            <w:pPr>
              <w:rPr>
                <w:rFonts w:ascii="Arial" w:hAnsi="Arial" w:cs="Arial"/>
                <w:sz w:val="24"/>
                <w:szCs w:val="24"/>
              </w:rPr>
            </w:pPr>
            <w:r>
              <w:rPr>
                <w:rFonts w:ascii="Arial" w:hAnsi="Arial" w:cs="Arial"/>
                <w:sz w:val="24"/>
                <w:szCs w:val="24"/>
              </w:rPr>
              <w:t>No action.</w:t>
            </w:r>
          </w:p>
        </w:tc>
      </w:tr>
      <w:tr w:rsidR="00475753" w:rsidRPr="00434ED3" w14:paraId="130FCFC6" w14:textId="77777777" w:rsidTr="00E37511">
        <w:trPr>
          <w:trHeight w:val="2150"/>
        </w:trPr>
        <w:tc>
          <w:tcPr>
            <w:tcW w:w="1998" w:type="dxa"/>
          </w:tcPr>
          <w:p w14:paraId="4403A081" w14:textId="252CBC08" w:rsidR="00475753" w:rsidRDefault="00134B74" w:rsidP="00475753">
            <w:pPr>
              <w:rPr>
                <w:rFonts w:ascii="Arial" w:hAnsi="Arial" w:cs="Arial"/>
                <w:sz w:val="24"/>
                <w:szCs w:val="24"/>
              </w:rPr>
            </w:pPr>
            <w:r>
              <w:rPr>
                <w:rFonts w:ascii="Arial" w:hAnsi="Arial" w:cs="Arial"/>
                <w:sz w:val="24"/>
                <w:szCs w:val="24"/>
              </w:rPr>
              <w:t>9980(g)</w:t>
            </w:r>
          </w:p>
        </w:tc>
        <w:tc>
          <w:tcPr>
            <w:tcW w:w="4117" w:type="dxa"/>
          </w:tcPr>
          <w:p w14:paraId="293B2CBD" w14:textId="244FCDD8" w:rsidR="00475753" w:rsidRPr="00134B74" w:rsidRDefault="00134B74" w:rsidP="00134B74">
            <w:pPr>
              <w:autoSpaceDE w:val="0"/>
              <w:autoSpaceDN w:val="0"/>
              <w:adjustRightInd w:val="0"/>
              <w:rPr>
                <w:rFonts w:ascii="Arial" w:hAnsi="Arial" w:cs="Arial"/>
                <w:sz w:val="24"/>
                <w:szCs w:val="24"/>
              </w:rPr>
            </w:pPr>
            <w:r>
              <w:rPr>
                <w:rFonts w:ascii="Arial" w:hAnsi="Arial" w:cs="Arial"/>
                <w:sz w:val="24"/>
                <w:szCs w:val="24"/>
              </w:rPr>
              <w:t>Commenter questions why this proposed section</w:t>
            </w:r>
            <w:r w:rsidRPr="00134B74">
              <w:rPr>
                <w:rFonts w:ascii="Arial" w:hAnsi="Arial" w:cs="Arial"/>
                <w:sz w:val="24"/>
                <w:szCs w:val="24"/>
              </w:rPr>
              <w:t xml:space="preserve"> changes the definition of “date of service”</w:t>
            </w:r>
            <w:r w:rsidRPr="00134B74">
              <w:rPr>
                <w:rFonts w:ascii="Arial" w:hAnsi="Arial" w:cs="Arial"/>
                <w:spacing w:val="-57"/>
                <w:sz w:val="24"/>
                <w:szCs w:val="24"/>
              </w:rPr>
              <w:t xml:space="preserve"> </w:t>
            </w:r>
            <w:r w:rsidRPr="00134B74">
              <w:rPr>
                <w:rFonts w:ascii="Arial" w:hAnsi="Arial" w:cs="Arial"/>
                <w:sz w:val="24"/>
                <w:szCs w:val="24"/>
              </w:rPr>
              <w:t>to the date</w:t>
            </w:r>
            <w:r>
              <w:rPr>
                <w:rFonts w:ascii="Arial" w:hAnsi="Arial" w:cs="Arial"/>
                <w:sz w:val="24"/>
                <w:szCs w:val="24"/>
              </w:rPr>
              <w:t xml:space="preserve"> on which records are requested. </w:t>
            </w:r>
            <w:r w:rsidRPr="00134B74">
              <w:rPr>
                <w:rFonts w:ascii="Arial" w:hAnsi="Arial" w:cs="Arial"/>
                <w:sz w:val="24"/>
                <w:szCs w:val="24"/>
              </w:rPr>
              <w:t xml:space="preserve"> </w:t>
            </w:r>
            <w:r>
              <w:rPr>
                <w:rFonts w:ascii="Arial" w:hAnsi="Arial" w:cs="Arial"/>
                <w:sz w:val="24"/>
                <w:szCs w:val="24"/>
              </w:rPr>
              <w:t>He states that the</w:t>
            </w:r>
            <w:r w:rsidRPr="00134B74">
              <w:rPr>
                <w:rFonts w:ascii="Arial" w:hAnsi="Arial" w:cs="Arial"/>
                <w:sz w:val="24"/>
                <w:szCs w:val="24"/>
              </w:rPr>
              <w:t xml:space="preserve"> current standard is that the “date of service” is</w:t>
            </w:r>
            <w:r w:rsidR="005A7F5E">
              <w:rPr>
                <w:rFonts w:ascii="Arial" w:hAnsi="Arial" w:cs="Arial"/>
                <w:sz w:val="24"/>
                <w:szCs w:val="24"/>
              </w:rPr>
              <w:t xml:space="preserve">  </w:t>
            </w:r>
            <w:r w:rsidRPr="00134B74">
              <w:rPr>
                <w:rFonts w:ascii="Arial" w:hAnsi="Arial" w:cs="Arial"/>
                <w:spacing w:val="-57"/>
                <w:sz w:val="24"/>
                <w:szCs w:val="24"/>
              </w:rPr>
              <w:t xml:space="preserve"> </w:t>
            </w:r>
            <w:r w:rsidRPr="00134B74">
              <w:rPr>
                <w:rFonts w:ascii="Arial" w:hAnsi="Arial" w:cs="Arial"/>
                <w:sz w:val="24"/>
                <w:szCs w:val="24"/>
              </w:rPr>
              <w:t>the date the services are completed. It is not clear why this change is being made or what the</w:t>
            </w:r>
            <w:r w:rsidRPr="00134B74">
              <w:rPr>
                <w:rFonts w:ascii="Arial" w:hAnsi="Arial" w:cs="Arial"/>
                <w:spacing w:val="1"/>
                <w:sz w:val="24"/>
                <w:szCs w:val="24"/>
              </w:rPr>
              <w:t xml:space="preserve"> </w:t>
            </w:r>
            <w:r w:rsidRPr="00134B74">
              <w:rPr>
                <w:rFonts w:ascii="Arial" w:hAnsi="Arial" w:cs="Arial"/>
                <w:sz w:val="24"/>
                <w:szCs w:val="24"/>
              </w:rPr>
              <w:t>purpose is.</w:t>
            </w:r>
          </w:p>
          <w:p w14:paraId="02C9FFFF" w14:textId="77777777" w:rsidR="00134B74" w:rsidRPr="00134B74" w:rsidRDefault="00134B74" w:rsidP="00134B74">
            <w:pPr>
              <w:autoSpaceDE w:val="0"/>
              <w:autoSpaceDN w:val="0"/>
              <w:adjustRightInd w:val="0"/>
              <w:rPr>
                <w:rFonts w:ascii="Arial" w:hAnsi="Arial" w:cs="Arial"/>
                <w:sz w:val="24"/>
                <w:szCs w:val="24"/>
              </w:rPr>
            </w:pPr>
          </w:p>
          <w:p w14:paraId="439FFB37" w14:textId="3244812D" w:rsidR="00134B74" w:rsidRDefault="00134B74" w:rsidP="00134B74">
            <w:pPr>
              <w:rPr>
                <w:rFonts w:ascii="Arial" w:hAnsi="Arial" w:cs="Arial"/>
                <w:sz w:val="24"/>
                <w:szCs w:val="24"/>
              </w:rPr>
            </w:pPr>
            <w:r w:rsidRPr="00134B74">
              <w:rPr>
                <w:rFonts w:ascii="Arial" w:hAnsi="Arial" w:cs="Arial"/>
                <w:sz w:val="24"/>
                <w:szCs w:val="24"/>
              </w:rPr>
              <w:t xml:space="preserve">Labor Code Section 4621(a) states: “… The reasonableness of, and necessity for incurring these expenses shall be determined with respect to the time </w:t>
            </w:r>
            <w:r w:rsidRPr="00134B74">
              <w:rPr>
                <w:rFonts w:ascii="Arial" w:hAnsi="Arial" w:cs="Arial"/>
                <w:b/>
                <w:bCs/>
                <w:i/>
                <w:iCs/>
                <w:sz w:val="24"/>
                <w:szCs w:val="24"/>
              </w:rPr>
              <w:t>when the expenses were actually incurred</w:t>
            </w:r>
            <w:r w:rsidRPr="00134B74">
              <w:rPr>
                <w:rFonts w:ascii="Arial" w:hAnsi="Arial" w:cs="Arial"/>
                <w:sz w:val="24"/>
                <w:szCs w:val="24"/>
              </w:rPr>
              <w:t xml:space="preserve">. Costs for medical evaluations, diagnostic tests, and interpreters’ services incidental to the production of a medical report </w:t>
            </w:r>
            <w:r w:rsidRPr="00134B74">
              <w:rPr>
                <w:rFonts w:ascii="Arial" w:hAnsi="Arial" w:cs="Arial"/>
                <w:b/>
                <w:bCs/>
                <w:i/>
                <w:iCs/>
                <w:sz w:val="24"/>
                <w:szCs w:val="24"/>
              </w:rPr>
              <w:t>shall not be incurred earlier than the date of receipt</w:t>
            </w:r>
            <w:r w:rsidRPr="00134B74">
              <w:rPr>
                <w:rFonts w:ascii="Arial" w:hAnsi="Arial" w:cs="Arial"/>
                <w:sz w:val="24"/>
                <w:szCs w:val="24"/>
              </w:rPr>
              <w:t xml:space="preserve"> by the employer, the carrier, or, if represented, the attorney of record, of all</w:t>
            </w:r>
            <w:r w:rsidRPr="00134B74">
              <w:rPr>
                <w:rFonts w:ascii="Arial" w:hAnsi="Arial" w:cs="Arial"/>
                <w:b/>
                <w:bCs/>
                <w:i/>
                <w:iCs/>
                <w:sz w:val="24"/>
                <w:szCs w:val="24"/>
              </w:rPr>
              <w:t xml:space="preserve"> reports and documents required by the administrative director </w:t>
            </w:r>
            <w:r w:rsidRPr="00134B74">
              <w:rPr>
                <w:rFonts w:ascii="Arial" w:hAnsi="Arial" w:cs="Arial"/>
                <w:sz w:val="24"/>
                <w:szCs w:val="24"/>
              </w:rPr>
              <w:t>incidental to the services.” </w:t>
            </w:r>
          </w:p>
          <w:p w14:paraId="091C69F3" w14:textId="77777777" w:rsidR="00CF7DA8" w:rsidRPr="00134B74" w:rsidRDefault="00CF7DA8" w:rsidP="00134B74">
            <w:pPr>
              <w:rPr>
                <w:rFonts w:ascii="Arial" w:hAnsi="Arial" w:cs="Arial"/>
                <w:sz w:val="24"/>
                <w:szCs w:val="24"/>
              </w:rPr>
            </w:pPr>
          </w:p>
          <w:p w14:paraId="2A97A3E1" w14:textId="4DED0C0B" w:rsidR="00134B74" w:rsidRPr="00134B74" w:rsidRDefault="00134B74" w:rsidP="00134B74">
            <w:pPr>
              <w:rPr>
                <w:rFonts w:ascii="Arial" w:hAnsi="Arial" w:cs="Arial"/>
                <w:b/>
                <w:bCs/>
                <w:sz w:val="24"/>
                <w:szCs w:val="24"/>
              </w:rPr>
            </w:pPr>
            <w:r>
              <w:rPr>
                <w:rFonts w:ascii="Arial" w:hAnsi="Arial" w:cs="Arial"/>
                <w:sz w:val="24"/>
                <w:szCs w:val="24"/>
              </w:rPr>
              <w:t>Commenter r</w:t>
            </w:r>
            <w:r w:rsidRPr="00134B74">
              <w:rPr>
                <w:rFonts w:ascii="Arial" w:hAnsi="Arial" w:cs="Arial"/>
                <w:sz w:val="24"/>
                <w:szCs w:val="24"/>
              </w:rPr>
              <w:t>ecommends</w:t>
            </w:r>
            <w:r>
              <w:rPr>
                <w:rFonts w:ascii="Arial" w:hAnsi="Arial" w:cs="Arial"/>
                <w:sz w:val="24"/>
                <w:szCs w:val="24"/>
              </w:rPr>
              <w:t xml:space="preserve"> the following revised language:</w:t>
            </w:r>
          </w:p>
          <w:p w14:paraId="1676B134" w14:textId="77777777" w:rsidR="00134B74" w:rsidRPr="00134B74" w:rsidRDefault="00134B74" w:rsidP="00134B74">
            <w:pPr>
              <w:rPr>
                <w:rFonts w:ascii="Arial" w:hAnsi="Arial" w:cs="Arial"/>
                <w:sz w:val="24"/>
                <w:szCs w:val="24"/>
              </w:rPr>
            </w:pPr>
            <w:r w:rsidRPr="00134B74">
              <w:rPr>
                <w:rFonts w:ascii="Arial" w:hAnsi="Arial" w:cs="Arial"/>
                <w:sz w:val="24"/>
                <w:szCs w:val="24"/>
              </w:rPr>
              <w:t> </w:t>
            </w:r>
          </w:p>
          <w:p w14:paraId="6278CFC9" w14:textId="14D64E1E" w:rsidR="00134B74" w:rsidRPr="00CF7DA8" w:rsidRDefault="00134B74" w:rsidP="00134B74">
            <w:pPr>
              <w:spacing w:line="268" w:lineRule="atLeast"/>
              <w:rPr>
                <w:rFonts w:ascii="Arial" w:hAnsi="Arial" w:cs="Arial"/>
                <w:sz w:val="24"/>
                <w:szCs w:val="24"/>
              </w:rPr>
            </w:pPr>
            <w:bookmarkStart w:id="0" w:name="§_9981._Bills_for_Copy_Services."/>
            <w:bookmarkEnd w:id="0"/>
            <w:r w:rsidRPr="00A5106D">
              <w:rPr>
                <w:rFonts w:ascii="Arial" w:hAnsi="Arial" w:cs="Arial"/>
                <w:sz w:val="24"/>
                <w:szCs w:val="24"/>
              </w:rPr>
              <w:t>(</w:t>
            </w:r>
            <w:r w:rsidRPr="00CF7DA8">
              <w:rPr>
                <w:rFonts w:ascii="Arial" w:hAnsi="Arial" w:cs="Arial"/>
                <w:sz w:val="24"/>
                <w:szCs w:val="24"/>
              </w:rPr>
              <w:t xml:space="preserve">g) “Date of Service” means the date the requested records are delivered to the requesting party, or if no records were produced, the date the declaration or other supporting documentation was delivered, and </w:t>
            </w:r>
            <w:r w:rsidRPr="00CF7DA8">
              <w:rPr>
                <w:rFonts w:ascii="Arial" w:hAnsi="Arial" w:cs="Arial"/>
                <w:sz w:val="24"/>
                <w:szCs w:val="24"/>
              </w:rPr>
              <w:lastRenderedPageBreak/>
              <w:t>the itemized billing for the services has been delivered to the claims administrator.</w:t>
            </w:r>
          </w:p>
          <w:p w14:paraId="5A315E5C" w14:textId="2A1869DB" w:rsidR="00134B74" w:rsidRPr="00134B74" w:rsidRDefault="00134B74" w:rsidP="00134B74">
            <w:pPr>
              <w:autoSpaceDE w:val="0"/>
              <w:autoSpaceDN w:val="0"/>
              <w:adjustRightInd w:val="0"/>
              <w:rPr>
                <w:rFonts w:ascii="Arial" w:hAnsi="Arial" w:cs="Arial"/>
                <w:color w:val="000000"/>
                <w:sz w:val="24"/>
                <w:szCs w:val="24"/>
              </w:rPr>
            </w:pPr>
          </w:p>
        </w:tc>
        <w:tc>
          <w:tcPr>
            <w:tcW w:w="2273" w:type="dxa"/>
          </w:tcPr>
          <w:p w14:paraId="7F82F390" w14:textId="77777777" w:rsidR="00475753" w:rsidRDefault="00475753" w:rsidP="00475753">
            <w:pPr>
              <w:rPr>
                <w:rFonts w:ascii="Arial" w:hAnsi="Arial" w:cs="Arial"/>
                <w:sz w:val="24"/>
                <w:szCs w:val="24"/>
              </w:rPr>
            </w:pPr>
            <w:r>
              <w:rPr>
                <w:rFonts w:ascii="Arial" w:hAnsi="Arial" w:cs="Arial"/>
                <w:sz w:val="24"/>
                <w:szCs w:val="24"/>
              </w:rPr>
              <w:lastRenderedPageBreak/>
              <w:t xml:space="preserve">Mark </w:t>
            </w:r>
            <w:proofErr w:type="spellStart"/>
            <w:r>
              <w:rPr>
                <w:rFonts w:ascii="Arial" w:hAnsi="Arial" w:cs="Arial"/>
                <w:sz w:val="24"/>
                <w:szCs w:val="24"/>
              </w:rPr>
              <w:t>Gearheart</w:t>
            </w:r>
            <w:proofErr w:type="spellEnd"/>
            <w:r>
              <w:rPr>
                <w:rFonts w:ascii="Arial" w:hAnsi="Arial" w:cs="Arial"/>
                <w:sz w:val="24"/>
                <w:szCs w:val="24"/>
              </w:rPr>
              <w:t>, Esq., Board Member and Regulations Chair</w:t>
            </w:r>
          </w:p>
          <w:p w14:paraId="5DC6E0E8" w14:textId="77777777" w:rsidR="00475753" w:rsidRDefault="00475753" w:rsidP="00475753">
            <w:pPr>
              <w:rPr>
                <w:rFonts w:ascii="Arial" w:hAnsi="Arial" w:cs="Arial"/>
                <w:sz w:val="24"/>
                <w:szCs w:val="24"/>
              </w:rPr>
            </w:pPr>
            <w:r>
              <w:rPr>
                <w:rFonts w:ascii="Arial" w:hAnsi="Arial" w:cs="Arial"/>
                <w:sz w:val="24"/>
                <w:szCs w:val="24"/>
              </w:rPr>
              <w:t>California Applicants’ Attorneys Association (CAAA)</w:t>
            </w:r>
          </w:p>
          <w:p w14:paraId="31AF1F64" w14:textId="77777777" w:rsidR="00475753" w:rsidRDefault="00475753" w:rsidP="00475753">
            <w:pPr>
              <w:rPr>
                <w:rFonts w:ascii="Arial" w:hAnsi="Arial" w:cs="Arial"/>
                <w:sz w:val="24"/>
                <w:szCs w:val="24"/>
              </w:rPr>
            </w:pPr>
            <w:r>
              <w:rPr>
                <w:rFonts w:ascii="Arial" w:hAnsi="Arial" w:cs="Arial"/>
                <w:sz w:val="24"/>
                <w:szCs w:val="24"/>
              </w:rPr>
              <w:t>August 23, 2021</w:t>
            </w:r>
          </w:p>
          <w:p w14:paraId="32FDE609" w14:textId="26540384" w:rsidR="00475753" w:rsidRDefault="00475753" w:rsidP="00475753">
            <w:pPr>
              <w:rPr>
                <w:rFonts w:ascii="Arial" w:hAnsi="Arial" w:cs="Arial"/>
                <w:sz w:val="24"/>
                <w:szCs w:val="24"/>
              </w:rPr>
            </w:pPr>
            <w:r>
              <w:rPr>
                <w:rFonts w:ascii="Arial" w:hAnsi="Arial" w:cs="Arial"/>
                <w:sz w:val="24"/>
                <w:szCs w:val="24"/>
              </w:rPr>
              <w:lastRenderedPageBreak/>
              <w:t>Written Comment</w:t>
            </w:r>
          </w:p>
        </w:tc>
        <w:tc>
          <w:tcPr>
            <w:tcW w:w="3240" w:type="dxa"/>
          </w:tcPr>
          <w:p w14:paraId="516EAF5A" w14:textId="4289B552" w:rsidR="00475753" w:rsidRDefault="00355A06" w:rsidP="00475753">
            <w:pPr>
              <w:rPr>
                <w:rFonts w:ascii="Arial" w:hAnsi="Arial" w:cs="Arial"/>
                <w:sz w:val="24"/>
                <w:szCs w:val="24"/>
              </w:rPr>
            </w:pPr>
            <w:r>
              <w:rPr>
                <w:rFonts w:ascii="Arial" w:hAnsi="Arial" w:cs="Arial"/>
                <w:sz w:val="24"/>
                <w:szCs w:val="24"/>
              </w:rPr>
              <w:lastRenderedPageBreak/>
              <w:t>Agree</w:t>
            </w:r>
            <w:r w:rsidR="00A5106D">
              <w:rPr>
                <w:rFonts w:ascii="Arial" w:hAnsi="Arial" w:cs="Arial"/>
                <w:sz w:val="24"/>
                <w:szCs w:val="24"/>
              </w:rPr>
              <w:t>,</w:t>
            </w:r>
            <w:r>
              <w:rPr>
                <w:rFonts w:ascii="Arial" w:hAnsi="Arial" w:cs="Arial"/>
                <w:sz w:val="24"/>
                <w:szCs w:val="24"/>
              </w:rPr>
              <w:t xml:space="preserve"> the definition was withdrawn.</w:t>
            </w:r>
          </w:p>
        </w:tc>
        <w:tc>
          <w:tcPr>
            <w:tcW w:w="2325" w:type="dxa"/>
          </w:tcPr>
          <w:p w14:paraId="123FB096" w14:textId="7DCCDCDF" w:rsidR="00CD2E54" w:rsidRPr="00CF7DA8" w:rsidRDefault="00CF7DA8" w:rsidP="00CF7DA8">
            <w:pPr>
              <w:rPr>
                <w:rFonts w:ascii="Arial" w:hAnsi="Arial" w:cs="Arial"/>
                <w:dstrike/>
                <w:sz w:val="24"/>
                <w:szCs w:val="24"/>
              </w:rPr>
            </w:pPr>
            <w:r>
              <w:rPr>
                <w:rFonts w:ascii="Arial" w:hAnsi="Arial" w:cs="Arial"/>
                <w:sz w:val="24"/>
                <w:szCs w:val="24"/>
              </w:rPr>
              <w:t>Definition has been deleted.</w:t>
            </w:r>
          </w:p>
          <w:p w14:paraId="1E49DF7F" w14:textId="38B1A625" w:rsidR="00475753" w:rsidRDefault="00475753" w:rsidP="00475753">
            <w:pPr>
              <w:rPr>
                <w:rFonts w:ascii="Arial" w:hAnsi="Arial" w:cs="Arial"/>
                <w:sz w:val="24"/>
                <w:szCs w:val="24"/>
              </w:rPr>
            </w:pPr>
          </w:p>
        </w:tc>
      </w:tr>
      <w:tr w:rsidR="00475753" w:rsidRPr="00434ED3" w14:paraId="26D69713" w14:textId="77777777" w:rsidTr="00E37511">
        <w:trPr>
          <w:trHeight w:val="2150"/>
        </w:trPr>
        <w:tc>
          <w:tcPr>
            <w:tcW w:w="1998" w:type="dxa"/>
          </w:tcPr>
          <w:p w14:paraId="071DBBDC" w14:textId="71F16ECB" w:rsidR="00475753" w:rsidRDefault="005422D9" w:rsidP="00475753">
            <w:pPr>
              <w:rPr>
                <w:rFonts w:ascii="Arial" w:hAnsi="Arial" w:cs="Arial"/>
                <w:sz w:val="24"/>
                <w:szCs w:val="24"/>
              </w:rPr>
            </w:pPr>
            <w:r>
              <w:rPr>
                <w:rFonts w:ascii="Arial" w:hAnsi="Arial" w:cs="Arial"/>
                <w:sz w:val="24"/>
                <w:szCs w:val="24"/>
              </w:rPr>
              <w:lastRenderedPageBreak/>
              <w:t>9981(c) and 9981(e)</w:t>
            </w:r>
          </w:p>
        </w:tc>
        <w:tc>
          <w:tcPr>
            <w:tcW w:w="4117" w:type="dxa"/>
          </w:tcPr>
          <w:p w14:paraId="5473A79D" w14:textId="20D77C4D" w:rsidR="005422D9" w:rsidRDefault="00FF57CB" w:rsidP="005422D9">
            <w:pPr>
              <w:spacing w:line="268" w:lineRule="atLeast"/>
              <w:rPr>
                <w:rFonts w:ascii="Arial" w:hAnsi="Arial" w:cs="Arial"/>
                <w:sz w:val="24"/>
                <w:szCs w:val="24"/>
              </w:rPr>
            </w:pPr>
            <w:r>
              <w:rPr>
                <w:rFonts w:ascii="Arial" w:hAnsi="Arial" w:cs="Arial"/>
                <w:sz w:val="24"/>
                <w:szCs w:val="24"/>
              </w:rPr>
              <w:t>Commenter opines that it</w:t>
            </w:r>
            <w:r w:rsidR="005422D9" w:rsidRPr="005422D9">
              <w:rPr>
                <w:rFonts w:ascii="Arial" w:hAnsi="Arial" w:cs="Arial"/>
                <w:sz w:val="24"/>
                <w:szCs w:val="24"/>
              </w:rPr>
              <w:t xml:space="preserve"> is unlikely the copy services will see payment for the fee increase on unpaid bills in Section 9981(e) without a properly defined BILLING CODE for the new fee. </w:t>
            </w:r>
            <w:r>
              <w:rPr>
                <w:rFonts w:ascii="Arial" w:hAnsi="Arial" w:cs="Arial"/>
                <w:sz w:val="24"/>
                <w:szCs w:val="24"/>
              </w:rPr>
              <w:t xml:space="preserve">Commenter </w:t>
            </w:r>
            <w:r w:rsidR="005422D9" w:rsidRPr="005422D9">
              <w:rPr>
                <w:rFonts w:ascii="Arial" w:hAnsi="Arial" w:cs="Arial"/>
                <w:sz w:val="24"/>
                <w:szCs w:val="24"/>
              </w:rPr>
              <w:t>recommends the proposed new regulations include new billing codes for both the fee increase defined in Section 9981(e) and for the penalties and interest contained in Labo</w:t>
            </w:r>
            <w:r>
              <w:rPr>
                <w:rFonts w:ascii="Arial" w:hAnsi="Arial" w:cs="Arial"/>
                <w:sz w:val="24"/>
                <w:szCs w:val="24"/>
              </w:rPr>
              <w:t>r Code Section 4622, as follows:</w:t>
            </w:r>
          </w:p>
          <w:p w14:paraId="05C84C3A" w14:textId="77777777" w:rsidR="00CF7DA8" w:rsidRPr="005422D9" w:rsidRDefault="00CF7DA8" w:rsidP="005422D9">
            <w:pPr>
              <w:spacing w:line="268" w:lineRule="atLeast"/>
              <w:rPr>
                <w:rFonts w:ascii="Arial" w:hAnsi="Arial" w:cs="Arial"/>
                <w:sz w:val="24"/>
                <w:szCs w:val="24"/>
              </w:rPr>
            </w:pPr>
          </w:p>
          <w:p w14:paraId="0F5DA81F" w14:textId="07BC691A" w:rsidR="005422D9" w:rsidRPr="00A5106D" w:rsidRDefault="005422D9" w:rsidP="00FF57CB">
            <w:pPr>
              <w:spacing w:line="268" w:lineRule="atLeast"/>
              <w:rPr>
                <w:rFonts w:ascii="Arial" w:hAnsi="Arial" w:cs="Arial"/>
                <w:sz w:val="24"/>
                <w:szCs w:val="24"/>
              </w:rPr>
            </w:pPr>
            <w:r w:rsidRPr="00A5106D">
              <w:rPr>
                <w:rFonts w:ascii="Arial" w:hAnsi="Arial" w:cs="Arial"/>
                <w:sz w:val="24"/>
                <w:szCs w:val="24"/>
              </w:rPr>
              <w:t xml:space="preserve">(c)(16) WC 034: Unpaid bill sum increase under Section 9981(e) </w:t>
            </w:r>
          </w:p>
          <w:p w14:paraId="2BF2FF81" w14:textId="77777777" w:rsidR="00FF57CB" w:rsidRPr="00A5106D" w:rsidRDefault="00FF57CB" w:rsidP="005422D9">
            <w:pPr>
              <w:spacing w:line="444" w:lineRule="auto"/>
              <w:ind w:firstLine="500"/>
              <w:rPr>
                <w:rFonts w:ascii="Arial" w:hAnsi="Arial" w:cs="Arial"/>
                <w:sz w:val="24"/>
                <w:szCs w:val="24"/>
              </w:rPr>
            </w:pPr>
          </w:p>
          <w:p w14:paraId="170761CA" w14:textId="1EE08E48" w:rsidR="005422D9" w:rsidRPr="00A5106D" w:rsidRDefault="00FF57CB" w:rsidP="00FF57CB">
            <w:pPr>
              <w:rPr>
                <w:rFonts w:ascii="Arial" w:hAnsi="Arial" w:cs="Arial"/>
                <w:sz w:val="24"/>
                <w:szCs w:val="24"/>
              </w:rPr>
            </w:pPr>
            <w:r w:rsidRPr="00A5106D">
              <w:rPr>
                <w:rFonts w:ascii="Arial" w:hAnsi="Arial" w:cs="Arial"/>
                <w:sz w:val="24"/>
                <w:szCs w:val="24"/>
              </w:rPr>
              <w:t xml:space="preserve">(c) (17) WC 035: Penalties and </w:t>
            </w:r>
            <w:r w:rsidR="005422D9" w:rsidRPr="00A5106D">
              <w:rPr>
                <w:rFonts w:ascii="Arial" w:hAnsi="Arial" w:cs="Arial"/>
                <w:sz w:val="24"/>
                <w:szCs w:val="24"/>
              </w:rPr>
              <w:t>Interest subject to LC4622(a)(1)</w:t>
            </w:r>
          </w:p>
          <w:p w14:paraId="27BF1429" w14:textId="77777777" w:rsidR="00FF57CB" w:rsidRPr="00CF7DA8" w:rsidRDefault="00FF57CB" w:rsidP="00FF57CB">
            <w:pPr>
              <w:rPr>
                <w:rFonts w:ascii="Arial" w:hAnsi="Arial" w:cs="Arial"/>
                <w:sz w:val="24"/>
                <w:szCs w:val="24"/>
                <w:u w:val="single"/>
              </w:rPr>
            </w:pPr>
          </w:p>
          <w:p w14:paraId="1ABCA0EB" w14:textId="4B3CB851" w:rsidR="00475753" w:rsidRPr="00CF7DA8" w:rsidRDefault="00FF57CB" w:rsidP="00CF7DA8">
            <w:pPr>
              <w:rPr>
                <w:rFonts w:ascii="Arial" w:hAnsi="Arial" w:cs="Arial"/>
                <w:sz w:val="24"/>
                <w:szCs w:val="24"/>
              </w:rPr>
            </w:pPr>
            <w:r w:rsidRPr="00CF7DA8">
              <w:rPr>
                <w:rFonts w:ascii="Arial" w:hAnsi="Arial" w:cs="Arial"/>
                <w:sz w:val="24"/>
                <w:szCs w:val="24"/>
              </w:rPr>
              <w:lastRenderedPageBreak/>
              <w:t xml:space="preserve">(c) </w:t>
            </w:r>
            <w:r w:rsidR="005422D9" w:rsidRPr="00CF7DA8">
              <w:rPr>
                <w:rFonts w:ascii="Arial" w:hAnsi="Arial" w:cs="Arial"/>
                <w:sz w:val="24"/>
                <w:szCs w:val="24"/>
              </w:rPr>
              <w:t>(18) S9999: Sales Tax.</w:t>
            </w:r>
          </w:p>
        </w:tc>
        <w:tc>
          <w:tcPr>
            <w:tcW w:w="2273" w:type="dxa"/>
          </w:tcPr>
          <w:p w14:paraId="483F3379" w14:textId="77777777" w:rsidR="00475753" w:rsidRDefault="00475753" w:rsidP="00475753">
            <w:pPr>
              <w:rPr>
                <w:rFonts w:ascii="Arial" w:hAnsi="Arial" w:cs="Arial"/>
                <w:sz w:val="24"/>
                <w:szCs w:val="24"/>
              </w:rPr>
            </w:pPr>
            <w:r>
              <w:rPr>
                <w:rFonts w:ascii="Arial" w:hAnsi="Arial" w:cs="Arial"/>
                <w:sz w:val="24"/>
                <w:szCs w:val="24"/>
              </w:rPr>
              <w:lastRenderedPageBreak/>
              <w:t xml:space="preserve">Mark </w:t>
            </w:r>
            <w:proofErr w:type="spellStart"/>
            <w:r>
              <w:rPr>
                <w:rFonts w:ascii="Arial" w:hAnsi="Arial" w:cs="Arial"/>
                <w:sz w:val="24"/>
                <w:szCs w:val="24"/>
              </w:rPr>
              <w:t>Gearheart</w:t>
            </w:r>
            <w:proofErr w:type="spellEnd"/>
            <w:r>
              <w:rPr>
                <w:rFonts w:ascii="Arial" w:hAnsi="Arial" w:cs="Arial"/>
                <w:sz w:val="24"/>
                <w:szCs w:val="24"/>
              </w:rPr>
              <w:t>, Esq., Board Member and Regulations Chair</w:t>
            </w:r>
          </w:p>
          <w:p w14:paraId="3BA695FA" w14:textId="77777777" w:rsidR="00475753" w:rsidRDefault="00475753" w:rsidP="00475753">
            <w:pPr>
              <w:rPr>
                <w:rFonts w:ascii="Arial" w:hAnsi="Arial" w:cs="Arial"/>
                <w:sz w:val="24"/>
                <w:szCs w:val="24"/>
              </w:rPr>
            </w:pPr>
            <w:r>
              <w:rPr>
                <w:rFonts w:ascii="Arial" w:hAnsi="Arial" w:cs="Arial"/>
                <w:sz w:val="24"/>
                <w:szCs w:val="24"/>
              </w:rPr>
              <w:t>California Applicants’ Attorneys Association (CAAA)</w:t>
            </w:r>
          </w:p>
          <w:p w14:paraId="00D47CAE" w14:textId="77777777" w:rsidR="00475753" w:rsidRDefault="00475753" w:rsidP="00475753">
            <w:pPr>
              <w:rPr>
                <w:rFonts w:ascii="Arial" w:hAnsi="Arial" w:cs="Arial"/>
                <w:sz w:val="24"/>
                <w:szCs w:val="24"/>
              </w:rPr>
            </w:pPr>
            <w:r>
              <w:rPr>
                <w:rFonts w:ascii="Arial" w:hAnsi="Arial" w:cs="Arial"/>
                <w:sz w:val="24"/>
                <w:szCs w:val="24"/>
              </w:rPr>
              <w:t>August 23, 2021</w:t>
            </w:r>
          </w:p>
          <w:p w14:paraId="51762179" w14:textId="72BFBF0D" w:rsidR="00475753" w:rsidRDefault="00475753" w:rsidP="00475753">
            <w:pPr>
              <w:rPr>
                <w:rFonts w:ascii="Arial" w:hAnsi="Arial" w:cs="Arial"/>
                <w:sz w:val="24"/>
                <w:szCs w:val="24"/>
              </w:rPr>
            </w:pPr>
            <w:r>
              <w:rPr>
                <w:rFonts w:ascii="Arial" w:hAnsi="Arial" w:cs="Arial"/>
                <w:sz w:val="24"/>
                <w:szCs w:val="24"/>
              </w:rPr>
              <w:t>Written Comment</w:t>
            </w:r>
          </w:p>
        </w:tc>
        <w:tc>
          <w:tcPr>
            <w:tcW w:w="3240" w:type="dxa"/>
          </w:tcPr>
          <w:p w14:paraId="3BEF1173" w14:textId="0F763B34" w:rsidR="00475753" w:rsidRDefault="00355A06" w:rsidP="00A5106D">
            <w:pPr>
              <w:rPr>
                <w:rFonts w:ascii="Arial" w:hAnsi="Arial" w:cs="Arial"/>
                <w:sz w:val="24"/>
                <w:szCs w:val="24"/>
              </w:rPr>
            </w:pPr>
            <w:r>
              <w:rPr>
                <w:rFonts w:ascii="Arial" w:hAnsi="Arial" w:cs="Arial"/>
                <w:sz w:val="24"/>
                <w:szCs w:val="24"/>
              </w:rPr>
              <w:t>Disagree. There is a new billing code for the increased fee and the penalty provision was withdrawn.</w:t>
            </w:r>
          </w:p>
        </w:tc>
        <w:tc>
          <w:tcPr>
            <w:tcW w:w="2325" w:type="dxa"/>
          </w:tcPr>
          <w:p w14:paraId="5D7D313B" w14:textId="0E567F86" w:rsidR="00475753" w:rsidRDefault="00355A06" w:rsidP="00475753">
            <w:pPr>
              <w:rPr>
                <w:rFonts w:ascii="Arial" w:hAnsi="Arial" w:cs="Arial"/>
                <w:sz w:val="24"/>
                <w:szCs w:val="24"/>
              </w:rPr>
            </w:pPr>
            <w:r>
              <w:rPr>
                <w:rFonts w:ascii="Arial" w:hAnsi="Arial" w:cs="Arial"/>
                <w:sz w:val="24"/>
                <w:szCs w:val="24"/>
              </w:rPr>
              <w:t>No new billing codes were proposed.</w:t>
            </w:r>
          </w:p>
        </w:tc>
      </w:tr>
      <w:tr w:rsidR="00475753" w:rsidRPr="00434ED3" w14:paraId="1EB01BEA" w14:textId="77777777" w:rsidTr="00E37511">
        <w:trPr>
          <w:trHeight w:val="2150"/>
        </w:trPr>
        <w:tc>
          <w:tcPr>
            <w:tcW w:w="1998" w:type="dxa"/>
          </w:tcPr>
          <w:p w14:paraId="5CCDBB7D" w14:textId="6A2FE357" w:rsidR="00475753" w:rsidRDefault="00F87DA3" w:rsidP="00475753">
            <w:pPr>
              <w:rPr>
                <w:rFonts w:ascii="Arial" w:hAnsi="Arial" w:cs="Arial"/>
                <w:sz w:val="24"/>
                <w:szCs w:val="24"/>
              </w:rPr>
            </w:pPr>
            <w:r>
              <w:rPr>
                <w:rFonts w:ascii="Arial" w:hAnsi="Arial" w:cs="Arial"/>
                <w:sz w:val="24"/>
                <w:szCs w:val="24"/>
              </w:rPr>
              <w:t>9980(g)</w:t>
            </w:r>
          </w:p>
        </w:tc>
        <w:tc>
          <w:tcPr>
            <w:tcW w:w="4117" w:type="dxa"/>
          </w:tcPr>
          <w:p w14:paraId="01B8E93D" w14:textId="77777777" w:rsidR="00475753" w:rsidRPr="00F87DA3" w:rsidRDefault="00F87DA3" w:rsidP="00F87DA3">
            <w:pPr>
              <w:autoSpaceDE w:val="0"/>
              <w:autoSpaceDN w:val="0"/>
              <w:adjustRightInd w:val="0"/>
              <w:rPr>
                <w:rFonts w:ascii="Arial" w:hAnsi="Arial" w:cs="Arial"/>
                <w:color w:val="000000"/>
                <w:sz w:val="24"/>
                <w:szCs w:val="24"/>
              </w:rPr>
            </w:pPr>
            <w:r w:rsidRPr="00F87DA3">
              <w:rPr>
                <w:rFonts w:ascii="Arial" w:hAnsi="Arial" w:cs="Arial"/>
                <w:color w:val="000000"/>
                <w:sz w:val="24"/>
                <w:szCs w:val="24"/>
              </w:rPr>
              <w:t>Commenter opines that the definition of “date of service” will cause much confusion.</w:t>
            </w:r>
          </w:p>
          <w:p w14:paraId="28205CEA" w14:textId="77777777" w:rsidR="00F87DA3" w:rsidRPr="00F87DA3" w:rsidRDefault="00F87DA3" w:rsidP="00F87DA3">
            <w:pPr>
              <w:autoSpaceDE w:val="0"/>
              <w:autoSpaceDN w:val="0"/>
              <w:adjustRightInd w:val="0"/>
              <w:rPr>
                <w:rFonts w:ascii="Arial" w:hAnsi="Arial" w:cs="Arial"/>
                <w:color w:val="000000"/>
                <w:sz w:val="24"/>
                <w:szCs w:val="24"/>
              </w:rPr>
            </w:pPr>
          </w:p>
          <w:p w14:paraId="723C11F6" w14:textId="23504190" w:rsidR="00F87DA3" w:rsidRPr="00F87DA3" w:rsidRDefault="00F87DA3" w:rsidP="00F87DA3">
            <w:pPr>
              <w:pStyle w:val="BodyText"/>
              <w:spacing w:after="0"/>
              <w:rPr>
                <w:rFonts w:ascii="Arial" w:hAnsi="Arial" w:cs="Arial"/>
                <w:sz w:val="24"/>
                <w:szCs w:val="24"/>
              </w:rPr>
            </w:pPr>
            <w:r>
              <w:rPr>
                <w:rFonts w:ascii="Arial" w:hAnsi="Arial" w:cs="Arial"/>
                <w:sz w:val="24"/>
                <w:szCs w:val="24"/>
              </w:rPr>
              <w:t xml:space="preserve">Commenter states that in all </w:t>
            </w:r>
            <w:r w:rsidRPr="00F87DA3">
              <w:rPr>
                <w:rFonts w:ascii="Arial" w:hAnsi="Arial" w:cs="Arial"/>
                <w:sz w:val="24"/>
                <w:szCs w:val="24"/>
              </w:rPr>
              <w:t>other workers compensation billing the “date (or dates) of service” refer to when the</w:t>
            </w:r>
            <w:r w:rsidRPr="00F87DA3">
              <w:rPr>
                <w:rFonts w:ascii="Arial" w:hAnsi="Arial" w:cs="Arial"/>
                <w:spacing w:val="1"/>
                <w:sz w:val="24"/>
                <w:szCs w:val="24"/>
              </w:rPr>
              <w:t xml:space="preserve"> </w:t>
            </w:r>
            <w:r w:rsidRPr="00F87DA3">
              <w:rPr>
                <w:rFonts w:ascii="Arial" w:hAnsi="Arial" w:cs="Arial"/>
                <w:sz w:val="24"/>
                <w:szCs w:val="24"/>
              </w:rPr>
              <w:t>provider</w:t>
            </w:r>
            <w:r w:rsidRPr="00F87DA3">
              <w:rPr>
                <w:rFonts w:ascii="Arial" w:hAnsi="Arial" w:cs="Arial"/>
                <w:spacing w:val="-3"/>
                <w:sz w:val="24"/>
                <w:szCs w:val="24"/>
              </w:rPr>
              <w:t xml:space="preserve"> </w:t>
            </w:r>
            <w:r w:rsidRPr="00F87DA3">
              <w:rPr>
                <w:rFonts w:ascii="Arial" w:hAnsi="Arial" w:cs="Arial"/>
                <w:sz w:val="24"/>
                <w:szCs w:val="24"/>
              </w:rPr>
              <w:t>of</w:t>
            </w:r>
            <w:r w:rsidRPr="00F87DA3">
              <w:rPr>
                <w:rFonts w:ascii="Arial" w:hAnsi="Arial" w:cs="Arial"/>
                <w:spacing w:val="-3"/>
                <w:sz w:val="24"/>
                <w:szCs w:val="24"/>
              </w:rPr>
              <w:t xml:space="preserve"> </w:t>
            </w:r>
            <w:r w:rsidRPr="00F87DA3">
              <w:rPr>
                <w:rFonts w:ascii="Arial" w:hAnsi="Arial" w:cs="Arial"/>
                <w:sz w:val="24"/>
                <w:szCs w:val="24"/>
              </w:rPr>
              <w:t>services</w:t>
            </w:r>
            <w:r w:rsidRPr="00F87DA3">
              <w:rPr>
                <w:rFonts w:ascii="Arial" w:hAnsi="Arial" w:cs="Arial"/>
                <w:spacing w:val="-1"/>
                <w:sz w:val="24"/>
                <w:szCs w:val="24"/>
              </w:rPr>
              <w:t xml:space="preserve"> </w:t>
            </w:r>
            <w:r w:rsidRPr="00F87DA3">
              <w:rPr>
                <w:rFonts w:ascii="Arial" w:hAnsi="Arial" w:cs="Arial"/>
                <w:sz w:val="24"/>
                <w:szCs w:val="24"/>
              </w:rPr>
              <w:t>is</w:t>
            </w:r>
            <w:r w:rsidRPr="00F87DA3">
              <w:rPr>
                <w:rFonts w:ascii="Arial" w:hAnsi="Arial" w:cs="Arial"/>
                <w:spacing w:val="-2"/>
                <w:sz w:val="24"/>
                <w:szCs w:val="24"/>
              </w:rPr>
              <w:t xml:space="preserve"> </w:t>
            </w:r>
            <w:r w:rsidRPr="00F87DA3">
              <w:rPr>
                <w:rFonts w:ascii="Arial" w:hAnsi="Arial" w:cs="Arial"/>
                <w:sz w:val="24"/>
                <w:szCs w:val="24"/>
              </w:rPr>
              <w:t>rendering</w:t>
            </w:r>
            <w:r w:rsidRPr="00F87DA3">
              <w:rPr>
                <w:rFonts w:ascii="Arial" w:hAnsi="Arial" w:cs="Arial"/>
                <w:spacing w:val="-5"/>
                <w:sz w:val="24"/>
                <w:szCs w:val="24"/>
              </w:rPr>
              <w:t xml:space="preserve"> </w:t>
            </w:r>
            <w:r w:rsidRPr="00F87DA3">
              <w:rPr>
                <w:rFonts w:ascii="Arial" w:hAnsi="Arial" w:cs="Arial"/>
                <w:sz w:val="24"/>
                <w:szCs w:val="24"/>
              </w:rPr>
              <w:t>the</w:t>
            </w:r>
            <w:r w:rsidRPr="00F87DA3">
              <w:rPr>
                <w:rFonts w:ascii="Arial" w:hAnsi="Arial" w:cs="Arial"/>
                <w:spacing w:val="-2"/>
                <w:sz w:val="24"/>
                <w:szCs w:val="24"/>
              </w:rPr>
              <w:t xml:space="preserve"> </w:t>
            </w:r>
            <w:r w:rsidRPr="00F87DA3">
              <w:rPr>
                <w:rFonts w:ascii="Arial" w:hAnsi="Arial" w:cs="Arial"/>
                <w:sz w:val="24"/>
                <w:szCs w:val="24"/>
              </w:rPr>
              <w:t>services</w:t>
            </w:r>
            <w:r w:rsidRPr="00F87DA3">
              <w:rPr>
                <w:rFonts w:ascii="Arial" w:hAnsi="Arial" w:cs="Arial"/>
                <w:spacing w:val="-2"/>
                <w:sz w:val="24"/>
                <w:szCs w:val="24"/>
              </w:rPr>
              <w:t xml:space="preserve"> </w:t>
            </w:r>
            <w:r w:rsidRPr="00F87DA3">
              <w:rPr>
                <w:rFonts w:ascii="Arial" w:hAnsi="Arial" w:cs="Arial"/>
                <w:sz w:val="24"/>
                <w:szCs w:val="24"/>
              </w:rPr>
              <w:t>for</w:t>
            </w:r>
            <w:r w:rsidRPr="00F87DA3">
              <w:rPr>
                <w:rFonts w:ascii="Arial" w:hAnsi="Arial" w:cs="Arial"/>
                <w:spacing w:val="-1"/>
                <w:sz w:val="24"/>
                <w:szCs w:val="24"/>
              </w:rPr>
              <w:t xml:space="preserve"> </w:t>
            </w:r>
            <w:r w:rsidRPr="00F87DA3">
              <w:rPr>
                <w:rFonts w:ascii="Arial" w:hAnsi="Arial" w:cs="Arial"/>
                <w:sz w:val="24"/>
                <w:szCs w:val="24"/>
              </w:rPr>
              <w:t>which</w:t>
            </w:r>
            <w:r w:rsidRPr="00F87DA3">
              <w:rPr>
                <w:rFonts w:ascii="Arial" w:hAnsi="Arial" w:cs="Arial"/>
                <w:spacing w:val="-1"/>
                <w:sz w:val="24"/>
                <w:szCs w:val="24"/>
              </w:rPr>
              <w:t xml:space="preserve"> </w:t>
            </w:r>
            <w:r w:rsidRPr="00F87DA3">
              <w:rPr>
                <w:rFonts w:ascii="Arial" w:hAnsi="Arial" w:cs="Arial"/>
                <w:sz w:val="24"/>
                <w:szCs w:val="24"/>
              </w:rPr>
              <w:t>the</w:t>
            </w:r>
            <w:r w:rsidRPr="00F87DA3">
              <w:rPr>
                <w:rFonts w:ascii="Arial" w:hAnsi="Arial" w:cs="Arial"/>
                <w:spacing w:val="-3"/>
                <w:sz w:val="24"/>
                <w:szCs w:val="24"/>
              </w:rPr>
              <w:t xml:space="preserve"> </w:t>
            </w:r>
            <w:r w:rsidRPr="00F87DA3">
              <w:rPr>
                <w:rFonts w:ascii="Arial" w:hAnsi="Arial" w:cs="Arial"/>
                <w:sz w:val="24"/>
                <w:szCs w:val="24"/>
              </w:rPr>
              <w:t>provider</w:t>
            </w:r>
            <w:r w:rsidRPr="00F87DA3">
              <w:rPr>
                <w:rFonts w:ascii="Arial" w:hAnsi="Arial" w:cs="Arial"/>
                <w:spacing w:val="-3"/>
                <w:sz w:val="24"/>
                <w:szCs w:val="24"/>
              </w:rPr>
              <w:t xml:space="preserve"> </w:t>
            </w:r>
            <w:r w:rsidRPr="00F87DA3">
              <w:rPr>
                <w:rFonts w:ascii="Arial" w:hAnsi="Arial" w:cs="Arial"/>
                <w:sz w:val="24"/>
                <w:szCs w:val="24"/>
              </w:rPr>
              <w:t>is</w:t>
            </w:r>
            <w:r w:rsidRPr="00F87DA3">
              <w:rPr>
                <w:rFonts w:ascii="Arial" w:hAnsi="Arial" w:cs="Arial"/>
                <w:spacing w:val="-1"/>
                <w:sz w:val="24"/>
                <w:szCs w:val="24"/>
              </w:rPr>
              <w:t xml:space="preserve"> </w:t>
            </w:r>
            <w:r w:rsidRPr="00F87DA3">
              <w:rPr>
                <w:rFonts w:ascii="Arial" w:hAnsi="Arial" w:cs="Arial"/>
                <w:sz w:val="24"/>
                <w:szCs w:val="24"/>
              </w:rPr>
              <w:t>billing.</w:t>
            </w:r>
            <w:r w:rsidRPr="00F87DA3">
              <w:rPr>
                <w:rFonts w:ascii="Arial" w:hAnsi="Arial" w:cs="Arial"/>
                <w:spacing w:val="56"/>
                <w:sz w:val="24"/>
                <w:szCs w:val="24"/>
              </w:rPr>
              <w:t xml:space="preserve"> </w:t>
            </w:r>
            <w:r w:rsidRPr="00F87DA3">
              <w:rPr>
                <w:rFonts w:ascii="Arial" w:hAnsi="Arial" w:cs="Arial"/>
                <w:sz w:val="24"/>
                <w:szCs w:val="24"/>
              </w:rPr>
              <w:t>The</w:t>
            </w:r>
            <w:r w:rsidRPr="00F87DA3">
              <w:rPr>
                <w:rFonts w:ascii="Arial" w:hAnsi="Arial" w:cs="Arial"/>
                <w:spacing w:val="-2"/>
                <w:sz w:val="24"/>
                <w:szCs w:val="24"/>
              </w:rPr>
              <w:t xml:space="preserve"> </w:t>
            </w:r>
            <w:r w:rsidRPr="00F87DA3">
              <w:rPr>
                <w:rFonts w:ascii="Arial" w:hAnsi="Arial" w:cs="Arial"/>
                <w:sz w:val="24"/>
                <w:szCs w:val="24"/>
              </w:rPr>
              <w:t>date</w:t>
            </w:r>
            <w:r w:rsidRPr="00F87DA3">
              <w:rPr>
                <w:rFonts w:ascii="Arial" w:hAnsi="Arial" w:cs="Arial"/>
                <w:spacing w:val="-3"/>
                <w:sz w:val="24"/>
                <w:szCs w:val="24"/>
              </w:rPr>
              <w:t xml:space="preserve"> </w:t>
            </w:r>
            <w:r w:rsidRPr="00F87DA3">
              <w:rPr>
                <w:rFonts w:ascii="Arial" w:hAnsi="Arial" w:cs="Arial"/>
                <w:sz w:val="24"/>
                <w:szCs w:val="24"/>
              </w:rPr>
              <w:t>which</w:t>
            </w:r>
            <w:r w:rsidRPr="00F87DA3">
              <w:rPr>
                <w:rFonts w:ascii="Arial" w:hAnsi="Arial" w:cs="Arial"/>
                <w:spacing w:val="-57"/>
                <w:sz w:val="24"/>
                <w:szCs w:val="24"/>
              </w:rPr>
              <w:t xml:space="preserve"> </w:t>
            </w:r>
            <w:r w:rsidRPr="00F87DA3">
              <w:rPr>
                <w:rFonts w:ascii="Arial" w:hAnsi="Arial" w:cs="Arial"/>
                <w:sz w:val="24"/>
                <w:szCs w:val="24"/>
              </w:rPr>
              <w:t>records</w:t>
            </w:r>
            <w:r w:rsidRPr="00F87DA3">
              <w:rPr>
                <w:rFonts w:ascii="Arial" w:hAnsi="Arial" w:cs="Arial"/>
                <w:spacing w:val="1"/>
                <w:sz w:val="24"/>
                <w:szCs w:val="24"/>
              </w:rPr>
              <w:t xml:space="preserve"> </w:t>
            </w:r>
            <w:r w:rsidRPr="00F87DA3">
              <w:rPr>
                <w:rFonts w:ascii="Arial" w:hAnsi="Arial" w:cs="Arial"/>
                <w:sz w:val="24"/>
                <w:szCs w:val="24"/>
              </w:rPr>
              <w:t>are</w:t>
            </w:r>
            <w:r w:rsidRPr="00F87DA3">
              <w:rPr>
                <w:rFonts w:ascii="Arial" w:hAnsi="Arial" w:cs="Arial"/>
                <w:spacing w:val="1"/>
                <w:sz w:val="24"/>
                <w:szCs w:val="24"/>
              </w:rPr>
              <w:t xml:space="preserve"> </w:t>
            </w:r>
            <w:r w:rsidRPr="00F87DA3">
              <w:rPr>
                <w:rFonts w:ascii="Arial" w:hAnsi="Arial" w:cs="Arial"/>
                <w:sz w:val="24"/>
                <w:szCs w:val="24"/>
              </w:rPr>
              <w:t>requested is not</w:t>
            </w:r>
            <w:r w:rsidRPr="00F87DA3">
              <w:rPr>
                <w:rFonts w:ascii="Arial" w:hAnsi="Arial" w:cs="Arial"/>
                <w:spacing w:val="-1"/>
                <w:sz w:val="24"/>
                <w:szCs w:val="24"/>
              </w:rPr>
              <w:t xml:space="preserve"> </w:t>
            </w:r>
            <w:r w:rsidRPr="00F87DA3">
              <w:rPr>
                <w:rFonts w:ascii="Arial" w:hAnsi="Arial" w:cs="Arial"/>
                <w:sz w:val="24"/>
                <w:szCs w:val="24"/>
              </w:rPr>
              <w:t>a</w:t>
            </w:r>
            <w:r w:rsidRPr="00F87DA3">
              <w:rPr>
                <w:rFonts w:ascii="Arial" w:hAnsi="Arial" w:cs="Arial"/>
                <w:spacing w:val="-1"/>
                <w:sz w:val="24"/>
                <w:szCs w:val="24"/>
              </w:rPr>
              <w:t xml:space="preserve"> </w:t>
            </w:r>
            <w:r w:rsidRPr="00F87DA3">
              <w:rPr>
                <w:rFonts w:ascii="Arial" w:hAnsi="Arial" w:cs="Arial"/>
                <w:sz w:val="24"/>
                <w:szCs w:val="24"/>
              </w:rPr>
              <w:t>bill-able</w:t>
            </w:r>
            <w:r w:rsidRPr="00F87DA3">
              <w:rPr>
                <w:rFonts w:ascii="Arial" w:hAnsi="Arial" w:cs="Arial"/>
                <w:spacing w:val="-1"/>
                <w:sz w:val="24"/>
                <w:szCs w:val="24"/>
              </w:rPr>
              <w:t xml:space="preserve"> </w:t>
            </w:r>
            <w:r w:rsidRPr="00F87DA3">
              <w:rPr>
                <w:rFonts w:ascii="Arial" w:hAnsi="Arial" w:cs="Arial"/>
                <w:sz w:val="24"/>
                <w:szCs w:val="24"/>
              </w:rPr>
              <w:t>service.</w:t>
            </w:r>
          </w:p>
          <w:p w14:paraId="0589F226" w14:textId="77777777" w:rsidR="00F87DA3" w:rsidRPr="00F87DA3" w:rsidRDefault="00F87DA3" w:rsidP="00F87DA3">
            <w:pPr>
              <w:pStyle w:val="BodyText"/>
              <w:spacing w:after="0"/>
              <w:rPr>
                <w:rFonts w:ascii="Arial" w:hAnsi="Arial" w:cs="Arial"/>
                <w:sz w:val="24"/>
                <w:szCs w:val="24"/>
              </w:rPr>
            </w:pPr>
          </w:p>
          <w:p w14:paraId="5B9E8958" w14:textId="7C3BDAAB" w:rsidR="00F87DA3" w:rsidRPr="00F87DA3" w:rsidRDefault="00F87DA3" w:rsidP="00F87DA3">
            <w:pPr>
              <w:pStyle w:val="BodyText"/>
              <w:spacing w:after="0"/>
              <w:rPr>
                <w:rFonts w:ascii="Arial" w:hAnsi="Arial" w:cs="Arial"/>
                <w:sz w:val="24"/>
                <w:szCs w:val="24"/>
              </w:rPr>
            </w:pPr>
            <w:r>
              <w:rPr>
                <w:rFonts w:ascii="Arial" w:hAnsi="Arial" w:cs="Arial"/>
                <w:sz w:val="24"/>
                <w:szCs w:val="24"/>
              </w:rPr>
              <w:t>Commenter seeks clarification of</w:t>
            </w:r>
            <w:r w:rsidRPr="00F87DA3">
              <w:rPr>
                <w:rFonts w:ascii="Arial" w:hAnsi="Arial" w:cs="Arial"/>
                <w:spacing w:val="-2"/>
                <w:sz w:val="24"/>
                <w:szCs w:val="24"/>
              </w:rPr>
              <w:t xml:space="preserve"> </w:t>
            </w:r>
            <w:r w:rsidRPr="00F87DA3">
              <w:rPr>
                <w:rFonts w:ascii="Arial" w:hAnsi="Arial" w:cs="Arial"/>
                <w:sz w:val="24"/>
                <w:szCs w:val="24"/>
              </w:rPr>
              <w:t>who</w:t>
            </w:r>
            <w:r w:rsidRPr="00F87DA3">
              <w:rPr>
                <w:rFonts w:ascii="Arial" w:hAnsi="Arial" w:cs="Arial"/>
                <w:spacing w:val="-2"/>
                <w:sz w:val="24"/>
                <w:szCs w:val="24"/>
              </w:rPr>
              <w:t xml:space="preserve"> </w:t>
            </w:r>
            <w:r w:rsidRPr="00F87DA3">
              <w:rPr>
                <w:rFonts w:ascii="Arial" w:hAnsi="Arial" w:cs="Arial"/>
                <w:sz w:val="24"/>
                <w:szCs w:val="24"/>
              </w:rPr>
              <w:t>is</w:t>
            </w:r>
            <w:r w:rsidRPr="00F87DA3">
              <w:rPr>
                <w:rFonts w:ascii="Arial" w:hAnsi="Arial" w:cs="Arial"/>
                <w:spacing w:val="-2"/>
                <w:sz w:val="24"/>
                <w:szCs w:val="24"/>
              </w:rPr>
              <w:t xml:space="preserve"> </w:t>
            </w:r>
            <w:r w:rsidRPr="00F87DA3">
              <w:rPr>
                <w:rFonts w:ascii="Arial" w:hAnsi="Arial" w:cs="Arial"/>
                <w:sz w:val="24"/>
                <w:szCs w:val="24"/>
              </w:rPr>
              <w:t>requesting</w:t>
            </w:r>
            <w:r w:rsidRPr="00F87DA3">
              <w:rPr>
                <w:rFonts w:ascii="Arial" w:hAnsi="Arial" w:cs="Arial"/>
                <w:spacing w:val="-5"/>
                <w:sz w:val="24"/>
                <w:szCs w:val="24"/>
              </w:rPr>
              <w:t xml:space="preserve"> </w:t>
            </w:r>
            <w:r w:rsidRPr="00F87DA3">
              <w:rPr>
                <w:rFonts w:ascii="Arial" w:hAnsi="Arial" w:cs="Arial"/>
                <w:sz w:val="24"/>
                <w:szCs w:val="24"/>
              </w:rPr>
              <w:t>the</w:t>
            </w:r>
            <w:r w:rsidRPr="00F87DA3">
              <w:rPr>
                <w:rFonts w:ascii="Arial" w:hAnsi="Arial" w:cs="Arial"/>
                <w:spacing w:val="-2"/>
                <w:sz w:val="24"/>
                <w:szCs w:val="24"/>
              </w:rPr>
              <w:t xml:space="preserve"> </w:t>
            </w:r>
            <w:r w:rsidRPr="00F87DA3">
              <w:rPr>
                <w:rFonts w:ascii="Arial" w:hAnsi="Arial" w:cs="Arial"/>
                <w:sz w:val="24"/>
                <w:szCs w:val="24"/>
              </w:rPr>
              <w:t>records</w:t>
            </w:r>
            <w:r w:rsidRPr="00F87DA3">
              <w:rPr>
                <w:rFonts w:ascii="Arial" w:hAnsi="Arial" w:cs="Arial"/>
                <w:spacing w:val="-2"/>
                <w:sz w:val="24"/>
                <w:szCs w:val="24"/>
              </w:rPr>
              <w:t xml:space="preserve"> </w:t>
            </w:r>
            <w:r w:rsidRPr="00F87DA3">
              <w:rPr>
                <w:rFonts w:ascii="Arial" w:hAnsi="Arial" w:cs="Arial"/>
                <w:sz w:val="24"/>
                <w:szCs w:val="24"/>
              </w:rPr>
              <w:t>from</w:t>
            </w:r>
            <w:r w:rsidRPr="00F87DA3">
              <w:rPr>
                <w:rFonts w:ascii="Arial" w:hAnsi="Arial" w:cs="Arial"/>
                <w:spacing w:val="-2"/>
                <w:sz w:val="24"/>
                <w:szCs w:val="24"/>
              </w:rPr>
              <w:t xml:space="preserve"> </w:t>
            </w:r>
            <w:r>
              <w:rPr>
                <w:rFonts w:ascii="Arial" w:hAnsi="Arial" w:cs="Arial"/>
                <w:sz w:val="24"/>
                <w:szCs w:val="24"/>
              </w:rPr>
              <w:t xml:space="preserve">whom. </w:t>
            </w:r>
            <w:r w:rsidRPr="00F87DA3">
              <w:rPr>
                <w:rFonts w:ascii="Arial" w:hAnsi="Arial" w:cs="Arial"/>
                <w:sz w:val="24"/>
                <w:szCs w:val="24"/>
              </w:rPr>
              <w:t>Is this when the records are requested by applicant’s attorney from the claims administrator and</w:t>
            </w:r>
            <w:r w:rsidRPr="00F87DA3">
              <w:rPr>
                <w:rFonts w:ascii="Arial" w:hAnsi="Arial" w:cs="Arial"/>
                <w:spacing w:val="-58"/>
                <w:sz w:val="24"/>
                <w:szCs w:val="24"/>
              </w:rPr>
              <w:t xml:space="preserve"> </w:t>
            </w:r>
            <w:r w:rsidRPr="00F87DA3">
              <w:rPr>
                <w:rFonts w:ascii="Arial" w:hAnsi="Arial" w:cs="Arial"/>
                <w:sz w:val="24"/>
                <w:szCs w:val="24"/>
              </w:rPr>
              <w:t>employer</w:t>
            </w:r>
            <w:r w:rsidRPr="00F87DA3">
              <w:rPr>
                <w:rFonts w:ascii="Arial" w:hAnsi="Arial" w:cs="Arial"/>
                <w:spacing w:val="-2"/>
                <w:sz w:val="24"/>
                <w:szCs w:val="24"/>
              </w:rPr>
              <w:t xml:space="preserve"> </w:t>
            </w:r>
            <w:r w:rsidRPr="00F87DA3">
              <w:rPr>
                <w:rFonts w:ascii="Arial" w:hAnsi="Arial" w:cs="Arial"/>
                <w:sz w:val="24"/>
                <w:szCs w:val="24"/>
              </w:rPr>
              <w:t>within</w:t>
            </w:r>
            <w:r w:rsidRPr="00F87DA3">
              <w:rPr>
                <w:rFonts w:ascii="Arial" w:hAnsi="Arial" w:cs="Arial"/>
                <w:spacing w:val="-1"/>
                <w:sz w:val="24"/>
                <w:szCs w:val="24"/>
              </w:rPr>
              <w:t xml:space="preserve"> </w:t>
            </w:r>
            <w:r w:rsidRPr="00F87DA3">
              <w:rPr>
                <w:rFonts w:ascii="Arial" w:hAnsi="Arial" w:cs="Arial"/>
                <w:sz w:val="24"/>
                <w:szCs w:val="24"/>
              </w:rPr>
              <w:t>the</w:t>
            </w:r>
            <w:r w:rsidRPr="00F87DA3">
              <w:rPr>
                <w:rFonts w:ascii="Arial" w:hAnsi="Arial" w:cs="Arial"/>
                <w:spacing w:val="-1"/>
                <w:sz w:val="24"/>
                <w:szCs w:val="24"/>
              </w:rPr>
              <w:t xml:space="preserve"> </w:t>
            </w:r>
            <w:r w:rsidRPr="00F87DA3">
              <w:rPr>
                <w:rFonts w:ascii="Arial" w:hAnsi="Arial" w:cs="Arial"/>
                <w:sz w:val="24"/>
                <w:szCs w:val="24"/>
              </w:rPr>
              <w:t>time</w:t>
            </w:r>
            <w:r w:rsidRPr="00F87DA3">
              <w:rPr>
                <w:rFonts w:ascii="Arial" w:hAnsi="Arial" w:cs="Arial"/>
                <w:spacing w:val="-2"/>
                <w:sz w:val="24"/>
                <w:szCs w:val="24"/>
              </w:rPr>
              <w:t xml:space="preserve"> </w:t>
            </w:r>
            <w:r w:rsidRPr="00F87DA3">
              <w:rPr>
                <w:rFonts w:ascii="Arial" w:hAnsi="Arial" w:cs="Arial"/>
                <w:sz w:val="24"/>
                <w:szCs w:val="24"/>
              </w:rPr>
              <w:t>frames set</w:t>
            </w:r>
            <w:r w:rsidRPr="00F87DA3">
              <w:rPr>
                <w:rFonts w:ascii="Arial" w:hAnsi="Arial" w:cs="Arial"/>
                <w:spacing w:val="-1"/>
                <w:sz w:val="24"/>
                <w:szCs w:val="24"/>
              </w:rPr>
              <w:t xml:space="preserve"> </w:t>
            </w:r>
            <w:r w:rsidRPr="00F87DA3">
              <w:rPr>
                <w:rFonts w:ascii="Arial" w:hAnsi="Arial" w:cs="Arial"/>
                <w:sz w:val="24"/>
                <w:szCs w:val="24"/>
              </w:rPr>
              <w:t>forth in</w:t>
            </w:r>
            <w:r w:rsidRPr="00F87DA3">
              <w:rPr>
                <w:rFonts w:ascii="Arial" w:hAnsi="Arial" w:cs="Arial"/>
                <w:spacing w:val="1"/>
                <w:sz w:val="24"/>
                <w:szCs w:val="24"/>
              </w:rPr>
              <w:t xml:space="preserve"> </w:t>
            </w:r>
            <w:r w:rsidRPr="00F87DA3">
              <w:rPr>
                <w:rFonts w:ascii="Arial" w:hAnsi="Arial" w:cs="Arial"/>
                <w:sz w:val="24"/>
                <w:szCs w:val="24"/>
              </w:rPr>
              <w:t>Labor</w:t>
            </w:r>
            <w:r w:rsidRPr="00F87DA3">
              <w:rPr>
                <w:rFonts w:ascii="Arial" w:hAnsi="Arial" w:cs="Arial"/>
                <w:spacing w:val="1"/>
                <w:sz w:val="24"/>
                <w:szCs w:val="24"/>
              </w:rPr>
              <w:t xml:space="preserve"> </w:t>
            </w:r>
            <w:r w:rsidRPr="00F87DA3">
              <w:rPr>
                <w:rFonts w:ascii="Arial" w:hAnsi="Arial" w:cs="Arial"/>
                <w:sz w:val="24"/>
                <w:szCs w:val="24"/>
              </w:rPr>
              <w:t>Code</w:t>
            </w:r>
            <w:r w:rsidRPr="00F87DA3">
              <w:rPr>
                <w:rFonts w:ascii="Arial" w:hAnsi="Arial" w:cs="Arial"/>
                <w:spacing w:val="-2"/>
                <w:sz w:val="24"/>
                <w:szCs w:val="24"/>
              </w:rPr>
              <w:t xml:space="preserve"> </w:t>
            </w:r>
            <w:r w:rsidRPr="00F87DA3">
              <w:rPr>
                <w:rFonts w:ascii="Arial" w:hAnsi="Arial" w:cs="Arial"/>
                <w:sz w:val="24"/>
                <w:szCs w:val="24"/>
              </w:rPr>
              <w:t>section 5307.9?</w:t>
            </w:r>
          </w:p>
        </w:tc>
        <w:tc>
          <w:tcPr>
            <w:tcW w:w="2273" w:type="dxa"/>
          </w:tcPr>
          <w:p w14:paraId="4968C6B3" w14:textId="77777777" w:rsidR="00475753" w:rsidRDefault="005B5B17" w:rsidP="00475753">
            <w:pPr>
              <w:rPr>
                <w:rFonts w:ascii="Arial" w:hAnsi="Arial" w:cs="Arial"/>
                <w:sz w:val="24"/>
                <w:szCs w:val="24"/>
              </w:rPr>
            </w:pPr>
            <w:r>
              <w:rPr>
                <w:rFonts w:ascii="Arial" w:hAnsi="Arial" w:cs="Arial"/>
                <w:sz w:val="24"/>
                <w:szCs w:val="24"/>
              </w:rPr>
              <w:t xml:space="preserve">Katheryn </w:t>
            </w:r>
            <w:proofErr w:type="spellStart"/>
            <w:r>
              <w:rPr>
                <w:rFonts w:ascii="Arial" w:hAnsi="Arial" w:cs="Arial"/>
                <w:sz w:val="24"/>
                <w:szCs w:val="24"/>
              </w:rPr>
              <w:t>Greve</w:t>
            </w:r>
            <w:proofErr w:type="spellEnd"/>
          </w:p>
          <w:p w14:paraId="6CA04952" w14:textId="77777777" w:rsidR="005B5B17" w:rsidRDefault="005B5B17" w:rsidP="00475753">
            <w:pPr>
              <w:rPr>
                <w:rFonts w:ascii="Arial" w:hAnsi="Arial" w:cs="Arial"/>
                <w:sz w:val="24"/>
                <w:szCs w:val="24"/>
              </w:rPr>
            </w:pPr>
            <w:r>
              <w:rPr>
                <w:rFonts w:ascii="Arial" w:hAnsi="Arial" w:cs="Arial"/>
                <w:sz w:val="24"/>
                <w:szCs w:val="24"/>
              </w:rPr>
              <w:t>WC Hearing Rep &amp; Paralegal Services</w:t>
            </w:r>
          </w:p>
          <w:p w14:paraId="645322C2" w14:textId="77777777" w:rsidR="005B5B17" w:rsidRDefault="005B5B17" w:rsidP="00475753">
            <w:pPr>
              <w:rPr>
                <w:rFonts w:ascii="Arial" w:hAnsi="Arial" w:cs="Arial"/>
                <w:sz w:val="24"/>
                <w:szCs w:val="24"/>
              </w:rPr>
            </w:pPr>
            <w:r>
              <w:rPr>
                <w:rFonts w:ascii="Arial" w:hAnsi="Arial" w:cs="Arial"/>
                <w:sz w:val="24"/>
                <w:szCs w:val="24"/>
              </w:rPr>
              <w:t>August 24, 2021</w:t>
            </w:r>
          </w:p>
          <w:p w14:paraId="6C07D420" w14:textId="38FD8943" w:rsidR="005B5B17" w:rsidRDefault="005B5B17" w:rsidP="00475753">
            <w:pPr>
              <w:rPr>
                <w:rFonts w:ascii="Arial" w:hAnsi="Arial" w:cs="Arial"/>
                <w:sz w:val="24"/>
                <w:szCs w:val="24"/>
              </w:rPr>
            </w:pPr>
            <w:r>
              <w:rPr>
                <w:rFonts w:ascii="Arial" w:hAnsi="Arial" w:cs="Arial"/>
                <w:sz w:val="24"/>
                <w:szCs w:val="24"/>
              </w:rPr>
              <w:t>Written Comment</w:t>
            </w:r>
          </w:p>
        </w:tc>
        <w:tc>
          <w:tcPr>
            <w:tcW w:w="3240" w:type="dxa"/>
          </w:tcPr>
          <w:p w14:paraId="0361C3B1" w14:textId="5350AE9B" w:rsidR="00475753" w:rsidRDefault="00C01613" w:rsidP="00475753">
            <w:pPr>
              <w:rPr>
                <w:rFonts w:ascii="Arial" w:hAnsi="Arial" w:cs="Arial"/>
                <w:sz w:val="24"/>
                <w:szCs w:val="24"/>
              </w:rPr>
            </w:pPr>
            <w:r>
              <w:rPr>
                <w:rFonts w:ascii="Arial" w:hAnsi="Arial" w:cs="Arial"/>
                <w:sz w:val="24"/>
                <w:szCs w:val="24"/>
              </w:rPr>
              <w:t>Agree</w:t>
            </w:r>
            <w:r w:rsidR="00A5106D">
              <w:rPr>
                <w:rFonts w:ascii="Arial" w:hAnsi="Arial" w:cs="Arial"/>
                <w:sz w:val="24"/>
                <w:szCs w:val="24"/>
              </w:rPr>
              <w:t>,</w:t>
            </w:r>
            <w:r>
              <w:rPr>
                <w:rFonts w:ascii="Arial" w:hAnsi="Arial" w:cs="Arial"/>
                <w:sz w:val="24"/>
                <w:szCs w:val="24"/>
              </w:rPr>
              <w:t xml:space="preserve"> the definition was withdrawn.</w:t>
            </w:r>
          </w:p>
        </w:tc>
        <w:tc>
          <w:tcPr>
            <w:tcW w:w="2325" w:type="dxa"/>
          </w:tcPr>
          <w:p w14:paraId="589D1EB6" w14:textId="2A11F9FA" w:rsidR="00475753" w:rsidRPr="00CF7DA8" w:rsidRDefault="00CF7DA8" w:rsidP="00CF7DA8">
            <w:pPr>
              <w:rPr>
                <w:rFonts w:ascii="Arial" w:hAnsi="Arial" w:cs="Arial"/>
                <w:sz w:val="24"/>
                <w:szCs w:val="24"/>
              </w:rPr>
            </w:pPr>
            <w:r>
              <w:rPr>
                <w:rFonts w:ascii="Arial" w:hAnsi="Arial" w:cs="Arial"/>
                <w:sz w:val="24"/>
                <w:szCs w:val="24"/>
              </w:rPr>
              <w:t>Definition has been deleted.</w:t>
            </w:r>
          </w:p>
        </w:tc>
      </w:tr>
      <w:tr w:rsidR="00475753" w:rsidRPr="00434ED3" w14:paraId="4409EC9E" w14:textId="77777777" w:rsidTr="00E37511">
        <w:trPr>
          <w:trHeight w:val="2150"/>
        </w:trPr>
        <w:tc>
          <w:tcPr>
            <w:tcW w:w="1998" w:type="dxa"/>
          </w:tcPr>
          <w:p w14:paraId="70DCD582" w14:textId="116FB0FA" w:rsidR="00475753" w:rsidRDefault="00F87DA3" w:rsidP="00475753">
            <w:pPr>
              <w:rPr>
                <w:rFonts w:ascii="Arial" w:hAnsi="Arial" w:cs="Arial"/>
                <w:sz w:val="24"/>
                <w:szCs w:val="24"/>
              </w:rPr>
            </w:pPr>
            <w:r>
              <w:rPr>
                <w:rFonts w:ascii="Arial" w:hAnsi="Arial" w:cs="Arial"/>
                <w:sz w:val="24"/>
                <w:szCs w:val="24"/>
              </w:rPr>
              <w:lastRenderedPageBreak/>
              <w:t>9982(b)</w:t>
            </w:r>
          </w:p>
          <w:p w14:paraId="04E52EFB" w14:textId="78E62A90" w:rsidR="007D43B4" w:rsidRDefault="007D43B4" w:rsidP="00475753">
            <w:pPr>
              <w:rPr>
                <w:rFonts w:ascii="Arial" w:hAnsi="Arial" w:cs="Arial"/>
                <w:sz w:val="24"/>
                <w:szCs w:val="24"/>
              </w:rPr>
            </w:pPr>
            <w:r>
              <w:rPr>
                <w:rFonts w:ascii="Arial" w:hAnsi="Arial" w:cs="Arial"/>
                <w:sz w:val="24"/>
                <w:szCs w:val="24"/>
              </w:rPr>
              <w:t>9982(d)(1)</w:t>
            </w:r>
          </w:p>
          <w:p w14:paraId="3D932285" w14:textId="0B82F520" w:rsidR="007D43B4" w:rsidRDefault="007D43B4" w:rsidP="00475753">
            <w:pPr>
              <w:rPr>
                <w:rFonts w:ascii="Arial" w:hAnsi="Arial" w:cs="Arial"/>
                <w:sz w:val="24"/>
                <w:szCs w:val="24"/>
              </w:rPr>
            </w:pPr>
            <w:r>
              <w:rPr>
                <w:rFonts w:ascii="Arial" w:hAnsi="Arial" w:cs="Arial"/>
                <w:sz w:val="24"/>
                <w:szCs w:val="24"/>
              </w:rPr>
              <w:t>9981(b)(4)</w:t>
            </w:r>
          </w:p>
        </w:tc>
        <w:tc>
          <w:tcPr>
            <w:tcW w:w="4117" w:type="dxa"/>
          </w:tcPr>
          <w:p w14:paraId="37E15B76" w14:textId="2E10CD14" w:rsidR="007D43B4" w:rsidRDefault="007D43B4" w:rsidP="007D43B4">
            <w:pPr>
              <w:pStyle w:val="BodyText"/>
              <w:spacing w:after="0"/>
              <w:rPr>
                <w:rFonts w:ascii="Arial" w:hAnsi="Arial" w:cs="Arial"/>
                <w:sz w:val="24"/>
                <w:szCs w:val="24"/>
              </w:rPr>
            </w:pPr>
            <w:r>
              <w:rPr>
                <w:rFonts w:ascii="Arial" w:hAnsi="Arial" w:cs="Arial"/>
                <w:sz w:val="24"/>
                <w:szCs w:val="24"/>
              </w:rPr>
              <w:t xml:space="preserve">Commenter notes that </w:t>
            </w:r>
            <w:r w:rsidRPr="007D43B4">
              <w:rPr>
                <w:rFonts w:ascii="Arial" w:hAnsi="Arial" w:cs="Arial"/>
                <w:spacing w:val="-3"/>
                <w:sz w:val="24"/>
                <w:szCs w:val="24"/>
              </w:rPr>
              <w:t xml:space="preserve"> </w:t>
            </w:r>
            <w:r w:rsidRPr="007D43B4">
              <w:rPr>
                <w:rFonts w:ascii="Arial" w:hAnsi="Arial" w:cs="Arial"/>
                <w:sz w:val="24"/>
                <w:szCs w:val="24"/>
              </w:rPr>
              <w:t>9982(b)</w:t>
            </w:r>
            <w:r w:rsidRPr="007D43B4">
              <w:rPr>
                <w:rFonts w:ascii="Arial" w:hAnsi="Arial" w:cs="Arial"/>
                <w:spacing w:val="-3"/>
                <w:sz w:val="24"/>
                <w:szCs w:val="24"/>
              </w:rPr>
              <w:t xml:space="preserve"> </w:t>
            </w:r>
            <w:r w:rsidRPr="007D43B4">
              <w:rPr>
                <w:rFonts w:ascii="Arial" w:hAnsi="Arial" w:cs="Arial"/>
                <w:sz w:val="24"/>
                <w:szCs w:val="24"/>
              </w:rPr>
              <w:t>states:</w:t>
            </w:r>
          </w:p>
          <w:p w14:paraId="55985028" w14:textId="77777777" w:rsidR="007D43B4" w:rsidRPr="007D43B4" w:rsidRDefault="007D43B4" w:rsidP="007D43B4">
            <w:pPr>
              <w:pStyle w:val="BodyText"/>
              <w:spacing w:after="0"/>
              <w:rPr>
                <w:rFonts w:ascii="Arial" w:hAnsi="Arial" w:cs="Arial"/>
                <w:sz w:val="24"/>
                <w:szCs w:val="24"/>
              </w:rPr>
            </w:pPr>
          </w:p>
          <w:p w14:paraId="5B7E8DBD" w14:textId="7F4E6F03" w:rsidR="007D43B4" w:rsidRPr="007D43B4" w:rsidRDefault="007D43B4" w:rsidP="007D43B4">
            <w:pPr>
              <w:pStyle w:val="BodyText"/>
              <w:spacing w:after="0"/>
              <w:rPr>
                <w:rFonts w:ascii="Arial" w:hAnsi="Arial" w:cs="Arial"/>
                <w:sz w:val="24"/>
                <w:szCs w:val="24"/>
              </w:rPr>
            </w:pPr>
            <w:r w:rsidRPr="007D43B4">
              <w:rPr>
                <w:rFonts w:ascii="Arial" w:hAnsi="Arial" w:cs="Arial"/>
                <w:sz w:val="24"/>
                <w:szCs w:val="24"/>
              </w:rPr>
              <w:t>(b)</w:t>
            </w:r>
            <w:r w:rsidRPr="007D43B4">
              <w:rPr>
                <w:rFonts w:ascii="Arial" w:hAnsi="Arial" w:cs="Arial"/>
                <w:spacing w:val="1"/>
                <w:sz w:val="24"/>
                <w:szCs w:val="24"/>
              </w:rPr>
              <w:t xml:space="preserve"> </w:t>
            </w:r>
            <w:r w:rsidRPr="007D43B4">
              <w:rPr>
                <w:rFonts w:ascii="Arial" w:hAnsi="Arial" w:cs="Arial"/>
                <w:sz w:val="24"/>
                <w:szCs w:val="24"/>
              </w:rPr>
              <w:t>If the claims administrator fails to serve records in the employer’s or insurer’s possession</w:t>
            </w:r>
            <w:r w:rsidRPr="007D43B4">
              <w:rPr>
                <w:rFonts w:ascii="Arial" w:hAnsi="Arial" w:cs="Arial"/>
                <w:spacing w:val="1"/>
                <w:sz w:val="24"/>
                <w:szCs w:val="24"/>
              </w:rPr>
              <w:t xml:space="preserve"> </w:t>
            </w:r>
            <w:r w:rsidRPr="007D43B4">
              <w:rPr>
                <w:rFonts w:ascii="Arial" w:hAnsi="Arial" w:cs="Arial"/>
                <w:sz w:val="24"/>
                <w:szCs w:val="24"/>
              </w:rPr>
              <w:t>requested by an injured worker or his or her representative within the time frames set forth in</w:t>
            </w:r>
            <w:r w:rsidRPr="007D43B4">
              <w:rPr>
                <w:rFonts w:ascii="Arial" w:hAnsi="Arial" w:cs="Arial"/>
                <w:spacing w:val="1"/>
                <w:sz w:val="24"/>
                <w:szCs w:val="24"/>
              </w:rPr>
              <w:t xml:space="preserve"> </w:t>
            </w:r>
            <w:r w:rsidRPr="007D43B4">
              <w:rPr>
                <w:rFonts w:ascii="Arial" w:hAnsi="Arial" w:cs="Arial"/>
                <w:sz w:val="24"/>
                <w:szCs w:val="24"/>
              </w:rPr>
              <w:t>Labor Code section 5307.9, or fails to serve a copy of any subsequently-received medical report</w:t>
            </w:r>
            <w:r w:rsidRPr="007D43B4">
              <w:rPr>
                <w:rFonts w:ascii="Arial" w:hAnsi="Arial" w:cs="Arial"/>
                <w:spacing w:val="1"/>
                <w:sz w:val="24"/>
                <w:szCs w:val="24"/>
              </w:rPr>
              <w:t xml:space="preserve"> </w:t>
            </w:r>
            <w:r w:rsidRPr="007D43B4">
              <w:rPr>
                <w:rFonts w:ascii="Arial" w:hAnsi="Arial" w:cs="Arial"/>
                <w:sz w:val="24"/>
                <w:szCs w:val="24"/>
              </w:rPr>
              <w:t xml:space="preserve">or medical-legal report within the timeframes set forth in section 10608, </w:t>
            </w:r>
            <w:r w:rsidRPr="007D43B4">
              <w:rPr>
                <w:rFonts w:ascii="Arial" w:hAnsi="Arial" w:cs="Arial"/>
                <w:sz w:val="24"/>
                <w:szCs w:val="24"/>
                <w:u w:val="single"/>
              </w:rPr>
              <w:t>10653</w:t>
            </w:r>
            <w:r w:rsidRPr="007D43B4">
              <w:rPr>
                <w:rFonts w:ascii="Arial" w:hAnsi="Arial" w:cs="Arial"/>
                <w:sz w:val="24"/>
                <w:szCs w:val="24"/>
              </w:rPr>
              <w:t>, this fee schedule</w:t>
            </w:r>
            <w:r w:rsidRPr="007D43B4">
              <w:rPr>
                <w:rFonts w:ascii="Arial" w:hAnsi="Arial" w:cs="Arial"/>
                <w:spacing w:val="-57"/>
                <w:sz w:val="24"/>
                <w:szCs w:val="24"/>
              </w:rPr>
              <w:t xml:space="preserve"> </w:t>
            </w:r>
            <w:r>
              <w:rPr>
                <w:rFonts w:ascii="Arial" w:hAnsi="Arial" w:cs="Arial"/>
                <w:spacing w:val="-57"/>
                <w:sz w:val="24"/>
                <w:szCs w:val="24"/>
              </w:rPr>
              <w:t xml:space="preserve">  </w:t>
            </w:r>
            <w:r w:rsidRPr="007D43B4">
              <w:rPr>
                <w:rFonts w:ascii="Arial" w:hAnsi="Arial" w:cs="Arial"/>
                <w:sz w:val="24"/>
                <w:szCs w:val="24"/>
              </w:rPr>
              <w:t>applies</w:t>
            </w:r>
            <w:r w:rsidRPr="007D43B4">
              <w:rPr>
                <w:rFonts w:ascii="Arial" w:hAnsi="Arial" w:cs="Arial"/>
                <w:spacing w:val="-1"/>
                <w:sz w:val="24"/>
                <w:szCs w:val="24"/>
              </w:rPr>
              <w:t xml:space="preserve"> </w:t>
            </w:r>
            <w:r w:rsidRPr="007D43B4">
              <w:rPr>
                <w:rFonts w:ascii="Arial" w:hAnsi="Arial" w:cs="Arial"/>
                <w:sz w:val="24"/>
                <w:szCs w:val="24"/>
              </w:rPr>
              <w:t>to obtaining</w:t>
            </w:r>
            <w:r w:rsidRPr="007D43B4">
              <w:rPr>
                <w:rFonts w:ascii="Arial" w:hAnsi="Arial" w:cs="Arial"/>
                <w:spacing w:val="-3"/>
                <w:sz w:val="24"/>
                <w:szCs w:val="24"/>
              </w:rPr>
              <w:t xml:space="preserve"> </w:t>
            </w:r>
            <w:r w:rsidRPr="007D43B4">
              <w:rPr>
                <w:rFonts w:ascii="Arial" w:hAnsi="Arial" w:cs="Arial"/>
                <w:sz w:val="24"/>
                <w:szCs w:val="24"/>
              </w:rPr>
              <w:t>those</w:t>
            </w:r>
            <w:r w:rsidRPr="007D43B4">
              <w:rPr>
                <w:rFonts w:ascii="Arial" w:hAnsi="Arial" w:cs="Arial"/>
                <w:spacing w:val="-1"/>
                <w:sz w:val="24"/>
                <w:szCs w:val="24"/>
              </w:rPr>
              <w:t xml:space="preserve"> </w:t>
            </w:r>
            <w:r w:rsidRPr="007D43B4">
              <w:rPr>
                <w:rFonts w:ascii="Arial" w:hAnsi="Arial" w:cs="Arial"/>
                <w:sz w:val="24"/>
                <w:szCs w:val="24"/>
              </w:rPr>
              <w:t>records.</w:t>
            </w:r>
          </w:p>
          <w:p w14:paraId="21107DA1" w14:textId="77777777" w:rsidR="007D43B4" w:rsidRPr="007D43B4" w:rsidRDefault="007D43B4" w:rsidP="007D43B4">
            <w:pPr>
              <w:pStyle w:val="BodyText"/>
              <w:spacing w:after="0"/>
              <w:rPr>
                <w:rFonts w:ascii="Arial" w:hAnsi="Arial" w:cs="Arial"/>
                <w:sz w:val="24"/>
                <w:szCs w:val="24"/>
              </w:rPr>
            </w:pPr>
          </w:p>
          <w:p w14:paraId="10B04788" w14:textId="0ED2303C" w:rsidR="007D43B4" w:rsidRDefault="007D43B4" w:rsidP="007D43B4">
            <w:pPr>
              <w:rPr>
                <w:rFonts w:ascii="Arial" w:hAnsi="Arial" w:cs="Arial"/>
                <w:i/>
                <w:sz w:val="24"/>
                <w:szCs w:val="24"/>
              </w:rPr>
            </w:pPr>
            <w:r>
              <w:rPr>
                <w:rFonts w:ascii="Arial" w:hAnsi="Arial" w:cs="Arial"/>
                <w:sz w:val="24"/>
                <w:szCs w:val="24"/>
              </w:rPr>
              <w:t>Commenter questions if</w:t>
            </w:r>
            <w:r w:rsidRPr="007D43B4">
              <w:rPr>
                <w:rFonts w:ascii="Arial" w:hAnsi="Arial" w:cs="Arial"/>
                <w:spacing w:val="-2"/>
                <w:sz w:val="24"/>
                <w:szCs w:val="24"/>
              </w:rPr>
              <w:t xml:space="preserve"> </w:t>
            </w:r>
            <w:r w:rsidRPr="007D43B4">
              <w:rPr>
                <w:rFonts w:ascii="Arial" w:hAnsi="Arial" w:cs="Arial"/>
                <w:sz w:val="24"/>
                <w:szCs w:val="24"/>
              </w:rPr>
              <w:t>9982(b)</w:t>
            </w:r>
            <w:r w:rsidRPr="007D43B4">
              <w:rPr>
                <w:rFonts w:ascii="Arial" w:hAnsi="Arial" w:cs="Arial"/>
                <w:spacing w:val="-2"/>
                <w:sz w:val="24"/>
                <w:szCs w:val="24"/>
              </w:rPr>
              <w:t xml:space="preserve"> </w:t>
            </w:r>
            <w:r w:rsidRPr="007D43B4">
              <w:rPr>
                <w:rFonts w:ascii="Arial" w:hAnsi="Arial" w:cs="Arial"/>
                <w:sz w:val="24"/>
                <w:szCs w:val="24"/>
              </w:rPr>
              <w:t>and</w:t>
            </w:r>
            <w:r w:rsidRPr="007D43B4">
              <w:rPr>
                <w:rFonts w:ascii="Arial" w:hAnsi="Arial" w:cs="Arial"/>
                <w:spacing w:val="-2"/>
                <w:sz w:val="24"/>
                <w:szCs w:val="24"/>
              </w:rPr>
              <w:t xml:space="preserve"> </w:t>
            </w:r>
            <w:r w:rsidRPr="007D43B4">
              <w:rPr>
                <w:rFonts w:ascii="Arial" w:hAnsi="Arial" w:cs="Arial"/>
                <w:sz w:val="24"/>
                <w:szCs w:val="24"/>
              </w:rPr>
              <w:t>the</w:t>
            </w:r>
            <w:r w:rsidRPr="007D43B4">
              <w:rPr>
                <w:rFonts w:ascii="Arial" w:hAnsi="Arial" w:cs="Arial"/>
                <w:spacing w:val="-2"/>
                <w:sz w:val="24"/>
                <w:szCs w:val="24"/>
              </w:rPr>
              <w:t xml:space="preserve"> </w:t>
            </w:r>
            <w:r w:rsidRPr="007D43B4">
              <w:rPr>
                <w:rFonts w:ascii="Arial" w:hAnsi="Arial" w:cs="Arial"/>
                <w:sz w:val="24"/>
                <w:szCs w:val="24"/>
              </w:rPr>
              <w:t>request</w:t>
            </w:r>
            <w:r w:rsidRPr="007D43B4">
              <w:rPr>
                <w:rFonts w:ascii="Arial" w:hAnsi="Arial" w:cs="Arial"/>
                <w:spacing w:val="-2"/>
                <w:sz w:val="24"/>
                <w:szCs w:val="24"/>
              </w:rPr>
              <w:t xml:space="preserve"> </w:t>
            </w:r>
            <w:r w:rsidRPr="007D43B4">
              <w:rPr>
                <w:rFonts w:ascii="Arial" w:hAnsi="Arial" w:cs="Arial"/>
                <w:sz w:val="24"/>
                <w:szCs w:val="24"/>
              </w:rPr>
              <w:t>for</w:t>
            </w:r>
            <w:r w:rsidRPr="007D43B4">
              <w:rPr>
                <w:rFonts w:ascii="Arial" w:hAnsi="Arial" w:cs="Arial"/>
                <w:spacing w:val="-2"/>
                <w:sz w:val="24"/>
                <w:szCs w:val="24"/>
              </w:rPr>
              <w:t xml:space="preserve"> </w:t>
            </w:r>
            <w:r w:rsidRPr="007D43B4">
              <w:rPr>
                <w:rFonts w:ascii="Arial" w:hAnsi="Arial" w:cs="Arial"/>
                <w:sz w:val="24"/>
                <w:szCs w:val="24"/>
              </w:rPr>
              <w:t>records</w:t>
            </w:r>
            <w:r w:rsidRPr="007D43B4">
              <w:rPr>
                <w:rFonts w:ascii="Arial" w:hAnsi="Arial" w:cs="Arial"/>
                <w:spacing w:val="-2"/>
                <w:sz w:val="24"/>
                <w:szCs w:val="24"/>
              </w:rPr>
              <w:t xml:space="preserve"> </w:t>
            </w:r>
            <w:r w:rsidRPr="007D43B4">
              <w:rPr>
                <w:rFonts w:ascii="Arial" w:hAnsi="Arial" w:cs="Arial"/>
                <w:sz w:val="24"/>
                <w:szCs w:val="24"/>
              </w:rPr>
              <w:t>in</w:t>
            </w:r>
            <w:r w:rsidRPr="007D43B4">
              <w:rPr>
                <w:rFonts w:ascii="Arial" w:hAnsi="Arial" w:cs="Arial"/>
                <w:spacing w:val="-1"/>
                <w:sz w:val="24"/>
                <w:szCs w:val="24"/>
              </w:rPr>
              <w:t xml:space="preserve"> </w:t>
            </w:r>
            <w:r w:rsidRPr="007D43B4">
              <w:rPr>
                <w:rFonts w:ascii="Arial" w:hAnsi="Arial" w:cs="Arial"/>
                <w:sz w:val="24"/>
                <w:szCs w:val="24"/>
              </w:rPr>
              <w:t>the</w:t>
            </w:r>
            <w:r w:rsidRPr="007D43B4">
              <w:rPr>
                <w:rFonts w:ascii="Arial" w:hAnsi="Arial" w:cs="Arial"/>
                <w:spacing w:val="-3"/>
                <w:sz w:val="24"/>
                <w:szCs w:val="24"/>
              </w:rPr>
              <w:t xml:space="preserve"> </w:t>
            </w:r>
            <w:r w:rsidRPr="007D43B4">
              <w:rPr>
                <w:rFonts w:ascii="Arial" w:hAnsi="Arial" w:cs="Arial"/>
                <w:sz w:val="24"/>
                <w:szCs w:val="24"/>
              </w:rPr>
              <w:t>employer’s</w:t>
            </w:r>
            <w:r w:rsidRPr="007D43B4">
              <w:rPr>
                <w:rFonts w:ascii="Arial" w:hAnsi="Arial" w:cs="Arial"/>
                <w:spacing w:val="-1"/>
                <w:sz w:val="24"/>
                <w:szCs w:val="24"/>
              </w:rPr>
              <w:t xml:space="preserve"> </w:t>
            </w:r>
            <w:r w:rsidRPr="007D43B4">
              <w:rPr>
                <w:rFonts w:ascii="Arial" w:hAnsi="Arial" w:cs="Arial"/>
                <w:sz w:val="24"/>
                <w:szCs w:val="24"/>
              </w:rPr>
              <w:t>or</w:t>
            </w:r>
            <w:r w:rsidRPr="007D43B4">
              <w:rPr>
                <w:rFonts w:ascii="Arial" w:hAnsi="Arial" w:cs="Arial"/>
                <w:spacing w:val="-3"/>
                <w:sz w:val="24"/>
                <w:szCs w:val="24"/>
              </w:rPr>
              <w:t xml:space="preserve"> </w:t>
            </w:r>
            <w:r w:rsidRPr="007D43B4">
              <w:rPr>
                <w:rFonts w:ascii="Arial" w:hAnsi="Arial" w:cs="Arial"/>
                <w:sz w:val="24"/>
                <w:szCs w:val="24"/>
              </w:rPr>
              <w:t>insurers</w:t>
            </w:r>
            <w:r w:rsidRPr="007D43B4">
              <w:rPr>
                <w:rFonts w:ascii="Arial" w:hAnsi="Arial" w:cs="Arial"/>
                <w:spacing w:val="-1"/>
                <w:sz w:val="24"/>
                <w:szCs w:val="24"/>
              </w:rPr>
              <w:t xml:space="preserve"> </w:t>
            </w:r>
            <w:r w:rsidRPr="007D43B4">
              <w:rPr>
                <w:rFonts w:ascii="Arial" w:hAnsi="Arial" w:cs="Arial"/>
                <w:sz w:val="24"/>
                <w:szCs w:val="24"/>
              </w:rPr>
              <w:t>possession</w:t>
            </w:r>
            <w:r w:rsidRPr="007D43B4">
              <w:rPr>
                <w:rFonts w:ascii="Arial" w:hAnsi="Arial" w:cs="Arial"/>
                <w:spacing w:val="-2"/>
                <w:sz w:val="24"/>
                <w:szCs w:val="24"/>
              </w:rPr>
              <w:t xml:space="preserve"> </w:t>
            </w:r>
            <w:r w:rsidRPr="007D43B4">
              <w:rPr>
                <w:rFonts w:ascii="Arial" w:hAnsi="Arial" w:cs="Arial"/>
                <w:sz w:val="24"/>
                <w:szCs w:val="24"/>
              </w:rPr>
              <w:t>the</w:t>
            </w:r>
            <w:r w:rsidRPr="007D43B4">
              <w:rPr>
                <w:rFonts w:ascii="Arial" w:hAnsi="Arial" w:cs="Arial"/>
                <w:spacing w:val="-2"/>
                <w:sz w:val="24"/>
                <w:szCs w:val="24"/>
              </w:rPr>
              <w:t xml:space="preserve"> </w:t>
            </w:r>
            <w:r w:rsidRPr="007D43B4">
              <w:rPr>
                <w:rFonts w:ascii="Arial" w:hAnsi="Arial" w:cs="Arial"/>
                <w:i/>
                <w:sz w:val="24"/>
                <w:szCs w:val="24"/>
              </w:rPr>
              <w:t>date</w:t>
            </w:r>
            <w:r w:rsidRPr="007D43B4">
              <w:rPr>
                <w:rFonts w:ascii="Arial" w:hAnsi="Arial" w:cs="Arial"/>
                <w:i/>
                <w:spacing w:val="-3"/>
                <w:sz w:val="24"/>
                <w:szCs w:val="24"/>
              </w:rPr>
              <w:t xml:space="preserve"> </w:t>
            </w:r>
            <w:r w:rsidRPr="007D43B4">
              <w:rPr>
                <w:rFonts w:ascii="Arial" w:hAnsi="Arial" w:cs="Arial"/>
                <w:i/>
                <w:sz w:val="24"/>
                <w:szCs w:val="24"/>
              </w:rPr>
              <w:t>the</w:t>
            </w:r>
            <w:r w:rsidRPr="007D43B4">
              <w:rPr>
                <w:rFonts w:ascii="Arial" w:hAnsi="Arial" w:cs="Arial"/>
                <w:i/>
                <w:spacing w:val="-57"/>
                <w:sz w:val="24"/>
                <w:szCs w:val="24"/>
              </w:rPr>
              <w:t xml:space="preserve"> </w:t>
            </w:r>
            <w:r>
              <w:rPr>
                <w:rFonts w:ascii="Arial" w:hAnsi="Arial" w:cs="Arial"/>
                <w:i/>
                <w:spacing w:val="-57"/>
                <w:sz w:val="24"/>
                <w:szCs w:val="24"/>
              </w:rPr>
              <w:t xml:space="preserve">  </w:t>
            </w:r>
            <w:r w:rsidRPr="007D43B4">
              <w:rPr>
                <w:rFonts w:ascii="Arial" w:hAnsi="Arial" w:cs="Arial"/>
                <w:i/>
                <w:sz w:val="24"/>
                <w:szCs w:val="24"/>
              </w:rPr>
              <w:t>records</w:t>
            </w:r>
            <w:r w:rsidRPr="007D43B4">
              <w:rPr>
                <w:rFonts w:ascii="Arial" w:hAnsi="Arial" w:cs="Arial"/>
                <w:i/>
                <w:spacing w:val="-1"/>
                <w:sz w:val="24"/>
                <w:szCs w:val="24"/>
              </w:rPr>
              <w:t xml:space="preserve"> </w:t>
            </w:r>
            <w:r w:rsidRPr="007D43B4">
              <w:rPr>
                <w:rFonts w:ascii="Arial" w:hAnsi="Arial" w:cs="Arial"/>
                <w:i/>
                <w:sz w:val="24"/>
                <w:szCs w:val="24"/>
              </w:rPr>
              <w:t>were</w:t>
            </w:r>
            <w:r w:rsidRPr="007D43B4">
              <w:rPr>
                <w:rFonts w:ascii="Arial" w:hAnsi="Arial" w:cs="Arial"/>
                <w:i/>
                <w:spacing w:val="-1"/>
                <w:sz w:val="24"/>
                <w:szCs w:val="24"/>
              </w:rPr>
              <w:t xml:space="preserve"> </w:t>
            </w:r>
            <w:r w:rsidRPr="007D43B4">
              <w:rPr>
                <w:rFonts w:ascii="Arial" w:hAnsi="Arial" w:cs="Arial"/>
                <w:i/>
                <w:sz w:val="24"/>
                <w:szCs w:val="24"/>
              </w:rPr>
              <w:t>requested?</w:t>
            </w:r>
          </w:p>
          <w:p w14:paraId="30913787" w14:textId="77777777" w:rsidR="007D43B4" w:rsidRPr="007D43B4" w:rsidRDefault="007D43B4" w:rsidP="007D43B4">
            <w:pPr>
              <w:rPr>
                <w:rFonts w:ascii="Arial" w:hAnsi="Arial" w:cs="Arial"/>
                <w:i/>
                <w:sz w:val="24"/>
                <w:szCs w:val="24"/>
              </w:rPr>
            </w:pPr>
          </w:p>
          <w:p w14:paraId="55B4EF2B" w14:textId="468CBA72" w:rsidR="007D43B4" w:rsidRDefault="007D43B4" w:rsidP="007D43B4">
            <w:pPr>
              <w:pStyle w:val="BodyText"/>
              <w:spacing w:after="0"/>
              <w:rPr>
                <w:rFonts w:ascii="Arial" w:hAnsi="Arial" w:cs="Arial"/>
                <w:sz w:val="24"/>
                <w:szCs w:val="24"/>
              </w:rPr>
            </w:pPr>
            <w:r>
              <w:rPr>
                <w:rFonts w:ascii="Arial" w:hAnsi="Arial" w:cs="Arial"/>
                <w:sz w:val="24"/>
                <w:szCs w:val="24"/>
              </w:rPr>
              <w:t xml:space="preserve">Section </w:t>
            </w:r>
            <w:r w:rsidRPr="007D43B4">
              <w:rPr>
                <w:rFonts w:ascii="Arial" w:hAnsi="Arial" w:cs="Arial"/>
                <w:sz w:val="24"/>
                <w:szCs w:val="24"/>
              </w:rPr>
              <w:t>9981(b)(4)</w:t>
            </w:r>
            <w:r w:rsidRPr="007D43B4">
              <w:rPr>
                <w:rFonts w:ascii="Arial" w:hAnsi="Arial" w:cs="Arial"/>
                <w:spacing w:val="-1"/>
                <w:sz w:val="24"/>
                <w:szCs w:val="24"/>
              </w:rPr>
              <w:t xml:space="preserve"> </w:t>
            </w:r>
            <w:r w:rsidRPr="007D43B4">
              <w:rPr>
                <w:rFonts w:ascii="Arial" w:hAnsi="Arial" w:cs="Arial"/>
                <w:sz w:val="24"/>
                <w:szCs w:val="24"/>
              </w:rPr>
              <w:t>(Bills</w:t>
            </w:r>
            <w:r w:rsidRPr="007D43B4">
              <w:rPr>
                <w:rFonts w:ascii="Arial" w:hAnsi="Arial" w:cs="Arial"/>
                <w:spacing w:val="-2"/>
                <w:sz w:val="24"/>
                <w:szCs w:val="24"/>
              </w:rPr>
              <w:t xml:space="preserve"> </w:t>
            </w:r>
            <w:r w:rsidRPr="007D43B4">
              <w:rPr>
                <w:rFonts w:ascii="Arial" w:hAnsi="Arial" w:cs="Arial"/>
                <w:sz w:val="24"/>
                <w:szCs w:val="24"/>
              </w:rPr>
              <w:t>for</w:t>
            </w:r>
            <w:r w:rsidRPr="007D43B4">
              <w:rPr>
                <w:rFonts w:ascii="Arial" w:hAnsi="Arial" w:cs="Arial"/>
                <w:spacing w:val="-1"/>
                <w:sz w:val="24"/>
                <w:szCs w:val="24"/>
              </w:rPr>
              <w:t xml:space="preserve"> </w:t>
            </w:r>
            <w:r w:rsidRPr="007D43B4">
              <w:rPr>
                <w:rFonts w:ascii="Arial" w:hAnsi="Arial" w:cs="Arial"/>
                <w:sz w:val="24"/>
                <w:szCs w:val="24"/>
              </w:rPr>
              <w:t>Copy</w:t>
            </w:r>
            <w:r w:rsidRPr="007D43B4">
              <w:rPr>
                <w:rFonts w:ascii="Arial" w:hAnsi="Arial" w:cs="Arial"/>
                <w:spacing w:val="-7"/>
                <w:sz w:val="24"/>
                <w:szCs w:val="24"/>
              </w:rPr>
              <w:t xml:space="preserve"> </w:t>
            </w:r>
            <w:r w:rsidRPr="007D43B4">
              <w:rPr>
                <w:rFonts w:ascii="Arial" w:hAnsi="Arial" w:cs="Arial"/>
                <w:sz w:val="24"/>
                <w:szCs w:val="24"/>
              </w:rPr>
              <w:t>Services)</w:t>
            </w:r>
          </w:p>
          <w:p w14:paraId="1FD97066" w14:textId="77777777" w:rsidR="00A5106D" w:rsidRPr="007D43B4" w:rsidRDefault="00A5106D" w:rsidP="007D43B4">
            <w:pPr>
              <w:pStyle w:val="BodyText"/>
              <w:spacing w:after="0"/>
              <w:rPr>
                <w:rFonts w:ascii="Arial" w:hAnsi="Arial" w:cs="Arial"/>
                <w:sz w:val="24"/>
                <w:szCs w:val="24"/>
              </w:rPr>
            </w:pPr>
          </w:p>
          <w:p w14:paraId="19481865" w14:textId="77777777" w:rsidR="007D43B4" w:rsidRPr="00A5106D" w:rsidRDefault="007D43B4" w:rsidP="007D43B4">
            <w:pPr>
              <w:pStyle w:val="BodyText"/>
              <w:spacing w:after="0"/>
              <w:rPr>
                <w:rFonts w:ascii="Arial" w:hAnsi="Arial" w:cs="Arial"/>
                <w:sz w:val="24"/>
                <w:szCs w:val="24"/>
              </w:rPr>
            </w:pPr>
            <w:r w:rsidRPr="00A5106D">
              <w:rPr>
                <w:rFonts w:ascii="Arial" w:hAnsi="Arial" w:cs="Arial"/>
                <w:sz w:val="24"/>
                <w:szCs w:val="24"/>
              </w:rPr>
              <w:lastRenderedPageBreak/>
              <w:t>(4)</w:t>
            </w:r>
            <w:r w:rsidRPr="00A5106D">
              <w:rPr>
                <w:rFonts w:ascii="Arial" w:hAnsi="Arial" w:cs="Arial"/>
                <w:spacing w:val="-3"/>
                <w:sz w:val="24"/>
                <w:szCs w:val="24"/>
              </w:rPr>
              <w:t xml:space="preserve"> </w:t>
            </w:r>
            <w:r w:rsidRPr="00A5106D">
              <w:rPr>
                <w:rFonts w:ascii="Arial" w:hAnsi="Arial" w:cs="Arial"/>
                <w:sz w:val="24"/>
                <w:szCs w:val="24"/>
              </w:rPr>
              <w:t>The</w:t>
            </w:r>
            <w:r w:rsidRPr="00A5106D">
              <w:rPr>
                <w:rFonts w:ascii="Arial" w:hAnsi="Arial" w:cs="Arial"/>
                <w:spacing w:val="-3"/>
                <w:sz w:val="24"/>
                <w:szCs w:val="24"/>
              </w:rPr>
              <w:t xml:space="preserve"> </w:t>
            </w:r>
            <w:r w:rsidRPr="00A5106D">
              <w:rPr>
                <w:rFonts w:ascii="Arial" w:hAnsi="Arial" w:cs="Arial"/>
                <w:sz w:val="24"/>
                <w:szCs w:val="24"/>
              </w:rPr>
              <w:t>date</w:t>
            </w:r>
            <w:r w:rsidRPr="00A5106D">
              <w:rPr>
                <w:rFonts w:ascii="Arial" w:hAnsi="Arial" w:cs="Arial"/>
                <w:spacing w:val="-2"/>
                <w:sz w:val="24"/>
                <w:szCs w:val="24"/>
              </w:rPr>
              <w:t xml:space="preserve"> </w:t>
            </w:r>
            <w:r w:rsidRPr="00A5106D">
              <w:rPr>
                <w:rFonts w:ascii="Arial" w:hAnsi="Arial" w:cs="Arial"/>
                <w:sz w:val="24"/>
                <w:szCs w:val="24"/>
              </w:rPr>
              <w:t>the</w:t>
            </w:r>
            <w:r w:rsidRPr="00A5106D">
              <w:rPr>
                <w:rFonts w:ascii="Arial" w:hAnsi="Arial" w:cs="Arial"/>
                <w:spacing w:val="-3"/>
                <w:sz w:val="24"/>
                <w:szCs w:val="24"/>
              </w:rPr>
              <w:t xml:space="preserve"> </w:t>
            </w:r>
            <w:r w:rsidRPr="00A5106D">
              <w:rPr>
                <w:rFonts w:ascii="Arial" w:hAnsi="Arial" w:cs="Arial"/>
                <w:sz w:val="24"/>
                <w:szCs w:val="24"/>
              </w:rPr>
              <w:t>records were requested, and</w:t>
            </w:r>
            <w:r w:rsidRPr="00A5106D">
              <w:rPr>
                <w:rFonts w:ascii="Arial" w:hAnsi="Arial" w:cs="Arial"/>
                <w:spacing w:val="-2"/>
                <w:sz w:val="24"/>
                <w:szCs w:val="24"/>
              </w:rPr>
              <w:t xml:space="preserve"> </w:t>
            </w:r>
            <w:r w:rsidRPr="00A5106D">
              <w:rPr>
                <w:rFonts w:ascii="Arial" w:hAnsi="Arial" w:cs="Arial"/>
                <w:sz w:val="24"/>
                <w:szCs w:val="24"/>
              </w:rPr>
              <w:t>the</w:t>
            </w:r>
            <w:r w:rsidRPr="00A5106D">
              <w:rPr>
                <w:rFonts w:ascii="Arial" w:hAnsi="Arial" w:cs="Arial"/>
                <w:spacing w:val="-2"/>
                <w:sz w:val="24"/>
                <w:szCs w:val="24"/>
              </w:rPr>
              <w:t xml:space="preserve"> </w:t>
            </w:r>
            <w:r w:rsidRPr="00A5106D">
              <w:rPr>
                <w:rFonts w:ascii="Arial" w:hAnsi="Arial" w:cs="Arial"/>
                <w:sz w:val="24"/>
                <w:szCs w:val="24"/>
              </w:rPr>
              <w:t>name</w:t>
            </w:r>
            <w:r w:rsidRPr="00A5106D">
              <w:rPr>
                <w:rFonts w:ascii="Arial" w:hAnsi="Arial" w:cs="Arial"/>
                <w:spacing w:val="-3"/>
                <w:sz w:val="24"/>
                <w:szCs w:val="24"/>
              </w:rPr>
              <w:t xml:space="preserve"> </w:t>
            </w:r>
            <w:r w:rsidRPr="00A5106D">
              <w:rPr>
                <w:rFonts w:ascii="Arial" w:hAnsi="Arial" w:cs="Arial"/>
                <w:sz w:val="24"/>
                <w:szCs w:val="24"/>
              </w:rPr>
              <w:t>of</w:t>
            </w:r>
            <w:r w:rsidRPr="00A5106D">
              <w:rPr>
                <w:rFonts w:ascii="Arial" w:hAnsi="Arial" w:cs="Arial"/>
                <w:spacing w:val="-2"/>
                <w:sz w:val="24"/>
                <w:szCs w:val="24"/>
              </w:rPr>
              <w:t xml:space="preserve"> </w:t>
            </w:r>
            <w:r w:rsidRPr="00A5106D">
              <w:rPr>
                <w:rFonts w:ascii="Arial" w:hAnsi="Arial" w:cs="Arial"/>
                <w:sz w:val="24"/>
                <w:szCs w:val="24"/>
              </w:rPr>
              <w:t>the</w:t>
            </w:r>
            <w:r w:rsidRPr="00A5106D">
              <w:rPr>
                <w:rFonts w:ascii="Arial" w:hAnsi="Arial" w:cs="Arial"/>
                <w:spacing w:val="-3"/>
                <w:sz w:val="24"/>
                <w:szCs w:val="24"/>
              </w:rPr>
              <w:t xml:space="preserve"> </w:t>
            </w:r>
            <w:r w:rsidRPr="00A5106D">
              <w:rPr>
                <w:rFonts w:ascii="Arial" w:hAnsi="Arial" w:cs="Arial"/>
                <w:sz w:val="24"/>
                <w:szCs w:val="24"/>
              </w:rPr>
              <w:t>individual</w:t>
            </w:r>
            <w:r w:rsidRPr="00A5106D">
              <w:rPr>
                <w:rFonts w:ascii="Arial" w:hAnsi="Arial" w:cs="Arial"/>
                <w:spacing w:val="-2"/>
                <w:sz w:val="24"/>
                <w:szCs w:val="24"/>
              </w:rPr>
              <w:t xml:space="preserve"> </w:t>
            </w:r>
            <w:r w:rsidRPr="00A5106D">
              <w:rPr>
                <w:rFonts w:ascii="Arial" w:hAnsi="Arial" w:cs="Arial"/>
                <w:sz w:val="24"/>
                <w:szCs w:val="24"/>
              </w:rPr>
              <w:t>requesting</w:t>
            </w:r>
            <w:r w:rsidRPr="00A5106D">
              <w:rPr>
                <w:rFonts w:ascii="Arial" w:hAnsi="Arial" w:cs="Arial"/>
                <w:spacing w:val="-4"/>
                <w:sz w:val="24"/>
                <w:szCs w:val="24"/>
              </w:rPr>
              <w:t xml:space="preserve"> </w:t>
            </w:r>
            <w:r w:rsidRPr="00A5106D">
              <w:rPr>
                <w:rFonts w:ascii="Arial" w:hAnsi="Arial" w:cs="Arial"/>
                <w:sz w:val="24"/>
                <w:szCs w:val="24"/>
              </w:rPr>
              <w:t>the</w:t>
            </w:r>
            <w:r w:rsidRPr="00A5106D">
              <w:rPr>
                <w:rFonts w:ascii="Arial" w:hAnsi="Arial" w:cs="Arial"/>
                <w:spacing w:val="-3"/>
                <w:sz w:val="24"/>
                <w:szCs w:val="24"/>
              </w:rPr>
              <w:t xml:space="preserve"> </w:t>
            </w:r>
            <w:r w:rsidRPr="00A5106D">
              <w:rPr>
                <w:rFonts w:ascii="Arial" w:hAnsi="Arial" w:cs="Arial"/>
                <w:sz w:val="24"/>
                <w:szCs w:val="24"/>
              </w:rPr>
              <w:t>records.</w:t>
            </w:r>
          </w:p>
          <w:p w14:paraId="7DDC9103" w14:textId="77777777" w:rsidR="007D43B4" w:rsidRPr="007D43B4" w:rsidRDefault="007D43B4" w:rsidP="007D43B4">
            <w:pPr>
              <w:pStyle w:val="BodyText"/>
              <w:spacing w:after="0"/>
              <w:rPr>
                <w:rFonts w:ascii="Arial" w:hAnsi="Arial" w:cs="Arial"/>
                <w:sz w:val="24"/>
                <w:szCs w:val="24"/>
              </w:rPr>
            </w:pPr>
          </w:p>
          <w:p w14:paraId="11B41462" w14:textId="4FC0C485" w:rsidR="007D43B4" w:rsidRPr="007D43B4" w:rsidRDefault="007D43B4" w:rsidP="007D43B4">
            <w:pPr>
              <w:rPr>
                <w:rFonts w:ascii="Arial" w:hAnsi="Arial" w:cs="Arial"/>
                <w:sz w:val="24"/>
                <w:szCs w:val="24"/>
              </w:rPr>
            </w:pPr>
            <w:r w:rsidRPr="007D43B4">
              <w:rPr>
                <w:rFonts w:ascii="Arial" w:hAnsi="Arial" w:cs="Arial"/>
                <w:sz w:val="24"/>
                <w:szCs w:val="24"/>
              </w:rPr>
              <w:t xml:space="preserve">… The Bill should contain the name of the </w:t>
            </w:r>
            <w:r w:rsidRPr="007D43B4">
              <w:rPr>
                <w:rFonts w:ascii="Arial" w:hAnsi="Arial" w:cs="Arial"/>
                <w:i/>
                <w:sz w:val="24"/>
                <w:szCs w:val="24"/>
              </w:rPr>
              <w:t xml:space="preserve">firm or entity </w:t>
            </w:r>
            <w:r w:rsidRPr="007D43B4">
              <w:rPr>
                <w:rFonts w:ascii="Arial" w:hAnsi="Arial" w:cs="Arial"/>
                <w:sz w:val="24"/>
                <w:szCs w:val="24"/>
              </w:rPr>
              <w:t xml:space="preserve">requesting the records; but again </w:t>
            </w:r>
            <w:r w:rsidRPr="007D43B4">
              <w:rPr>
                <w:rFonts w:ascii="Arial" w:hAnsi="Arial" w:cs="Arial"/>
                <w:i/>
                <w:sz w:val="24"/>
                <w:szCs w:val="24"/>
              </w:rPr>
              <w:t>the</w:t>
            </w:r>
            <w:r w:rsidRPr="007D43B4">
              <w:rPr>
                <w:rFonts w:ascii="Arial" w:hAnsi="Arial" w:cs="Arial"/>
                <w:i/>
                <w:spacing w:val="1"/>
                <w:sz w:val="24"/>
                <w:szCs w:val="24"/>
              </w:rPr>
              <w:t xml:space="preserve"> </w:t>
            </w:r>
            <w:r w:rsidRPr="007D43B4">
              <w:rPr>
                <w:rFonts w:ascii="Arial" w:hAnsi="Arial" w:cs="Arial"/>
                <w:i/>
                <w:sz w:val="24"/>
                <w:szCs w:val="24"/>
              </w:rPr>
              <w:t xml:space="preserve">date the records were requested is not clear </w:t>
            </w:r>
            <w:r w:rsidRPr="007D43B4">
              <w:rPr>
                <w:rFonts w:ascii="Arial" w:hAnsi="Arial" w:cs="Arial"/>
                <w:sz w:val="24"/>
                <w:szCs w:val="24"/>
              </w:rPr>
              <w:t xml:space="preserve">and </w:t>
            </w:r>
            <w:r>
              <w:rPr>
                <w:rFonts w:ascii="Arial" w:hAnsi="Arial" w:cs="Arial"/>
                <w:sz w:val="24"/>
                <w:szCs w:val="24"/>
              </w:rPr>
              <w:t xml:space="preserve">commenter opines that it </w:t>
            </w:r>
            <w:r w:rsidRPr="007D43B4">
              <w:rPr>
                <w:rFonts w:ascii="Arial" w:hAnsi="Arial" w:cs="Arial"/>
                <w:sz w:val="24"/>
                <w:szCs w:val="24"/>
              </w:rPr>
              <w:t>should not be “retroactive”</w:t>
            </w:r>
            <w:r w:rsidRPr="00A5106D">
              <w:rPr>
                <w:rFonts w:ascii="Arial" w:hAnsi="Arial" w:cs="Arial"/>
                <w:sz w:val="24"/>
                <w:szCs w:val="24"/>
              </w:rPr>
              <w:t xml:space="preserve"> [As 9981(a) “…</w:t>
            </w:r>
            <w:r w:rsidRPr="00A5106D">
              <w:rPr>
                <w:rFonts w:ascii="Arial" w:hAnsi="Arial" w:cs="Arial"/>
                <w:spacing w:val="1"/>
                <w:sz w:val="24"/>
                <w:szCs w:val="24"/>
              </w:rPr>
              <w:t xml:space="preserve"> </w:t>
            </w:r>
            <w:r w:rsidRPr="00A5106D">
              <w:rPr>
                <w:rFonts w:ascii="Arial" w:hAnsi="Arial" w:cs="Arial"/>
                <w:sz w:val="24"/>
                <w:szCs w:val="24"/>
              </w:rPr>
              <w:t>applies</w:t>
            </w:r>
            <w:r w:rsidRPr="00A5106D">
              <w:rPr>
                <w:rFonts w:ascii="Arial" w:hAnsi="Arial" w:cs="Arial"/>
                <w:spacing w:val="-2"/>
                <w:sz w:val="24"/>
                <w:szCs w:val="24"/>
              </w:rPr>
              <w:t xml:space="preserve"> </w:t>
            </w:r>
            <w:r w:rsidRPr="00A5106D">
              <w:rPr>
                <w:rFonts w:ascii="Arial" w:hAnsi="Arial" w:cs="Arial"/>
                <w:sz w:val="24"/>
                <w:szCs w:val="24"/>
              </w:rPr>
              <w:t>to</w:t>
            </w:r>
            <w:r w:rsidRPr="00A5106D">
              <w:rPr>
                <w:rFonts w:ascii="Arial" w:hAnsi="Arial" w:cs="Arial"/>
                <w:spacing w:val="-1"/>
                <w:sz w:val="24"/>
                <w:szCs w:val="24"/>
              </w:rPr>
              <w:t xml:space="preserve"> </w:t>
            </w:r>
            <w:r w:rsidRPr="00A5106D">
              <w:rPr>
                <w:rFonts w:ascii="Arial" w:hAnsi="Arial" w:cs="Arial"/>
                <w:sz w:val="24"/>
                <w:szCs w:val="24"/>
              </w:rPr>
              <w:t>services</w:t>
            </w:r>
            <w:r w:rsidRPr="00A5106D">
              <w:rPr>
                <w:rFonts w:ascii="Arial" w:hAnsi="Arial" w:cs="Arial"/>
                <w:spacing w:val="-2"/>
                <w:sz w:val="24"/>
                <w:szCs w:val="24"/>
              </w:rPr>
              <w:t xml:space="preserve"> </w:t>
            </w:r>
            <w:r w:rsidRPr="00A5106D">
              <w:rPr>
                <w:rFonts w:ascii="Arial" w:hAnsi="Arial" w:cs="Arial"/>
                <w:sz w:val="24"/>
                <w:szCs w:val="24"/>
              </w:rPr>
              <w:t>provided</w:t>
            </w:r>
            <w:r w:rsidRPr="00A5106D">
              <w:rPr>
                <w:rFonts w:ascii="Arial" w:hAnsi="Arial" w:cs="Arial"/>
                <w:spacing w:val="-1"/>
                <w:sz w:val="24"/>
                <w:szCs w:val="24"/>
              </w:rPr>
              <w:t xml:space="preserve"> </w:t>
            </w:r>
            <w:r w:rsidRPr="00A5106D">
              <w:rPr>
                <w:rFonts w:ascii="Arial" w:hAnsi="Arial" w:cs="Arial"/>
                <w:sz w:val="24"/>
                <w:szCs w:val="24"/>
              </w:rPr>
              <w:t>on</w:t>
            </w:r>
            <w:r w:rsidRPr="00A5106D">
              <w:rPr>
                <w:rFonts w:ascii="Arial" w:hAnsi="Arial" w:cs="Arial"/>
                <w:spacing w:val="-2"/>
                <w:sz w:val="24"/>
                <w:szCs w:val="24"/>
              </w:rPr>
              <w:t xml:space="preserve"> </w:t>
            </w:r>
            <w:r w:rsidRPr="00A5106D">
              <w:rPr>
                <w:rFonts w:ascii="Arial" w:hAnsi="Arial" w:cs="Arial"/>
                <w:sz w:val="24"/>
                <w:szCs w:val="24"/>
              </w:rPr>
              <w:t>or</w:t>
            </w:r>
            <w:r w:rsidRPr="00A5106D">
              <w:rPr>
                <w:rFonts w:ascii="Arial" w:hAnsi="Arial" w:cs="Arial"/>
                <w:spacing w:val="-2"/>
                <w:sz w:val="24"/>
                <w:szCs w:val="24"/>
              </w:rPr>
              <w:t xml:space="preserve"> </w:t>
            </w:r>
            <w:r w:rsidRPr="00A5106D">
              <w:rPr>
                <w:rFonts w:ascii="Arial" w:hAnsi="Arial" w:cs="Arial"/>
                <w:sz w:val="24"/>
                <w:szCs w:val="24"/>
              </w:rPr>
              <w:t>after</w:t>
            </w:r>
            <w:r w:rsidRPr="00A5106D">
              <w:rPr>
                <w:rFonts w:ascii="Arial" w:hAnsi="Arial" w:cs="Arial"/>
                <w:spacing w:val="-2"/>
                <w:sz w:val="24"/>
                <w:szCs w:val="24"/>
              </w:rPr>
              <w:t xml:space="preserve"> </w:t>
            </w:r>
            <w:r w:rsidRPr="00A5106D">
              <w:rPr>
                <w:rFonts w:ascii="Arial" w:hAnsi="Arial" w:cs="Arial"/>
                <w:sz w:val="24"/>
                <w:szCs w:val="24"/>
              </w:rPr>
              <w:t>July</w:t>
            </w:r>
            <w:r w:rsidRPr="00A5106D">
              <w:rPr>
                <w:rFonts w:ascii="Arial" w:hAnsi="Arial" w:cs="Arial"/>
                <w:spacing w:val="-7"/>
                <w:sz w:val="24"/>
                <w:szCs w:val="24"/>
              </w:rPr>
              <w:t xml:space="preserve"> </w:t>
            </w:r>
            <w:r w:rsidRPr="00A5106D">
              <w:rPr>
                <w:rFonts w:ascii="Arial" w:hAnsi="Arial" w:cs="Arial"/>
                <w:sz w:val="24"/>
                <w:szCs w:val="24"/>
              </w:rPr>
              <w:t>1,</w:t>
            </w:r>
            <w:r w:rsidRPr="00A5106D">
              <w:rPr>
                <w:rFonts w:ascii="Arial" w:hAnsi="Arial" w:cs="Arial"/>
                <w:spacing w:val="-1"/>
                <w:sz w:val="24"/>
                <w:szCs w:val="24"/>
              </w:rPr>
              <w:t xml:space="preserve"> </w:t>
            </w:r>
            <w:proofErr w:type="gramStart"/>
            <w:r w:rsidRPr="00A5106D">
              <w:rPr>
                <w:rFonts w:ascii="Arial" w:hAnsi="Arial" w:cs="Arial"/>
                <w:sz w:val="24"/>
                <w:szCs w:val="24"/>
              </w:rPr>
              <w:t>2015</w:t>
            </w:r>
            <w:r w:rsidRPr="00A5106D">
              <w:rPr>
                <w:rFonts w:ascii="Arial" w:hAnsi="Arial" w:cs="Arial"/>
                <w:spacing w:val="-1"/>
                <w:sz w:val="24"/>
                <w:szCs w:val="24"/>
              </w:rPr>
              <w:t xml:space="preserve"> </w:t>
            </w:r>
            <w:r w:rsidRPr="00A5106D">
              <w:rPr>
                <w:rFonts w:ascii="Arial" w:hAnsi="Arial" w:cs="Arial"/>
                <w:sz w:val="24"/>
                <w:szCs w:val="24"/>
              </w:rPr>
              <w:t>]</w:t>
            </w:r>
            <w:proofErr w:type="gramEnd"/>
            <w:r w:rsidRPr="00A5106D">
              <w:rPr>
                <w:rFonts w:ascii="Arial" w:hAnsi="Arial" w:cs="Arial"/>
                <w:spacing w:val="-1"/>
                <w:sz w:val="24"/>
                <w:szCs w:val="24"/>
              </w:rPr>
              <w:t xml:space="preserve"> </w:t>
            </w:r>
            <w:r w:rsidRPr="00A5106D">
              <w:rPr>
                <w:rFonts w:ascii="Arial" w:hAnsi="Arial" w:cs="Arial"/>
                <w:sz w:val="24"/>
                <w:szCs w:val="24"/>
              </w:rPr>
              <w:t>as</w:t>
            </w:r>
            <w:r w:rsidRPr="00A5106D">
              <w:rPr>
                <w:rFonts w:ascii="Arial" w:hAnsi="Arial" w:cs="Arial"/>
                <w:spacing w:val="-1"/>
                <w:sz w:val="24"/>
                <w:szCs w:val="24"/>
              </w:rPr>
              <w:t xml:space="preserve"> </w:t>
            </w:r>
            <w:r w:rsidRPr="00A5106D">
              <w:rPr>
                <w:rFonts w:ascii="Arial" w:hAnsi="Arial" w:cs="Arial"/>
                <w:sz w:val="24"/>
                <w:szCs w:val="24"/>
              </w:rPr>
              <w:t>there</w:t>
            </w:r>
            <w:r w:rsidRPr="00A5106D">
              <w:rPr>
                <w:rFonts w:ascii="Arial" w:hAnsi="Arial" w:cs="Arial"/>
                <w:spacing w:val="-3"/>
                <w:sz w:val="24"/>
                <w:szCs w:val="24"/>
              </w:rPr>
              <w:t xml:space="preserve"> </w:t>
            </w:r>
            <w:r w:rsidRPr="00A5106D">
              <w:rPr>
                <w:rFonts w:ascii="Arial" w:hAnsi="Arial" w:cs="Arial"/>
                <w:sz w:val="24"/>
                <w:szCs w:val="24"/>
              </w:rPr>
              <w:t>was</w:t>
            </w:r>
            <w:r w:rsidRPr="00A5106D">
              <w:rPr>
                <w:rFonts w:ascii="Arial" w:hAnsi="Arial" w:cs="Arial"/>
                <w:spacing w:val="-1"/>
                <w:sz w:val="24"/>
                <w:szCs w:val="24"/>
              </w:rPr>
              <w:t xml:space="preserve"> </w:t>
            </w:r>
            <w:r w:rsidRPr="00A5106D">
              <w:rPr>
                <w:rFonts w:ascii="Arial" w:hAnsi="Arial" w:cs="Arial"/>
                <w:sz w:val="24"/>
                <w:szCs w:val="24"/>
              </w:rPr>
              <w:t>no</w:t>
            </w:r>
            <w:r w:rsidRPr="00A5106D">
              <w:rPr>
                <w:rFonts w:ascii="Arial" w:hAnsi="Arial" w:cs="Arial"/>
                <w:spacing w:val="-2"/>
                <w:sz w:val="24"/>
                <w:szCs w:val="24"/>
              </w:rPr>
              <w:t xml:space="preserve"> </w:t>
            </w:r>
            <w:r w:rsidRPr="00A5106D">
              <w:rPr>
                <w:rFonts w:ascii="Arial" w:hAnsi="Arial" w:cs="Arial"/>
                <w:sz w:val="24"/>
                <w:szCs w:val="24"/>
              </w:rPr>
              <w:t>proposed/further</w:t>
            </w:r>
            <w:r w:rsidRPr="00A5106D">
              <w:rPr>
                <w:rFonts w:ascii="Arial" w:hAnsi="Arial" w:cs="Arial"/>
                <w:spacing w:val="-2"/>
                <w:sz w:val="24"/>
                <w:szCs w:val="24"/>
              </w:rPr>
              <w:t xml:space="preserve"> </w:t>
            </w:r>
            <w:r w:rsidRPr="00A5106D">
              <w:rPr>
                <w:rFonts w:ascii="Arial" w:hAnsi="Arial" w:cs="Arial"/>
                <w:sz w:val="24"/>
                <w:szCs w:val="24"/>
              </w:rPr>
              <w:t>obligation</w:t>
            </w:r>
            <w:r w:rsidRPr="00A5106D">
              <w:rPr>
                <w:rFonts w:ascii="Arial" w:hAnsi="Arial" w:cs="Arial"/>
                <w:spacing w:val="-57"/>
                <w:sz w:val="24"/>
                <w:szCs w:val="24"/>
              </w:rPr>
              <w:t xml:space="preserve"> </w:t>
            </w:r>
            <w:r w:rsidRPr="00A5106D">
              <w:rPr>
                <w:rFonts w:ascii="Arial" w:hAnsi="Arial" w:cs="Arial"/>
                <w:sz w:val="24"/>
                <w:szCs w:val="24"/>
              </w:rPr>
              <w:t>of</w:t>
            </w:r>
            <w:r w:rsidRPr="00A5106D">
              <w:rPr>
                <w:rFonts w:ascii="Arial" w:hAnsi="Arial" w:cs="Arial"/>
                <w:spacing w:val="-2"/>
                <w:sz w:val="24"/>
                <w:szCs w:val="24"/>
              </w:rPr>
              <w:t xml:space="preserve"> </w:t>
            </w:r>
            <w:r w:rsidRPr="00A5106D">
              <w:rPr>
                <w:rFonts w:ascii="Arial" w:hAnsi="Arial" w:cs="Arial"/>
                <w:sz w:val="24"/>
                <w:szCs w:val="24"/>
              </w:rPr>
              <w:t>a</w:t>
            </w:r>
            <w:r w:rsidRPr="00A5106D">
              <w:rPr>
                <w:rFonts w:ascii="Arial" w:hAnsi="Arial" w:cs="Arial"/>
                <w:spacing w:val="-1"/>
                <w:sz w:val="24"/>
                <w:szCs w:val="24"/>
              </w:rPr>
              <w:t xml:space="preserve"> </w:t>
            </w:r>
            <w:r w:rsidRPr="00A5106D">
              <w:rPr>
                <w:rFonts w:ascii="Arial" w:hAnsi="Arial" w:cs="Arial"/>
                <w:sz w:val="24"/>
                <w:szCs w:val="24"/>
              </w:rPr>
              <w:t>notice</w:t>
            </w:r>
            <w:r w:rsidRPr="00A5106D">
              <w:rPr>
                <w:rFonts w:ascii="Arial" w:hAnsi="Arial" w:cs="Arial"/>
                <w:spacing w:val="-1"/>
                <w:sz w:val="24"/>
                <w:szCs w:val="24"/>
              </w:rPr>
              <w:t xml:space="preserve"> </w:t>
            </w:r>
            <w:r w:rsidRPr="00A5106D">
              <w:rPr>
                <w:rFonts w:ascii="Arial" w:hAnsi="Arial" w:cs="Arial"/>
                <w:sz w:val="24"/>
                <w:szCs w:val="24"/>
              </w:rPr>
              <w:t>of</w:t>
            </w:r>
            <w:r w:rsidRPr="00A5106D">
              <w:rPr>
                <w:rFonts w:ascii="Arial" w:hAnsi="Arial" w:cs="Arial"/>
                <w:spacing w:val="-1"/>
                <w:sz w:val="24"/>
                <w:szCs w:val="24"/>
              </w:rPr>
              <w:t xml:space="preserve"> </w:t>
            </w:r>
            <w:r w:rsidRPr="00A5106D">
              <w:rPr>
                <w:rFonts w:ascii="Arial" w:hAnsi="Arial" w:cs="Arial"/>
                <w:sz w:val="24"/>
                <w:szCs w:val="24"/>
              </w:rPr>
              <w:t>intent to copy.</w:t>
            </w:r>
          </w:p>
          <w:p w14:paraId="447EA37B" w14:textId="77777777" w:rsidR="007D43B4" w:rsidRPr="007D43B4" w:rsidRDefault="007D43B4" w:rsidP="007D43B4">
            <w:pPr>
              <w:pStyle w:val="BodyText"/>
              <w:spacing w:after="0"/>
              <w:rPr>
                <w:rFonts w:ascii="Arial" w:hAnsi="Arial" w:cs="Arial"/>
                <w:sz w:val="24"/>
                <w:szCs w:val="24"/>
              </w:rPr>
            </w:pPr>
          </w:p>
          <w:p w14:paraId="49528225" w14:textId="51B558C8" w:rsidR="007D43B4" w:rsidRPr="00A5106D" w:rsidRDefault="007D43B4" w:rsidP="007D43B4">
            <w:pPr>
              <w:pStyle w:val="BodyText"/>
              <w:spacing w:after="0"/>
              <w:rPr>
                <w:rFonts w:ascii="Arial" w:hAnsi="Arial" w:cs="Arial"/>
                <w:sz w:val="24"/>
                <w:szCs w:val="24"/>
              </w:rPr>
            </w:pPr>
            <w:r>
              <w:rPr>
                <w:rFonts w:ascii="Arial" w:hAnsi="Arial" w:cs="Arial"/>
                <w:sz w:val="24"/>
                <w:szCs w:val="24"/>
              </w:rPr>
              <w:t>Commenter opines that it defies</w:t>
            </w:r>
            <w:r w:rsidRPr="007D43B4">
              <w:rPr>
                <w:rFonts w:ascii="Arial" w:hAnsi="Arial" w:cs="Arial"/>
                <w:sz w:val="24"/>
                <w:szCs w:val="24"/>
              </w:rPr>
              <w:t xml:space="preserve"> rational consideration to have an injured worker or his representative make a</w:t>
            </w:r>
            <w:r w:rsidRPr="007D43B4">
              <w:rPr>
                <w:rFonts w:ascii="Arial" w:hAnsi="Arial" w:cs="Arial"/>
                <w:spacing w:val="1"/>
                <w:sz w:val="24"/>
                <w:szCs w:val="24"/>
              </w:rPr>
              <w:t xml:space="preserve"> </w:t>
            </w:r>
            <w:r w:rsidRPr="007D43B4">
              <w:rPr>
                <w:rFonts w:ascii="Arial" w:hAnsi="Arial" w:cs="Arial"/>
                <w:sz w:val="24"/>
                <w:szCs w:val="24"/>
              </w:rPr>
              <w:t>demand upon the claims administrator and employer under Labor Code 5307.9, wait 30 plus 5</w:t>
            </w:r>
            <w:r w:rsidRPr="007D43B4">
              <w:rPr>
                <w:rFonts w:ascii="Arial" w:hAnsi="Arial" w:cs="Arial"/>
                <w:spacing w:val="-57"/>
                <w:sz w:val="24"/>
                <w:szCs w:val="24"/>
              </w:rPr>
              <w:t xml:space="preserve"> </w:t>
            </w:r>
            <w:r w:rsidRPr="007D43B4">
              <w:rPr>
                <w:rFonts w:ascii="Arial" w:hAnsi="Arial" w:cs="Arial"/>
                <w:sz w:val="24"/>
                <w:szCs w:val="24"/>
              </w:rPr>
              <w:t>days</w:t>
            </w:r>
            <w:r w:rsidRPr="007D43B4">
              <w:rPr>
                <w:rFonts w:ascii="Arial" w:hAnsi="Arial" w:cs="Arial"/>
                <w:spacing w:val="1"/>
                <w:sz w:val="24"/>
                <w:szCs w:val="24"/>
              </w:rPr>
              <w:t xml:space="preserve"> </w:t>
            </w:r>
            <w:r w:rsidRPr="007D43B4">
              <w:rPr>
                <w:rFonts w:ascii="Arial" w:hAnsi="Arial" w:cs="Arial"/>
                <w:sz w:val="24"/>
                <w:szCs w:val="24"/>
              </w:rPr>
              <w:t>and</w:t>
            </w:r>
            <w:r w:rsidRPr="007D43B4">
              <w:rPr>
                <w:rFonts w:ascii="Arial" w:hAnsi="Arial" w:cs="Arial"/>
                <w:spacing w:val="-1"/>
                <w:sz w:val="24"/>
                <w:szCs w:val="24"/>
              </w:rPr>
              <w:t xml:space="preserve"> </w:t>
            </w:r>
            <w:r w:rsidRPr="007D43B4">
              <w:rPr>
                <w:rFonts w:ascii="Arial" w:hAnsi="Arial" w:cs="Arial"/>
                <w:sz w:val="24"/>
                <w:szCs w:val="24"/>
              </w:rPr>
              <w:t>then require</w:t>
            </w:r>
            <w:r w:rsidRPr="007D43B4">
              <w:rPr>
                <w:rFonts w:ascii="Arial" w:hAnsi="Arial" w:cs="Arial"/>
                <w:spacing w:val="-2"/>
                <w:sz w:val="24"/>
                <w:szCs w:val="24"/>
              </w:rPr>
              <w:t xml:space="preserve"> </w:t>
            </w:r>
            <w:r w:rsidRPr="007D43B4">
              <w:rPr>
                <w:rFonts w:ascii="Arial" w:hAnsi="Arial" w:cs="Arial"/>
                <w:sz w:val="24"/>
                <w:szCs w:val="24"/>
              </w:rPr>
              <w:t>an</w:t>
            </w:r>
            <w:r w:rsidRPr="007D43B4">
              <w:rPr>
                <w:rFonts w:ascii="Arial" w:hAnsi="Arial" w:cs="Arial"/>
                <w:spacing w:val="2"/>
                <w:sz w:val="24"/>
                <w:szCs w:val="24"/>
              </w:rPr>
              <w:t xml:space="preserve"> </w:t>
            </w:r>
            <w:r w:rsidRPr="007D43B4">
              <w:rPr>
                <w:rFonts w:ascii="Arial" w:hAnsi="Arial" w:cs="Arial"/>
                <w:sz w:val="24"/>
                <w:szCs w:val="24"/>
              </w:rPr>
              <w:t>additional</w:t>
            </w:r>
            <w:r w:rsidRPr="007D43B4">
              <w:rPr>
                <w:rFonts w:ascii="Arial" w:hAnsi="Arial" w:cs="Arial"/>
                <w:spacing w:val="-1"/>
                <w:sz w:val="24"/>
                <w:szCs w:val="24"/>
              </w:rPr>
              <w:t xml:space="preserve"> </w:t>
            </w:r>
            <w:r w:rsidRPr="007D43B4">
              <w:rPr>
                <w:rFonts w:ascii="Arial" w:hAnsi="Arial" w:cs="Arial"/>
                <w:sz w:val="24"/>
                <w:szCs w:val="24"/>
              </w:rPr>
              <w:t>30 days</w:t>
            </w:r>
            <w:r w:rsidRPr="007D43B4">
              <w:rPr>
                <w:rFonts w:ascii="Arial" w:hAnsi="Arial" w:cs="Arial"/>
                <w:spacing w:val="1"/>
                <w:sz w:val="24"/>
                <w:szCs w:val="24"/>
              </w:rPr>
              <w:t xml:space="preserve"> </w:t>
            </w:r>
            <w:r w:rsidRPr="007D43B4">
              <w:rPr>
                <w:rFonts w:ascii="Arial" w:hAnsi="Arial" w:cs="Arial"/>
                <w:sz w:val="24"/>
                <w:szCs w:val="24"/>
              </w:rPr>
              <w:t>for</w:t>
            </w:r>
            <w:r w:rsidRPr="007D43B4">
              <w:rPr>
                <w:rFonts w:ascii="Arial" w:hAnsi="Arial" w:cs="Arial"/>
                <w:spacing w:val="-2"/>
                <w:sz w:val="24"/>
                <w:szCs w:val="24"/>
              </w:rPr>
              <w:t xml:space="preserve"> </w:t>
            </w:r>
            <w:r w:rsidRPr="007D43B4">
              <w:rPr>
                <w:rFonts w:ascii="Arial" w:hAnsi="Arial" w:cs="Arial"/>
                <w:sz w:val="24"/>
                <w:szCs w:val="24"/>
              </w:rPr>
              <w:t>a</w:t>
            </w:r>
            <w:r w:rsidRPr="007D43B4">
              <w:rPr>
                <w:rFonts w:ascii="Arial" w:hAnsi="Arial" w:cs="Arial"/>
                <w:spacing w:val="-1"/>
                <w:sz w:val="24"/>
                <w:szCs w:val="24"/>
              </w:rPr>
              <w:t xml:space="preserve"> </w:t>
            </w:r>
            <w:r w:rsidRPr="00A5106D">
              <w:rPr>
                <w:rFonts w:ascii="Arial" w:hAnsi="Arial" w:cs="Arial"/>
                <w:sz w:val="24"/>
                <w:szCs w:val="24"/>
              </w:rPr>
              <w:t>notice</w:t>
            </w:r>
            <w:r w:rsidRPr="00A5106D">
              <w:rPr>
                <w:rFonts w:ascii="Arial" w:hAnsi="Arial" w:cs="Arial"/>
                <w:spacing w:val="-2"/>
                <w:sz w:val="24"/>
                <w:szCs w:val="24"/>
              </w:rPr>
              <w:t xml:space="preserve"> </w:t>
            </w:r>
            <w:r w:rsidRPr="00A5106D">
              <w:rPr>
                <w:rFonts w:ascii="Arial" w:hAnsi="Arial" w:cs="Arial"/>
                <w:sz w:val="24"/>
                <w:szCs w:val="24"/>
              </w:rPr>
              <w:t>of</w:t>
            </w:r>
            <w:r w:rsidRPr="00A5106D">
              <w:rPr>
                <w:rFonts w:ascii="Arial" w:hAnsi="Arial" w:cs="Arial"/>
                <w:spacing w:val="-1"/>
                <w:sz w:val="24"/>
                <w:szCs w:val="24"/>
              </w:rPr>
              <w:t xml:space="preserve"> </w:t>
            </w:r>
            <w:r w:rsidRPr="00A5106D">
              <w:rPr>
                <w:rFonts w:ascii="Arial" w:hAnsi="Arial" w:cs="Arial"/>
                <w:sz w:val="24"/>
                <w:szCs w:val="24"/>
              </w:rPr>
              <w:t>intent</w:t>
            </w:r>
            <w:r w:rsidRPr="00A5106D">
              <w:rPr>
                <w:rFonts w:ascii="Arial" w:hAnsi="Arial" w:cs="Arial"/>
                <w:spacing w:val="-1"/>
                <w:sz w:val="24"/>
                <w:szCs w:val="24"/>
              </w:rPr>
              <w:t xml:space="preserve"> </w:t>
            </w:r>
            <w:r w:rsidRPr="00A5106D">
              <w:rPr>
                <w:rFonts w:ascii="Arial" w:hAnsi="Arial" w:cs="Arial"/>
                <w:sz w:val="24"/>
                <w:szCs w:val="24"/>
              </w:rPr>
              <w:t>to copy.</w:t>
            </w:r>
          </w:p>
          <w:p w14:paraId="7D57A4D2" w14:textId="77777777" w:rsidR="007D43B4" w:rsidRPr="007D43B4" w:rsidRDefault="007D43B4" w:rsidP="007D43B4">
            <w:pPr>
              <w:pStyle w:val="BodyText"/>
              <w:spacing w:after="0"/>
              <w:rPr>
                <w:rFonts w:ascii="Arial" w:hAnsi="Arial" w:cs="Arial"/>
                <w:sz w:val="24"/>
                <w:szCs w:val="24"/>
              </w:rPr>
            </w:pPr>
          </w:p>
          <w:p w14:paraId="265B1543" w14:textId="240A5089" w:rsidR="007D43B4" w:rsidRPr="007D43B4" w:rsidRDefault="007D43B4" w:rsidP="007D43B4">
            <w:pPr>
              <w:pStyle w:val="BodyText"/>
              <w:spacing w:after="0"/>
              <w:rPr>
                <w:rFonts w:ascii="Arial" w:hAnsi="Arial" w:cs="Arial"/>
                <w:sz w:val="24"/>
                <w:szCs w:val="24"/>
              </w:rPr>
            </w:pPr>
            <w:r>
              <w:rPr>
                <w:rFonts w:ascii="Arial" w:hAnsi="Arial" w:cs="Arial"/>
                <w:sz w:val="24"/>
                <w:szCs w:val="24"/>
              </w:rPr>
              <w:t>Commenter states that if this</w:t>
            </w:r>
            <w:r w:rsidRPr="007D43B4">
              <w:rPr>
                <w:rFonts w:ascii="Arial" w:hAnsi="Arial" w:cs="Arial"/>
                <w:sz w:val="24"/>
                <w:szCs w:val="24"/>
              </w:rPr>
              <w:t xml:space="preserve"> is what is going to be adopted as an additional barrier to an injured </w:t>
            </w:r>
            <w:r w:rsidRPr="007D43B4">
              <w:rPr>
                <w:rFonts w:ascii="Arial" w:hAnsi="Arial" w:cs="Arial"/>
                <w:sz w:val="24"/>
                <w:szCs w:val="24"/>
              </w:rPr>
              <w:lastRenderedPageBreak/>
              <w:t>worker to obtain</w:t>
            </w:r>
            <w:r>
              <w:rPr>
                <w:rFonts w:ascii="Arial" w:hAnsi="Arial" w:cs="Arial"/>
                <w:sz w:val="24"/>
                <w:szCs w:val="24"/>
              </w:rPr>
              <w:t xml:space="preserve"> </w:t>
            </w:r>
            <w:r w:rsidRPr="007D43B4">
              <w:rPr>
                <w:rFonts w:ascii="Arial" w:hAnsi="Arial" w:cs="Arial"/>
                <w:sz w:val="24"/>
                <w:szCs w:val="24"/>
              </w:rPr>
              <w:t xml:space="preserve">the right to subpoena records then </w:t>
            </w:r>
            <w:r>
              <w:rPr>
                <w:rFonts w:ascii="Arial" w:hAnsi="Arial" w:cs="Arial"/>
                <w:sz w:val="24"/>
                <w:szCs w:val="24"/>
              </w:rPr>
              <w:t xml:space="preserve">she would like to know </w:t>
            </w:r>
            <w:r w:rsidRPr="007D43B4">
              <w:rPr>
                <w:rFonts w:ascii="Arial" w:hAnsi="Arial" w:cs="Arial"/>
                <w:i/>
                <w:sz w:val="24"/>
                <w:szCs w:val="24"/>
              </w:rPr>
              <w:t xml:space="preserve">who </w:t>
            </w:r>
            <w:r w:rsidRPr="007D43B4">
              <w:rPr>
                <w:rFonts w:ascii="Arial" w:hAnsi="Arial" w:cs="Arial"/>
                <w:sz w:val="24"/>
                <w:szCs w:val="24"/>
              </w:rPr>
              <w:t xml:space="preserve">should be responsible for issuing a </w:t>
            </w:r>
            <w:r w:rsidRPr="00A5106D">
              <w:rPr>
                <w:rFonts w:ascii="Arial" w:hAnsi="Arial" w:cs="Arial"/>
                <w:sz w:val="24"/>
                <w:szCs w:val="24"/>
              </w:rPr>
              <w:t>“notice of intent to</w:t>
            </w:r>
            <w:r w:rsidRPr="00A5106D">
              <w:rPr>
                <w:rFonts w:ascii="Arial" w:hAnsi="Arial" w:cs="Arial"/>
                <w:spacing w:val="1"/>
                <w:sz w:val="24"/>
                <w:szCs w:val="24"/>
              </w:rPr>
              <w:t xml:space="preserve"> </w:t>
            </w:r>
            <w:r w:rsidRPr="00A5106D">
              <w:rPr>
                <w:rFonts w:ascii="Arial" w:hAnsi="Arial" w:cs="Arial"/>
                <w:sz w:val="24"/>
                <w:szCs w:val="24"/>
              </w:rPr>
              <w:t>copy”</w:t>
            </w:r>
            <w:proofErr w:type="gramStart"/>
            <w:r w:rsidRPr="00A5106D">
              <w:rPr>
                <w:rFonts w:ascii="Arial" w:hAnsi="Arial" w:cs="Arial"/>
                <w:sz w:val="24"/>
                <w:szCs w:val="24"/>
              </w:rPr>
              <w:t>?</w:t>
            </w:r>
            <w:proofErr w:type="gramEnd"/>
            <w:r w:rsidRPr="00A5106D">
              <w:rPr>
                <w:rFonts w:ascii="Arial" w:hAnsi="Arial" w:cs="Arial"/>
                <w:spacing w:val="3"/>
                <w:sz w:val="24"/>
                <w:szCs w:val="24"/>
              </w:rPr>
              <w:t xml:space="preserve"> </w:t>
            </w:r>
            <w:r w:rsidRPr="00A5106D">
              <w:rPr>
                <w:rFonts w:ascii="Arial" w:hAnsi="Arial" w:cs="Arial"/>
                <w:sz w:val="24"/>
                <w:szCs w:val="24"/>
              </w:rPr>
              <w:t xml:space="preserve">; </w:t>
            </w:r>
            <w:proofErr w:type="gramStart"/>
            <w:r w:rsidRPr="00A5106D">
              <w:rPr>
                <w:rFonts w:ascii="Arial" w:hAnsi="Arial" w:cs="Arial"/>
                <w:sz w:val="24"/>
                <w:szCs w:val="24"/>
              </w:rPr>
              <w:t>a</w:t>
            </w:r>
            <w:proofErr w:type="gramEnd"/>
            <w:r w:rsidRPr="00A5106D">
              <w:rPr>
                <w:rFonts w:ascii="Arial" w:hAnsi="Arial" w:cs="Arial"/>
                <w:spacing w:val="-1"/>
                <w:sz w:val="24"/>
                <w:szCs w:val="24"/>
              </w:rPr>
              <w:t xml:space="preserve"> </w:t>
            </w:r>
            <w:r w:rsidRPr="00A5106D">
              <w:rPr>
                <w:rFonts w:ascii="Arial" w:hAnsi="Arial" w:cs="Arial"/>
                <w:sz w:val="24"/>
                <w:szCs w:val="24"/>
              </w:rPr>
              <w:t>neutral, non-</w:t>
            </w:r>
            <w:r w:rsidRPr="007D43B4">
              <w:rPr>
                <w:rFonts w:ascii="Arial" w:hAnsi="Arial" w:cs="Arial"/>
                <w:sz w:val="24"/>
                <w:szCs w:val="24"/>
              </w:rPr>
              <w:t>party</w:t>
            </w:r>
            <w:r w:rsidRPr="007D43B4">
              <w:rPr>
                <w:rFonts w:ascii="Arial" w:hAnsi="Arial" w:cs="Arial"/>
                <w:spacing w:val="-3"/>
                <w:sz w:val="24"/>
                <w:szCs w:val="24"/>
              </w:rPr>
              <w:t xml:space="preserve"> </w:t>
            </w:r>
            <w:r w:rsidRPr="007D43B4">
              <w:rPr>
                <w:rFonts w:ascii="Arial" w:hAnsi="Arial" w:cs="Arial"/>
                <w:sz w:val="24"/>
                <w:szCs w:val="24"/>
              </w:rPr>
              <w:t>copy</w:t>
            </w:r>
            <w:r w:rsidRPr="007D43B4">
              <w:rPr>
                <w:rFonts w:ascii="Arial" w:hAnsi="Arial" w:cs="Arial"/>
                <w:spacing w:val="-5"/>
                <w:sz w:val="24"/>
                <w:szCs w:val="24"/>
              </w:rPr>
              <w:t xml:space="preserve"> </w:t>
            </w:r>
            <w:r w:rsidRPr="007D43B4">
              <w:rPr>
                <w:rFonts w:ascii="Arial" w:hAnsi="Arial" w:cs="Arial"/>
                <w:sz w:val="24"/>
                <w:szCs w:val="24"/>
              </w:rPr>
              <w:t>service?</w:t>
            </w:r>
          </w:p>
          <w:p w14:paraId="0F4B6051" w14:textId="77777777" w:rsidR="007D43B4" w:rsidRPr="007D43B4" w:rsidRDefault="007D43B4" w:rsidP="007D43B4">
            <w:pPr>
              <w:pStyle w:val="BodyText"/>
              <w:spacing w:after="0"/>
              <w:rPr>
                <w:rFonts w:ascii="Arial" w:hAnsi="Arial" w:cs="Arial"/>
                <w:sz w:val="24"/>
                <w:szCs w:val="24"/>
              </w:rPr>
            </w:pPr>
          </w:p>
          <w:p w14:paraId="59BAC703" w14:textId="77777777" w:rsidR="007D43B4" w:rsidRPr="007D43B4" w:rsidRDefault="007D43B4" w:rsidP="007D43B4">
            <w:pPr>
              <w:pStyle w:val="BodyText"/>
              <w:spacing w:after="0"/>
              <w:rPr>
                <w:rFonts w:ascii="Arial" w:hAnsi="Arial" w:cs="Arial"/>
                <w:sz w:val="24"/>
                <w:szCs w:val="24"/>
              </w:rPr>
            </w:pPr>
            <w:r w:rsidRPr="007D43B4">
              <w:rPr>
                <w:rFonts w:ascii="Arial" w:hAnsi="Arial" w:cs="Arial"/>
                <w:sz w:val="24"/>
                <w:szCs w:val="24"/>
              </w:rPr>
              <w:t>Who</w:t>
            </w:r>
            <w:r w:rsidRPr="007D43B4">
              <w:rPr>
                <w:rFonts w:ascii="Arial" w:hAnsi="Arial" w:cs="Arial"/>
                <w:spacing w:val="-2"/>
                <w:sz w:val="24"/>
                <w:szCs w:val="24"/>
              </w:rPr>
              <w:t xml:space="preserve"> </w:t>
            </w:r>
            <w:r w:rsidRPr="007D43B4">
              <w:rPr>
                <w:rFonts w:ascii="Arial" w:hAnsi="Arial" w:cs="Arial"/>
                <w:sz w:val="24"/>
                <w:szCs w:val="24"/>
              </w:rPr>
              <w:t>would</w:t>
            </w:r>
            <w:r w:rsidRPr="007D43B4">
              <w:rPr>
                <w:rFonts w:ascii="Arial" w:hAnsi="Arial" w:cs="Arial"/>
                <w:spacing w:val="-1"/>
                <w:sz w:val="24"/>
                <w:szCs w:val="24"/>
              </w:rPr>
              <w:t xml:space="preserve"> </w:t>
            </w:r>
            <w:r w:rsidRPr="007D43B4">
              <w:rPr>
                <w:rFonts w:ascii="Arial" w:hAnsi="Arial" w:cs="Arial"/>
                <w:sz w:val="24"/>
                <w:szCs w:val="24"/>
              </w:rPr>
              <w:t>be</w:t>
            </w:r>
            <w:r w:rsidRPr="007D43B4">
              <w:rPr>
                <w:rFonts w:ascii="Arial" w:hAnsi="Arial" w:cs="Arial"/>
                <w:spacing w:val="-3"/>
                <w:sz w:val="24"/>
                <w:szCs w:val="24"/>
              </w:rPr>
              <w:t xml:space="preserve"> </w:t>
            </w:r>
            <w:r w:rsidRPr="007D43B4">
              <w:rPr>
                <w:rFonts w:ascii="Arial" w:hAnsi="Arial" w:cs="Arial"/>
                <w:sz w:val="24"/>
                <w:szCs w:val="24"/>
              </w:rPr>
              <w:t>responsible</w:t>
            </w:r>
            <w:r w:rsidRPr="007D43B4">
              <w:rPr>
                <w:rFonts w:ascii="Arial" w:hAnsi="Arial" w:cs="Arial"/>
                <w:spacing w:val="-2"/>
                <w:sz w:val="24"/>
                <w:szCs w:val="24"/>
              </w:rPr>
              <w:t xml:space="preserve"> </w:t>
            </w:r>
            <w:r w:rsidRPr="007D43B4">
              <w:rPr>
                <w:rFonts w:ascii="Arial" w:hAnsi="Arial" w:cs="Arial"/>
                <w:sz w:val="24"/>
                <w:szCs w:val="24"/>
              </w:rPr>
              <w:t>for</w:t>
            </w:r>
            <w:r w:rsidRPr="007D43B4">
              <w:rPr>
                <w:rFonts w:ascii="Arial" w:hAnsi="Arial" w:cs="Arial"/>
                <w:spacing w:val="-2"/>
                <w:sz w:val="24"/>
                <w:szCs w:val="24"/>
              </w:rPr>
              <w:t xml:space="preserve"> </w:t>
            </w:r>
            <w:r w:rsidRPr="007D43B4">
              <w:rPr>
                <w:rFonts w:ascii="Arial" w:hAnsi="Arial" w:cs="Arial"/>
                <w:sz w:val="24"/>
                <w:szCs w:val="24"/>
              </w:rPr>
              <w:t>following</w:t>
            </w:r>
            <w:r w:rsidRPr="007D43B4">
              <w:rPr>
                <w:rFonts w:ascii="Arial" w:hAnsi="Arial" w:cs="Arial"/>
                <w:spacing w:val="-4"/>
                <w:sz w:val="24"/>
                <w:szCs w:val="24"/>
              </w:rPr>
              <w:t xml:space="preserve"> </w:t>
            </w:r>
            <w:r w:rsidRPr="007D43B4">
              <w:rPr>
                <w:rFonts w:ascii="Arial" w:hAnsi="Arial" w:cs="Arial"/>
                <w:sz w:val="24"/>
                <w:szCs w:val="24"/>
              </w:rPr>
              <w:t>up</w:t>
            </w:r>
            <w:r w:rsidRPr="007D43B4">
              <w:rPr>
                <w:rFonts w:ascii="Arial" w:hAnsi="Arial" w:cs="Arial"/>
                <w:spacing w:val="-2"/>
                <w:sz w:val="24"/>
                <w:szCs w:val="24"/>
              </w:rPr>
              <w:t xml:space="preserve"> </w:t>
            </w:r>
            <w:r w:rsidRPr="007D43B4">
              <w:rPr>
                <w:rFonts w:ascii="Arial" w:hAnsi="Arial" w:cs="Arial"/>
                <w:sz w:val="24"/>
                <w:szCs w:val="24"/>
              </w:rPr>
              <w:t>on</w:t>
            </w:r>
            <w:r w:rsidRPr="007D43B4">
              <w:rPr>
                <w:rFonts w:ascii="Arial" w:hAnsi="Arial" w:cs="Arial"/>
                <w:spacing w:val="-1"/>
                <w:sz w:val="24"/>
                <w:szCs w:val="24"/>
              </w:rPr>
              <w:t xml:space="preserve"> </w:t>
            </w:r>
            <w:r w:rsidRPr="007D43B4">
              <w:rPr>
                <w:rFonts w:ascii="Arial" w:hAnsi="Arial" w:cs="Arial"/>
                <w:sz w:val="24"/>
                <w:szCs w:val="24"/>
              </w:rPr>
              <w:t>an objection</w:t>
            </w:r>
            <w:r w:rsidRPr="007D43B4">
              <w:rPr>
                <w:rFonts w:ascii="Arial" w:hAnsi="Arial" w:cs="Arial"/>
                <w:spacing w:val="-1"/>
                <w:sz w:val="24"/>
                <w:szCs w:val="24"/>
              </w:rPr>
              <w:t xml:space="preserve"> </w:t>
            </w:r>
            <w:r w:rsidRPr="007D43B4">
              <w:rPr>
                <w:rFonts w:ascii="Arial" w:hAnsi="Arial" w:cs="Arial"/>
                <w:sz w:val="24"/>
                <w:szCs w:val="24"/>
              </w:rPr>
              <w:t>by</w:t>
            </w:r>
            <w:r w:rsidRPr="007D43B4">
              <w:rPr>
                <w:rFonts w:ascii="Arial" w:hAnsi="Arial" w:cs="Arial"/>
                <w:spacing w:val="-6"/>
                <w:sz w:val="24"/>
                <w:szCs w:val="24"/>
              </w:rPr>
              <w:t xml:space="preserve"> </w:t>
            </w:r>
            <w:r w:rsidRPr="007D43B4">
              <w:rPr>
                <w:rFonts w:ascii="Arial" w:hAnsi="Arial" w:cs="Arial"/>
                <w:sz w:val="24"/>
                <w:szCs w:val="24"/>
              </w:rPr>
              <w:t>the</w:t>
            </w:r>
            <w:r w:rsidRPr="007D43B4">
              <w:rPr>
                <w:rFonts w:ascii="Arial" w:hAnsi="Arial" w:cs="Arial"/>
                <w:spacing w:val="-3"/>
                <w:sz w:val="24"/>
                <w:szCs w:val="24"/>
              </w:rPr>
              <w:t xml:space="preserve"> </w:t>
            </w:r>
            <w:r w:rsidRPr="007D43B4">
              <w:rPr>
                <w:rFonts w:ascii="Arial" w:hAnsi="Arial" w:cs="Arial"/>
                <w:sz w:val="24"/>
                <w:szCs w:val="24"/>
              </w:rPr>
              <w:t>opposing</w:t>
            </w:r>
            <w:r w:rsidRPr="007D43B4">
              <w:rPr>
                <w:rFonts w:ascii="Arial" w:hAnsi="Arial" w:cs="Arial"/>
                <w:spacing w:val="-4"/>
                <w:sz w:val="24"/>
                <w:szCs w:val="24"/>
              </w:rPr>
              <w:t xml:space="preserve"> </w:t>
            </w:r>
            <w:r w:rsidRPr="007D43B4">
              <w:rPr>
                <w:rFonts w:ascii="Arial" w:hAnsi="Arial" w:cs="Arial"/>
                <w:sz w:val="24"/>
                <w:szCs w:val="24"/>
              </w:rPr>
              <w:t>party?</w:t>
            </w:r>
          </w:p>
          <w:p w14:paraId="6D7191C8" w14:textId="77777777" w:rsidR="007D43B4" w:rsidRPr="007D43B4" w:rsidRDefault="007D43B4" w:rsidP="007D43B4">
            <w:pPr>
              <w:pStyle w:val="BodyText"/>
              <w:spacing w:after="0"/>
              <w:rPr>
                <w:rFonts w:ascii="Arial" w:hAnsi="Arial" w:cs="Arial"/>
                <w:sz w:val="24"/>
                <w:szCs w:val="24"/>
              </w:rPr>
            </w:pPr>
          </w:p>
          <w:p w14:paraId="38F2A1BD" w14:textId="7BC426D8" w:rsidR="007D43B4" w:rsidRPr="007D43B4" w:rsidRDefault="007D43B4" w:rsidP="007D43B4">
            <w:pPr>
              <w:pStyle w:val="BodyText"/>
              <w:spacing w:after="0"/>
              <w:rPr>
                <w:rFonts w:ascii="Arial" w:hAnsi="Arial" w:cs="Arial"/>
                <w:sz w:val="24"/>
                <w:szCs w:val="24"/>
              </w:rPr>
            </w:pPr>
            <w:r>
              <w:rPr>
                <w:rFonts w:ascii="Arial" w:hAnsi="Arial" w:cs="Arial"/>
                <w:sz w:val="24"/>
                <w:szCs w:val="24"/>
              </w:rPr>
              <w:t xml:space="preserve">Commenter states that a </w:t>
            </w:r>
            <w:r w:rsidRPr="007D43B4">
              <w:rPr>
                <w:rFonts w:ascii="Arial" w:hAnsi="Arial" w:cs="Arial"/>
                <w:sz w:val="24"/>
                <w:szCs w:val="24"/>
              </w:rPr>
              <w:t>copy service does not represent the applicant nor the defendant.</w:t>
            </w:r>
            <w:r w:rsidRPr="007D43B4">
              <w:rPr>
                <w:rFonts w:ascii="Arial" w:hAnsi="Arial" w:cs="Arial"/>
                <w:spacing w:val="1"/>
                <w:sz w:val="24"/>
                <w:szCs w:val="24"/>
              </w:rPr>
              <w:t xml:space="preserve"> </w:t>
            </w:r>
            <w:r w:rsidRPr="007D43B4">
              <w:rPr>
                <w:rFonts w:ascii="Arial" w:hAnsi="Arial" w:cs="Arial"/>
                <w:sz w:val="24"/>
                <w:szCs w:val="24"/>
              </w:rPr>
              <w:t>The copy service does not</w:t>
            </w:r>
            <w:r w:rsidRPr="007D43B4">
              <w:rPr>
                <w:rFonts w:ascii="Arial" w:hAnsi="Arial" w:cs="Arial"/>
                <w:spacing w:val="1"/>
                <w:sz w:val="24"/>
                <w:szCs w:val="24"/>
              </w:rPr>
              <w:t xml:space="preserve"> </w:t>
            </w:r>
            <w:r w:rsidRPr="007D43B4">
              <w:rPr>
                <w:rFonts w:ascii="Arial" w:hAnsi="Arial" w:cs="Arial"/>
                <w:sz w:val="24"/>
                <w:szCs w:val="24"/>
              </w:rPr>
              <w:t>know</w:t>
            </w:r>
            <w:r w:rsidRPr="007D43B4">
              <w:rPr>
                <w:rFonts w:ascii="Arial" w:hAnsi="Arial" w:cs="Arial"/>
                <w:spacing w:val="-3"/>
                <w:sz w:val="24"/>
                <w:szCs w:val="24"/>
              </w:rPr>
              <w:t xml:space="preserve"> </w:t>
            </w:r>
            <w:r w:rsidRPr="007D43B4">
              <w:rPr>
                <w:rFonts w:ascii="Arial" w:hAnsi="Arial" w:cs="Arial"/>
                <w:sz w:val="24"/>
                <w:szCs w:val="24"/>
              </w:rPr>
              <w:t>the</w:t>
            </w:r>
            <w:r w:rsidRPr="007D43B4">
              <w:rPr>
                <w:rFonts w:ascii="Arial" w:hAnsi="Arial" w:cs="Arial"/>
                <w:spacing w:val="-2"/>
                <w:sz w:val="24"/>
                <w:szCs w:val="24"/>
              </w:rPr>
              <w:t xml:space="preserve"> </w:t>
            </w:r>
            <w:r w:rsidRPr="007D43B4">
              <w:rPr>
                <w:rFonts w:ascii="Arial" w:hAnsi="Arial" w:cs="Arial"/>
                <w:sz w:val="24"/>
                <w:szCs w:val="24"/>
              </w:rPr>
              <w:t>particulars</w:t>
            </w:r>
            <w:r w:rsidRPr="007D43B4">
              <w:rPr>
                <w:rFonts w:ascii="Arial" w:hAnsi="Arial" w:cs="Arial"/>
                <w:spacing w:val="-1"/>
                <w:sz w:val="24"/>
                <w:szCs w:val="24"/>
              </w:rPr>
              <w:t xml:space="preserve"> </w:t>
            </w:r>
            <w:r w:rsidRPr="007D43B4">
              <w:rPr>
                <w:rFonts w:ascii="Arial" w:hAnsi="Arial" w:cs="Arial"/>
                <w:sz w:val="24"/>
                <w:szCs w:val="24"/>
              </w:rPr>
              <w:t>of</w:t>
            </w:r>
            <w:r w:rsidRPr="007D43B4">
              <w:rPr>
                <w:rFonts w:ascii="Arial" w:hAnsi="Arial" w:cs="Arial"/>
                <w:spacing w:val="-2"/>
                <w:sz w:val="24"/>
                <w:szCs w:val="24"/>
              </w:rPr>
              <w:t xml:space="preserve"> </w:t>
            </w:r>
            <w:r w:rsidRPr="007D43B4">
              <w:rPr>
                <w:rFonts w:ascii="Arial" w:hAnsi="Arial" w:cs="Arial"/>
                <w:sz w:val="24"/>
                <w:szCs w:val="24"/>
              </w:rPr>
              <w:t>the</w:t>
            </w:r>
            <w:r w:rsidRPr="007D43B4">
              <w:rPr>
                <w:rFonts w:ascii="Arial" w:hAnsi="Arial" w:cs="Arial"/>
                <w:spacing w:val="-2"/>
                <w:sz w:val="24"/>
                <w:szCs w:val="24"/>
              </w:rPr>
              <w:t xml:space="preserve"> </w:t>
            </w:r>
            <w:r w:rsidRPr="007D43B4">
              <w:rPr>
                <w:rFonts w:ascii="Arial" w:hAnsi="Arial" w:cs="Arial"/>
                <w:sz w:val="24"/>
                <w:szCs w:val="24"/>
              </w:rPr>
              <w:t>case for</w:t>
            </w:r>
            <w:r w:rsidRPr="007D43B4">
              <w:rPr>
                <w:rFonts w:ascii="Arial" w:hAnsi="Arial" w:cs="Arial"/>
                <w:spacing w:val="-2"/>
                <w:sz w:val="24"/>
                <w:szCs w:val="24"/>
              </w:rPr>
              <w:t xml:space="preserve"> </w:t>
            </w:r>
            <w:r w:rsidRPr="007D43B4">
              <w:rPr>
                <w:rFonts w:ascii="Arial" w:hAnsi="Arial" w:cs="Arial"/>
                <w:sz w:val="24"/>
                <w:szCs w:val="24"/>
              </w:rPr>
              <w:t>a “meet</w:t>
            </w:r>
            <w:r w:rsidRPr="007D43B4">
              <w:rPr>
                <w:rFonts w:ascii="Arial" w:hAnsi="Arial" w:cs="Arial"/>
                <w:spacing w:val="1"/>
                <w:sz w:val="24"/>
                <w:szCs w:val="24"/>
              </w:rPr>
              <w:t xml:space="preserve"> </w:t>
            </w:r>
            <w:r w:rsidRPr="007D43B4">
              <w:rPr>
                <w:rFonts w:ascii="Arial" w:hAnsi="Arial" w:cs="Arial"/>
                <w:sz w:val="24"/>
                <w:szCs w:val="24"/>
              </w:rPr>
              <w:t>and</w:t>
            </w:r>
            <w:r w:rsidRPr="007D43B4">
              <w:rPr>
                <w:rFonts w:ascii="Arial" w:hAnsi="Arial" w:cs="Arial"/>
                <w:spacing w:val="-1"/>
                <w:sz w:val="24"/>
                <w:szCs w:val="24"/>
              </w:rPr>
              <w:t xml:space="preserve"> </w:t>
            </w:r>
            <w:r w:rsidRPr="007D43B4">
              <w:rPr>
                <w:rFonts w:ascii="Arial" w:hAnsi="Arial" w:cs="Arial"/>
                <w:sz w:val="24"/>
                <w:szCs w:val="24"/>
              </w:rPr>
              <w:t>confer”;</w:t>
            </w:r>
            <w:r w:rsidRPr="007D43B4">
              <w:rPr>
                <w:rFonts w:ascii="Arial" w:hAnsi="Arial" w:cs="Arial"/>
                <w:spacing w:val="2"/>
                <w:sz w:val="24"/>
                <w:szCs w:val="24"/>
              </w:rPr>
              <w:t xml:space="preserve"> </w:t>
            </w:r>
            <w:r w:rsidRPr="007D43B4">
              <w:rPr>
                <w:rFonts w:ascii="Arial" w:hAnsi="Arial" w:cs="Arial"/>
                <w:sz w:val="24"/>
                <w:szCs w:val="24"/>
              </w:rPr>
              <w:t>and</w:t>
            </w:r>
            <w:r w:rsidRPr="007D43B4">
              <w:rPr>
                <w:rFonts w:ascii="Arial" w:hAnsi="Arial" w:cs="Arial"/>
                <w:spacing w:val="-1"/>
                <w:sz w:val="24"/>
                <w:szCs w:val="24"/>
              </w:rPr>
              <w:t xml:space="preserve"> </w:t>
            </w:r>
            <w:r w:rsidRPr="007D43B4">
              <w:rPr>
                <w:rFonts w:ascii="Arial" w:hAnsi="Arial" w:cs="Arial"/>
                <w:sz w:val="24"/>
                <w:szCs w:val="24"/>
              </w:rPr>
              <w:t>a</w:t>
            </w:r>
            <w:r w:rsidRPr="007D43B4">
              <w:rPr>
                <w:rFonts w:ascii="Arial" w:hAnsi="Arial" w:cs="Arial"/>
                <w:spacing w:val="-2"/>
                <w:sz w:val="24"/>
                <w:szCs w:val="24"/>
              </w:rPr>
              <w:t xml:space="preserve"> </w:t>
            </w:r>
            <w:r w:rsidRPr="007D43B4">
              <w:rPr>
                <w:rFonts w:ascii="Arial" w:hAnsi="Arial" w:cs="Arial"/>
                <w:sz w:val="24"/>
                <w:szCs w:val="24"/>
              </w:rPr>
              <w:t>copy</w:t>
            </w:r>
            <w:r w:rsidRPr="007D43B4">
              <w:rPr>
                <w:rFonts w:ascii="Arial" w:hAnsi="Arial" w:cs="Arial"/>
                <w:spacing w:val="-6"/>
                <w:sz w:val="24"/>
                <w:szCs w:val="24"/>
              </w:rPr>
              <w:t xml:space="preserve"> </w:t>
            </w:r>
            <w:r w:rsidRPr="007D43B4">
              <w:rPr>
                <w:rFonts w:ascii="Arial" w:hAnsi="Arial" w:cs="Arial"/>
                <w:sz w:val="24"/>
                <w:szCs w:val="24"/>
              </w:rPr>
              <w:t>service</w:t>
            </w:r>
            <w:r w:rsidRPr="007D43B4">
              <w:rPr>
                <w:rFonts w:ascii="Arial" w:hAnsi="Arial" w:cs="Arial"/>
                <w:spacing w:val="-2"/>
                <w:sz w:val="24"/>
                <w:szCs w:val="24"/>
              </w:rPr>
              <w:t xml:space="preserve"> </w:t>
            </w:r>
            <w:r w:rsidRPr="007D43B4">
              <w:rPr>
                <w:rFonts w:ascii="Arial" w:hAnsi="Arial" w:cs="Arial"/>
                <w:sz w:val="24"/>
                <w:szCs w:val="24"/>
              </w:rPr>
              <w:t>would</w:t>
            </w:r>
            <w:r w:rsidRPr="007D43B4">
              <w:rPr>
                <w:rFonts w:ascii="Arial" w:hAnsi="Arial" w:cs="Arial"/>
                <w:spacing w:val="-1"/>
                <w:sz w:val="24"/>
                <w:szCs w:val="24"/>
              </w:rPr>
              <w:t xml:space="preserve"> </w:t>
            </w:r>
            <w:r w:rsidRPr="007D43B4">
              <w:rPr>
                <w:rFonts w:ascii="Arial" w:hAnsi="Arial" w:cs="Arial"/>
                <w:sz w:val="24"/>
                <w:szCs w:val="24"/>
              </w:rPr>
              <w:t>certainly</w:t>
            </w:r>
            <w:r w:rsidRPr="007D43B4">
              <w:rPr>
                <w:rFonts w:ascii="Arial" w:hAnsi="Arial" w:cs="Arial"/>
                <w:spacing w:val="-6"/>
                <w:sz w:val="24"/>
                <w:szCs w:val="24"/>
              </w:rPr>
              <w:t xml:space="preserve"> </w:t>
            </w:r>
            <w:r w:rsidRPr="007D43B4">
              <w:rPr>
                <w:rFonts w:ascii="Arial" w:hAnsi="Arial" w:cs="Arial"/>
                <w:sz w:val="24"/>
                <w:szCs w:val="24"/>
              </w:rPr>
              <w:t>not</w:t>
            </w:r>
            <w:r w:rsidRPr="007D43B4">
              <w:rPr>
                <w:rFonts w:ascii="Arial" w:hAnsi="Arial" w:cs="Arial"/>
                <w:spacing w:val="-57"/>
                <w:sz w:val="24"/>
                <w:szCs w:val="24"/>
              </w:rPr>
              <w:t xml:space="preserve"> </w:t>
            </w:r>
            <w:r w:rsidRPr="007D43B4">
              <w:rPr>
                <w:rFonts w:ascii="Arial" w:hAnsi="Arial" w:cs="Arial"/>
                <w:sz w:val="24"/>
                <w:szCs w:val="24"/>
              </w:rPr>
              <w:t>be</w:t>
            </w:r>
            <w:r w:rsidRPr="007D43B4">
              <w:rPr>
                <w:rFonts w:ascii="Arial" w:hAnsi="Arial" w:cs="Arial"/>
                <w:spacing w:val="-2"/>
                <w:sz w:val="24"/>
                <w:szCs w:val="24"/>
              </w:rPr>
              <w:t xml:space="preserve"> </w:t>
            </w:r>
            <w:r w:rsidRPr="007D43B4">
              <w:rPr>
                <w:rFonts w:ascii="Arial" w:hAnsi="Arial" w:cs="Arial"/>
                <w:sz w:val="24"/>
                <w:szCs w:val="24"/>
              </w:rPr>
              <w:t>filing</w:t>
            </w:r>
            <w:r w:rsidRPr="007D43B4">
              <w:rPr>
                <w:rFonts w:ascii="Arial" w:hAnsi="Arial" w:cs="Arial"/>
                <w:spacing w:val="-3"/>
                <w:sz w:val="24"/>
                <w:szCs w:val="24"/>
              </w:rPr>
              <w:t xml:space="preserve"> </w:t>
            </w:r>
            <w:r w:rsidRPr="007D43B4">
              <w:rPr>
                <w:rFonts w:ascii="Arial" w:hAnsi="Arial" w:cs="Arial"/>
                <w:sz w:val="24"/>
                <w:szCs w:val="24"/>
              </w:rPr>
              <w:t>any</w:t>
            </w:r>
            <w:r w:rsidRPr="007D43B4">
              <w:rPr>
                <w:rFonts w:ascii="Arial" w:hAnsi="Arial" w:cs="Arial"/>
                <w:spacing w:val="-5"/>
                <w:sz w:val="24"/>
                <w:szCs w:val="24"/>
              </w:rPr>
              <w:t xml:space="preserve"> </w:t>
            </w:r>
            <w:r w:rsidRPr="007D43B4">
              <w:rPr>
                <w:rFonts w:ascii="Arial" w:hAnsi="Arial" w:cs="Arial"/>
                <w:sz w:val="24"/>
                <w:szCs w:val="24"/>
              </w:rPr>
              <w:t>petition on behalf</w:t>
            </w:r>
            <w:r w:rsidRPr="007D43B4">
              <w:rPr>
                <w:rFonts w:ascii="Arial" w:hAnsi="Arial" w:cs="Arial"/>
                <w:spacing w:val="-1"/>
                <w:sz w:val="24"/>
                <w:szCs w:val="24"/>
              </w:rPr>
              <w:t xml:space="preserve"> </w:t>
            </w:r>
            <w:r w:rsidRPr="007D43B4">
              <w:rPr>
                <w:rFonts w:ascii="Arial" w:hAnsi="Arial" w:cs="Arial"/>
                <w:sz w:val="24"/>
                <w:szCs w:val="24"/>
              </w:rPr>
              <w:t>of</w:t>
            </w:r>
            <w:r w:rsidRPr="007D43B4">
              <w:rPr>
                <w:rFonts w:ascii="Arial" w:hAnsi="Arial" w:cs="Arial"/>
                <w:spacing w:val="1"/>
                <w:sz w:val="24"/>
                <w:szCs w:val="24"/>
              </w:rPr>
              <w:t xml:space="preserve"> </w:t>
            </w:r>
            <w:r w:rsidRPr="007D43B4">
              <w:rPr>
                <w:rFonts w:ascii="Arial" w:hAnsi="Arial" w:cs="Arial"/>
                <w:sz w:val="24"/>
                <w:szCs w:val="24"/>
              </w:rPr>
              <w:t>any</w:t>
            </w:r>
            <w:r w:rsidRPr="007D43B4">
              <w:rPr>
                <w:rFonts w:ascii="Arial" w:hAnsi="Arial" w:cs="Arial"/>
                <w:spacing w:val="-5"/>
                <w:sz w:val="24"/>
                <w:szCs w:val="24"/>
              </w:rPr>
              <w:t xml:space="preserve"> </w:t>
            </w:r>
            <w:r w:rsidRPr="007D43B4">
              <w:rPr>
                <w:rFonts w:ascii="Arial" w:hAnsi="Arial" w:cs="Arial"/>
                <w:sz w:val="24"/>
                <w:szCs w:val="24"/>
              </w:rPr>
              <w:t>party.</w:t>
            </w:r>
          </w:p>
          <w:p w14:paraId="62C98009" w14:textId="30B4E63B" w:rsidR="007D43B4" w:rsidRPr="007D43B4" w:rsidRDefault="007D43B4" w:rsidP="007D43B4">
            <w:pPr>
              <w:pStyle w:val="BodyText"/>
              <w:spacing w:after="0"/>
              <w:rPr>
                <w:rFonts w:ascii="Arial" w:hAnsi="Arial" w:cs="Arial"/>
                <w:sz w:val="24"/>
                <w:szCs w:val="24"/>
              </w:rPr>
            </w:pPr>
            <w:r w:rsidRPr="007D43B4">
              <w:rPr>
                <w:rFonts w:ascii="Arial" w:hAnsi="Arial" w:cs="Arial"/>
                <w:sz w:val="24"/>
                <w:szCs w:val="24"/>
              </w:rPr>
              <w:t>It</w:t>
            </w:r>
            <w:r w:rsidRPr="007D43B4">
              <w:rPr>
                <w:rFonts w:ascii="Arial" w:hAnsi="Arial" w:cs="Arial"/>
                <w:spacing w:val="-3"/>
                <w:sz w:val="24"/>
                <w:szCs w:val="24"/>
              </w:rPr>
              <w:t xml:space="preserve"> </w:t>
            </w:r>
            <w:r w:rsidRPr="007D43B4">
              <w:rPr>
                <w:rFonts w:ascii="Arial" w:hAnsi="Arial" w:cs="Arial"/>
                <w:sz w:val="24"/>
                <w:szCs w:val="24"/>
              </w:rPr>
              <w:t>was</w:t>
            </w:r>
            <w:r w:rsidRPr="007D43B4">
              <w:rPr>
                <w:rFonts w:ascii="Arial" w:hAnsi="Arial" w:cs="Arial"/>
                <w:spacing w:val="-2"/>
                <w:sz w:val="24"/>
                <w:szCs w:val="24"/>
              </w:rPr>
              <w:t xml:space="preserve"> </w:t>
            </w:r>
            <w:r w:rsidRPr="007D43B4">
              <w:rPr>
                <w:rFonts w:ascii="Arial" w:hAnsi="Arial" w:cs="Arial"/>
                <w:sz w:val="24"/>
                <w:szCs w:val="24"/>
              </w:rPr>
              <w:t>stated</w:t>
            </w:r>
            <w:r w:rsidRPr="007D43B4">
              <w:rPr>
                <w:rFonts w:ascii="Arial" w:hAnsi="Arial" w:cs="Arial"/>
                <w:spacing w:val="-2"/>
                <w:sz w:val="24"/>
                <w:szCs w:val="24"/>
              </w:rPr>
              <w:t xml:space="preserve"> </w:t>
            </w:r>
            <w:r w:rsidRPr="007D43B4">
              <w:rPr>
                <w:rFonts w:ascii="Arial" w:hAnsi="Arial" w:cs="Arial"/>
                <w:sz w:val="24"/>
                <w:szCs w:val="24"/>
              </w:rPr>
              <w:t>in</w:t>
            </w:r>
            <w:r w:rsidRPr="007D43B4">
              <w:rPr>
                <w:rFonts w:ascii="Arial" w:hAnsi="Arial" w:cs="Arial"/>
                <w:spacing w:val="-2"/>
                <w:sz w:val="24"/>
                <w:szCs w:val="24"/>
              </w:rPr>
              <w:t xml:space="preserve"> </w:t>
            </w:r>
            <w:r w:rsidRPr="007D43B4">
              <w:rPr>
                <w:rFonts w:ascii="Arial" w:hAnsi="Arial" w:cs="Arial"/>
                <w:sz w:val="24"/>
                <w:szCs w:val="24"/>
              </w:rPr>
              <w:t>the</w:t>
            </w:r>
            <w:r w:rsidRPr="007D43B4">
              <w:rPr>
                <w:rFonts w:ascii="Arial" w:hAnsi="Arial" w:cs="Arial"/>
                <w:spacing w:val="-1"/>
                <w:sz w:val="24"/>
                <w:szCs w:val="24"/>
              </w:rPr>
              <w:t xml:space="preserve"> </w:t>
            </w:r>
            <w:r w:rsidRPr="007D43B4">
              <w:rPr>
                <w:rFonts w:ascii="Arial" w:hAnsi="Arial" w:cs="Arial"/>
                <w:sz w:val="24"/>
                <w:szCs w:val="24"/>
              </w:rPr>
              <w:t>BACKGROUD</w:t>
            </w:r>
            <w:r w:rsidRPr="007D43B4">
              <w:rPr>
                <w:rFonts w:ascii="Arial" w:hAnsi="Arial" w:cs="Arial"/>
                <w:spacing w:val="-3"/>
                <w:sz w:val="24"/>
                <w:szCs w:val="24"/>
              </w:rPr>
              <w:t xml:space="preserve"> </w:t>
            </w:r>
            <w:r w:rsidRPr="007D43B4">
              <w:rPr>
                <w:rFonts w:ascii="Arial" w:hAnsi="Arial" w:cs="Arial"/>
                <w:sz w:val="24"/>
                <w:szCs w:val="24"/>
              </w:rPr>
              <w:t>TO</w:t>
            </w:r>
            <w:r w:rsidRPr="007D43B4">
              <w:rPr>
                <w:rFonts w:ascii="Arial" w:hAnsi="Arial" w:cs="Arial"/>
                <w:spacing w:val="-3"/>
                <w:sz w:val="24"/>
                <w:szCs w:val="24"/>
              </w:rPr>
              <w:t xml:space="preserve"> </w:t>
            </w:r>
            <w:r w:rsidRPr="007D43B4">
              <w:rPr>
                <w:rFonts w:ascii="Arial" w:hAnsi="Arial" w:cs="Arial"/>
                <w:sz w:val="24"/>
                <w:szCs w:val="24"/>
              </w:rPr>
              <w:t>REGULATORY</w:t>
            </w:r>
            <w:r w:rsidRPr="007D43B4">
              <w:rPr>
                <w:rFonts w:ascii="Arial" w:hAnsi="Arial" w:cs="Arial"/>
                <w:spacing w:val="-3"/>
                <w:sz w:val="24"/>
                <w:szCs w:val="24"/>
              </w:rPr>
              <w:t xml:space="preserve"> </w:t>
            </w:r>
            <w:r w:rsidRPr="007D43B4">
              <w:rPr>
                <w:rFonts w:ascii="Arial" w:hAnsi="Arial" w:cs="Arial"/>
                <w:sz w:val="24"/>
                <w:szCs w:val="24"/>
              </w:rPr>
              <w:t>PROCEEDING</w:t>
            </w:r>
            <w:r w:rsidRPr="007D43B4">
              <w:rPr>
                <w:rFonts w:ascii="Arial" w:hAnsi="Arial" w:cs="Arial"/>
                <w:spacing w:val="-3"/>
                <w:sz w:val="24"/>
                <w:szCs w:val="24"/>
              </w:rPr>
              <w:t xml:space="preserve"> </w:t>
            </w:r>
            <w:r w:rsidRPr="007D43B4">
              <w:rPr>
                <w:rFonts w:ascii="Arial" w:hAnsi="Arial" w:cs="Arial"/>
                <w:sz w:val="24"/>
                <w:szCs w:val="24"/>
              </w:rPr>
              <w:t>that</w:t>
            </w:r>
            <w:r w:rsidRPr="007D43B4">
              <w:rPr>
                <w:rFonts w:ascii="Arial" w:hAnsi="Arial" w:cs="Arial"/>
                <w:spacing w:val="-2"/>
                <w:sz w:val="24"/>
                <w:szCs w:val="24"/>
              </w:rPr>
              <w:t xml:space="preserve"> </w:t>
            </w:r>
            <w:r w:rsidRPr="007D43B4">
              <w:rPr>
                <w:rFonts w:ascii="Arial" w:hAnsi="Arial" w:cs="Arial"/>
                <w:sz w:val="24"/>
                <w:szCs w:val="24"/>
              </w:rPr>
              <w:t>the</w:t>
            </w:r>
            <w:r w:rsidRPr="007D43B4">
              <w:rPr>
                <w:rFonts w:ascii="Arial" w:hAnsi="Arial" w:cs="Arial"/>
                <w:spacing w:val="-3"/>
                <w:sz w:val="24"/>
                <w:szCs w:val="24"/>
              </w:rPr>
              <w:t xml:space="preserve"> </w:t>
            </w:r>
            <w:r w:rsidRPr="007D43B4">
              <w:rPr>
                <w:rFonts w:ascii="Arial" w:hAnsi="Arial" w:cs="Arial"/>
                <w:i/>
                <w:sz w:val="24"/>
                <w:szCs w:val="24"/>
              </w:rPr>
              <w:t>meet</w:t>
            </w:r>
            <w:r w:rsidRPr="007D43B4">
              <w:rPr>
                <w:rFonts w:ascii="Arial" w:hAnsi="Arial" w:cs="Arial"/>
                <w:i/>
                <w:spacing w:val="-2"/>
                <w:sz w:val="24"/>
                <w:szCs w:val="24"/>
              </w:rPr>
              <w:t xml:space="preserve"> </w:t>
            </w:r>
            <w:r w:rsidRPr="007D43B4">
              <w:rPr>
                <w:rFonts w:ascii="Arial" w:hAnsi="Arial" w:cs="Arial"/>
                <w:i/>
                <w:sz w:val="24"/>
                <w:szCs w:val="24"/>
              </w:rPr>
              <w:t>and</w:t>
            </w:r>
            <w:r w:rsidRPr="007D43B4">
              <w:rPr>
                <w:rFonts w:ascii="Arial" w:hAnsi="Arial" w:cs="Arial"/>
                <w:i/>
                <w:spacing w:val="-57"/>
                <w:sz w:val="24"/>
                <w:szCs w:val="24"/>
              </w:rPr>
              <w:t xml:space="preserve"> </w:t>
            </w:r>
            <w:r>
              <w:rPr>
                <w:rFonts w:ascii="Arial" w:hAnsi="Arial" w:cs="Arial"/>
                <w:i/>
                <w:spacing w:val="-57"/>
                <w:sz w:val="24"/>
                <w:szCs w:val="24"/>
              </w:rPr>
              <w:t xml:space="preserve"> </w:t>
            </w:r>
            <w:r w:rsidR="000A0710">
              <w:rPr>
                <w:rFonts w:ascii="Arial" w:hAnsi="Arial" w:cs="Arial"/>
                <w:i/>
                <w:spacing w:val="-57"/>
                <w:sz w:val="24"/>
                <w:szCs w:val="24"/>
              </w:rPr>
              <w:t xml:space="preserve"> </w:t>
            </w:r>
            <w:r w:rsidRPr="007D43B4">
              <w:rPr>
                <w:rFonts w:ascii="Arial" w:hAnsi="Arial" w:cs="Arial"/>
                <w:i/>
                <w:sz w:val="24"/>
                <w:szCs w:val="24"/>
              </w:rPr>
              <w:t>confer</w:t>
            </w:r>
            <w:r w:rsidRPr="007D43B4">
              <w:rPr>
                <w:rFonts w:ascii="Arial" w:hAnsi="Arial" w:cs="Arial"/>
                <w:i/>
                <w:spacing w:val="-1"/>
                <w:sz w:val="24"/>
                <w:szCs w:val="24"/>
              </w:rPr>
              <w:t xml:space="preserve"> </w:t>
            </w:r>
            <w:r w:rsidRPr="007D43B4">
              <w:rPr>
                <w:rFonts w:ascii="Arial" w:hAnsi="Arial" w:cs="Arial"/>
                <w:i/>
                <w:sz w:val="24"/>
                <w:szCs w:val="24"/>
              </w:rPr>
              <w:t xml:space="preserve">process </w:t>
            </w:r>
            <w:r w:rsidRPr="007D43B4">
              <w:rPr>
                <w:rFonts w:ascii="Arial" w:hAnsi="Arial" w:cs="Arial"/>
                <w:sz w:val="24"/>
                <w:szCs w:val="24"/>
              </w:rPr>
              <w:t>would</w:t>
            </w:r>
            <w:r w:rsidRPr="007D43B4">
              <w:rPr>
                <w:rFonts w:ascii="Arial" w:hAnsi="Arial" w:cs="Arial"/>
                <w:spacing w:val="-1"/>
                <w:sz w:val="24"/>
                <w:szCs w:val="24"/>
              </w:rPr>
              <w:t xml:space="preserve"> </w:t>
            </w:r>
            <w:r w:rsidRPr="007D43B4">
              <w:rPr>
                <w:rFonts w:ascii="Arial" w:hAnsi="Arial" w:cs="Arial"/>
                <w:sz w:val="24"/>
                <w:szCs w:val="24"/>
              </w:rPr>
              <w:t>prevent unnecessary</w:t>
            </w:r>
            <w:r w:rsidRPr="007D43B4">
              <w:rPr>
                <w:rFonts w:ascii="Arial" w:hAnsi="Arial" w:cs="Arial"/>
                <w:spacing w:val="-5"/>
                <w:sz w:val="24"/>
                <w:szCs w:val="24"/>
              </w:rPr>
              <w:t xml:space="preserve"> </w:t>
            </w:r>
            <w:r w:rsidRPr="007D43B4">
              <w:rPr>
                <w:rFonts w:ascii="Arial" w:hAnsi="Arial" w:cs="Arial"/>
                <w:sz w:val="24"/>
                <w:szCs w:val="24"/>
              </w:rPr>
              <w:t>cancellation</w:t>
            </w:r>
            <w:r w:rsidRPr="007D43B4">
              <w:rPr>
                <w:rFonts w:ascii="Arial" w:hAnsi="Arial" w:cs="Arial"/>
                <w:spacing w:val="-1"/>
                <w:sz w:val="24"/>
                <w:szCs w:val="24"/>
              </w:rPr>
              <w:t xml:space="preserve"> </w:t>
            </w:r>
            <w:r w:rsidRPr="007D43B4">
              <w:rPr>
                <w:rFonts w:ascii="Arial" w:hAnsi="Arial" w:cs="Arial"/>
                <w:sz w:val="24"/>
                <w:szCs w:val="24"/>
              </w:rPr>
              <w:t>charges.</w:t>
            </w:r>
          </w:p>
          <w:p w14:paraId="6741BD5F" w14:textId="77777777" w:rsidR="007D43B4" w:rsidRPr="007D43B4" w:rsidRDefault="007D43B4" w:rsidP="007D43B4">
            <w:pPr>
              <w:pStyle w:val="BodyText"/>
              <w:spacing w:after="0"/>
              <w:rPr>
                <w:rFonts w:ascii="Arial" w:hAnsi="Arial" w:cs="Arial"/>
                <w:sz w:val="24"/>
                <w:szCs w:val="24"/>
              </w:rPr>
            </w:pPr>
          </w:p>
          <w:p w14:paraId="600AD920" w14:textId="4502022F" w:rsidR="007D43B4" w:rsidRPr="007D43B4" w:rsidRDefault="007D43B4" w:rsidP="007D43B4">
            <w:pPr>
              <w:pStyle w:val="BodyText"/>
              <w:spacing w:after="0"/>
              <w:rPr>
                <w:rFonts w:ascii="Arial" w:hAnsi="Arial" w:cs="Arial"/>
                <w:sz w:val="24"/>
                <w:szCs w:val="24"/>
              </w:rPr>
            </w:pPr>
            <w:r>
              <w:rPr>
                <w:rFonts w:ascii="Arial" w:hAnsi="Arial" w:cs="Arial"/>
                <w:sz w:val="24"/>
                <w:szCs w:val="24"/>
              </w:rPr>
              <w:t>Commenter notes that u</w:t>
            </w:r>
            <w:r w:rsidRPr="007D43B4">
              <w:rPr>
                <w:rFonts w:ascii="Arial" w:hAnsi="Arial" w:cs="Arial"/>
                <w:sz w:val="24"/>
                <w:szCs w:val="24"/>
              </w:rPr>
              <w:t>nder</w:t>
            </w:r>
            <w:r w:rsidRPr="007D43B4">
              <w:rPr>
                <w:rFonts w:ascii="Arial" w:hAnsi="Arial" w:cs="Arial"/>
                <w:spacing w:val="-4"/>
                <w:sz w:val="24"/>
                <w:szCs w:val="24"/>
              </w:rPr>
              <w:t xml:space="preserve"> </w:t>
            </w:r>
            <w:r w:rsidRPr="007D43B4">
              <w:rPr>
                <w:rFonts w:ascii="Arial" w:hAnsi="Arial" w:cs="Arial"/>
                <w:sz w:val="24"/>
                <w:szCs w:val="24"/>
              </w:rPr>
              <w:t>the</w:t>
            </w:r>
            <w:r w:rsidRPr="007D43B4">
              <w:rPr>
                <w:rFonts w:ascii="Arial" w:hAnsi="Arial" w:cs="Arial"/>
                <w:spacing w:val="-3"/>
                <w:sz w:val="24"/>
                <w:szCs w:val="24"/>
              </w:rPr>
              <w:t xml:space="preserve"> </w:t>
            </w:r>
            <w:r w:rsidRPr="007D43B4">
              <w:rPr>
                <w:rFonts w:ascii="Arial" w:hAnsi="Arial" w:cs="Arial"/>
                <w:sz w:val="24"/>
                <w:szCs w:val="24"/>
              </w:rPr>
              <w:t>current</w:t>
            </w:r>
            <w:r w:rsidRPr="007D43B4">
              <w:rPr>
                <w:rFonts w:ascii="Arial" w:hAnsi="Arial" w:cs="Arial"/>
                <w:spacing w:val="-2"/>
                <w:sz w:val="24"/>
                <w:szCs w:val="24"/>
              </w:rPr>
              <w:t xml:space="preserve"> </w:t>
            </w:r>
            <w:r w:rsidRPr="007D43B4">
              <w:rPr>
                <w:rFonts w:ascii="Arial" w:hAnsi="Arial" w:cs="Arial"/>
                <w:sz w:val="24"/>
                <w:szCs w:val="24"/>
              </w:rPr>
              <w:t>schedule</w:t>
            </w:r>
            <w:r w:rsidRPr="007D43B4">
              <w:rPr>
                <w:rFonts w:ascii="Arial" w:hAnsi="Arial" w:cs="Arial"/>
                <w:spacing w:val="-4"/>
                <w:sz w:val="24"/>
                <w:szCs w:val="24"/>
              </w:rPr>
              <w:t xml:space="preserve"> </w:t>
            </w:r>
            <w:r w:rsidRPr="007D43B4">
              <w:rPr>
                <w:rFonts w:ascii="Arial" w:hAnsi="Arial" w:cs="Arial"/>
                <w:sz w:val="24"/>
                <w:szCs w:val="24"/>
              </w:rPr>
              <w:t>cancellation</w:t>
            </w:r>
            <w:r w:rsidRPr="007D43B4">
              <w:rPr>
                <w:rFonts w:ascii="Arial" w:hAnsi="Arial" w:cs="Arial"/>
                <w:spacing w:val="-2"/>
                <w:sz w:val="24"/>
                <w:szCs w:val="24"/>
              </w:rPr>
              <w:t xml:space="preserve"> </w:t>
            </w:r>
            <w:r w:rsidRPr="007D43B4">
              <w:rPr>
                <w:rFonts w:ascii="Arial" w:hAnsi="Arial" w:cs="Arial"/>
                <w:sz w:val="24"/>
                <w:szCs w:val="24"/>
              </w:rPr>
              <w:t>charges</w:t>
            </w:r>
            <w:r w:rsidRPr="007D43B4">
              <w:rPr>
                <w:rFonts w:ascii="Arial" w:hAnsi="Arial" w:cs="Arial"/>
                <w:spacing w:val="-2"/>
                <w:sz w:val="24"/>
                <w:szCs w:val="24"/>
              </w:rPr>
              <w:t xml:space="preserve"> </w:t>
            </w:r>
            <w:r w:rsidRPr="007D43B4">
              <w:rPr>
                <w:rFonts w:ascii="Arial" w:hAnsi="Arial" w:cs="Arial"/>
                <w:sz w:val="24"/>
                <w:szCs w:val="24"/>
              </w:rPr>
              <w:t>most</w:t>
            </w:r>
            <w:r w:rsidRPr="007D43B4">
              <w:rPr>
                <w:rFonts w:ascii="Arial" w:hAnsi="Arial" w:cs="Arial"/>
                <w:spacing w:val="-3"/>
                <w:sz w:val="24"/>
                <w:szCs w:val="24"/>
              </w:rPr>
              <w:t xml:space="preserve"> </w:t>
            </w:r>
            <w:r w:rsidRPr="007D43B4">
              <w:rPr>
                <w:rFonts w:ascii="Arial" w:hAnsi="Arial" w:cs="Arial"/>
                <w:sz w:val="24"/>
                <w:szCs w:val="24"/>
              </w:rPr>
              <w:t>often</w:t>
            </w:r>
            <w:r w:rsidRPr="007D43B4">
              <w:rPr>
                <w:rFonts w:ascii="Arial" w:hAnsi="Arial" w:cs="Arial"/>
                <w:spacing w:val="-2"/>
                <w:sz w:val="24"/>
                <w:szCs w:val="24"/>
              </w:rPr>
              <w:t xml:space="preserve"> </w:t>
            </w:r>
            <w:r w:rsidRPr="007D43B4">
              <w:rPr>
                <w:rFonts w:ascii="Arial" w:hAnsi="Arial" w:cs="Arial"/>
                <w:sz w:val="24"/>
                <w:szCs w:val="24"/>
              </w:rPr>
              <w:t>occur</w:t>
            </w:r>
            <w:r w:rsidRPr="007D43B4">
              <w:rPr>
                <w:rFonts w:ascii="Arial" w:hAnsi="Arial" w:cs="Arial"/>
                <w:spacing w:val="-1"/>
                <w:sz w:val="24"/>
                <w:szCs w:val="24"/>
              </w:rPr>
              <w:t xml:space="preserve"> </w:t>
            </w:r>
            <w:r w:rsidRPr="007D43B4">
              <w:rPr>
                <w:rFonts w:ascii="Arial" w:hAnsi="Arial" w:cs="Arial"/>
                <w:sz w:val="24"/>
                <w:szCs w:val="24"/>
              </w:rPr>
              <w:t>when</w:t>
            </w:r>
            <w:r w:rsidRPr="007D43B4">
              <w:rPr>
                <w:rFonts w:ascii="Arial" w:hAnsi="Arial" w:cs="Arial"/>
                <w:spacing w:val="-3"/>
                <w:sz w:val="24"/>
                <w:szCs w:val="24"/>
              </w:rPr>
              <w:t xml:space="preserve"> </w:t>
            </w:r>
            <w:r w:rsidRPr="007D43B4">
              <w:rPr>
                <w:rFonts w:ascii="Arial" w:hAnsi="Arial" w:cs="Arial"/>
                <w:sz w:val="24"/>
                <w:szCs w:val="24"/>
              </w:rPr>
              <w:lastRenderedPageBreak/>
              <w:t>there</w:t>
            </w:r>
            <w:r w:rsidRPr="007D43B4">
              <w:rPr>
                <w:rFonts w:ascii="Arial" w:hAnsi="Arial" w:cs="Arial"/>
                <w:spacing w:val="-3"/>
                <w:sz w:val="24"/>
                <w:szCs w:val="24"/>
              </w:rPr>
              <w:t xml:space="preserve"> </w:t>
            </w:r>
            <w:r w:rsidRPr="007D43B4">
              <w:rPr>
                <w:rFonts w:ascii="Arial" w:hAnsi="Arial" w:cs="Arial"/>
                <w:sz w:val="24"/>
                <w:szCs w:val="24"/>
              </w:rPr>
              <w:t>has</w:t>
            </w:r>
            <w:r w:rsidRPr="007D43B4">
              <w:rPr>
                <w:rFonts w:ascii="Arial" w:hAnsi="Arial" w:cs="Arial"/>
                <w:spacing w:val="-2"/>
                <w:sz w:val="24"/>
                <w:szCs w:val="24"/>
              </w:rPr>
              <w:t xml:space="preserve"> </w:t>
            </w:r>
            <w:r w:rsidRPr="007D43B4">
              <w:rPr>
                <w:rFonts w:ascii="Arial" w:hAnsi="Arial" w:cs="Arial"/>
                <w:sz w:val="24"/>
                <w:szCs w:val="24"/>
              </w:rPr>
              <w:t>been</w:t>
            </w:r>
            <w:r w:rsidRPr="007D43B4">
              <w:rPr>
                <w:rFonts w:ascii="Arial" w:hAnsi="Arial" w:cs="Arial"/>
                <w:spacing w:val="-1"/>
                <w:sz w:val="24"/>
                <w:szCs w:val="24"/>
              </w:rPr>
              <w:t xml:space="preserve"> </w:t>
            </w:r>
            <w:r w:rsidRPr="007D43B4">
              <w:rPr>
                <w:rFonts w:ascii="Arial" w:hAnsi="Arial" w:cs="Arial"/>
                <w:sz w:val="24"/>
                <w:szCs w:val="24"/>
              </w:rPr>
              <w:t>a</w:t>
            </w:r>
            <w:r w:rsidRPr="007D43B4">
              <w:rPr>
                <w:rFonts w:ascii="Arial" w:hAnsi="Arial" w:cs="Arial"/>
                <w:spacing w:val="-3"/>
                <w:sz w:val="24"/>
                <w:szCs w:val="24"/>
              </w:rPr>
              <w:t xml:space="preserve"> </w:t>
            </w:r>
            <w:proofErr w:type="gramStart"/>
            <w:r w:rsidRPr="007D43B4">
              <w:rPr>
                <w:rFonts w:ascii="Arial" w:hAnsi="Arial" w:cs="Arial"/>
                <w:sz w:val="24"/>
                <w:szCs w:val="24"/>
              </w:rPr>
              <w:t>written</w:t>
            </w:r>
            <w:r>
              <w:rPr>
                <w:rFonts w:ascii="Arial" w:hAnsi="Arial" w:cs="Arial"/>
                <w:sz w:val="24"/>
                <w:szCs w:val="24"/>
              </w:rPr>
              <w:t xml:space="preserve"> </w:t>
            </w:r>
            <w:r w:rsidRPr="007D43B4">
              <w:rPr>
                <w:rFonts w:ascii="Arial" w:hAnsi="Arial" w:cs="Arial"/>
                <w:spacing w:val="-57"/>
                <w:sz w:val="24"/>
                <w:szCs w:val="24"/>
              </w:rPr>
              <w:t xml:space="preserve"> </w:t>
            </w:r>
            <w:r w:rsidRPr="007D43B4">
              <w:rPr>
                <w:rFonts w:ascii="Arial" w:hAnsi="Arial" w:cs="Arial"/>
                <w:sz w:val="24"/>
                <w:szCs w:val="24"/>
              </w:rPr>
              <w:t>demand</w:t>
            </w:r>
            <w:proofErr w:type="gramEnd"/>
            <w:r w:rsidRPr="007D43B4">
              <w:rPr>
                <w:rFonts w:ascii="Arial" w:hAnsi="Arial" w:cs="Arial"/>
                <w:sz w:val="24"/>
                <w:szCs w:val="24"/>
              </w:rPr>
              <w:t xml:space="preserve"> under LC 5307.9 and the employer and or claim file is not produced the time frame</w:t>
            </w:r>
            <w:r w:rsidRPr="007D43B4">
              <w:rPr>
                <w:rFonts w:ascii="Arial" w:hAnsi="Arial" w:cs="Arial"/>
                <w:spacing w:val="1"/>
                <w:sz w:val="24"/>
                <w:szCs w:val="24"/>
              </w:rPr>
              <w:t xml:space="preserve"> </w:t>
            </w:r>
            <w:r w:rsidRPr="007D43B4">
              <w:rPr>
                <w:rFonts w:ascii="Arial" w:hAnsi="Arial" w:cs="Arial"/>
                <w:sz w:val="24"/>
                <w:szCs w:val="24"/>
              </w:rPr>
              <w:t>imposed by the rules and the code and a subpoena issues.</w:t>
            </w:r>
            <w:r w:rsidRPr="007D43B4">
              <w:rPr>
                <w:rFonts w:ascii="Arial" w:hAnsi="Arial" w:cs="Arial"/>
                <w:spacing w:val="1"/>
                <w:sz w:val="24"/>
                <w:szCs w:val="24"/>
              </w:rPr>
              <w:t xml:space="preserve"> </w:t>
            </w:r>
            <w:r w:rsidRPr="007D43B4">
              <w:rPr>
                <w:rFonts w:ascii="Arial" w:hAnsi="Arial" w:cs="Arial"/>
                <w:sz w:val="24"/>
                <w:szCs w:val="24"/>
              </w:rPr>
              <w:t>Then, sometime later and after the</w:t>
            </w:r>
            <w:r w:rsidRPr="007D43B4">
              <w:rPr>
                <w:rFonts w:ascii="Arial" w:hAnsi="Arial" w:cs="Arial"/>
                <w:spacing w:val="1"/>
                <w:sz w:val="24"/>
                <w:szCs w:val="24"/>
              </w:rPr>
              <w:t xml:space="preserve"> </w:t>
            </w:r>
            <w:r w:rsidRPr="007D43B4">
              <w:rPr>
                <w:rFonts w:ascii="Arial" w:hAnsi="Arial" w:cs="Arial"/>
                <w:sz w:val="24"/>
                <w:szCs w:val="24"/>
              </w:rPr>
              <w:t>subpoena issues, the defendant either bypasses the deposition officer and finally sends the</w:t>
            </w:r>
            <w:r w:rsidRPr="007D43B4">
              <w:rPr>
                <w:rFonts w:ascii="Arial" w:hAnsi="Arial" w:cs="Arial"/>
                <w:spacing w:val="1"/>
                <w:sz w:val="24"/>
                <w:szCs w:val="24"/>
              </w:rPr>
              <w:t xml:space="preserve"> </w:t>
            </w:r>
            <w:r w:rsidRPr="007D43B4">
              <w:rPr>
                <w:rFonts w:ascii="Arial" w:hAnsi="Arial" w:cs="Arial"/>
                <w:sz w:val="24"/>
                <w:szCs w:val="24"/>
              </w:rPr>
              <w:t>records</w:t>
            </w:r>
            <w:r w:rsidRPr="007D43B4">
              <w:rPr>
                <w:rFonts w:ascii="Arial" w:hAnsi="Arial" w:cs="Arial"/>
                <w:spacing w:val="-1"/>
                <w:sz w:val="24"/>
                <w:szCs w:val="24"/>
              </w:rPr>
              <w:t xml:space="preserve"> </w:t>
            </w:r>
            <w:r w:rsidRPr="007D43B4">
              <w:rPr>
                <w:rFonts w:ascii="Arial" w:hAnsi="Arial" w:cs="Arial"/>
                <w:sz w:val="24"/>
                <w:szCs w:val="24"/>
              </w:rPr>
              <w:t>directly</w:t>
            </w:r>
            <w:r w:rsidRPr="007D43B4">
              <w:rPr>
                <w:rFonts w:ascii="Arial" w:hAnsi="Arial" w:cs="Arial"/>
                <w:spacing w:val="-6"/>
                <w:sz w:val="24"/>
                <w:szCs w:val="24"/>
              </w:rPr>
              <w:t xml:space="preserve"> </w:t>
            </w:r>
            <w:r w:rsidRPr="007D43B4">
              <w:rPr>
                <w:rFonts w:ascii="Arial" w:hAnsi="Arial" w:cs="Arial"/>
                <w:sz w:val="24"/>
                <w:szCs w:val="24"/>
              </w:rPr>
              <w:t>to the</w:t>
            </w:r>
            <w:r w:rsidRPr="007D43B4">
              <w:rPr>
                <w:rFonts w:ascii="Arial" w:hAnsi="Arial" w:cs="Arial"/>
                <w:spacing w:val="-2"/>
                <w:sz w:val="24"/>
                <w:szCs w:val="24"/>
              </w:rPr>
              <w:t xml:space="preserve"> </w:t>
            </w:r>
            <w:r w:rsidRPr="007D43B4">
              <w:rPr>
                <w:rFonts w:ascii="Arial" w:hAnsi="Arial" w:cs="Arial"/>
                <w:sz w:val="24"/>
                <w:szCs w:val="24"/>
              </w:rPr>
              <w:t>attorney</w:t>
            </w:r>
            <w:r w:rsidRPr="007D43B4">
              <w:rPr>
                <w:rFonts w:ascii="Arial" w:hAnsi="Arial" w:cs="Arial"/>
                <w:spacing w:val="-6"/>
                <w:sz w:val="24"/>
                <w:szCs w:val="24"/>
              </w:rPr>
              <w:t xml:space="preserve"> </w:t>
            </w:r>
            <w:r w:rsidRPr="007D43B4">
              <w:rPr>
                <w:rFonts w:ascii="Arial" w:hAnsi="Arial" w:cs="Arial"/>
                <w:sz w:val="24"/>
                <w:szCs w:val="24"/>
              </w:rPr>
              <w:t>or</w:t>
            </w:r>
            <w:r w:rsidRPr="007D43B4">
              <w:rPr>
                <w:rFonts w:ascii="Arial" w:hAnsi="Arial" w:cs="Arial"/>
                <w:spacing w:val="-1"/>
                <w:sz w:val="24"/>
                <w:szCs w:val="24"/>
              </w:rPr>
              <w:t xml:space="preserve"> </w:t>
            </w:r>
            <w:r w:rsidRPr="007D43B4">
              <w:rPr>
                <w:rFonts w:ascii="Arial" w:hAnsi="Arial" w:cs="Arial"/>
                <w:sz w:val="24"/>
                <w:szCs w:val="24"/>
              </w:rPr>
              <w:t>the</w:t>
            </w:r>
            <w:r w:rsidRPr="007D43B4">
              <w:rPr>
                <w:rFonts w:ascii="Arial" w:hAnsi="Arial" w:cs="Arial"/>
                <w:spacing w:val="-2"/>
                <w:sz w:val="24"/>
                <w:szCs w:val="24"/>
              </w:rPr>
              <w:t xml:space="preserve"> </w:t>
            </w:r>
            <w:r w:rsidRPr="007D43B4">
              <w:rPr>
                <w:rFonts w:ascii="Arial" w:hAnsi="Arial" w:cs="Arial"/>
                <w:sz w:val="24"/>
                <w:szCs w:val="24"/>
              </w:rPr>
              <w:t>subpoena</w:t>
            </w:r>
            <w:r w:rsidRPr="007D43B4">
              <w:rPr>
                <w:rFonts w:ascii="Arial" w:hAnsi="Arial" w:cs="Arial"/>
                <w:spacing w:val="-2"/>
                <w:sz w:val="24"/>
                <w:szCs w:val="24"/>
              </w:rPr>
              <w:t xml:space="preserve"> </w:t>
            </w:r>
            <w:r w:rsidRPr="007D43B4">
              <w:rPr>
                <w:rFonts w:ascii="Arial" w:hAnsi="Arial" w:cs="Arial"/>
                <w:sz w:val="24"/>
                <w:szCs w:val="24"/>
              </w:rPr>
              <w:t>is</w:t>
            </w:r>
            <w:r w:rsidRPr="007D43B4">
              <w:rPr>
                <w:rFonts w:ascii="Arial" w:hAnsi="Arial" w:cs="Arial"/>
                <w:spacing w:val="2"/>
                <w:sz w:val="24"/>
                <w:szCs w:val="24"/>
              </w:rPr>
              <w:t xml:space="preserve"> </w:t>
            </w:r>
            <w:r w:rsidRPr="007D43B4">
              <w:rPr>
                <w:rFonts w:ascii="Arial" w:hAnsi="Arial" w:cs="Arial"/>
                <w:sz w:val="24"/>
                <w:szCs w:val="24"/>
              </w:rPr>
              <w:t>objected</w:t>
            </w:r>
            <w:r w:rsidRPr="007D43B4">
              <w:rPr>
                <w:rFonts w:ascii="Arial" w:hAnsi="Arial" w:cs="Arial"/>
                <w:spacing w:val="-1"/>
                <w:sz w:val="24"/>
                <w:szCs w:val="24"/>
              </w:rPr>
              <w:t xml:space="preserve"> </w:t>
            </w:r>
            <w:r w:rsidRPr="007D43B4">
              <w:rPr>
                <w:rFonts w:ascii="Arial" w:hAnsi="Arial" w:cs="Arial"/>
                <w:sz w:val="24"/>
                <w:szCs w:val="24"/>
              </w:rPr>
              <w:t>to which</w:t>
            </w:r>
            <w:r w:rsidRPr="007D43B4">
              <w:rPr>
                <w:rFonts w:ascii="Arial" w:hAnsi="Arial" w:cs="Arial"/>
                <w:spacing w:val="-1"/>
                <w:sz w:val="24"/>
                <w:szCs w:val="24"/>
              </w:rPr>
              <w:t xml:space="preserve"> </w:t>
            </w:r>
            <w:r w:rsidRPr="007D43B4">
              <w:rPr>
                <w:rFonts w:ascii="Arial" w:hAnsi="Arial" w:cs="Arial"/>
                <w:sz w:val="24"/>
                <w:szCs w:val="24"/>
              </w:rPr>
              <w:t>results</w:t>
            </w:r>
            <w:r w:rsidRPr="007D43B4">
              <w:rPr>
                <w:rFonts w:ascii="Arial" w:hAnsi="Arial" w:cs="Arial"/>
                <w:spacing w:val="-1"/>
                <w:sz w:val="24"/>
                <w:szCs w:val="24"/>
              </w:rPr>
              <w:t xml:space="preserve"> </w:t>
            </w:r>
            <w:r w:rsidRPr="007D43B4">
              <w:rPr>
                <w:rFonts w:ascii="Arial" w:hAnsi="Arial" w:cs="Arial"/>
                <w:sz w:val="24"/>
                <w:szCs w:val="24"/>
              </w:rPr>
              <w:t>in a</w:t>
            </w:r>
            <w:r w:rsidRPr="007D43B4">
              <w:rPr>
                <w:rFonts w:ascii="Arial" w:hAnsi="Arial" w:cs="Arial"/>
                <w:spacing w:val="-2"/>
                <w:sz w:val="24"/>
                <w:szCs w:val="24"/>
              </w:rPr>
              <w:t xml:space="preserve"> </w:t>
            </w:r>
            <w:r w:rsidRPr="007D43B4">
              <w:rPr>
                <w:rFonts w:ascii="Arial" w:hAnsi="Arial" w:cs="Arial"/>
                <w:sz w:val="24"/>
                <w:szCs w:val="24"/>
              </w:rPr>
              <w:t>$75</w:t>
            </w:r>
            <w:r w:rsidRPr="007D43B4">
              <w:rPr>
                <w:rFonts w:ascii="Arial" w:hAnsi="Arial" w:cs="Arial"/>
                <w:spacing w:val="-1"/>
                <w:sz w:val="24"/>
                <w:szCs w:val="24"/>
              </w:rPr>
              <w:t xml:space="preserve"> </w:t>
            </w:r>
            <w:r w:rsidRPr="007D43B4">
              <w:rPr>
                <w:rFonts w:ascii="Arial" w:hAnsi="Arial" w:cs="Arial"/>
                <w:sz w:val="24"/>
                <w:szCs w:val="24"/>
              </w:rPr>
              <w:t>charge.</w:t>
            </w:r>
          </w:p>
          <w:p w14:paraId="1B3884E2" w14:textId="77777777" w:rsidR="007D43B4" w:rsidRPr="007D43B4" w:rsidRDefault="007D43B4" w:rsidP="007D43B4">
            <w:pPr>
              <w:pStyle w:val="BodyText"/>
              <w:spacing w:after="0"/>
              <w:rPr>
                <w:rFonts w:ascii="Arial" w:hAnsi="Arial" w:cs="Arial"/>
                <w:sz w:val="24"/>
                <w:szCs w:val="24"/>
              </w:rPr>
            </w:pPr>
          </w:p>
          <w:p w14:paraId="50A03004" w14:textId="2A75B668" w:rsidR="00475753" w:rsidRPr="007D43B4" w:rsidRDefault="007D43B4" w:rsidP="00A00385">
            <w:pPr>
              <w:pStyle w:val="BodyText"/>
              <w:spacing w:after="0"/>
              <w:ind w:hanging="1"/>
              <w:rPr>
                <w:rFonts w:ascii="Arial" w:hAnsi="Arial" w:cs="Arial"/>
                <w:sz w:val="24"/>
                <w:szCs w:val="24"/>
              </w:rPr>
            </w:pPr>
            <w:r>
              <w:rPr>
                <w:rFonts w:ascii="Arial" w:hAnsi="Arial" w:cs="Arial"/>
                <w:sz w:val="24"/>
                <w:szCs w:val="24"/>
              </w:rPr>
              <w:t>Commenter opines that without</w:t>
            </w:r>
            <w:r w:rsidRPr="007D43B4">
              <w:rPr>
                <w:rFonts w:ascii="Arial" w:hAnsi="Arial" w:cs="Arial"/>
                <w:sz w:val="24"/>
                <w:szCs w:val="24"/>
              </w:rPr>
              <w:t xml:space="preserve"> clarification as to the “date of service”, the issuance of the </w:t>
            </w:r>
            <w:r w:rsidRPr="00A5106D">
              <w:rPr>
                <w:rFonts w:ascii="Arial" w:hAnsi="Arial" w:cs="Arial"/>
                <w:sz w:val="24"/>
                <w:szCs w:val="24"/>
              </w:rPr>
              <w:t xml:space="preserve">notice of intent to copy, and meet and </w:t>
            </w:r>
            <w:r w:rsidRPr="007D43B4">
              <w:rPr>
                <w:rFonts w:ascii="Arial" w:hAnsi="Arial" w:cs="Arial"/>
                <w:sz w:val="24"/>
                <w:szCs w:val="24"/>
              </w:rPr>
              <w:t>confer delay issues re</w:t>
            </w:r>
            <w:r>
              <w:rPr>
                <w:rFonts w:ascii="Arial" w:hAnsi="Arial" w:cs="Arial"/>
                <w:sz w:val="24"/>
                <w:szCs w:val="24"/>
              </w:rPr>
              <w:t>lating to possible objection(s) that</w:t>
            </w:r>
            <w:r w:rsidRPr="007D43B4">
              <w:rPr>
                <w:rFonts w:ascii="Arial" w:hAnsi="Arial" w:cs="Arial"/>
                <w:sz w:val="24"/>
                <w:szCs w:val="24"/>
              </w:rPr>
              <w:t xml:space="preserve"> there is a very strong</w:t>
            </w:r>
            <w:r w:rsidRPr="007D43B4">
              <w:rPr>
                <w:rFonts w:ascii="Arial" w:hAnsi="Arial" w:cs="Arial"/>
                <w:spacing w:val="1"/>
                <w:sz w:val="24"/>
                <w:szCs w:val="24"/>
              </w:rPr>
              <w:t xml:space="preserve"> </w:t>
            </w:r>
            <w:r w:rsidRPr="007D43B4">
              <w:rPr>
                <w:rFonts w:ascii="Arial" w:hAnsi="Arial" w:cs="Arial"/>
                <w:sz w:val="24"/>
                <w:szCs w:val="24"/>
              </w:rPr>
              <w:t>likelihood that the</w:t>
            </w:r>
            <w:r w:rsidRPr="007D43B4">
              <w:rPr>
                <w:rFonts w:ascii="Arial" w:hAnsi="Arial" w:cs="Arial"/>
                <w:spacing w:val="1"/>
                <w:sz w:val="24"/>
                <w:szCs w:val="24"/>
              </w:rPr>
              <w:t xml:space="preserve"> </w:t>
            </w:r>
            <w:r w:rsidRPr="007D43B4">
              <w:rPr>
                <w:rFonts w:ascii="Arial" w:hAnsi="Arial" w:cs="Arial"/>
                <w:sz w:val="24"/>
                <w:szCs w:val="24"/>
              </w:rPr>
              <w:t>proposed regulations will likely lead to further disputes, increased costs &amp;</w:t>
            </w:r>
            <w:r w:rsidRPr="007D43B4">
              <w:rPr>
                <w:rFonts w:ascii="Arial" w:hAnsi="Arial" w:cs="Arial"/>
                <w:spacing w:val="1"/>
                <w:sz w:val="24"/>
                <w:szCs w:val="24"/>
              </w:rPr>
              <w:t xml:space="preserve"> </w:t>
            </w:r>
            <w:r w:rsidRPr="007D43B4">
              <w:rPr>
                <w:rFonts w:ascii="Arial" w:hAnsi="Arial" w:cs="Arial"/>
                <w:sz w:val="24"/>
                <w:szCs w:val="24"/>
              </w:rPr>
              <w:t>litigation.</w:t>
            </w:r>
          </w:p>
        </w:tc>
        <w:tc>
          <w:tcPr>
            <w:tcW w:w="2273" w:type="dxa"/>
          </w:tcPr>
          <w:p w14:paraId="522A8A65" w14:textId="77777777" w:rsidR="005B5B17" w:rsidRDefault="005B5B17" w:rsidP="005B5B17">
            <w:pPr>
              <w:rPr>
                <w:rFonts w:ascii="Arial" w:hAnsi="Arial" w:cs="Arial"/>
                <w:sz w:val="24"/>
                <w:szCs w:val="24"/>
              </w:rPr>
            </w:pPr>
            <w:r>
              <w:rPr>
                <w:rFonts w:ascii="Arial" w:hAnsi="Arial" w:cs="Arial"/>
                <w:sz w:val="24"/>
                <w:szCs w:val="24"/>
              </w:rPr>
              <w:lastRenderedPageBreak/>
              <w:t xml:space="preserve">Katheryn </w:t>
            </w:r>
            <w:proofErr w:type="spellStart"/>
            <w:r>
              <w:rPr>
                <w:rFonts w:ascii="Arial" w:hAnsi="Arial" w:cs="Arial"/>
                <w:sz w:val="24"/>
                <w:szCs w:val="24"/>
              </w:rPr>
              <w:t>Greve</w:t>
            </w:r>
            <w:proofErr w:type="spellEnd"/>
          </w:p>
          <w:p w14:paraId="450C1FF4" w14:textId="77777777" w:rsidR="005B5B17" w:rsidRDefault="005B5B17" w:rsidP="005B5B17">
            <w:pPr>
              <w:rPr>
                <w:rFonts w:ascii="Arial" w:hAnsi="Arial" w:cs="Arial"/>
                <w:sz w:val="24"/>
                <w:szCs w:val="24"/>
              </w:rPr>
            </w:pPr>
            <w:r>
              <w:rPr>
                <w:rFonts w:ascii="Arial" w:hAnsi="Arial" w:cs="Arial"/>
                <w:sz w:val="24"/>
                <w:szCs w:val="24"/>
              </w:rPr>
              <w:t>WC Hearing Rep &amp; Paralegal Services</w:t>
            </w:r>
          </w:p>
          <w:p w14:paraId="7D32B69E" w14:textId="77777777" w:rsidR="005B5B17" w:rsidRDefault="005B5B17" w:rsidP="005B5B17">
            <w:pPr>
              <w:rPr>
                <w:rFonts w:ascii="Arial" w:hAnsi="Arial" w:cs="Arial"/>
                <w:sz w:val="24"/>
                <w:szCs w:val="24"/>
              </w:rPr>
            </w:pPr>
            <w:r>
              <w:rPr>
                <w:rFonts w:ascii="Arial" w:hAnsi="Arial" w:cs="Arial"/>
                <w:sz w:val="24"/>
                <w:szCs w:val="24"/>
              </w:rPr>
              <w:t>August 24, 2021</w:t>
            </w:r>
          </w:p>
          <w:p w14:paraId="2C5EF248" w14:textId="1D94C995" w:rsidR="00475753" w:rsidRDefault="005B5B17" w:rsidP="005B5B17">
            <w:pPr>
              <w:rPr>
                <w:rFonts w:ascii="Arial" w:hAnsi="Arial" w:cs="Arial"/>
                <w:sz w:val="24"/>
                <w:szCs w:val="24"/>
              </w:rPr>
            </w:pPr>
            <w:r>
              <w:rPr>
                <w:rFonts w:ascii="Arial" w:hAnsi="Arial" w:cs="Arial"/>
                <w:sz w:val="24"/>
                <w:szCs w:val="24"/>
              </w:rPr>
              <w:t>Written Comment</w:t>
            </w:r>
          </w:p>
        </w:tc>
        <w:tc>
          <w:tcPr>
            <w:tcW w:w="3240" w:type="dxa"/>
          </w:tcPr>
          <w:p w14:paraId="51816C0D" w14:textId="1F3F2AA0" w:rsidR="00475753" w:rsidRDefault="00CA0941" w:rsidP="00475753">
            <w:pPr>
              <w:rPr>
                <w:rFonts w:ascii="Arial" w:hAnsi="Arial" w:cs="Arial"/>
                <w:sz w:val="24"/>
                <w:szCs w:val="24"/>
              </w:rPr>
            </w:pPr>
            <w:r>
              <w:rPr>
                <w:rFonts w:ascii="Arial" w:hAnsi="Arial" w:cs="Arial"/>
                <w:sz w:val="24"/>
                <w:szCs w:val="24"/>
              </w:rPr>
              <w:t>“Notice of intent,” was withdrawn.</w:t>
            </w:r>
          </w:p>
        </w:tc>
        <w:tc>
          <w:tcPr>
            <w:tcW w:w="2325" w:type="dxa"/>
          </w:tcPr>
          <w:p w14:paraId="269458FE" w14:textId="5C78178B" w:rsidR="00CF7DA8" w:rsidRDefault="00CF7DA8" w:rsidP="00CF7DA8">
            <w:pPr>
              <w:rPr>
                <w:rFonts w:ascii="Arial" w:hAnsi="Arial" w:cs="Arial"/>
                <w:sz w:val="24"/>
                <w:szCs w:val="24"/>
              </w:rPr>
            </w:pPr>
            <w:r>
              <w:rPr>
                <w:rFonts w:ascii="Arial" w:hAnsi="Arial" w:cs="Arial"/>
                <w:sz w:val="24"/>
                <w:szCs w:val="24"/>
              </w:rPr>
              <w:t xml:space="preserve">Language now reads: </w:t>
            </w:r>
          </w:p>
          <w:p w14:paraId="6BD5FCBA" w14:textId="7E693E9F" w:rsidR="00CA0941" w:rsidRPr="00C17A59" w:rsidRDefault="00CA0941" w:rsidP="00CA0941">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0B4D57FF" w14:textId="373129C4" w:rsidR="00CA0941" w:rsidRPr="00CF7DA8" w:rsidRDefault="00CA0941" w:rsidP="00CA0941">
            <w:pPr>
              <w:ind w:left="360"/>
              <w:rPr>
                <w:rFonts w:ascii="Arial" w:hAnsi="Arial" w:cs="Arial"/>
                <w:sz w:val="24"/>
                <w:szCs w:val="24"/>
                <w:u w:val="single"/>
              </w:rPr>
            </w:pPr>
            <w:r w:rsidRPr="00344D06">
              <w:rPr>
                <w:rFonts w:ascii="Arial" w:hAnsi="Arial" w:cs="Arial"/>
                <w:sz w:val="24"/>
                <w:szCs w:val="24"/>
              </w:rPr>
              <w:t xml:space="preserve">(1) Provided within 30 days of a </w:t>
            </w:r>
            <w:r w:rsidRPr="00CF7DA8">
              <w:rPr>
                <w:rFonts w:ascii="Arial" w:hAnsi="Arial" w:cs="Arial"/>
                <w:sz w:val="24"/>
                <w:szCs w:val="24"/>
              </w:rPr>
              <w:t>written request by an injured worker or his or her  authorized representative</w:t>
            </w:r>
            <w:r w:rsidRPr="00344D06">
              <w:rPr>
                <w:rFonts w:ascii="Arial" w:hAnsi="Arial" w:cs="Arial"/>
                <w:sz w:val="24"/>
                <w:szCs w:val="24"/>
                <w:u w:val="double"/>
              </w:rPr>
              <w:t xml:space="preserve"> </w:t>
            </w:r>
            <w:r w:rsidRPr="008E4DE1">
              <w:rPr>
                <w:rFonts w:ascii="Arial" w:hAnsi="Arial" w:cs="Arial"/>
                <w:sz w:val="24"/>
                <w:szCs w:val="24"/>
              </w:rPr>
              <w:t>t</w:t>
            </w:r>
            <w:r w:rsidRPr="00344D06">
              <w:rPr>
                <w:rFonts w:ascii="Arial" w:hAnsi="Arial" w:cs="Arial"/>
                <w:sz w:val="24"/>
                <w:szCs w:val="24"/>
              </w:rPr>
              <w:t xml:space="preserve">o an employer, claims administrator, or workers' compensation insurer for copies of records in the employer's, claims administrator's, or workers' compensation </w:t>
            </w:r>
            <w:r w:rsidRPr="00344D06">
              <w:rPr>
                <w:rFonts w:ascii="Arial" w:hAnsi="Arial" w:cs="Arial"/>
                <w:sz w:val="24"/>
                <w:szCs w:val="24"/>
              </w:rPr>
              <w:lastRenderedPageBreak/>
              <w:t>insurer's possession that are relevant to the employee's claim</w:t>
            </w:r>
            <w:r w:rsidR="00CF7DA8">
              <w:rPr>
                <w:rFonts w:ascii="Arial" w:hAnsi="Arial" w:cs="Arial"/>
                <w:sz w:val="24"/>
                <w:szCs w:val="24"/>
              </w:rPr>
              <w:t>.</w:t>
            </w:r>
          </w:p>
          <w:p w14:paraId="31357ED2" w14:textId="77777777" w:rsidR="00CA0941" w:rsidRDefault="00CA0941" w:rsidP="00CA0941">
            <w:pPr>
              <w:rPr>
                <w:rFonts w:ascii="Arial" w:hAnsi="Arial" w:cs="Arial"/>
                <w:sz w:val="24"/>
                <w:szCs w:val="24"/>
              </w:rPr>
            </w:pPr>
          </w:p>
          <w:p w14:paraId="6D1B1BE4" w14:textId="77777777" w:rsidR="00475753" w:rsidRDefault="00475753" w:rsidP="00475753">
            <w:pPr>
              <w:rPr>
                <w:rFonts w:ascii="Arial" w:hAnsi="Arial" w:cs="Arial"/>
                <w:sz w:val="24"/>
                <w:szCs w:val="24"/>
              </w:rPr>
            </w:pPr>
          </w:p>
        </w:tc>
      </w:tr>
      <w:tr w:rsidR="000A0710" w:rsidRPr="00434ED3" w14:paraId="29AD4326" w14:textId="77777777" w:rsidTr="00E37511">
        <w:trPr>
          <w:trHeight w:val="2150"/>
        </w:trPr>
        <w:tc>
          <w:tcPr>
            <w:tcW w:w="1998" w:type="dxa"/>
          </w:tcPr>
          <w:p w14:paraId="26D200D3" w14:textId="53531CE1" w:rsidR="000A0710" w:rsidRDefault="008E74B6" w:rsidP="000A0710">
            <w:pPr>
              <w:rPr>
                <w:rFonts w:ascii="Arial" w:hAnsi="Arial" w:cs="Arial"/>
                <w:sz w:val="24"/>
                <w:szCs w:val="24"/>
              </w:rPr>
            </w:pPr>
            <w:r>
              <w:rPr>
                <w:rFonts w:ascii="Arial" w:hAnsi="Arial" w:cs="Arial"/>
                <w:sz w:val="24"/>
                <w:szCs w:val="24"/>
              </w:rPr>
              <w:lastRenderedPageBreak/>
              <w:t>General comment</w:t>
            </w:r>
          </w:p>
        </w:tc>
        <w:tc>
          <w:tcPr>
            <w:tcW w:w="4117" w:type="dxa"/>
          </w:tcPr>
          <w:p w14:paraId="66778CD5" w14:textId="792C21AA" w:rsidR="000A0710" w:rsidRDefault="000A0710" w:rsidP="000A0710">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she agrees with comme</w:t>
            </w:r>
            <w:r w:rsidR="008E74B6">
              <w:rPr>
                <w:rFonts w:ascii="Arial" w:hAnsi="Arial" w:cs="Arial"/>
                <w:color w:val="000000"/>
                <w:sz w:val="24"/>
                <w:szCs w:val="24"/>
              </w:rPr>
              <w:t xml:space="preserve">nts submitted by Mark </w:t>
            </w:r>
            <w:proofErr w:type="spellStart"/>
            <w:r w:rsidR="008E74B6">
              <w:rPr>
                <w:rFonts w:ascii="Arial" w:hAnsi="Arial" w:cs="Arial"/>
                <w:color w:val="000000"/>
                <w:sz w:val="24"/>
                <w:szCs w:val="24"/>
              </w:rPr>
              <w:t>Gearheart</w:t>
            </w:r>
            <w:proofErr w:type="spellEnd"/>
            <w:r w:rsidR="008E74B6">
              <w:rPr>
                <w:rFonts w:ascii="Arial" w:hAnsi="Arial" w:cs="Arial"/>
                <w:color w:val="000000"/>
                <w:sz w:val="24"/>
                <w:szCs w:val="24"/>
              </w:rPr>
              <w:t xml:space="preserve"> having the applicants’ case delaye</w:t>
            </w:r>
            <w:r w:rsidR="00B76BC6">
              <w:rPr>
                <w:rFonts w:ascii="Arial" w:hAnsi="Arial" w:cs="Arial"/>
                <w:color w:val="000000"/>
                <w:sz w:val="24"/>
                <w:szCs w:val="24"/>
              </w:rPr>
              <w:t>d trying to obtain records</w:t>
            </w:r>
            <w:r w:rsidR="008E74B6">
              <w:rPr>
                <w:rFonts w:ascii="Arial" w:hAnsi="Arial" w:cs="Arial"/>
                <w:color w:val="000000"/>
                <w:sz w:val="24"/>
                <w:szCs w:val="24"/>
              </w:rPr>
              <w:t xml:space="preserve"> that are not in possession of the insurance carrier or employer at the time of the request.  Commenter notes that all the attorneys and copy services that she works with require the letter of intent, and they wait 30 plus five days for the defendant to get records to the applicant attorney that are in their possession.</w:t>
            </w:r>
          </w:p>
          <w:p w14:paraId="61B2E7A0" w14:textId="77777777" w:rsidR="008E74B6" w:rsidRDefault="008E74B6" w:rsidP="000A0710">
            <w:pPr>
              <w:autoSpaceDE w:val="0"/>
              <w:autoSpaceDN w:val="0"/>
              <w:adjustRightInd w:val="0"/>
              <w:rPr>
                <w:rFonts w:ascii="Arial" w:hAnsi="Arial" w:cs="Arial"/>
                <w:color w:val="000000"/>
                <w:sz w:val="24"/>
                <w:szCs w:val="24"/>
              </w:rPr>
            </w:pPr>
          </w:p>
          <w:p w14:paraId="03B089A5" w14:textId="77777777" w:rsidR="008E74B6" w:rsidRDefault="008E74B6" w:rsidP="000A0710">
            <w:pPr>
              <w:autoSpaceDE w:val="0"/>
              <w:autoSpaceDN w:val="0"/>
              <w:adjustRightInd w:val="0"/>
              <w:rPr>
                <w:rFonts w:ascii="Arial" w:hAnsi="Arial" w:cs="Arial"/>
                <w:color w:val="000000"/>
                <w:sz w:val="24"/>
                <w:szCs w:val="24"/>
              </w:rPr>
            </w:pPr>
            <w:r>
              <w:rPr>
                <w:rFonts w:ascii="Arial" w:hAnsi="Arial" w:cs="Arial"/>
                <w:color w:val="000000"/>
                <w:sz w:val="24"/>
                <w:szCs w:val="24"/>
              </w:rPr>
              <w:t>After that time has passed, they issue a subpoena and then sometimes the defendant will come forward and agree to produce the records.  Then they will file a Motion to Quash, perhaps on the 30</w:t>
            </w:r>
            <w:r w:rsidRPr="008E74B6">
              <w:rPr>
                <w:rFonts w:ascii="Arial" w:hAnsi="Arial" w:cs="Arial"/>
                <w:color w:val="000000"/>
                <w:sz w:val="24"/>
                <w:szCs w:val="24"/>
                <w:vertAlign w:val="superscript"/>
              </w:rPr>
              <w:t>th</w:t>
            </w:r>
            <w:r>
              <w:rPr>
                <w:rFonts w:ascii="Arial" w:hAnsi="Arial" w:cs="Arial"/>
                <w:color w:val="000000"/>
                <w:sz w:val="24"/>
                <w:szCs w:val="24"/>
              </w:rPr>
              <w:t xml:space="preserve"> day after the subpoena issues saying that the will produce the records or they are going to when the time frame for them to produce has already elapsed.  Commenter states that this is a common scenario.</w:t>
            </w:r>
          </w:p>
          <w:p w14:paraId="0C68DB71" w14:textId="77777777" w:rsidR="00C76C0E" w:rsidRDefault="00C76C0E" w:rsidP="000A0710">
            <w:pPr>
              <w:autoSpaceDE w:val="0"/>
              <w:autoSpaceDN w:val="0"/>
              <w:adjustRightInd w:val="0"/>
              <w:rPr>
                <w:rFonts w:ascii="Arial" w:hAnsi="Arial" w:cs="Arial"/>
                <w:color w:val="000000"/>
                <w:sz w:val="24"/>
                <w:szCs w:val="24"/>
              </w:rPr>
            </w:pPr>
          </w:p>
          <w:p w14:paraId="2520936D" w14:textId="77777777" w:rsidR="00C76C0E" w:rsidRDefault="0066455A" w:rsidP="000A0710">
            <w:pPr>
              <w:autoSpaceDE w:val="0"/>
              <w:autoSpaceDN w:val="0"/>
              <w:adjustRightInd w:val="0"/>
              <w:rPr>
                <w:rFonts w:ascii="Arial" w:hAnsi="Arial" w:cs="Arial"/>
                <w:color w:val="000000"/>
                <w:sz w:val="24"/>
                <w:szCs w:val="24"/>
              </w:rPr>
            </w:pPr>
            <w:r>
              <w:rPr>
                <w:rFonts w:ascii="Arial" w:hAnsi="Arial" w:cs="Arial"/>
                <w:color w:val="000000"/>
                <w:sz w:val="24"/>
                <w:szCs w:val="24"/>
              </w:rPr>
              <w:lastRenderedPageBreak/>
              <w:t>Commenter states that copy services are in a difficult position because they are not the ones to meet and confer – comment wonders what “meet and confer” actually means.  Commenter opines that this is an additional barrier to obtaining records.</w:t>
            </w:r>
          </w:p>
          <w:p w14:paraId="309B035A" w14:textId="77777777" w:rsidR="0066455A" w:rsidRDefault="0066455A" w:rsidP="000A0710">
            <w:pPr>
              <w:autoSpaceDE w:val="0"/>
              <w:autoSpaceDN w:val="0"/>
              <w:adjustRightInd w:val="0"/>
              <w:rPr>
                <w:rFonts w:ascii="Arial" w:hAnsi="Arial" w:cs="Arial"/>
                <w:color w:val="000000"/>
                <w:sz w:val="24"/>
                <w:szCs w:val="24"/>
              </w:rPr>
            </w:pPr>
          </w:p>
          <w:p w14:paraId="61767904" w14:textId="7CD6D7A8" w:rsidR="0066455A" w:rsidRDefault="0066455A" w:rsidP="000A0710">
            <w:pPr>
              <w:autoSpaceDE w:val="0"/>
              <w:autoSpaceDN w:val="0"/>
              <w:adjustRightInd w:val="0"/>
              <w:rPr>
                <w:rFonts w:ascii="Arial" w:hAnsi="Arial" w:cs="Arial"/>
                <w:color w:val="000000"/>
                <w:sz w:val="24"/>
                <w:szCs w:val="24"/>
              </w:rPr>
            </w:pPr>
            <w:r>
              <w:rPr>
                <w:rFonts w:ascii="Arial" w:hAnsi="Arial" w:cs="Arial"/>
                <w:color w:val="000000"/>
                <w:sz w:val="24"/>
                <w:szCs w:val="24"/>
              </w:rPr>
              <w:t>Commenter questions under what basis the Defendant has to object to the notice of intent to copy – can it be any type of objection?  If they object are they going to file a DOR? Commenter references John Castro’s oral comment that the copy service should make certain that notice is provided to the defense attorney when, in fact, they may not even appear on the case search yet. Therefore, the service should not be sanctioned for not sending notice to them and that this will lead to more litigation.</w:t>
            </w:r>
          </w:p>
        </w:tc>
        <w:tc>
          <w:tcPr>
            <w:tcW w:w="2273" w:type="dxa"/>
          </w:tcPr>
          <w:p w14:paraId="769F2352" w14:textId="77777777" w:rsidR="000A0710" w:rsidRDefault="000A0710" w:rsidP="000A0710">
            <w:pPr>
              <w:rPr>
                <w:rFonts w:ascii="Arial" w:hAnsi="Arial" w:cs="Arial"/>
                <w:sz w:val="24"/>
                <w:szCs w:val="24"/>
              </w:rPr>
            </w:pPr>
            <w:r>
              <w:rPr>
                <w:rFonts w:ascii="Arial" w:hAnsi="Arial" w:cs="Arial"/>
                <w:sz w:val="24"/>
                <w:szCs w:val="24"/>
              </w:rPr>
              <w:lastRenderedPageBreak/>
              <w:t xml:space="preserve">Katheryn </w:t>
            </w:r>
            <w:proofErr w:type="spellStart"/>
            <w:r>
              <w:rPr>
                <w:rFonts w:ascii="Arial" w:hAnsi="Arial" w:cs="Arial"/>
                <w:sz w:val="24"/>
                <w:szCs w:val="24"/>
              </w:rPr>
              <w:t>Greve</w:t>
            </w:r>
            <w:proofErr w:type="spellEnd"/>
          </w:p>
          <w:p w14:paraId="521AF6E0" w14:textId="77777777" w:rsidR="000A0710" w:rsidRDefault="000A0710" w:rsidP="000A0710">
            <w:pPr>
              <w:rPr>
                <w:rFonts w:ascii="Arial" w:hAnsi="Arial" w:cs="Arial"/>
                <w:sz w:val="24"/>
                <w:szCs w:val="24"/>
              </w:rPr>
            </w:pPr>
            <w:r>
              <w:rPr>
                <w:rFonts w:ascii="Arial" w:hAnsi="Arial" w:cs="Arial"/>
                <w:sz w:val="24"/>
                <w:szCs w:val="24"/>
              </w:rPr>
              <w:t>WC Hearing Rep &amp; Paralegal Services</w:t>
            </w:r>
          </w:p>
          <w:p w14:paraId="6F7DD367" w14:textId="5487ED38" w:rsidR="000A0710" w:rsidRDefault="000A0710" w:rsidP="000A0710">
            <w:pPr>
              <w:rPr>
                <w:rFonts w:ascii="Arial" w:hAnsi="Arial" w:cs="Arial"/>
                <w:sz w:val="24"/>
                <w:szCs w:val="24"/>
              </w:rPr>
            </w:pPr>
            <w:r>
              <w:rPr>
                <w:rFonts w:ascii="Arial" w:hAnsi="Arial" w:cs="Arial"/>
                <w:sz w:val="24"/>
                <w:szCs w:val="24"/>
              </w:rPr>
              <w:t>August 30, 2021</w:t>
            </w:r>
          </w:p>
          <w:p w14:paraId="190D6A8B" w14:textId="3015ADEE" w:rsidR="000A0710" w:rsidRDefault="000A0710" w:rsidP="000A0710">
            <w:pPr>
              <w:rPr>
                <w:rFonts w:ascii="Arial" w:hAnsi="Arial" w:cs="Arial"/>
                <w:sz w:val="24"/>
                <w:szCs w:val="24"/>
              </w:rPr>
            </w:pPr>
            <w:r>
              <w:rPr>
                <w:rFonts w:ascii="Arial" w:hAnsi="Arial" w:cs="Arial"/>
                <w:sz w:val="24"/>
                <w:szCs w:val="24"/>
              </w:rPr>
              <w:t>Oral Comment</w:t>
            </w:r>
          </w:p>
        </w:tc>
        <w:tc>
          <w:tcPr>
            <w:tcW w:w="3240" w:type="dxa"/>
          </w:tcPr>
          <w:p w14:paraId="39D2C4AC" w14:textId="60FF1EAE" w:rsidR="000A0710" w:rsidRDefault="0093038E" w:rsidP="000A0710">
            <w:pPr>
              <w:rPr>
                <w:rFonts w:ascii="Arial" w:hAnsi="Arial" w:cs="Arial"/>
                <w:sz w:val="24"/>
                <w:szCs w:val="24"/>
              </w:rPr>
            </w:pPr>
            <w:r>
              <w:rPr>
                <w:rFonts w:ascii="Arial" w:hAnsi="Arial" w:cs="Arial"/>
                <w:sz w:val="24"/>
                <w:szCs w:val="24"/>
              </w:rPr>
              <w:t>General comment.</w:t>
            </w:r>
          </w:p>
          <w:p w14:paraId="5F588D6A" w14:textId="77777777" w:rsidR="00E25551" w:rsidRDefault="00E25551" w:rsidP="00E25551">
            <w:pPr>
              <w:spacing w:after="4920"/>
              <w:rPr>
                <w:rFonts w:ascii="Arial" w:hAnsi="Arial" w:cs="Arial"/>
                <w:sz w:val="24"/>
                <w:szCs w:val="24"/>
              </w:rPr>
            </w:pPr>
          </w:p>
          <w:p w14:paraId="32BD130A" w14:textId="4731DF83" w:rsidR="008F1995" w:rsidRDefault="008F1995" w:rsidP="000A0710">
            <w:pPr>
              <w:rPr>
                <w:rFonts w:ascii="Arial" w:hAnsi="Arial" w:cs="Arial"/>
                <w:sz w:val="24"/>
                <w:szCs w:val="24"/>
              </w:rPr>
            </w:pPr>
            <w:r>
              <w:rPr>
                <w:rFonts w:ascii="Arial" w:hAnsi="Arial" w:cs="Arial"/>
                <w:sz w:val="24"/>
                <w:szCs w:val="24"/>
              </w:rPr>
              <w:t>Agree in part. The meet and confer proposal did not add a barrier to obtaining records however the proposal was withdrawn.</w:t>
            </w:r>
          </w:p>
        </w:tc>
        <w:tc>
          <w:tcPr>
            <w:tcW w:w="2325" w:type="dxa"/>
          </w:tcPr>
          <w:p w14:paraId="664D152C" w14:textId="1E6895C4" w:rsidR="000A0710" w:rsidRDefault="008F1995" w:rsidP="000A0710">
            <w:pPr>
              <w:rPr>
                <w:rFonts w:ascii="Arial" w:hAnsi="Arial" w:cs="Arial"/>
                <w:sz w:val="24"/>
                <w:szCs w:val="24"/>
              </w:rPr>
            </w:pPr>
            <w:r>
              <w:rPr>
                <w:rFonts w:ascii="Arial" w:hAnsi="Arial" w:cs="Arial"/>
                <w:sz w:val="24"/>
                <w:szCs w:val="24"/>
              </w:rPr>
              <w:t>No action.</w:t>
            </w:r>
          </w:p>
          <w:p w14:paraId="2D4636D4" w14:textId="77777777" w:rsidR="00E25551" w:rsidRDefault="00E25551" w:rsidP="00E25551">
            <w:pPr>
              <w:spacing w:after="4920"/>
              <w:rPr>
                <w:rFonts w:ascii="Arial" w:hAnsi="Arial" w:cs="Arial"/>
                <w:sz w:val="24"/>
                <w:szCs w:val="24"/>
              </w:rPr>
            </w:pPr>
          </w:p>
          <w:p w14:paraId="66414CB2" w14:textId="25EB3A88" w:rsidR="00E25551" w:rsidRDefault="00A5106D" w:rsidP="00E25551">
            <w:pPr>
              <w:rPr>
                <w:rFonts w:ascii="Arial" w:hAnsi="Arial" w:cs="Arial"/>
                <w:sz w:val="24"/>
                <w:szCs w:val="24"/>
              </w:rPr>
            </w:pPr>
            <w:r>
              <w:rPr>
                <w:rFonts w:ascii="Arial" w:hAnsi="Arial" w:cs="Arial"/>
                <w:sz w:val="24"/>
                <w:szCs w:val="24"/>
              </w:rPr>
              <w:t>Language has been revised as follows</w:t>
            </w:r>
            <w:r w:rsidR="00E25551">
              <w:rPr>
                <w:rFonts w:ascii="Arial" w:hAnsi="Arial" w:cs="Arial"/>
                <w:sz w:val="24"/>
                <w:szCs w:val="24"/>
              </w:rPr>
              <w:t>:</w:t>
            </w:r>
          </w:p>
          <w:p w14:paraId="7CE07F3E" w14:textId="77777777" w:rsidR="00E25551" w:rsidRDefault="00E25551" w:rsidP="00CA0941">
            <w:pPr>
              <w:ind w:left="360"/>
              <w:rPr>
                <w:rFonts w:ascii="Arial" w:hAnsi="Arial" w:cs="Arial"/>
                <w:sz w:val="24"/>
                <w:szCs w:val="24"/>
              </w:rPr>
            </w:pPr>
          </w:p>
          <w:p w14:paraId="7715BC53" w14:textId="755C0539" w:rsidR="00CA0941" w:rsidRPr="00C17A59" w:rsidRDefault="00E25551" w:rsidP="00CA0941">
            <w:pPr>
              <w:ind w:left="360"/>
              <w:rPr>
                <w:rFonts w:ascii="Arial" w:hAnsi="Arial" w:cs="Arial"/>
                <w:sz w:val="24"/>
                <w:szCs w:val="24"/>
              </w:rPr>
            </w:pPr>
            <w:r w:rsidRPr="00905417">
              <w:rPr>
                <w:rFonts w:ascii="Arial" w:hAnsi="Arial" w:cs="Arial"/>
                <w:sz w:val="24"/>
                <w:szCs w:val="24"/>
              </w:rPr>
              <w:t xml:space="preserve"> </w:t>
            </w:r>
            <w:r w:rsidR="00CA0941" w:rsidRPr="00905417">
              <w:rPr>
                <w:rFonts w:ascii="Arial" w:hAnsi="Arial" w:cs="Arial"/>
                <w:sz w:val="24"/>
                <w:szCs w:val="24"/>
              </w:rPr>
              <w:t>(d)</w:t>
            </w:r>
            <w:r w:rsidR="00CA0941" w:rsidRPr="00C17A59">
              <w:rPr>
                <w:rFonts w:ascii="Arial" w:hAnsi="Arial" w:cs="Arial"/>
                <w:sz w:val="24"/>
                <w:szCs w:val="24"/>
              </w:rPr>
              <w:t xml:space="preserve">  There will be no payment for copy and </w:t>
            </w:r>
            <w:r w:rsidR="00CA0941" w:rsidRPr="00C17A59">
              <w:rPr>
                <w:rFonts w:ascii="Arial" w:hAnsi="Arial" w:cs="Arial"/>
                <w:sz w:val="24"/>
                <w:szCs w:val="24"/>
              </w:rPr>
              <w:lastRenderedPageBreak/>
              <w:t>related services that are:</w:t>
            </w:r>
            <w:r w:rsidR="00CA0941" w:rsidRPr="00C17A59">
              <w:rPr>
                <w:rFonts w:ascii="Arial" w:hAnsi="Arial" w:cs="Arial"/>
                <w:dstrike/>
                <w:sz w:val="24"/>
                <w:szCs w:val="24"/>
              </w:rPr>
              <w:t xml:space="preserve"> </w:t>
            </w:r>
          </w:p>
          <w:p w14:paraId="17E6B58A" w14:textId="07220452" w:rsidR="00CA0941" w:rsidRPr="00344D06" w:rsidRDefault="00CA0941" w:rsidP="00CA0941">
            <w:pPr>
              <w:ind w:left="360"/>
              <w:rPr>
                <w:rFonts w:ascii="Arial" w:hAnsi="Arial" w:cs="Arial"/>
                <w:sz w:val="24"/>
                <w:szCs w:val="24"/>
                <w:u w:val="single"/>
              </w:rPr>
            </w:pPr>
            <w:r w:rsidRPr="00344D06">
              <w:rPr>
                <w:rFonts w:ascii="Arial" w:hAnsi="Arial" w:cs="Arial"/>
                <w:sz w:val="24"/>
                <w:szCs w:val="24"/>
              </w:rPr>
              <w:t xml:space="preserve">(1) Provided within 30 days of a </w:t>
            </w:r>
            <w:r w:rsidRPr="00E25551">
              <w:rPr>
                <w:rFonts w:ascii="Arial" w:hAnsi="Arial" w:cs="Arial"/>
                <w:sz w:val="24"/>
                <w:szCs w:val="24"/>
              </w:rPr>
              <w:t xml:space="preserve">written request by an injured worker or his or her  authorized representative </w:t>
            </w:r>
            <w:r w:rsidRPr="00E25551">
              <w:rPr>
                <w:rFonts w:ascii="Arial" w:hAnsi="Arial" w:cs="Arial"/>
                <w:sz w:val="24"/>
                <w:szCs w:val="24"/>
                <w:u w:val="single"/>
              </w:rPr>
              <w:t>t</w:t>
            </w:r>
            <w:r w:rsidRPr="00344D06">
              <w:rPr>
                <w:rFonts w:ascii="Arial" w:hAnsi="Arial" w:cs="Arial"/>
                <w:sz w:val="24"/>
                <w:szCs w:val="24"/>
              </w:rPr>
              <w:t>o an employer, claims administrator, or workers' compensation insurer for copies of records in the employer's, claims administrator's, or workers' compensation insurer's possession that are relevant to the employee's claim</w:t>
            </w:r>
            <w:r w:rsidR="000E58BE">
              <w:rPr>
                <w:rFonts w:ascii="Arial" w:hAnsi="Arial" w:cs="Arial"/>
                <w:sz w:val="24"/>
                <w:szCs w:val="24"/>
              </w:rPr>
              <w:t>.</w:t>
            </w:r>
          </w:p>
          <w:p w14:paraId="08CF2C81" w14:textId="77777777" w:rsidR="00CA0941" w:rsidRDefault="00CA0941" w:rsidP="00CA0941">
            <w:pPr>
              <w:rPr>
                <w:rFonts w:ascii="Arial" w:hAnsi="Arial" w:cs="Arial"/>
                <w:sz w:val="24"/>
                <w:szCs w:val="24"/>
              </w:rPr>
            </w:pPr>
          </w:p>
          <w:p w14:paraId="1A90377C" w14:textId="1F7B4AB8" w:rsidR="008F1995" w:rsidRDefault="008F1995" w:rsidP="000A0710">
            <w:pPr>
              <w:rPr>
                <w:rFonts w:ascii="Arial" w:hAnsi="Arial" w:cs="Arial"/>
                <w:sz w:val="24"/>
                <w:szCs w:val="24"/>
              </w:rPr>
            </w:pPr>
          </w:p>
        </w:tc>
      </w:tr>
      <w:tr w:rsidR="000A0710" w:rsidRPr="00434ED3" w14:paraId="4DE04133" w14:textId="77777777" w:rsidTr="00E37511">
        <w:trPr>
          <w:trHeight w:val="2150"/>
        </w:trPr>
        <w:tc>
          <w:tcPr>
            <w:tcW w:w="1998" w:type="dxa"/>
          </w:tcPr>
          <w:p w14:paraId="750E8121" w14:textId="2D9B8471" w:rsidR="000A0710" w:rsidRDefault="000A0710" w:rsidP="000A0710">
            <w:pPr>
              <w:rPr>
                <w:rFonts w:ascii="Arial" w:hAnsi="Arial" w:cs="Arial"/>
                <w:sz w:val="24"/>
                <w:szCs w:val="24"/>
              </w:rPr>
            </w:pPr>
            <w:r>
              <w:rPr>
                <w:rFonts w:ascii="Arial" w:hAnsi="Arial" w:cs="Arial"/>
                <w:sz w:val="24"/>
                <w:szCs w:val="24"/>
              </w:rPr>
              <w:lastRenderedPageBreak/>
              <w:t>General Comment</w:t>
            </w:r>
          </w:p>
        </w:tc>
        <w:tc>
          <w:tcPr>
            <w:tcW w:w="4117" w:type="dxa"/>
          </w:tcPr>
          <w:p w14:paraId="487CC42D" w14:textId="3D65EE62" w:rsidR="000A0710" w:rsidRPr="004649FC" w:rsidRDefault="000A0710" w:rsidP="000A0710">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he has been in the copy service business since 1988 and has contributed to pre-regulatory discussions on this update. He considers himself a neutral party as he is neither defense and/or applicant oriented, but is simply concerned with the act of obtaining records. Commenter states that based on his experience discovery is done differently for both the applicant and defense side.  Defense attorneys look at the applicant’s history, existing injuries, etc. Applicant attorneys try to prove the injuries of their client, the injured worker. Commenter has provided his detailed written comments to the DWC.</w:t>
            </w:r>
          </w:p>
        </w:tc>
        <w:tc>
          <w:tcPr>
            <w:tcW w:w="2273" w:type="dxa"/>
          </w:tcPr>
          <w:p w14:paraId="570D1D6B" w14:textId="77777777" w:rsidR="000A0710" w:rsidRDefault="000A0710" w:rsidP="000A0710">
            <w:pPr>
              <w:rPr>
                <w:rFonts w:ascii="Arial" w:hAnsi="Arial" w:cs="Arial"/>
                <w:sz w:val="24"/>
                <w:szCs w:val="24"/>
              </w:rPr>
            </w:pPr>
            <w:r>
              <w:rPr>
                <w:rFonts w:ascii="Arial" w:hAnsi="Arial" w:cs="Arial"/>
                <w:sz w:val="24"/>
                <w:szCs w:val="24"/>
              </w:rPr>
              <w:t>Daniel Lopez</w:t>
            </w:r>
          </w:p>
          <w:p w14:paraId="659826FB" w14:textId="77777777" w:rsidR="000A0710" w:rsidRDefault="000A0710" w:rsidP="000A0710">
            <w:pPr>
              <w:rPr>
                <w:rFonts w:ascii="Arial" w:hAnsi="Arial" w:cs="Arial"/>
                <w:sz w:val="24"/>
                <w:szCs w:val="24"/>
              </w:rPr>
            </w:pPr>
            <w:r>
              <w:rPr>
                <w:rFonts w:ascii="Arial" w:hAnsi="Arial" w:cs="Arial"/>
                <w:sz w:val="24"/>
                <w:szCs w:val="24"/>
              </w:rPr>
              <w:t>Lopez &amp; Associates</w:t>
            </w:r>
          </w:p>
          <w:p w14:paraId="665E0287" w14:textId="77777777" w:rsidR="000A0710" w:rsidRDefault="000A0710" w:rsidP="000A0710">
            <w:pPr>
              <w:rPr>
                <w:rFonts w:ascii="Arial" w:hAnsi="Arial" w:cs="Arial"/>
                <w:sz w:val="24"/>
                <w:szCs w:val="24"/>
              </w:rPr>
            </w:pPr>
            <w:r>
              <w:rPr>
                <w:rFonts w:ascii="Arial" w:hAnsi="Arial" w:cs="Arial"/>
                <w:sz w:val="24"/>
                <w:szCs w:val="24"/>
              </w:rPr>
              <w:t>August 30, 2021</w:t>
            </w:r>
          </w:p>
          <w:p w14:paraId="757ECF7B" w14:textId="36619BB1" w:rsidR="000A0710" w:rsidRDefault="000A0710" w:rsidP="000A0710">
            <w:pPr>
              <w:rPr>
                <w:rFonts w:ascii="Arial" w:hAnsi="Arial" w:cs="Arial"/>
                <w:sz w:val="24"/>
                <w:szCs w:val="24"/>
              </w:rPr>
            </w:pPr>
            <w:r>
              <w:rPr>
                <w:rFonts w:ascii="Arial" w:hAnsi="Arial" w:cs="Arial"/>
                <w:sz w:val="24"/>
                <w:szCs w:val="24"/>
              </w:rPr>
              <w:t>Oral Comment</w:t>
            </w:r>
          </w:p>
        </w:tc>
        <w:tc>
          <w:tcPr>
            <w:tcW w:w="3240" w:type="dxa"/>
          </w:tcPr>
          <w:p w14:paraId="1CEA996C" w14:textId="1B7ABC22" w:rsidR="000A0710" w:rsidRDefault="0093038E" w:rsidP="000A0710">
            <w:pPr>
              <w:rPr>
                <w:rFonts w:ascii="Arial" w:hAnsi="Arial" w:cs="Arial"/>
                <w:sz w:val="24"/>
                <w:szCs w:val="24"/>
              </w:rPr>
            </w:pPr>
            <w:r>
              <w:rPr>
                <w:rFonts w:ascii="Arial" w:hAnsi="Arial" w:cs="Arial"/>
                <w:sz w:val="24"/>
                <w:szCs w:val="24"/>
              </w:rPr>
              <w:t>General comment.</w:t>
            </w:r>
          </w:p>
        </w:tc>
        <w:tc>
          <w:tcPr>
            <w:tcW w:w="2325" w:type="dxa"/>
          </w:tcPr>
          <w:p w14:paraId="6F0C81E6" w14:textId="35702E5D" w:rsidR="000A0710" w:rsidRDefault="008F1995" w:rsidP="000A0710">
            <w:pPr>
              <w:rPr>
                <w:rFonts w:ascii="Arial" w:hAnsi="Arial" w:cs="Arial"/>
                <w:sz w:val="24"/>
                <w:szCs w:val="24"/>
              </w:rPr>
            </w:pPr>
            <w:r>
              <w:rPr>
                <w:rFonts w:ascii="Arial" w:hAnsi="Arial" w:cs="Arial"/>
                <w:sz w:val="24"/>
                <w:szCs w:val="24"/>
              </w:rPr>
              <w:t>No action.</w:t>
            </w:r>
          </w:p>
        </w:tc>
      </w:tr>
      <w:tr w:rsidR="000A0710" w:rsidRPr="00434ED3" w14:paraId="5D14A6E9" w14:textId="77777777" w:rsidTr="00E37511">
        <w:trPr>
          <w:trHeight w:val="2150"/>
        </w:trPr>
        <w:tc>
          <w:tcPr>
            <w:tcW w:w="1998" w:type="dxa"/>
          </w:tcPr>
          <w:p w14:paraId="32CB2579" w14:textId="40D741D2" w:rsidR="000A0710" w:rsidRDefault="000A0710" w:rsidP="000A0710">
            <w:pPr>
              <w:rPr>
                <w:rFonts w:ascii="Arial" w:hAnsi="Arial" w:cs="Arial"/>
                <w:sz w:val="24"/>
                <w:szCs w:val="24"/>
              </w:rPr>
            </w:pPr>
            <w:r>
              <w:rPr>
                <w:rFonts w:ascii="Arial" w:hAnsi="Arial" w:cs="Arial"/>
                <w:sz w:val="24"/>
                <w:szCs w:val="24"/>
              </w:rPr>
              <w:lastRenderedPageBreak/>
              <w:t>9980(a)</w:t>
            </w:r>
          </w:p>
        </w:tc>
        <w:tc>
          <w:tcPr>
            <w:tcW w:w="4117" w:type="dxa"/>
          </w:tcPr>
          <w:p w14:paraId="5B245021" w14:textId="77777777" w:rsidR="000A0710" w:rsidRPr="004649FC" w:rsidRDefault="000A0710" w:rsidP="000A0710">
            <w:pPr>
              <w:autoSpaceDE w:val="0"/>
              <w:autoSpaceDN w:val="0"/>
              <w:adjustRightInd w:val="0"/>
              <w:rPr>
                <w:rFonts w:ascii="Arial" w:hAnsi="Arial" w:cs="Arial"/>
                <w:color w:val="000000"/>
                <w:sz w:val="24"/>
                <w:szCs w:val="24"/>
              </w:rPr>
            </w:pPr>
            <w:r w:rsidRPr="004649FC">
              <w:rPr>
                <w:rFonts w:ascii="Arial" w:hAnsi="Arial" w:cs="Arial"/>
                <w:color w:val="000000"/>
                <w:sz w:val="24"/>
                <w:szCs w:val="24"/>
              </w:rPr>
              <w:t>Commenter recommends the following revised language:</w:t>
            </w:r>
          </w:p>
          <w:p w14:paraId="26AFB505" w14:textId="77777777" w:rsidR="000A0710" w:rsidRPr="004649FC" w:rsidRDefault="000A0710" w:rsidP="000A0710">
            <w:pPr>
              <w:autoSpaceDE w:val="0"/>
              <w:autoSpaceDN w:val="0"/>
              <w:adjustRightInd w:val="0"/>
              <w:rPr>
                <w:rFonts w:ascii="Arial" w:hAnsi="Arial" w:cs="Arial"/>
                <w:color w:val="000000"/>
                <w:sz w:val="24"/>
                <w:szCs w:val="24"/>
              </w:rPr>
            </w:pPr>
          </w:p>
          <w:p w14:paraId="4D9081E7" w14:textId="68D318C3" w:rsidR="000A0710" w:rsidRPr="0065516F" w:rsidRDefault="000A0710" w:rsidP="000A0710">
            <w:pPr>
              <w:rPr>
                <w:rFonts w:ascii="Arial" w:hAnsi="Arial" w:cs="Arial"/>
                <w:sz w:val="24"/>
                <w:szCs w:val="24"/>
              </w:rPr>
            </w:pPr>
            <w:r w:rsidRPr="004649FC">
              <w:rPr>
                <w:rFonts w:ascii="Arial" w:hAnsi="Arial" w:cs="Arial"/>
                <w:sz w:val="24"/>
                <w:szCs w:val="24"/>
              </w:rPr>
              <w:t>(a) “</w:t>
            </w:r>
            <w:r w:rsidRPr="0065516F">
              <w:rPr>
                <w:rFonts w:ascii="Arial" w:hAnsi="Arial" w:cs="Arial"/>
                <w:sz w:val="24"/>
                <w:szCs w:val="24"/>
              </w:rPr>
              <w:t>Additional set of records” means a copy of the initial set of records obtained by the copy service provider requested by a party to the case in electronic or paper form.</w:t>
            </w:r>
          </w:p>
          <w:p w14:paraId="0569EA9A" w14:textId="77777777" w:rsidR="000A0710" w:rsidRPr="004649FC" w:rsidRDefault="000A0710" w:rsidP="000A0710">
            <w:pPr>
              <w:rPr>
                <w:rFonts w:ascii="Arial" w:hAnsi="Arial" w:cs="Arial"/>
                <w:sz w:val="24"/>
                <w:szCs w:val="24"/>
                <w:u w:val="single"/>
              </w:rPr>
            </w:pPr>
          </w:p>
          <w:p w14:paraId="7A6C819F" w14:textId="17BE3800" w:rsidR="000A0710" w:rsidRPr="004649FC" w:rsidRDefault="000A0710" w:rsidP="000A0710">
            <w:pPr>
              <w:autoSpaceDE w:val="0"/>
              <w:autoSpaceDN w:val="0"/>
              <w:adjustRightInd w:val="0"/>
              <w:rPr>
                <w:rFonts w:ascii="Arial" w:hAnsi="Arial" w:cs="Arial"/>
                <w:color w:val="000000"/>
                <w:sz w:val="24"/>
                <w:szCs w:val="24"/>
              </w:rPr>
            </w:pPr>
            <w:r w:rsidRPr="004649FC">
              <w:rPr>
                <w:rFonts w:ascii="Arial" w:hAnsi="Arial" w:cs="Arial"/>
                <w:color w:val="000000"/>
                <w:sz w:val="24"/>
                <w:szCs w:val="24"/>
              </w:rPr>
              <w:t xml:space="preserve">Commenter opines that an authorization has very little to no value in terms of request by a represented injured worker.  All litigated matters require the use of a subpoena </w:t>
            </w:r>
            <w:proofErr w:type="spellStart"/>
            <w:r w:rsidRPr="004649FC">
              <w:rPr>
                <w:rFonts w:ascii="Arial" w:hAnsi="Arial" w:cs="Arial"/>
                <w:color w:val="000000"/>
                <w:sz w:val="24"/>
                <w:szCs w:val="24"/>
              </w:rPr>
              <w:t>duces</w:t>
            </w:r>
            <w:proofErr w:type="spellEnd"/>
            <w:r w:rsidRPr="004649FC">
              <w:rPr>
                <w:rFonts w:ascii="Arial" w:hAnsi="Arial" w:cs="Arial"/>
                <w:color w:val="000000"/>
                <w:sz w:val="24"/>
                <w:szCs w:val="24"/>
              </w:rPr>
              <w:t xml:space="preserve"> </w:t>
            </w:r>
            <w:proofErr w:type="spellStart"/>
            <w:r w:rsidRPr="004649FC">
              <w:rPr>
                <w:rFonts w:ascii="Arial" w:hAnsi="Arial" w:cs="Arial"/>
                <w:color w:val="000000"/>
                <w:sz w:val="24"/>
                <w:szCs w:val="24"/>
              </w:rPr>
              <w:t>tecum</w:t>
            </w:r>
            <w:proofErr w:type="spellEnd"/>
            <w:r w:rsidRPr="004649FC">
              <w:rPr>
                <w:rFonts w:ascii="Arial" w:hAnsi="Arial" w:cs="Arial"/>
                <w:color w:val="000000"/>
                <w:sz w:val="24"/>
                <w:szCs w:val="24"/>
              </w:rPr>
              <w:t xml:space="preserve"> with proper notice to all known parties to obtain discovery of medical, employment and/or claim files(s).</w:t>
            </w:r>
          </w:p>
          <w:p w14:paraId="77772759" w14:textId="15FE66F1" w:rsidR="000A0710" w:rsidRPr="004649FC" w:rsidRDefault="000A0710" w:rsidP="000A0710">
            <w:pPr>
              <w:autoSpaceDE w:val="0"/>
              <w:autoSpaceDN w:val="0"/>
              <w:adjustRightInd w:val="0"/>
              <w:rPr>
                <w:rFonts w:ascii="Arial" w:hAnsi="Arial" w:cs="Arial"/>
                <w:color w:val="000000"/>
                <w:sz w:val="24"/>
                <w:szCs w:val="24"/>
              </w:rPr>
            </w:pPr>
          </w:p>
          <w:p w14:paraId="3F2D9B8F" w14:textId="11E0F0ED" w:rsidR="000A0710" w:rsidRDefault="000A0710" w:rsidP="000A0710">
            <w:pPr>
              <w:rPr>
                <w:rFonts w:ascii="Arial" w:hAnsi="Arial" w:cs="Arial"/>
                <w:iCs/>
                <w:sz w:val="24"/>
                <w:szCs w:val="24"/>
                <w:shd w:val="clear" w:color="auto" w:fill="FFFFFF"/>
              </w:rPr>
            </w:pPr>
            <w:r>
              <w:rPr>
                <w:rFonts w:ascii="Arial" w:hAnsi="Arial" w:cs="Arial"/>
                <w:iCs/>
                <w:sz w:val="24"/>
                <w:szCs w:val="24"/>
                <w:shd w:val="clear" w:color="auto" w:fill="FFFFFF"/>
              </w:rPr>
              <w:t>Commenter references:</w:t>
            </w:r>
          </w:p>
          <w:p w14:paraId="2ED05200" w14:textId="77777777" w:rsidR="000A0710" w:rsidRDefault="000A0710" w:rsidP="000A0710">
            <w:pPr>
              <w:rPr>
                <w:rFonts w:ascii="Arial" w:hAnsi="Arial" w:cs="Arial"/>
                <w:iCs/>
                <w:sz w:val="24"/>
                <w:szCs w:val="24"/>
                <w:shd w:val="clear" w:color="auto" w:fill="FFFFFF"/>
              </w:rPr>
            </w:pPr>
          </w:p>
          <w:p w14:paraId="2E6A18AE" w14:textId="4F578646" w:rsidR="000A0710" w:rsidRDefault="000A0710" w:rsidP="000A0710">
            <w:pPr>
              <w:rPr>
                <w:rFonts w:ascii="Arial" w:hAnsi="Arial" w:cs="Arial"/>
                <w:iCs/>
                <w:sz w:val="24"/>
                <w:szCs w:val="24"/>
                <w:shd w:val="clear" w:color="auto" w:fill="FFFFFF"/>
              </w:rPr>
            </w:pPr>
            <w:r w:rsidRPr="004649FC">
              <w:rPr>
                <w:rFonts w:ascii="Arial" w:hAnsi="Arial" w:cs="Arial"/>
                <w:iCs/>
                <w:sz w:val="24"/>
                <w:szCs w:val="24"/>
                <w:shd w:val="clear" w:color="auto" w:fill="FFFFFF"/>
              </w:rPr>
              <w:t>Disclosures for Workers' Compensation Purposes 45 CFR 164.512(l)</w:t>
            </w:r>
          </w:p>
          <w:p w14:paraId="6BC6FA40" w14:textId="77777777" w:rsidR="000A0710" w:rsidRPr="004649FC" w:rsidRDefault="000A0710" w:rsidP="000A0710">
            <w:pPr>
              <w:rPr>
                <w:rFonts w:ascii="Arial" w:hAnsi="Arial" w:cs="Arial"/>
                <w:iCs/>
                <w:sz w:val="24"/>
                <w:szCs w:val="24"/>
                <w:shd w:val="clear" w:color="auto" w:fill="FFFFFF"/>
              </w:rPr>
            </w:pPr>
          </w:p>
          <w:p w14:paraId="3741A414" w14:textId="31326A8B" w:rsidR="000A0710" w:rsidRDefault="000A0710" w:rsidP="000A0710">
            <w:pPr>
              <w:rPr>
                <w:rFonts w:ascii="Arial" w:hAnsi="Arial" w:cs="Arial"/>
                <w:iCs/>
                <w:sz w:val="24"/>
                <w:szCs w:val="24"/>
                <w:shd w:val="clear" w:color="auto" w:fill="FFFFFF"/>
              </w:rPr>
            </w:pPr>
            <w:r w:rsidRPr="004649FC">
              <w:rPr>
                <w:rFonts w:ascii="Arial" w:hAnsi="Arial" w:cs="Arial"/>
                <w:iCs/>
                <w:sz w:val="24"/>
                <w:szCs w:val="24"/>
                <w:shd w:val="clear" w:color="auto" w:fill="FFFFFF"/>
              </w:rPr>
              <w:t xml:space="preserve">The HIPAA Privacy Rule does not apply to entities that are either workers’ compensation insurers, </w:t>
            </w:r>
            <w:r w:rsidRPr="004649FC">
              <w:rPr>
                <w:rFonts w:ascii="Arial" w:hAnsi="Arial" w:cs="Arial"/>
                <w:iCs/>
                <w:sz w:val="24"/>
                <w:szCs w:val="24"/>
                <w:shd w:val="clear" w:color="auto" w:fill="FFFFFF"/>
              </w:rPr>
              <w:lastRenderedPageBreak/>
              <w:t>workers’ compensation administrative agencies, or employers, except to the extent they may otherwise be covered entities.</w:t>
            </w:r>
          </w:p>
          <w:p w14:paraId="762E23D2" w14:textId="77777777" w:rsidR="000A0710" w:rsidRPr="004649FC" w:rsidRDefault="000A0710" w:rsidP="000A0710">
            <w:pPr>
              <w:rPr>
                <w:rFonts w:ascii="Arial" w:hAnsi="Arial" w:cs="Arial"/>
                <w:iCs/>
                <w:sz w:val="24"/>
                <w:szCs w:val="24"/>
              </w:rPr>
            </w:pPr>
          </w:p>
          <w:p w14:paraId="6C405713" w14:textId="77777777" w:rsidR="000A0710" w:rsidRPr="004649FC" w:rsidRDefault="000A0710" w:rsidP="000A0710">
            <w:pPr>
              <w:rPr>
                <w:rFonts w:ascii="Arial" w:hAnsi="Arial" w:cs="Arial"/>
                <w:iCs/>
                <w:sz w:val="24"/>
                <w:szCs w:val="24"/>
              </w:rPr>
            </w:pPr>
            <w:r w:rsidRPr="004649FC">
              <w:rPr>
                <w:rFonts w:ascii="Arial" w:hAnsi="Arial" w:cs="Arial"/>
                <w:iCs/>
                <w:sz w:val="24"/>
                <w:szCs w:val="24"/>
              </w:rPr>
              <w:t xml:space="preserve">HSC 123110 </w:t>
            </w:r>
            <w:r w:rsidRPr="004649FC">
              <w:rPr>
                <w:rFonts w:ascii="Arial" w:hAnsi="Arial" w:cs="Arial"/>
                <w:sz w:val="24"/>
                <w:szCs w:val="24"/>
                <w:shd w:val="clear" w:color="auto" w:fill="FFFFFF"/>
              </w:rPr>
              <w:t xml:space="preserve">(f) … </w:t>
            </w:r>
            <w:r w:rsidRPr="004649FC">
              <w:rPr>
                <w:rFonts w:ascii="Arial" w:hAnsi="Arial" w:cs="Arial"/>
                <w:iCs/>
                <w:sz w:val="24"/>
                <w:szCs w:val="24"/>
                <w:shd w:val="clear" w:color="auto" w:fill="FFFFFF"/>
              </w:rPr>
              <w:t>This section does not supersede any rights that a patient or personal representative might otherwise have or exercise under Section 1158 of the Evidence Code or any other provision of law.</w:t>
            </w:r>
          </w:p>
          <w:p w14:paraId="36696AB3" w14:textId="4FE4A45E" w:rsidR="000A0710" w:rsidRPr="004649FC" w:rsidRDefault="000A0710" w:rsidP="000A0710">
            <w:pPr>
              <w:autoSpaceDE w:val="0"/>
              <w:autoSpaceDN w:val="0"/>
              <w:adjustRightInd w:val="0"/>
              <w:rPr>
                <w:rFonts w:ascii="Arial" w:hAnsi="Arial" w:cs="Arial"/>
                <w:color w:val="000000"/>
                <w:sz w:val="24"/>
                <w:szCs w:val="24"/>
              </w:rPr>
            </w:pPr>
          </w:p>
        </w:tc>
        <w:tc>
          <w:tcPr>
            <w:tcW w:w="2273" w:type="dxa"/>
          </w:tcPr>
          <w:p w14:paraId="25AEFC14" w14:textId="77777777" w:rsidR="000A0710" w:rsidRDefault="000A0710" w:rsidP="000A0710">
            <w:pPr>
              <w:rPr>
                <w:rFonts w:ascii="Arial" w:hAnsi="Arial" w:cs="Arial"/>
                <w:sz w:val="24"/>
                <w:szCs w:val="24"/>
              </w:rPr>
            </w:pPr>
            <w:r>
              <w:rPr>
                <w:rFonts w:ascii="Arial" w:hAnsi="Arial" w:cs="Arial"/>
                <w:sz w:val="24"/>
                <w:szCs w:val="24"/>
              </w:rPr>
              <w:lastRenderedPageBreak/>
              <w:t>Daniel Lopez</w:t>
            </w:r>
          </w:p>
          <w:p w14:paraId="36DCE44C" w14:textId="77777777" w:rsidR="000A0710" w:rsidRDefault="000A0710" w:rsidP="000A0710">
            <w:pPr>
              <w:rPr>
                <w:rFonts w:ascii="Arial" w:hAnsi="Arial" w:cs="Arial"/>
                <w:sz w:val="24"/>
                <w:szCs w:val="24"/>
              </w:rPr>
            </w:pPr>
            <w:r>
              <w:rPr>
                <w:rFonts w:ascii="Arial" w:hAnsi="Arial" w:cs="Arial"/>
                <w:sz w:val="24"/>
                <w:szCs w:val="24"/>
              </w:rPr>
              <w:t>Lopez &amp; Associates</w:t>
            </w:r>
          </w:p>
          <w:p w14:paraId="4354E86F" w14:textId="77777777" w:rsidR="000A0710" w:rsidRDefault="000A0710" w:rsidP="000A0710">
            <w:pPr>
              <w:rPr>
                <w:rFonts w:ascii="Arial" w:hAnsi="Arial" w:cs="Arial"/>
                <w:sz w:val="24"/>
                <w:szCs w:val="24"/>
              </w:rPr>
            </w:pPr>
            <w:r>
              <w:rPr>
                <w:rFonts w:ascii="Arial" w:hAnsi="Arial" w:cs="Arial"/>
                <w:sz w:val="24"/>
                <w:szCs w:val="24"/>
              </w:rPr>
              <w:t>August 25, 2021</w:t>
            </w:r>
          </w:p>
          <w:p w14:paraId="052F2368" w14:textId="26A73226" w:rsidR="000A0710" w:rsidRDefault="000A0710" w:rsidP="000A0710">
            <w:pPr>
              <w:rPr>
                <w:rFonts w:ascii="Arial" w:hAnsi="Arial" w:cs="Arial"/>
                <w:sz w:val="24"/>
                <w:szCs w:val="24"/>
              </w:rPr>
            </w:pPr>
            <w:r>
              <w:rPr>
                <w:rFonts w:ascii="Arial" w:hAnsi="Arial" w:cs="Arial"/>
                <w:sz w:val="24"/>
                <w:szCs w:val="24"/>
              </w:rPr>
              <w:t>Written Comment</w:t>
            </w:r>
          </w:p>
        </w:tc>
        <w:tc>
          <w:tcPr>
            <w:tcW w:w="3240" w:type="dxa"/>
          </w:tcPr>
          <w:p w14:paraId="7C6E001B" w14:textId="4DEB6C7F" w:rsidR="000A0710" w:rsidRDefault="008F1995" w:rsidP="000A0710">
            <w:pPr>
              <w:rPr>
                <w:rFonts w:ascii="Arial" w:hAnsi="Arial" w:cs="Arial"/>
                <w:sz w:val="24"/>
                <w:szCs w:val="24"/>
              </w:rPr>
            </w:pPr>
            <w:r>
              <w:rPr>
                <w:rFonts w:ascii="Arial" w:hAnsi="Arial" w:cs="Arial"/>
                <w:sz w:val="24"/>
                <w:szCs w:val="24"/>
              </w:rPr>
              <w:t>Disagree. Authorizations are commonly used to obtain records in workers’ compensation claims.</w:t>
            </w:r>
          </w:p>
        </w:tc>
        <w:tc>
          <w:tcPr>
            <w:tcW w:w="2325" w:type="dxa"/>
          </w:tcPr>
          <w:p w14:paraId="2306F5E9" w14:textId="5E4736A9" w:rsidR="000A0710" w:rsidRDefault="008F1995" w:rsidP="000A0710">
            <w:pPr>
              <w:rPr>
                <w:rFonts w:ascii="Arial" w:hAnsi="Arial" w:cs="Arial"/>
                <w:sz w:val="24"/>
                <w:szCs w:val="24"/>
              </w:rPr>
            </w:pPr>
            <w:r>
              <w:rPr>
                <w:rFonts w:ascii="Arial" w:hAnsi="Arial" w:cs="Arial"/>
                <w:sz w:val="24"/>
                <w:szCs w:val="24"/>
              </w:rPr>
              <w:t>No action.</w:t>
            </w:r>
          </w:p>
        </w:tc>
      </w:tr>
      <w:tr w:rsidR="000A0710" w:rsidRPr="00434ED3" w14:paraId="23DBCD8A" w14:textId="77777777" w:rsidTr="00E37511">
        <w:trPr>
          <w:trHeight w:val="2150"/>
        </w:trPr>
        <w:tc>
          <w:tcPr>
            <w:tcW w:w="1998" w:type="dxa"/>
          </w:tcPr>
          <w:p w14:paraId="56AA93F8" w14:textId="6A28EA61" w:rsidR="000A0710" w:rsidRDefault="000A0710" w:rsidP="000A0710">
            <w:pPr>
              <w:rPr>
                <w:rFonts w:ascii="Arial" w:hAnsi="Arial" w:cs="Arial"/>
                <w:sz w:val="24"/>
                <w:szCs w:val="24"/>
              </w:rPr>
            </w:pPr>
            <w:r>
              <w:rPr>
                <w:rFonts w:ascii="Arial" w:hAnsi="Arial" w:cs="Arial"/>
                <w:sz w:val="24"/>
                <w:szCs w:val="24"/>
              </w:rPr>
              <w:t>9980(g)</w:t>
            </w:r>
          </w:p>
        </w:tc>
        <w:tc>
          <w:tcPr>
            <w:tcW w:w="4117" w:type="dxa"/>
          </w:tcPr>
          <w:p w14:paraId="7C7DB955" w14:textId="77777777" w:rsidR="000A0710" w:rsidRPr="004649FC" w:rsidRDefault="000A0710" w:rsidP="000A0710">
            <w:pPr>
              <w:autoSpaceDE w:val="0"/>
              <w:autoSpaceDN w:val="0"/>
              <w:adjustRightInd w:val="0"/>
              <w:rPr>
                <w:rFonts w:ascii="Arial" w:hAnsi="Arial" w:cs="Arial"/>
                <w:color w:val="000000"/>
                <w:sz w:val="24"/>
                <w:szCs w:val="24"/>
              </w:rPr>
            </w:pPr>
            <w:r w:rsidRPr="004649FC">
              <w:rPr>
                <w:rFonts w:ascii="Arial" w:hAnsi="Arial" w:cs="Arial"/>
                <w:color w:val="000000"/>
                <w:sz w:val="24"/>
                <w:szCs w:val="24"/>
              </w:rPr>
              <w:t>Commenter recommends the following revised language:</w:t>
            </w:r>
          </w:p>
          <w:p w14:paraId="74D72DEE" w14:textId="77777777" w:rsidR="000A0710" w:rsidRDefault="000A0710" w:rsidP="000A0710">
            <w:pPr>
              <w:autoSpaceDE w:val="0"/>
              <w:autoSpaceDN w:val="0"/>
              <w:adjustRightInd w:val="0"/>
              <w:rPr>
                <w:rFonts w:ascii="Arial" w:hAnsi="Arial" w:cs="Arial"/>
                <w:color w:val="000000"/>
                <w:sz w:val="24"/>
                <w:szCs w:val="24"/>
                <w:highlight w:val="yellow"/>
              </w:rPr>
            </w:pPr>
          </w:p>
          <w:p w14:paraId="3E501203" w14:textId="55F96DF6" w:rsidR="000A0710" w:rsidRPr="0065516F" w:rsidRDefault="000A0710" w:rsidP="000A0710">
            <w:pPr>
              <w:rPr>
                <w:rFonts w:ascii="Arial" w:hAnsi="Arial" w:cs="Arial"/>
                <w:sz w:val="24"/>
                <w:szCs w:val="24"/>
              </w:rPr>
            </w:pPr>
            <w:r>
              <w:rPr>
                <w:rFonts w:ascii="Arial" w:hAnsi="Arial" w:cs="Arial"/>
                <w:sz w:val="24"/>
                <w:szCs w:val="24"/>
                <w:u w:val="single"/>
              </w:rPr>
              <w:t>(</w:t>
            </w:r>
            <w:r w:rsidRPr="0065516F">
              <w:rPr>
                <w:rFonts w:ascii="Arial" w:hAnsi="Arial" w:cs="Arial"/>
                <w:sz w:val="24"/>
                <w:szCs w:val="24"/>
              </w:rPr>
              <w:t>g) “Date of Service” means the date on which services are complete.</w:t>
            </w:r>
          </w:p>
          <w:p w14:paraId="05350E10" w14:textId="77777777" w:rsidR="000A0710" w:rsidRDefault="000A0710" w:rsidP="000A0710">
            <w:pPr>
              <w:autoSpaceDE w:val="0"/>
              <w:autoSpaceDN w:val="0"/>
              <w:adjustRightInd w:val="0"/>
              <w:rPr>
                <w:rFonts w:ascii="Arial" w:hAnsi="Arial" w:cs="Arial"/>
                <w:color w:val="000000"/>
                <w:sz w:val="24"/>
                <w:szCs w:val="24"/>
                <w:highlight w:val="yellow"/>
              </w:rPr>
            </w:pPr>
          </w:p>
          <w:p w14:paraId="22F1411C" w14:textId="573840AE" w:rsidR="000A0710" w:rsidRPr="004649FC" w:rsidRDefault="000A0710" w:rsidP="000A0710">
            <w:pPr>
              <w:rPr>
                <w:rFonts w:ascii="Arial" w:hAnsi="Arial" w:cs="Arial"/>
                <w:iCs/>
                <w:sz w:val="24"/>
                <w:szCs w:val="24"/>
              </w:rPr>
            </w:pPr>
            <w:r>
              <w:rPr>
                <w:rFonts w:ascii="Arial" w:hAnsi="Arial" w:cs="Arial"/>
                <w:iCs/>
                <w:sz w:val="24"/>
                <w:szCs w:val="24"/>
              </w:rPr>
              <w:t>Commenter opines that the</w:t>
            </w:r>
            <w:r w:rsidRPr="004649FC">
              <w:rPr>
                <w:rFonts w:ascii="Arial" w:hAnsi="Arial" w:cs="Arial"/>
                <w:iCs/>
                <w:sz w:val="24"/>
                <w:szCs w:val="24"/>
              </w:rPr>
              <w:t xml:space="preserve"> “Date of Service” must reflect the date services are complete as defined in § 9983(a).  A copy service has many “Dates of Service” and the date records are requested is just the start.  Research, data entry, preparation of release by authorization or subpoena </w:t>
            </w:r>
            <w:proofErr w:type="spellStart"/>
            <w:r w:rsidRPr="004649FC">
              <w:rPr>
                <w:rFonts w:ascii="Arial" w:hAnsi="Arial" w:cs="Arial"/>
                <w:iCs/>
                <w:sz w:val="24"/>
                <w:szCs w:val="24"/>
              </w:rPr>
              <w:t>duces</w:t>
            </w:r>
            <w:proofErr w:type="spellEnd"/>
            <w:r w:rsidRPr="004649FC">
              <w:rPr>
                <w:rFonts w:ascii="Arial" w:hAnsi="Arial" w:cs="Arial"/>
                <w:iCs/>
                <w:sz w:val="24"/>
                <w:szCs w:val="24"/>
              </w:rPr>
              <w:t xml:space="preserve"> </w:t>
            </w:r>
            <w:proofErr w:type="spellStart"/>
            <w:r w:rsidRPr="004649FC">
              <w:rPr>
                <w:rFonts w:ascii="Arial" w:hAnsi="Arial" w:cs="Arial"/>
                <w:iCs/>
                <w:sz w:val="24"/>
                <w:szCs w:val="24"/>
              </w:rPr>
              <w:t>tecum</w:t>
            </w:r>
            <w:proofErr w:type="spellEnd"/>
            <w:r w:rsidRPr="004649FC">
              <w:rPr>
                <w:rFonts w:ascii="Arial" w:hAnsi="Arial" w:cs="Arial"/>
                <w:iCs/>
                <w:sz w:val="24"/>
                <w:szCs w:val="24"/>
              </w:rPr>
              <w:t xml:space="preserve">; “Service” on ALL known </w:t>
            </w:r>
            <w:r w:rsidRPr="004649FC">
              <w:rPr>
                <w:rFonts w:ascii="Arial" w:hAnsi="Arial" w:cs="Arial"/>
                <w:iCs/>
                <w:sz w:val="24"/>
                <w:szCs w:val="24"/>
              </w:rPr>
              <w:lastRenderedPageBreak/>
              <w:t xml:space="preserve">Parties or authorized representatives; “Service” of Process on the actual witness or their Agent for Service of Process in either physical or electronic form; “Service” as to the copy, scanning and processing of records, CNR or Cancellation which there are several reasons; then there is the itemized billing and delivery of records and/or CNR.  The initial request date and the actual end date of the services can be few or many.  </w:t>
            </w:r>
            <w:r>
              <w:rPr>
                <w:rFonts w:ascii="Arial" w:hAnsi="Arial" w:cs="Arial"/>
                <w:iCs/>
                <w:sz w:val="24"/>
                <w:szCs w:val="24"/>
              </w:rPr>
              <w:t>Commenter’s suggestion is</w:t>
            </w:r>
            <w:r w:rsidRPr="004649FC">
              <w:rPr>
                <w:rFonts w:ascii="Arial" w:hAnsi="Arial" w:cs="Arial"/>
                <w:iCs/>
                <w:sz w:val="24"/>
                <w:szCs w:val="24"/>
              </w:rPr>
              <w:t xml:space="preserve"> to accept a date range from the Date the work is requested or initiated to the Last date of the delivery of records, CNR or invoice.</w:t>
            </w:r>
          </w:p>
          <w:p w14:paraId="68FB763F" w14:textId="713123BD" w:rsidR="000A0710" w:rsidRPr="004649FC" w:rsidRDefault="000A0710" w:rsidP="000A0710">
            <w:pPr>
              <w:autoSpaceDE w:val="0"/>
              <w:autoSpaceDN w:val="0"/>
              <w:adjustRightInd w:val="0"/>
              <w:rPr>
                <w:rFonts w:ascii="Arial" w:hAnsi="Arial" w:cs="Arial"/>
                <w:color w:val="000000"/>
                <w:sz w:val="24"/>
                <w:szCs w:val="24"/>
                <w:highlight w:val="yellow"/>
              </w:rPr>
            </w:pPr>
          </w:p>
        </w:tc>
        <w:tc>
          <w:tcPr>
            <w:tcW w:w="2273" w:type="dxa"/>
          </w:tcPr>
          <w:p w14:paraId="5D81A4D5" w14:textId="77777777" w:rsidR="000A0710" w:rsidRDefault="000A0710" w:rsidP="000A0710">
            <w:pPr>
              <w:rPr>
                <w:rFonts w:ascii="Arial" w:hAnsi="Arial" w:cs="Arial"/>
                <w:sz w:val="24"/>
                <w:szCs w:val="24"/>
              </w:rPr>
            </w:pPr>
            <w:r>
              <w:rPr>
                <w:rFonts w:ascii="Arial" w:hAnsi="Arial" w:cs="Arial"/>
                <w:sz w:val="24"/>
                <w:szCs w:val="24"/>
              </w:rPr>
              <w:lastRenderedPageBreak/>
              <w:t>Daniel Lopez</w:t>
            </w:r>
          </w:p>
          <w:p w14:paraId="519D5E3D" w14:textId="77777777" w:rsidR="000A0710" w:rsidRDefault="000A0710" w:rsidP="000A0710">
            <w:pPr>
              <w:rPr>
                <w:rFonts w:ascii="Arial" w:hAnsi="Arial" w:cs="Arial"/>
                <w:sz w:val="24"/>
                <w:szCs w:val="24"/>
              </w:rPr>
            </w:pPr>
            <w:r>
              <w:rPr>
                <w:rFonts w:ascii="Arial" w:hAnsi="Arial" w:cs="Arial"/>
                <w:sz w:val="24"/>
                <w:szCs w:val="24"/>
              </w:rPr>
              <w:t>Lopez &amp; Associates</w:t>
            </w:r>
          </w:p>
          <w:p w14:paraId="1D35225A" w14:textId="77777777" w:rsidR="000A0710" w:rsidRDefault="000A0710" w:rsidP="000A0710">
            <w:pPr>
              <w:rPr>
                <w:rFonts w:ascii="Arial" w:hAnsi="Arial" w:cs="Arial"/>
                <w:sz w:val="24"/>
                <w:szCs w:val="24"/>
              </w:rPr>
            </w:pPr>
            <w:r>
              <w:rPr>
                <w:rFonts w:ascii="Arial" w:hAnsi="Arial" w:cs="Arial"/>
                <w:sz w:val="24"/>
                <w:szCs w:val="24"/>
              </w:rPr>
              <w:t>August 25, 2021</w:t>
            </w:r>
          </w:p>
          <w:p w14:paraId="11F430F9" w14:textId="1A73A885" w:rsidR="000A0710" w:rsidRDefault="000A0710" w:rsidP="000A0710">
            <w:pPr>
              <w:rPr>
                <w:rFonts w:ascii="Arial" w:hAnsi="Arial" w:cs="Arial"/>
                <w:sz w:val="24"/>
                <w:szCs w:val="24"/>
              </w:rPr>
            </w:pPr>
            <w:r>
              <w:rPr>
                <w:rFonts w:ascii="Arial" w:hAnsi="Arial" w:cs="Arial"/>
                <w:sz w:val="24"/>
                <w:szCs w:val="24"/>
              </w:rPr>
              <w:t>Written Comment</w:t>
            </w:r>
          </w:p>
        </w:tc>
        <w:tc>
          <w:tcPr>
            <w:tcW w:w="3240" w:type="dxa"/>
          </w:tcPr>
          <w:p w14:paraId="60076B04" w14:textId="01C12FD3" w:rsidR="000A0710" w:rsidRDefault="008F1995" w:rsidP="000A0710">
            <w:pPr>
              <w:rPr>
                <w:rFonts w:ascii="Arial" w:hAnsi="Arial" w:cs="Arial"/>
                <w:sz w:val="24"/>
                <w:szCs w:val="24"/>
              </w:rPr>
            </w:pPr>
            <w:r>
              <w:rPr>
                <w:rFonts w:ascii="Arial" w:hAnsi="Arial" w:cs="Arial"/>
                <w:sz w:val="24"/>
                <w:szCs w:val="24"/>
              </w:rPr>
              <w:t xml:space="preserve">Agree in part. </w:t>
            </w:r>
            <w:r w:rsidR="00CD2E54">
              <w:rPr>
                <w:rFonts w:ascii="Arial" w:hAnsi="Arial" w:cs="Arial"/>
                <w:sz w:val="24"/>
                <w:szCs w:val="24"/>
              </w:rPr>
              <w:t>The definition was withdrawn.</w:t>
            </w:r>
          </w:p>
        </w:tc>
        <w:tc>
          <w:tcPr>
            <w:tcW w:w="2325" w:type="dxa"/>
          </w:tcPr>
          <w:p w14:paraId="17A158E3" w14:textId="33D2D8E0" w:rsidR="000A0710" w:rsidRPr="0065516F" w:rsidRDefault="0065516F" w:rsidP="0065516F">
            <w:pPr>
              <w:rPr>
                <w:rFonts w:ascii="Arial" w:hAnsi="Arial" w:cs="Arial"/>
                <w:sz w:val="24"/>
                <w:szCs w:val="24"/>
              </w:rPr>
            </w:pPr>
            <w:r>
              <w:rPr>
                <w:rFonts w:ascii="Arial" w:hAnsi="Arial" w:cs="Arial"/>
                <w:sz w:val="24"/>
                <w:szCs w:val="24"/>
              </w:rPr>
              <w:t>Definition has been deleted.</w:t>
            </w:r>
          </w:p>
        </w:tc>
      </w:tr>
      <w:tr w:rsidR="000A0710" w:rsidRPr="00434ED3" w14:paraId="53667282" w14:textId="77777777" w:rsidTr="00E37511">
        <w:trPr>
          <w:trHeight w:val="2150"/>
        </w:trPr>
        <w:tc>
          <w:tcPr>
            <w:tcW w:w="1998" w:type="dxa"/>
          </w:tcPr>
          <w:p w14:paraId="41217611" w14:textId="77777777" w:rsidR="000A0710" w:rsidRDefault="000A0710" w:rsidP="000A0710">
            <w:pPr>
              <w:rPr>
                <w:rFonts w:ascii="Arial" w:hAnsi="Arial" w:cs="Arial"/>
                <w:sz w:val="24"/>
                <w:szCs w:val="24"/>
              </w:rPr>
            </w:pPr>
            <w:r>
              <w:rPr>
                <w:rFonts w:ascii="Arial" w:hAnsi="Arial" w:cs="Arial"/>
                <w:sz w:val="24"/>
                <w:szCs w:val="24"/>
              </w:rPr>
              <w:t>9981(b)(4)</w:t>
            </w:r>
          </w:p>
          <w:p w14:paraId="7050715E" w14:textId="24C3513E" w:rsidR="000A0710" w:rsidRDefault="000A0710" w:rsidP="000A0710">
            <w:pPr>
              <w:rPr>
                <w:rFonts w:ascii="Arial" w:hAnsi="Arial" w:cs="Arial"/>
                <w:sz w:val="24"/>
                <w:szCs w:val="24"/>
              </w:rPr>
            </w:pPr>
            <w:r>
              <w:rPr>
                <w:rFonts w:ascii="Arial" w:hAnsi="Arial" w:cs="Arial"/>
                <w:sz w:val="24"/>
                <w:szCs w:val="24"/>
              </w:rPr>
              <w:t>9981(c)(5)</w:t>
            </w:r>
          </w:p>
        </w:tc>
        <w:tc>
          <w:tcPr>
            <w:tcW w:w="4117" w:type="dxa"/>
          </w:tcPr>
          <w:p w14:paraId="5619CD96" w14:textId="77777777" w:rsidR="000A0710" w:rsidRDefault="000A0710" w:rsidP="000A0710">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the following revised language:</w:t>
            </w:r>
          </w:p>
          <w:p w14:paraId="73AA8356" w14:textId="77777777" w:rsidR="000A0710" w:rsidRDefault="000A0710" w:rsidP="000A0710">
            <w:pPr>
              <w:autoSpaceDE w:val="0"/>
              <w:autoSpaceDN w:val="0"/>
              <w:adjustRightInd w:val="0"/>
              <w:rPr>
                <w:rFonts w:ascii="Arial" w:hAnsi="Arial" w:cs="Arial"/>
                <w:color w:val="000000"/>
                <w:sz w:val="24"/>
                <w:szCs w:val="24"/>
              </w:rPr>
            </w:pPr>
          </w:p>
          <w:p w14:paraId="446C80E5" w14:textId="179D5A5B" w:rsidR="000A0710" w:rsidRPr="00923F04" w:rsidRDefault="000A0710" w:rsidP="000A0710">
            <w:pPr>
              <w:rPr>
                <w:rFonts w:ascii="Arial" w:hAnsi="Arial" w:cs="Arial"/>
                <w:sz w:val="24"/>
                <w:szCs w:val="24"/>
              </w:rPr>
            </w:pPr>
            <w:r w:rsidRPr="00923F04">
              <w:rPr>
                <w:rFonts w:ascii="Arial" w:hAnsi="Arial" w:cs="Arial"/>
                <w:sz w:val="24"/>
                <w:szCs w:val="24"/>
              </w:rPr>
              <w:t>(b)(4) The date the records were requested, and the name of the entity/firm requesting the records.</w:t>
            </w:r>
          </w:p>
          <w:p w14:paraId="33EAF296" w14:textId="3DCEFC78" w:rsidR="000A0710" w:rsidRPr="00923F04" w:rsidRDefault="000A0710" w:rsidP="000A0710">
            <w:pPr>
              <w:rPr>
                <w:rFonts w:ascii="Arial" w:hAnsi="Arial" w:cs="Arial"/>
                <w:sz w:val="24"/>
                <w:szCs w:val="24"/>
              </w:rPr>
            </w:pPr>
          </w:p>
          <w:p w14:paraId="4F6D9F4F" w14:textId="24B22D3A" w:rsidR="000A0710" w:rsidRPr="00923F04" w:rsidRDefault="000A0710" w:rsidP="000A0710">
            <w:pPr>
              <w:rPr>
                <w:rFonts w:ascii="Arial" w:hAnsi="Arial" w:cs="Arial"/>
                <w:sz w:val="24"/>
                <w:szCs w:val="24"/>
              </w:rPr>
            </w:pPr>
            <w:r w:rsidRPr="00923F04">
              <w:rPr>
                <w:rFonts w:ascii="Arial" w:hAnsi="Arial" w:cs="Arial"/>
                <w:sz w:val="24"/>
                <w:szCs w:val="24"/>
              </w:rPr>
              <w:t>(c)(5) WC 023: Per Page Price of .10 per page for pages in excess of 500 pages or in paper form.</w:t>
            </w:r>
          </w:p>
          <w:p w14:paraId="48B86E52" w14:textId="77777777" w:rsidR="000A0710" w:rsidRPr="00905417" w:rsidRDefault="000A0710" w:rsidP="000A0710">
            <w:pPr>
              <w:rPr>
                <w:rFonts w:ascii="Arial" w:hAnsi="Arial" w:cs="Arial"/>
                <w:sz w:val="24"/>
                <w:szCs w:val="24"/>
              </w:rPr>
            </w:pPr>
          </w:p>
          <w:p w14:paraId="7020867E" w14:textId="614B096E" w:rsidR="000A0710" w:rsidRPr="002F1F84" w:rsidRDefault="000A0710" w:rsidP="000A0710">
            <w:pPr>
              <w:rPr>
                <w:rFonts w:ascii="Arial" w:hAnsi="Arial" w:cs="Arial"/>
                <w:i/>
                <w:iCs/>
                <w:color w:val="FF0000"/>
                <w:sz w:val="24"/>
                <w:szCs w:val="24"/>
              </w:rPr>
            </w:pPr>
            <w:r w:rsidRPr="00C876B4">
              <w:rPr>
                <w:rFonts w:ascii="Arial" w:hAnsi="Arial" w:cs="Arial"/>
                <w:iCs/>
                <w:sz w:val="24"/>
                <w:szCs w:val="24"/>
              </w:rPr>
              <w:t>Commenter states that paper records ARE still requested by both parties and often requested to serve on a medical provider (AME/QME) in paper form. Medical providers STILL request records in paper form</w:t>
            </w:r>
            <w:r w:rsidRPr="00C876B4">
              <w:rPr>
                <w:rFonts w:ascii="Arial" w:hAnsi="Arial" w:cs="Arial"/>
                <w:i/>
                <w:iCs/>
                <w:color w:val="FF0000"/>
                <w:sz w:val="24"/>
                <w:szCs w:val="24"/>
              </w:rPr>
              <w:t>.</w:t>
            </w:r>
          </w:p>
          <w:p w14:paraId="591A1317" w14:textId="693A10FC" w:rsidR="000A0710" w:rsidRDefault="000A0710" w:rsidP="000A0710">
            <w:pPr>
              <w:autoSpaceDE w:val="0"/>
              <w:autoSpaceDN w:val="0"/>
              <w:adjustRightInd w:val="0"/>
              <w:rPr>
                <w:rFonts w:ascii="Arial" w:hAnsi="Arial" w:cs="Arial"/>
                <w:color w:val="000000"/>
                <w:sz w:val="24"/>
                <w:szCs w:val="24"/>
              </w:rPr>
            </w:pPr>
          </w:p>
        </w:tc>
        <w:tc>
          <w:tcPr>
            <w:tcW w:w="2273" w:type="dxa"/>
          </w:tcPr>
          <w:p w14:paraId="56D663E7" w14:textId="77777777" w:rsidR="000A0710" w:rsidRDefault="000A0710" w:rsidP="000A0710">
            <w:pPr>
              <w:rPr>
                <w:rFonts w:ascii="Arial" w:hAnsi="Arial" w:cs="Arial"/>
                <w:sz w:val="24"/>
                <w:szCs w:val="24"/>
              </w:rPr>
            </w:pPr>
            <w:r>
              <w:rPr>
                <w:rFonts w:ascii="Arial" w:hAnsi="Arial" w:cs="Arial"/>
                <w:sz w:val="24"/>
                <w:szCs w:val="24"/>
              </w:rPr>
              <w:lastRenderedPageBreak/>
              <w:t>Daniel Lopez</w:t>
            </w:r>
          </w:p>
          <w:p w14:paraId="79C37B57" w14:textId="77777777" w:rsidR="000A0710" w:rsidRDefault="000A0710" w:rsidP="000A0710">
            <w:pPr>
              <w:rPr>
                <w:rFonts w:ascii="Arial" w:hAnsi="Arial" w:cs="Arial"/>
                <w:sz w:val="24"/>
                <w:szCs w:val="24"/>
              </w:rPr>
            </w:pPr>
            <w:r>
              <w:rPr>
                <w:rFonts w:ascii="Arial" w:hAnsi="Arial" w:cs="Arial"/>
                <w:sz w:val="24"/>
                <w:szCs w:val="24"/>
              </w:rPr>
              <w:t>Lopez &amp; Associates</w:t>
            </w:r>
          </w:p>
          <w:p w14:paraId="5B5FC46C" w14:textId="77777777" w:rsidR="000A0710" w:rsidRDefault="000A0710" w:rsidP="000A0710">
            <w:pPr>
              <w:rPr>
                <w:rFonts w:ascii="Arial" w:hAnsi="Arial" w:cs="Arial"/>
                <w:sz w:val="24"/>
                <w:szCs w:val="24"/>
              </w:rPr>
            </w:pPr>
            <w:r>
              <w:rPr>
                <w:rFonts w:ascii="Arial" w:hAnsi="Arial" w:cs="Arial"/>
                <w:sz w:val="24"/>
                <w:szCs w:val="24"/>
              </w:rPr>
              <w:t>August 25, 2021</w:t>
            </w:r>
          </w:p>
          <w:p w14:paraId="585B4194" w14:textId="03FF3AFB" w:rsidR="000A0710" w:rsidRDefault="000A0710" w:rsidP="000A0710">
            <w:pPr>
              <w:rPr>
                <w:rFonts w:ascii="Arial" w:hAnsi="Arial" w:cs="Arial"/>
                <w:sz w:val="24"/>
                <w:szCs w:val="24"/>
              </w:rPr>
            </w:pPr>
            <w:r>
              <w:rPr>
                <w:rFonts w:ascii="Arial" w:hAnsi="Arial" w:cs="Arial"/>
                <w:sz w:val="24"/>
                <w:szCs w:val="24"/>
              </w:rPr>
              <w:t>Written Comment</w:t>
            </w:r>
          </w:p>
        </w:tc>
        <w:tc>
          <w:tcPr>
            <w:tcW w:w="3240" w:type="dxa"/>
          </w:tcPr>
          <w:p w14:paraId="5773B1F3" w14:textId="77777777" w:rsidR="000A0710" w:rsidRDefault="0093038E" w:rsidP="00923F04">
            <w:pPr>
              <w:spacing w:after="840"/>
              <w:rPr>
                <w:rFonts w:ascii="Arial" w:hAnsi="Arial" w:cs="Arial"/>
                <w:sz w:val="24"/>
                <w:szCs w:val="24"/>
              </w:rPr>
            </w:pPr>
            <w:r>
              <w:rPr>
                <w:rFonts w:ascii="Arial" w:hAnsi="Arial" w:cs="Arial"/>
                <w:sz w:val="24"/>
                <w:szCs w:val="24"/>
              </w:rPr>
              <w:t>Disagree. For accountability, the individual that requested the records is to be listed.</w:t>
            </w:r>
          </w:p>
          <w:p w14:paraId="3FEFBE01" w14:textId="0BEDE840" w:rsidR="0093038E" w:rsidRDefault="0093038E" w:rsidP="000A0710">
            <w:pPr>
              <w:rPr>
                <w:rFonts w:ascii="Arial" w:hAnsi="Arial" w:cs="Arial"/>
                <w:sz w:val="24"/>
                <w:szCs w:val="24"/>
              </w:rPr>
            </w:pPr>
            <w:r>
              <w:rPr>
                <w:rFonts w:ascii="Arial" w:hAnsi="Arial" w:cs="Arial"/>
                <w:sz w:val="24"/>
                <w:szCs w:val="24"/>
              </w:rPr>
              <w:t>Agree. “</w:t>
            </w:r>
            <w:proofErr w:type="gramStart"/>
            <w:r>
              <w:rPr>
                <w:rFonts w:ascii="Arial" w:hAnsi="Arial" w:cs="Arial"/>
                <w:sz w:val="24"/>
                <w:szCs w:val="24"/>
              </w:rPr>
              <w:t>for</w:t>
            </w:r>
            <w:proofErr w:type="gramEnd"/>
            <w:r>
              <w:rPr>
                <w:rFonts w:ascii="Arial" w:hAnsi="Arial" w:cs="Arial"/>
                <w:sz w:val="24"/>
                <w:szCs w:val="24"/>
              </w:rPr>
              <w:t xml:space="preserve"> pages in excess of 500 pages” was added.</w:t>
            </w:r>
          </w:p>
        </w:tc>
        <w:tc>
          <w:tcPr>
            <w:tcW w:w="2325" w:type="dxa"/>
          </w:tcPr>
          <w:p w14:paraId="68E820AC" w14:textId="77777777" w:rsidR="00923F04" w:rsidRDefault="00923F04" w:rsidP="00923F04">
            <w:pPr>
              <w:spacing w:after="1680"/>
              <w:rPr>
                <w:rFonts w:ascii="Arial" w:hAnsi="Arial" w:cs="Arial"/>
                <w:sz w:val="24"/>
                <w:szCs w:val="24"/>
              </w:rPr>
            </w:pPr>
            <w:r>
              <w:rPr>
                <w:rFonts w:ascii="Arial" w:hAnsi="Arial" w:cs="Arial"/>
                <w:sz w:val="24"/>
                <w:szCs w:val="24"/>
              </w:rPr>
              <w:t>No action.</w:t>
            </w:r>
          </w:p>
          <w:p w14:paraId="2A91C51E" w14:textId="2FFCCEDF" w:rsidR="0093038E" w:rsidRPr="00923F04" w:rsidRDefault="0093038E" w:rsidP="00923F04">
            <w:pPr>
              <w:spacing w:after="1680"/>
              <w:rPr>
                <w:rFonts w:ascii="Arial" w:hAnsi="Arial" w:cs="Arial"/>
                <w:sz w:val="24"/>
                <w:szCs w:val="24"/>
              </w:rPr>
            </w:pPr>
            <w:r w:rsidRPr="00923F04">
              <w:rPr>
                <w:rFonts w:ascii="Arial" w:hAnsi="Arial" w:cs="Arial"/>
                <w:sz w:val="24"/>
                <w:szCs w:val="24"/>
              </w:rPr>
              <w:t xml:space="preserve">(5) WC 023: Per Page Price of .10 per page for pages </w:t>
            </w:r>
            <w:r w:rsidRPr="00923F04">
              <w:rPr>
                <w:rFonts w:ascii="Arial" w:hAnsi="Arial" w:cs="Arial"/>
                <w:sz w:val="24"/>
                <w:szCs w:val="24"/>
              </w:rPr>
              <w:lastRenderedPageBreak/>
              <w:t>in excess of 500 pages.</w:t>
            </w:r>
          </w:p>
          <w:p w14:paraId="6B591423" w14:textId="32479188" w:rsidR="0093038E" w:rsidRDefault="0093038E" w:rsidP="000A0710">
            <w:pPr>
              <w:rPr>
                <w:rFonts w:ascii="Arial" w:hAnsi="Arial" w:cs="Arial"/>
                <w:sz w:val="24"/>
                <w:szCs w:val="24"/>
              </w:rPr>
            </w:pPr>
          </w:p>
        </w:tc>
      </w:tr>
      <w:tr w:rsidR="000A0710" w:rsidRPr="00434ED3" w14:paraId="450255B4" w14:textId="77777777" w:rsidTr="00E37511">
        <w:trPr>
          <w:trHeight w:val="2150"/>
        </w:trPr>
        <w:tc>
          <w:tcPr>
            <w:tcW w:w="1998" w:type="dxa"/>
          </w:tcPr>
          <w:p w14:paraId="31421F4B" w14:textId="4C1C6947" w:rsidR="000A0710" w:rsidRDefault="000A0710" w:rsidP="000A0710">
            <w:pPr>
              <w:rPr>
                <w:rFonts w:ascii="Arial" w:hAnsi="Arial" w:cs="Arial"/>
                <w:sz w:val="24"/>
                <w:szCs w:val="24"/>
              </w:rPr>
            </w:pPr>
            <w:r>
              <w:rPr>
                <w:rFonts w:ascii="Arial" w:hAnsi="Arial" w:cs="Arial"/>
                <w:sz w:val="24"/>
                <w:szCs w:val="24"/>
              </w:rPr>
              <w:lastRenderedPageBreak/>
              <w:t>9981(c)(7)</w:t>
            </w:r>
          </w:p>
        </w:tc>
        <w:tc>
          <w:tcPr>
            <w:tcW w:w="4117" w:type="dxa"/>
          </w:tcPr>
          <w:p w14:paraId="00EADB5B" w14:textId="77777777" w:rsidR="000A0710" w:rsidRDefault="000A0710" w:rsidP="000A0710">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the following revised language:</w:t>
            </w:r>
          </w:p>
          <w:p w14:paraId="157F86C4" w14:textId="77777777" w:rsidR="000A0710" w:rsidRDefault="000A0710" w:rsidP="000A0710">
            <w:pPr>
              <w:autoSpaceDE w:val="0"/>
              <w:autoSpaceDN w:val="0"/>
              <w:adjustRightInd w:val="0"/>
              <w:rPr>
                <w:rFonts w:ascii="Arial" w:hAnsi="Arial" w:cs="Arial"/>
                <w:color w:val="000000"/>
                <w:sz w:val="24"/>
                <w:szCs w:val="24"/>
              </w:rPr>
            </w:pPr>
          </w:p>
          <w:p w14:paraId="3DAEA0CF" w14:textId="2B1F7C2B" w:rsidR="000A0710" w:rsidRPr="00923F04" w:rsidRDefault="000A0710" w:rsidP="000A0710">
            <w:pPr>
              <w:rPr>
                <w:rFonts w:ascii="Arial" w:hAnsi="Arial" w:cs="Arial"/>
                <w:sz w:val="24"/>
                <w:szCs w:val="24"/>
              </w:rPr>
            </w:pPr>
            <w:r w:rsidRPr="00923F04">
              <w:rPr>
                <w:rFonts w:ascii="Arial" w:hAnsi="Arial" w:cs="Arial"/>
                <w:sz w:val="24"/>
                <w:szCs w:val="24"/>
              </w:rPr>
              <w:t xml:space="preserve">(7) WC 025: Records from the Workers’ Compensation Insurance Rating Bureau of $30 per </w:t>
            </w:r>
            <w:proofErr w:type="spellStart"/>
            <w:r w:rsidRPr="00923F04">
              <w:rPr>
                <w:rFonts w:ascii="Arial" w:hAnsi="Arial" w:cs="Arial"/>
                <w:sz w:val="24"/>
                <w:szCs w:val="24"/>
              </w:rPr>
              <w:t>employer</w:t>
            </w:r>
            <w:proofErr w:type="spellEnd"/>
            <w:r w:rsidRPr="00923F04">
              <w:rPr>
                <w:rFonts w:ascii="Arial" w:hAnsi="Arial" w:cs="Arial"/>
                <w:sz w:val="24"/>
                <w:szCs w:val="24"/>
              </w:rPr>
              <w:t xml:space="preserve"> per year</w:t>
            </w:r>
          </w:p>
          <w:p w14:paraId="71EB3F55" w14:textId="77777777" w:rsidR="000A0710" w:rsidRPr="00C876B4" w:rsidRDefault="000A0710" w:rsidP="000A0710">
            <w:pPr>
              <w:rPr>
                <w:rFonts w:ascii="Arial" w:hAnsi="Arial" w:cs="Arial"/>
                <w:i/>
                <w:iCs/>
                <w:sz w:val="24"/>
                <w:szCs w:val="24"/>
              </w:rPr>
            </w:pPr>
          </w:p>
          <w:p w14:paraId="6F5BFE36" w14:textId="25E662B7" w:rsidR="000A0710" w:rsidRPr="00C876B4" w:rsidRDefault="000A0710" w:rsidP="000A0710">
            <w:pPr>
              <w:rPr>
                <w:rFonts w:ascii="Arial" w:hAnsi="Arial" w:cs="Arial"/>
                <w:iCs/>
                <w:sz w:val="24"/>
                <w:szCs w:val="24"/>
              </w:rPr>
            </w:pPr>
            <w:r w:rsidRPr="00C876B4">
              <w:rPr>
                <w:rFonts w:ascii="Arial" w:hAnsi="Arial" w:cs="Arial"/>
                <w:iCs/>
                <w:sz w:val="24"/>
                <w:szCs w:val="24"/>
              </w:rPr>
              <w:t xml:space="preserve">Commenter states that some employers to </w:t>
            </w:r>
            <w:proofErr w:type="gramStart"/>
            <w:r w:rsidRPr="00C876B4">
              <w:rPr>
                <w:rFonts w:ascii="Arial" w:hAnsi="Arial" w:cs="Arial"/>
                <w:iCs/>
                <w:sz w:val="24"/>
                <w:szCs w:val="24"/>
              </w:rPr>
              <w:t>are</w:t>
            </w:r>
            <w:proofErr w:type="gramEnd"/>
            <w:r w:rsidRPr="00C876B4">
              <w:rPr>
                <w:rFonts w:ascii="Arial" w:hAnsi="Arial" w:cs="Arial"/>
                <w:iCs/>
                <w:sz w:val="24"/>
                <w:szCs w:val="24"/>
              </w:rPr>
              <w:t xml:space="preserve"> either uninsured or refuse to provide the required DWC-1 form as required by law.  The WCIRB fees are $20 per year per employer. See </w:t>
            </w:r>
            <w:hyperlink r:id="rId11" w:history="1">
              <w:r w:rsidRPr="00C876B4">
                <w:rPr>
                  <w:rStyle w:val="Hyperlink"/>
                  <w:rFonts w:ascii="Arial" w:hAnsi="Arial" w:cs="Arial"/>
                  <w:iCs/>
                  <w:color w:val="auto"/>
                  <w:sz w:val="24"/>
                  <w:szCs w:val="24"/>
                </w:rPr>
                <w:t>https://wcirb.com/coverage-research-request</w:t>
              </w:r>
            </w:hyperlink>
            <w:r w:rsidRPr="00C876B4">
              <w:rPr>
                <w:rFonts w:ascii="Arial" w:hAnsi="Arial" w:cs="Arial"/>
                <w:iCs/>
                <w:sz w:val="24"/>
                <w:szCs w:val="24"/>
              </w:rPr>
              <w:t xml:space="preserve">  </w:t>
            </w:r>
            <w:r w:rsidRPr="00C876B4">
              <w:rPr>
                <w:rFonts w:ascii="Arial" w:hAnsi="Arial" w:cs="Arial"/>
                <w:iCs/>
                <w:sz w:val="24"/>
                <w:shd w:val="clear" w:color="auto" w:fill="FFFFFF"/>
              </w:rPr>
              <w:t>January 1, 1996 to the present</w:t>
            </w:r>
          </w:p>
          <w:p w14:paraId="50B73D76" w14:textId="6AECB242" w:rsidR="000A0710" w:rsidRDefault="000A0710" w:rsidP="000A0710">
            <w:pPr>
              <w:autoSpaceDE w:val="0"/>
              <w:autoSpaceDN w:val="0"/>
              <w:adjustRightInd w:val="0"/>
              <w:rPr>
                <w:rFonts w:ascii="Arial" w:hAnsi="Arial" w:cs="Arial"/>
                <w:color w:val="000000"/>
                <w:sz w:val="24"/>
                <w:szCs w:val="24"/>
              </w:rPr>
            </w:pPr>
          </w:p>
        </w:tc>
        <w:tc>
          <w:tcPr>
            <w:tcW w:w="2273" w:type="dxa"/>
          </w:tcPr>
          <w:p w14:paraId="558044DA" w14:textId="77777777" w:rsidR="000A0710" w:rsidRDefault="000A0710" w:rsidP="000A0710">
            <w:pPr>
              <w:rPr>
                <w:rFonts w:ascii="Arial" w:hAnsi="Arial" w:cs="Arial"/>
                <w:sz w:val="24"/>
                <w:szCs w:val="24"/>
              </w:rPr>
            </w:pPr>
            <w:r>
              <w:rPr>
                <w:rFonts w:ascii="Arial" w:hAnsi="Arial" w:cs="Arial"/>
                <w:sz w:val="24"/>
                <w:szCs w:val="24"/>
              </w:rPr>
              <w:t>Daniel Lopez</w:t>
            </w:r>
          </w:p>
          <w:p w14:paraId="34DE5150" w14:textId="77777777" w:rsidR="000A0710" w:rsidRDefault="000A0710" w:rsidP="000A0710">
            <w:pPr>
              <w:rPr>
                <w:rFonts w:ascii="Arial" w:hAnsi="Arial" w:cs="Arial"/>
                <w:sz w:val="24"/>
                <w:szCs w:val="24"/>
              </w:rPr>
            </w:pPr>
            <w:r>
              <w:rPr>
                <w:rFonts w:ascii="Arial" w:hAnsi="Arial" w:cs="Arial"/>
                <w:sz w:val="24"/>
                <w:szCs w:val="24"/>
              </w:rPr>
              <w:t>Lopez &amp; Associates</w:t>
            </w:r>
          </w:p>
          <w:p w14:paraId="4FE2360A" w14:textId="77777777" w:rsidR="000A0710" w:rsidRDefault="000A0710" w:rsidP="000A0710">
            <w:pPr>
              <w:rPr>
                <w:rFonts w:ascii="Arial" w:hAnsi="Arial" w:cs="Arial"/>
                <w:sz w:val="24"/>
                <w:szCs w:val="24"/>
              </w:rPr>
            </w:pPr>
            <w:r>
              <w:rPr>
                <w:rFonts w:ascii="Arial" w:hAnsi="Arial" w:cs="Arial"/>
                <w:sz w:val="24"/>
                <w:szCs w:val="24"/>
              </w:rPr>
              <w:t>August 25, 2021</w:t>
            </w:r>
          </w:p>
          <w:p w14:paraId="20BDC112" w14:textId="343FFE84" w:rsidR="000A0710" w:rsidRDefault="000A0710" w:rsidP="000A0710">
            <w:pPr>
              <w:rPr>
                <w:rFonts w:ascii="Arial" w:hAnsi="Arial" w:cs="Arial"/>
                <w:sz w:val="24"/>
                <w:szCs w:val="24"/>
              </w:rPr>
            </w:pPr>
            <w:r>
              <w:rPr>
                <w:rFonts w:ascii="Arial" w:hAnsi="Arial" w:cs="Arial"/>
                <w:sz w:val="24"/>
                <w:szCs w:val="24"/>
              </w:rPr>
              <w:t>Written Comment</w:t>
            </w:r>
          </w:p>
        </w:tc>
        <w:tc>
          <w:tcPr>
            <w:tcW w:w="3240" w:type="dxa"/>
          </w:tcPr>
          <w:p w14:paraId="2AA483EA" w14:textId="69A5E15F" w:rsidR="000A0710" w:rsidRDefault="00CD0C7E" w:rsidP="000A0710">
            <w:pPr>
              <w:rPr>
                <w:rFonts w:ascii="Arial" w:hAnsi="Arial" w:cs="Arial"/>
                <w:sz w:val="24"/>
                <w:szCs w:val="24"/>
              </w:rPr>
            </w:pPr>
            <w:r>
              <w:rPr>
                <w:rFonts w:ascii="Arial" w:hAnsi="Arial" w:cs="Arial"/>
                <w:sz w:val="24"/>
                <w:szCs w:val="24"/>
              </w:rPr>
              <w:t>Disagree. The claims administrator is not liable for payment of WCIRB records that can be obtained without a subpoena at lower cost.</w:t>
            </w:r>
          </w:p>
        </w:tc>
        <w:tc>
          <w:tcPr>
            <w:tcW w:w="2325" w:type="dxa"/>
          </w:tcPr>
          <w:p w14:paraId="04658094" w14:textId="17BD308B" w:rsidR="000A0710" w:rsidRDefault="00CD0C7E" w:rsidP="000A0710">
            <w:pPr>
              <w:rPr>
                <w:rFonts w:ascii="Arial" w:hAnsi="Arial" w:cs="Arial"/>
                <w:sz w:val="24"/>
                <w:szCs w:val="24"/>
              </w:rPr>
            </w:pPr>
            <w:r>
              <w:rPr>
                <w:rFonts w:ascii="Arial" w:hAnsi="Arial" w:cs="Arial"/>
                <w:sz w:val="24"/>
                <w:szCs w:val="24"/>
              </w:rPr>
              <w:t>No action.</w:t>
            </w:r>
          </w:p>
        </w:tc>
      </w:tr>
      <w:tr w:rsidR="000A0710" w:rsidRPr="00434ED3" w14:paraId="6C65683F" w14:textId="77777777" w:rsidTr="00E37511">
        <w:trPr>
          <w:trHeight w:val="2150"/>
        </w:trPr>
        <w:tc>
          <w:tcPr>
            <w:tcW w:w="1998" w:type="dxa"/>
          </w:tcPr>
          <w:p w14:paraId="29E89F69" w14:textId="5B21C936" w:rsidR="000A0710" w:rsidRDefault="000A0710" w:rsidP="000A0710">
            <w:pPr>
              <w:rPr>
                <w:rFonts w:ascii="Arial" w:hAnsi="Arial" w:cs="Arial"/>
                <w:sz w:val="24"/>
                <w:szCs w:val="24"/>
              </w:rPr>
            </w:pPr>
            <w:r>
              <w:rPr>
                <w:rFonts w:ascii="Arial" w:hAnsi="Arial" w:cs="Arial"/>
                <w:sz w:val="24"/>
                <w:szCs w:val="24"/>
              </w:rPr>
              <w:lastRenderedPageBreak/>
              <w:t>9981(c)(16)</w:t>
            </w:r>
          </w:p>
        </w:tc>
        <w:tc>
          <w:tcPr>
            <w:tcW w:w="4117" w:type="dxa"/>
          </w:tcPr>
          <w:p w14:paraId="5C3847E6" w14:textId="3E737670" w:rsidR="000A0710" w:rsidRPr="00C876B4" w:rsidRDefault="000A0710" w:rsidP="000A0710">
            <w:pPr>
              <w:rPr>
                <w:rFonts w:ascii="Arial" w:hAnsi="Arial" w:cs="Arial"/>
                <w:iCs/>
                <w:sz w:val="24"/>
                <w:szCs w:val="24"/>
              </w:rPr>
            </w:pPr>
            <w:r>
              <w:rPr>
                <w:rFonts w:ascii="Arial" w:hAnsi="Arial" w:cs="Arial"/>
                <w:iCs/>
                <w:sz w:val="24"/>
                <w:szCs w:val="24"/>
              </w:rPr>
              <w:t xml:space="preserve">Commenter states that </w:t>
            </w:r>
            <w:r w:rsidRPr="00C876B4">
              <w:rPr>
                <w:rFonts w:ascii="Arial" w:hAnsi="Arial" w:cs="Arial"/>
                <w:iCs/>
                <w:sz w:val="24"/>
                <w:szCs w:val="24"/>
              </w:rPr>
              <w:t>Sales Tax should only be applied to tangible goods (i</w:t>
            </w:r>
            <w:r w:rsidR="00AE2F67">
              <w:rPr>
                <w:rFonts w:ascii="Arial" w:hAnsi="Arial" w:cs="Arial"/>
                <w:iCs/>
                <w:sz w:val="24"/>
                <w:szCs w:val="24"/>
              </w:rPr>
              <w:t>.</w:t>
            </w:r>
            <w:r w:rsidRPr="00C876B4">
              <w:rPr>
                <w:rFonts w:ascii="Arial" w:hAnsi="Arial" w:cs="Arial"/>
                <w:iCs/>
                <w:sz w:val="24"/>
                <w:szCs w:val="24"/>
              </w:rPr>
              <w:t>e. a CD of records, DVD of video files, or paper records, etc.  100% percent electronic records are non-taxable at the present time)  Sales tax is often being omitted by recommendation of bill review placing additional expense on copy services regardless if contracted or not.</w:t>
            </w:r>
          </w:p>
        </w:tc>
        <w:tc>
          <w:tcPr>
            <w:tcW w:w="2273" w:type="dxa"/>
          </w:tcPr>
          <w:p w14:paraId="78585746" w14:textId="77777777" w:rsidR="000A0710" w:rsidRDefault="000A0710" w:rsidP="000A0710">
            <w:pPr>
              <w:rPr>
                <w:rFonts w:ascii="Arial" w:hAnsi="Arial" w:cs="Arial"/>
                <w:sz w:val="24"/>
                <w:szCs w:val="24"/>
              </w:rPr>
            </w:pPr>
            <w:r>
              <w:rPr>
                <w:rFonts w:ascii="Arial" w:hAnsi="Arial" w:cs="Arial"/>
                <w:sz w:val="24"/>
                <w:szCs w:val="24"/>
              </w:rPr>
              <w:t>Daniel Lopez</w:t>
            </w:r>
          </w:p>
          <w:p w14:paraId="7019030D" w14:textId="77777777" w:rsidR="000A0710" w:rsidRDefault="000A0710" w:rsidP="000A0710">
            <w:pPr>
              <w:rPr>
                <w:rFonts w:ascii="Arial" w:hAnsi="Arial" w:cs="Arial"/>
                <w:sz w:val="24"/>
                <w:szCs w:val="24"/>
              </w:rPr>
            </w:pPr>
            <w:r>
              <w:rPr>
                <w:rFonts w:ascii="Arial" w:hAnsi="Arial" w:cs="Arial"/>
                <w:sz w:val="24"/>
                <w:szCs w:val="24"/>
              </w:rPr>
              <w:t>Lopez &amp; Associates</w:t>
            </w:r>
          </w:p>
          <w:p w14:paraId="0A96F5D9" w14:textId="77777777" w:rsidR="000A0710" w:rsidRDefault="000A0710" w:rsidP="000A0710">
            <w:pPr>
              <w:rPr>
                <w:rFonts w:ascii="Arial" w:hAnsi="Arial" w:cs="Arial"/>
                <w:sz w:val="24"/>
                <w:szCs w:val="24"/>
              </w:rPr>
            </w:pPr>
            <w:r>
              <w:rPr>
                <w:rFonts w:ascii="Arial" w:hAnsi="Arial" w:cs="Arial"/>
                <w:sz w:val="24"/>
                <w:szCs w:val="24"/>
              </w:rPr>
              <w:t>August 25, 2021</w:t>
            </w:r>
          </w:p>
          <w:p w14:paraId="762B2AB4" w14:textId="5C623D81" w:rsidR="000A0710" w:rsidRDefault="000A0710" w:rsidP="000A0710">
            <w:pPr>
              <w:rPr>
                <w:rFonts w:ascii="Arial" w:hAnsi="Arial" w:cs="Arial"/>
                <w:sz w:val="24"/>
                <w:szCs w:val="24"/>
              </w:rPr>
            </w:pPr>
            <w:r>
              <w:rPr>
                <w:rFonts w:ascii="Arial" w:hAnsi="Arial" w:cs="Arial"/>
                <w:sz w:val="24"/>
                <w:szCs w:val="24"/>
              </w:rPr>
              <w:t>Written Comment</w:t>
            </w:r>
          </w:p>
        </w:tc>
        <w:tc>
          <w:tcPr>
            <w:tcW w:w="3240" w:type="dxa"/>
          </w:tcPr>
          <w:p w14:paraId="711227A9" w14:textId="39BE8A2C" w:rsidR="000A0710" w:rsidRDefault="00CD0C7E" w:rsidP="00CD0C7E">
            <w:pPr>
              <w:rPr>
                <w:rFonts w:ascii="Arial" w:hAnsi="Arial" w:cs="Arial"/>
                <w:sz w:val="24"/>
                <w:szCs w:val="24"/>
              </w:rPr>
            </w:pPr>
            <w:r>
              <w:rPr>
                <w:rFonts w:ascii="Arial" w:hAnsi="Arial" w:cs="Arial"/>
                <w:sz w:val="24"/>
                <w:szCs w:val="24"/>
              </w:rPr>
              <w:t>The regulations do not govern tax application and do not change the current tax structure.</w:t>
            </w:r>
          </w:p>
        </w:tc>
        <w:tc>
          <w:tcPr>
            <w:tcW w:w="2325" w:type="dxa"/>
          </w:tcPr>
          <w:p w14:paraId="60886A5D" w14:textId="5AFB586B" w:rsidR="000A0710" w:rsidRDefault="00CD0C7E" w:rsidP="000A0710">
            <w:pPr>
              <w:rPr>
                <w:rFonts w:ascii="Arial" w:hAnsi="Arial" w:cs="Arial"/>
                <w:sz w:val="24"/>
                <w:szCs w:val="24"/>
              </w:rPr>
            </w:pPr>
            <w:r>
              <w:rPr>
                <w:rFonts w:ascii="Arial" w:hAnsi="Arial" w:cs="Arial"/>
                <w:sz w:val="24"/>
                <w:szCs w:val="24"/>
              </w:rPr>
              <w:t>No action.</w:t>
            </w:r>
          </w:p>
        </w:tc>
      </w:tr>
      <w:tr w:rsidR="000A0710" w:rsidRPr="00434ED3" w14:paraId="2A5197AA" w14:textId="77777777" w:rsidTr="00E37511">
        <w:trPr>
          <w:trHeight w:val="2150"/>
        </w:trPr>
        <w:tc>
          <w:tcPr>
            <w:tcW w:w="1998" w:type="dxa"/>
          </w:tcPr>
          <w:p w14:paraId="5A6EFB3F" w14:textId="5D16862D" w:rsidR="000A0710" w:rsidRDefault="000A0710" w:rsidP="000A0710">
            <w:pPr>
              <w:rPr>
                <w:rFonts w:ascii="Arial" w:hAnsi="Arial" w:cs="Arial"/>
                <w:sz w:val="24"/>
                <w:szCs w:val="24"/>
              </w:rPr>
            </w:pPr>
            <w:r>
              <w:rPr>
                <w:rFonts w:ascii="Arial" w:hAnsi="Arial" w:cs="Arial"/>
                <w:sz w:val="24"/>
                <w:szCs w:val="24"/>
              </w:rPr>
              <w:t>9981(e)</w:t>
            </w:r>
          </w:p>
        </w:tc>
        <w:tc>
          <w:tcPr>
            <w:tcW w:w="4117" w:type="dxa"/>
          </w:tcPr>
          <w:p w14:paraId="58B79526" w14:textId="57873B21" w:rsidR="000A0710" w:rsidRPr="004A44FB" w:rsidRDefault="000A0710" w:rsidP="000A0710">
            <w:pPr>
              <w:rPr>
                <w:rFonts w:ascii="Arial" w:hAnsi="Arial" w:cs="Arial"/>
                <w:iCs/>
                <w:sz w:val="24"/>
                <w:szCs w:val="24"/>
              </w:rPr>
            </w:pPr>
            <w:r>
              <w:rPr>
                <w:rFonts w:ascii="Arial" w:hAnsi="Arial" w:cs="Arial"/>
                <w:iCs/>
                <w:sz w:val="24"/>
                <w:szCs w:val="24"/>
              </w:rPr>
              <w:t xml:space="preserve">Commenter questions whether </w:t>
            </w:r>
            <w:r w:rsidRPr="004A44FB">
              <w:rPr>
                <w:rFonts w:ascii="Arial" w:hAnsi="Arial" w:cs="Arial"/>
                <w:iCs/>
                <w:sz w:val="24"/>
                <w:szCs w:val="24"/>
              </w:rPr>
              <w:t xml:space="preserve">these </w:t>
            </w:r>
            <w:r>
              <w:rPr>
                <w:rFonts w:ascii="Arial" w:hAnsi="Arial" w:cs="Arial"/>
                <w:iCs/>
                <w:sz w:val="24"/>
                <w:szCs w:val="24"/>
              </w:rPr>
              <w:t xml:space="preserve">will </w:t>
            </w:r>
            <w:r w:rsidRPr="004A44FB">
              <w:rPr>
                <w:rFonts w:ascii="Arial" w:hAnsi="Arial" w:cs="Arial"/>
                <w:iCs/>
                <w:sz w:val="24"/>
                <w:szCs w:val="24"/>
              </w:rPr>
              <w:t>be self-imposed penalt</w:t>
            </w:r>
            <w:r>
              <w:rPr>
                <w:rFonts w:ascii="Arial" w:hAnsi="Arial" w:cs="Arial"/>
                <w:iCs/>
                <w:sz w:val="24"/>
                <w:szCs w:val="24"/>
              </w:rPr>
              <w:t>ies</w:t>
            </w:r>
            <w:r w:rsidRPr="004A44FB">
              <w:rPr>
                <w:rFonts w:ascii="Arial" w:hAnsi="Arial" w:cs="Arial"/>
                <w:iCs/>
                <w:sz w:val="24"/>
                <w:szCs w:val="24"/>
              </w:rPr>
              <w:t xml:space="preserve"> or will the provider be required to revise and reissue a new bill to include the 25% percent penalty?  If the new bill is not paid within (30) thirty days will this also be increased by 25%?  How does one determin</w:t>
            </w:r>
            <w:r>
              <w:rPr>
                <w:rFonts w:ascii="Arial" w:hAnsi="Arial" w:cs="Arial"/>
                <w:iCs/>
                <w:sz w:val="24"/>
                <w:szCs w:val="24"/>
              </w:rPr>
              <w:t>e</w:t>
            </w:r>
            <w:r w:rsidRPr="004A44FB">
              <w:rPr>
                <w:rFonts w:ascii="Arial" w:hAnsi="Arial" w:cs="Arial"/>
                <w:iCs/>
                <w:sz w:val="24"/>
                <w:szCs w:val="24"/>
              </w:rPr>
              <w:t xml:space="preserve"> the “RECEIPT” date of the invoice by the claims administrator?  </w:t>
            </w:r>
            <w:r>
              <w:rPr>
                <w:rFonts w:ascii="Arial" w:hAnsi="Arial" w:cs="Arial"/>
                <w:iCs/>
                <w:sz w:val="24"/>
                <w:szCs w:val="24"/>
              </w:rPr>
              <w:t>Commenter opines that the language in this section</w:t>
            </w:r>
            <w:r w:rsidRPr="004A44FB">
              <w:rPr>
                <w:rFonts w:ascii="Arial" w:hAnsi="Arial" w:cs="Arial"/>
                <w:iCs/>
                <w:sz w:val="24"/>
                <w:szCs w:val="24"/>
              </w:rPr>
              <w:t xml:space="preserve"> as stated will lead to increased cost and increased litigation.</w:t>
            </w:r>
          </w:p>
          <w:p w14:paraId="6EA98CE8" w14:textId="77777777" w:rsidR="000A0710" w:rsidRPr="004A44FB" w:rsidRDefault="000A0710" w:rsidP="000A0710">
            <w:pPr>
              <w:autoSpaceDE w:val="0"/>
              <w:autoSpaceDN w:val="0"/>
              <w:adjustRightInd w:val="0"/>
              <w:rPr>
                <w:rFonts w:ascii="Arial" w:hAnsi="Arial" w:cs="Arial"/>
                <w:sz w:val="24"/>
                <w:szCs w:val="24"/>
              </w:rPr>
            </w:pPr>
          </w:p>
        </w:tc>
        <w:tc>
          <w:tcPr>
            <w:tcW w:w="2273" w:type="dxa"/>
          </w:tcPr>
          <w:p w14:paraId="721EA64A" w14:textId="77777777" w:rsidR="000A0710" w:rsidRDefault="000A0710" w:rsidP="000A0710">
            <w:pPr>
              <w:rPr>
                <w:rFonts w:ascii="Arial" w:hAnsi="Arial" w:cs="Arial"/>
                <w:sz w:val="24"/>
                <w:szCs w:val="24"/>
              </w:rPr>
            </w:pPr>
            <w:r>
              <w:rPr>
                <w:rFonts w:ascii="Arial" w:hAnsi="Arial" w:cs="Arial"/>
                <w:sz w:val="24"/>
                <w:szCs w:val="24"/>
              </w:rPr>
              <w:t>Daniel Lopez</w:t>
            </w:r>
          </w:p>
          <w:p w14:paraId="1CDE514E" w14:textId="77777777" w:rsidR="000A0710" w:rsidRDefault="000A0710" w:rsidP="000A0710">
            <w:pPr>
              <w:rPr>
                <w:rFonts w:ascii="Arial" w:hAnsi="Arial" w:cs="Arial"/>
                <w:sz w:val="24"/>
                <w:szCs w:val="24"/>
              </w:rPr>
            </w:pPr>
            <w:r>
              <w:rPr>
                <w:rFonts w:ascii="Arial" w:hAnsi="Arial" w:cs="Arial"/>
                <w:sz w:val="24"/>
                <w:szCs w:val="24"/>
              </w:rPr>
              <w:t>Lopez &amp; Associates</w:t>
            </w:r>
          </w:p>
          <w:p w14:paraId="17E1F0E2" w14:textId="77777777" w:rsidR="000A0710" w:rsidRDefault="000A0710" w:rsidP="000A0710">
            <w:pPr>
              <w:rPr>
                <w:rFonts w:ascii="Arial" w:hAnsi="Arial" w:cs="Arial"/>
                <w:sz w:val="24"/>
                <w:szCs w:val="24"/>
              </w:rPr>
            </w:pPr>
            <w:r>
              <w:rPr>
                <w:rFonts w:ascii="Arial" w:hAnsi="Arial" w:cs="Arial"/>
                <w:sz w:val="24"/>
                <w:szCs w:val="24"/>
              </w:rPr>
              <w:t>August 25, 2021</w:t>
            </w:r>
          </w:p>
          <w:p w14:paraId="798F8522" w14:textId="51E2D5E2" w:rsidR="000A0710" w:rsidRDefault="000A0710" w:rsidP="000A0710">
            <w:pPr>
              <w:rPr>
                <w:rFonts w:ascii="Arial" w:hAnsi="Arial" w:cs="Arial"/>
                <w:sz w:val="24"/>
                <w:szCs w:val="24"/>
              </w:rPr>
            </w:pPr>
            <w:r>
              <w:rPr>
                <w:rFonts w:ascii="Arial" w:hAnsi="Arial" w:cs="Arial"/>
                <w:sz w:val="24"/>
                <w:szCs w:val="24"/>
              </w:rPr>
              <w:t>Written Comment</w:t>
            </w:r>
          </w:p>
        </w:tc>
        <w:tc>
          <w:tcPr>
            <w:tcW w:w="3240" w:type="dxa"/>
          </w:tcPr>
          <w:p w14:paraId="11F35613" w14:textId="0147CA8E" w:rsidR="000A0710" w:rsidRDefault="00CD0C7E" w:rsidP="00353740">
            <w:pPr>
              <w:rPr>
                <w:rFonts w:ascii="Arial" w:hAnsi="Arial" w:cs="Arial"/>
                <w:sz w:val="24"/>
                <w:szCs w:val="24"/>
              </w:rPr>
            </w:pPr>
            <w:r>
              <w:rPr>
                <w:rFonts w:ascii="Arial" w:hAnsi="Arial" w:cs="Arial"/>
                <w:sz w:val="24"/>
                <w:szCs w:val="24"/>
              </w:rPr>
              <w:t xml:space="preserve">The </w:t>
            </w:r>
            <w:r w:rsidR="00353740">
              <w:rPr>
                <w:rFonts w:ascii="Arial" w:hAnsi="Arial" w:cs="Arial"/>
                <w:sz w:val="24"/>
                <w:szCs w:val="24"/>
              </w:rPr>
              <w:t>increase</w:t>
            </w:r>
            <w:r>
              <w:rPr>
                <w:rFonts w:ascii="Arial" w:hAnsi="Arial" w:cs="Arial"/>
                <w:sz w:val="24"/>
                <w:szCs w:val="24"/>
              </w:rPr>
              <w:t xml:space="preserve"> will not be self-imposed, it was withdrawn.</w:t>
            </w:r>
          </w:p>
        </w:tc>
        <w:tc>
          <w:tcPr>
            <w:tcW w:w="2325" w:type="dxa"/>
          </w:tcPr>
          <w:p w14:paraId="3F39DFF5" w14:textId="1CD3B669" w:rsidR="000A0710" w:rsidRDefault="00A10B87" w:rsidP="00A10B87">
            <w:pPr>
              <w:rPr>
                <w:rFonts w:ascii="Arial" w:hAnsi="Arial" w:cs="Arial"/>
                <w:sz w:val="24"/>
                <w:szCs w:val="24"/>
              </w:rPr>
            </w:pPr>
            <w:r>
              <w:rPr>
                <w:rFonts w:ascii="Arial" w:hAnsi="Arial" w:cs="Arial"/>
                <w:sz w:val="24"/>
                <w:szCs w:val="24"/>
              </w:rPr>
              <w:t>Section was deleted.</w:t>
            </w:r>
          </w:p>
        </w:tc>
      </w:tr>
      <w:tr w:rsidR="000A0710" w:rsidRPr="00434ED3" w14:paraId="7F81BE6F" w14:textId="77777777" w:rsidTr="00E37511">
        <w:trPr>
          <w:trHeight w:val="2150"/>
        </w:trPr>
        <w:tc>
          <w:tcPr>
            <w:tcW w:w="1998" w:type="dxa"/>
          </w:tcPr>
          <w:p w14:paraId="3048F85F" w14:textId="23EAAB68" w:rsidR="000A0710" w:rsidRDefault="000A0710" w:rsidP="000A0710">
            <w:pPr>
              <w:rPr>
                <w:rFonts w:ascii="Arial" w:hAnsi="Arial" w:cs="Arial"/>
                <w:sz w:val="24"/>
                <w:szCs w:val="24"/>
              </w:rPr>
            </w:pPr>
            <w:r>
              <w:rPr>
                <w:rFonts w:ascii="Arial" w:hAnsi="Arial" w:cs="Arial"/>
                <w:sz w:val="24"/>
                <w:szCs w:val="24"/>
              </w:rPr>
              <w:lastRenderedPageBreak/>
              <w:t>9982(a)</w:t>
            </w:r>
          </w:p>
        </w:tc>
        <w:tc>
          <w:tcPr>
            <w:tcW w:w="4117" w:type="dxa"/>
          </w:tcPr>
          <w:p w14:paraId="7940A6B8" w14:textId="6FDA704F" w:rsidR="000A0710" w:rsidRDefault="000A0710" w:rsidP="000A0710">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states that this section does not apply to Service of Process and related witness and mileage fees pertaining to state and non-state employee witnesses for the purpose of a deposition, hearing or trial and opines that this section should be clarified that the fee schedule is for records only requested by a Subpoena </w:t>
            </w:r>
            <w:proofErr w:type="spellStart"/>
            <w:r>
              <w:rPr>
                <w:rFonts w:ascii="Arial" w:hAnsi="Arial" w:cs="Arial"/>
                <w:color w:val="000000"/>
                <w:sz w:val="24"/>
                <w:szCs w:val="24"/>
              </w:rPr>
              <w:t>Duces</w:t>
            </w:r>
            <w:proofErr w:type="spellEnd"/>
            <w:r>
              <w:rPr>
                <w:rFonts w:ascii="Arial" w:hAnsi="Arial" w:cs="Arial"/>
                <w:color w:val="000000"/>
                <w:sz w:val="24"/>
                <w:szCs w:val="24"/>
              </w:rPr>
              <w:t xml:space="preserve"> </w:t>
            </w:r>
            <w:proofErr w:type="spellStart"/>
            <w:r>
              <w:rPr>
                <w:rFonts w:ascii="Arial" w:hAnsi="Arial" w:cs="Arial"/>
                <w:color w:val="000000"/>
                <w:sz w:val="24"/>
                <w:szCs w:val="24"/>
              </w:rPr>
              <w:t>Tecum</w:t>
            </w:r>
            <w:proofErr w:type="spellEnd"/>
            <w:r>
              <w:rPr>
                <w:rFonts w:ascii="Arial" w:hAnsi="Arial" w:cs="Arial"/>
                <w:color w:val="000000"/>
                <w:sz w:val="24"/>
                <w:szCs w:val="24"/>
              </w:rPr>
              <w:t xml:space="preserve"> issued by a party to the case.</w:t>
            </w:r>
          </w:p>
          <w:p w14:paraId="05607405" w14:textId="77777777" w:rsidR="000A0710" w:rsidRDefault="000A0710" w:rsidP="000A0710">
            <w:pPr>
              <w:autoSpaceDE w:val="0"/>
              <w:autoSpaceDN w:val="0"/>
              <w:adjustRightInd w:val="0"/>
              <w:rPr>
                <w:rFonts w:ascii="Arial" w:hAnsi="Arial" w:cs="Arial"/>
                <w:color w:val="000000"/>
                <w:sz w:val="24"/>
                <w:szCs w:val="24"/>
              </w:rPr>
            </w:pPr>
          </w:p>
          <w:p w14:paraId="613E7976" w14:textId="77777777" w:rsidR="000A0710" w:rsidRDefault="000A0710" w:rsidP="000A0710">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if the Division decides to consider regulating further on service of process to keep in mind that State employees, witness fees, and mileage are very different.</w:t>
            </w:r>
          </w:p>
          <w:p w14:paraId="7C9DB931" w14:textId="77777777" w:rsidR="000A0710" w:rsidRDefault="000A0710" w:rsidP="000A0710">
            <w:pPr>
              <w:autoSpaceDE w:val="0"/>
              <w:autoSpaceDN w:val="0"/>
              <w:adjustRightInd w:val="0"/>
              <w:rPr>
                <w:rFonts w:ascii="Arial" w:hAnsi="Arial" w:cs="Arial"/>
                <w:color w:val="000000"/>
                <w:sz w:val="24"/>
                <w:szCs w:val="24"/>
              </w:rPr>
            </w:pPr>
          </w:p>
          <w:p w14:paraId="7A6D3072" w14:textId="11288A2E" w:rsidR="000A0710" w:rsidRDefault="000A0710" w:rsidP="000A0710">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he has had to subpoena state employees and CHP officers, and the base witness fee is not $35 but $275 under the government code.</w:t>
            </w:r>
          </w:p>
        </w:tc>
        <w:tc>
          <w:tcPr>
            <w:tcW w:w="2273" w:type="dxa"/>
          </w:tcPr>
          <w:p w14:paraId="7D8158DA" w14:textId="77777777" w:rsidR="000A0710" w:rsidRDefault="000A0710" w:rsidP="000A0710">
            <w:pPr>
              <w:rPr>
                <w:rFonts w:ascii="Arial" w:hAnsi="Arial" w:cs="Arial"/>
                <w:sz w:val="24"/>
                <w:szCs w:val="24"/>
              </w:rPr>
            </w:pPr>
            <w:r>
              <w:rPr>
                <w:rFonts w:ascii="Arial" w:hAnsi="Arial" w:cs="Arial"/>
                <w:sz w:val="24"/>
                <w:szCs w:val="24"/>
              </w:rPr>
              <w:t>Daniel Lopez</w:t>
            </w:r>
          </w:p>
          <w:p w14:paraId="663AA26C" w14:textId="77777777" w:rsidR="000A0710" w:rsidRDefault="000A0710" w:rsidP="000A0710">
            <w:pPr>
              <w:rPr>
                <w:rFonts w:ascii="Arial" w:hAnsi="Arial" w:cs="Arial"/>
                <w:sz w:val="24"/>
                <w:szCs w:val="24"/>
              </w:rPr>
            </w:pPr>
            <w:r>
              <w:rPr>
                <w:rFonts w:ascii="Arial" w:hAnsi="Arial" w:cs="Arial"/>
                <w:sz w:val="24"/>
                <w:szCs w:val="24"/>
              </w:rPr>
              <w:t>Lopez &amp; Associates</w:t>
            </w:r>
          </w:p>
          <w:p w14:paraId="7275F38E" w14:textId="77777777" w:rsidR="000A0710" w:rsidRDefault="000A0710" w:rsidP="000A0710">
            <w:pPr>
              <w:rPr>
                <w:rFonts w:ascii="Arial" w:hAnsi="Arial" w:cs="Arial"/>
                <w:sz w:val="24"/>
                <w:szCs w:val="24"/>
              </w:rPr>
            </w:pPr>
            <w:r>
              <w:rPr>
                <w:rFonts w:ascii="Arial" w:hAnsi="Arial" w:cs="Arial"/>
                <w:sz w:val="24"/>
                <w:szCs w:val="24"/>
              </w:rPr>
              <w:t>August 25, 2021</w:t>
            </w:r>
          </w:p>
          <w:p w14:paraId="07B31B75" w14:textId="77777777" w:rsidR="000A0710" w:rsidRDefault="000A0710" w:rsidP="000A0710">
            <w:pPr>
              <w:rPr>
                <w:rFonts w:ascii="Arial" w:hAnsi="Arial" w:cs="Arial"/>
                <w:sz w:val="24"/>
                <w:szCs w:val="24"/>
              </w:rPr>
            </w:pPr>
            <w:r>
              <w:rPr>
                <w:rFonts w:ascii="Arial" w:hAnsi="Arial" w:cs="Arial"/>
                <w:sz w:val="24"/>
                <w:szCs w:val="24"/>
              </w:rPr>
              <w:t>Written Comment</w:t>
            </w:r>
          </w:p>
          <w:p w14:paraId="49E880BF" w14:textId="493DFF49" w:rsidR="000A0710" w:rsidRDefault="000A0710" w:rsidP="000A0710">
            <w:pPr>
              <w:rPr>
                <w:rFonts w:ascii="Arial" w:hAnsi="Arial" w:cs="Arial"/>
                <w:sz w:val="24"/>
                <w:szCs w:val="24"/>
              </w:rPr>
            </w:pPr>
            <w:r>
              <w:rPr>
                <w:rFonts w:ascii="Arial" w:hAnsi="Arial" w:cs="Arial"/>
                <w:sz w:val="24"/>
                <w:szCs w:val="24"/>
              </w:rPr>
              <w:t>Oral Comment</w:t>
            </w:r>
          </w:p>
        </w:tc>
        <w:tc>
          <w:tcPr>
            <w:tcW w:w="3240" w:type="dxa"/>
          </w:tcPr>
          <w:p w14:paraId="779FF8A0" w14:textId="3EAF67B1" w:rsidR="000A0710" w:rsidRDefault="007164B5" w:rsidP="000A0710">
            <w:pPr>
              <w:rPr>
                <w:rFonts w:ascii="Arial" w:hAnsi="Arial" w:cs="Arial"/>
                <w:sz w:val="24"/>
                <w:szCs w:val="24"/>
              </w:rPr>
            </w:pPr>
            <w:r>
              <w:rPr>
                <w:rFonts w:ascii="Arial" w:hAnsi="Arial" w:cs="Arial"/>
                <w:sz w:val="24"/>
                <w:szCs w:val="24"/>
              </w:rPr>
              <w:t>It is stated that this section covers copy and related services which would not include fees for depositions, hearings, or trials.</w:t>
            </w:r>
          </w:p>
        </w:tc>
        <w:tc>
          <w:tcPr>
            <w:tcW w:w="2325" w:type="dxa"/>
          </w:tcPr>
          <w:p w14:paraId="4F11F8C7" w14:textId="1FF21F73" w:rsidR="000A0710" w:rsidRDefault="007164B5" w:rsidP="000A0710">
            <w:pPr>
              <w:rPr>
                <w:rFonts w:ascii="Arial" w:hAnsi="Arial" w:cs="Arial"/>
                <w:sz w:val="24"/>
                <w:szCs w:val="24"/>
              </w:rPr>
            </w:pPr>
            <w:r>
              <w:rPr>
                <w:rFonts w:ascii="Arial" w:hAnsi="Arial" w:cs="Arial"/>
                <w:sz w:val="24"/>
                <w:szCs w:val="24"/>
              </w:rPr>
              <w:t>No action.</w:t>
            </w:r>
          </w:p>
        </w:tc>
      </w:tr>
      <w:tr w:rsidR="000A0710" w:rsidRPr="00434ED3" w14:paraId="71D43B5B" w14:textId="77777777" w:rsidTr="00E37511">
        <w:trPr>
          <w:trHeight w:val="2150"/>
        </w:trPr>
        <w:tc>
          <w:tcPr>
            <w:tcW w:w="1998" w:type="dxa"/>
          </w:tcPr>
          <w:p w14:paraId="14DA5FF1" w14:textId="7B6C590F" w:rsidR="000A0710" w:rsidRDefault="000A0710" w:rsidP="000A0710">
            <w:pPr>
              <w:rPr>
                <w:rFonts w:ascii="Arial" w:hAnsi="Arial" w:cs="Arial"/>
                <w:sz w:val="24"/>
                <w:szCs w:val="24"/>
              </w:rPr>
            </w:pPr>
            <w:r>
              <w:rPr>
                <w:rFonts w:ascii="Arial" w:hAnsi="Arial" w:cs="Arial"/>
                <w:sz w:val="24"/>
                <w:szCs w:val="24"/>
              </w:rPr>
              <w:lastRenderedPageBreak/>
              <w:t>9982(b)</w:t>
            </w:r>
          </w:p>
        </w:tc>
        <w:tc>
          <w:tcPr>
            <w:tcW w:w="4117" w:type="dxa"/>
          </w:tcPr>
          <w:p w14:paraId="0696EA03" w14:textId="79F062A8" w:rsidR="000A0710" w:rsidRPr="00DD4EC6" w:rsidRDefault="000A0710" w:rsidP="000A0710">
            <w:pPr>
              <w:rPr>
                <w:rFonts w:ascii="Arial" w:hAnsi="Arial" w:cs="Arial"/>
                <w:iCs/>
                <w:sz w:val="24"/>
                <w:szCs w:val="24"/>
              </w:rPr>
            </w:pPr>
            <w:r w:rsidRPr="00DD4EC6">
              <w:rPr>
                <w:rFonts w:ascii="Arial" w:hAnsi="Arial" w:cs="Arial"/>
                <w:iCs/>
                <w:sz w:val="24"/>
                <w:szCs w:val="24"/>
              </w:rPr>
              <w:t>Comment</w:t>
            </w:r>
            <w:r>
              <w:rPr>
                <w:rFonts w:ascii="Arial" w:hAnsi="Arial" w:cs="Arial"/>
                <w:iCs/>
                <w:sz w:val="24"/>
                <w:szCs w:val="24"/>
              </w:rPr>
              <w:t>er references that under 10635, Duty to Serve Documents, (c</w:t>
            </w:r>
            <w:proofErr w:type="gramStart"/>
            <w:r>
              <w:rPr>
                <w:rFonts w:ascii="Arial" w:hAnsi="Arial" w:cs="Arial"/>
                <w:iCs/>
                <w:sz w:val="24"/>
                <w:szCs w:val="24"/>
              </w:rPr>
              <w:t>)(</w:t>
            </w:r>
            <w:proofErr w:type="gramEnd"/>
            <w:r>
              <w:rPr>
                <w:rFonts w:ascii="Arial" w:hAnsi="Arial" w:cs="Arial"/>
                <w:iCs/>
                <w:sz w:val="24"/>
                <w:szCs w:val="24"/>
              </w:rPr>
              <w:t>1) to e</w:t>
            </w:r>
            <w:r w:rsidRPr="00DD4EC6">
              <w:rPr>
                <w:rFonts w:ascii="Arial" w:hAnsi="Arial" w:cs="Arial"/>
                <w:iCs/>
                <w:sz w:val="24"/>
                <w:szCs w:val="24"/>
              </w:rPr>
              <w:t xml:space="preserve">ach other with any medical reports received.  This only requires reports to be served within 10 calendar days of receipt and 20 days for a Print out of benefits paid.  </w:t>
            </w:r>
            <w:r>
              <w:rPr>
                <w:rFonts w:ascii="Arial" w:hAnsi="Arial" w:cs="Arial"/>
                <w:iCs/>
                <w:sz w:val="24"/>
                <w:szCs w:val="24"/>
              </w:rPr>
              <w:t xml:space="preserve">Commenter questions if </w:t>
            </w:r>
            <w:r w:rsidRPr="00DD4EC6">
              <w:rPr>
                <w:rFonts w:ascii="Arial" w:hAnsi="Arial" w:cs="Arial"/>
                <w:iCs/>
                <w:sz w:val="24"/>
                <w:szCs w:val="24"/>
              </w:rPr>
              <w:t>this mean</w:t>
            </w:r>
            <w:r>
              <w:rPr>
                <w:rFonts w:ascii="Arial" w:hAnsi="Arial" w:cs="Arial"/>
                <w:iCs/>
                <w:sz w:val="24"/>
                <w:szCs w:val="24"/>
              </w:rPr>
              <w:t>s</w:t>
            </w:r>
            <w:r w:rsidRPr="00DD4EC6">
              <w:rPr>
                <w:rFonts w:ascii="Arial" w:hAnsi="Arial" w:cs="Arial"/>
                <w:iCs/>
                <w:sz w:val="24"/>
                <w:szCs w:val="24"/>
              </w:rPr>
              <w:t xml:space="preserve"> that the entire record is omitted from discovery by a party if a report is served in accordance with 10635?</w:t>
            </w:r>
          </w:p>
          <w:p w14:paraId="189F50F5" w14:textId="77777777" w:rsidR="000A0710" w:rsidRDefault="000A0710" w:rsidP="000A0710">
            <w:pPr>
              <w:autoSpaceDE w:val="0"/>
              <w:autoSpaceDN w:val="0"/>
              <w:adjustRightInd w:val="0"/>
              <w:rPr>
                <w:rFonts w:ascii="Arial" w:hAnsi="Arial" w:cs="Arial"/>
                <w:color w:val="000000"/>
                <w:sz w:val="24"/>
                <w:szCs w:val="24"/>
              </w:rPr>
            </w:pPr>
          </w:p>
        </w:tc>
        <w:tc>
          <w:tcPr>
            <w:tcW w:w="2273" w:type="dxa"/>
          </w:tcPr>
          <w:p w14:paraId="1DAC19BE" w14:textId="77777777" w:rsidR="000A0710" w:rsidRDefault="000A0710" w:rsidP="000A0710">
            <w:pPr>
              <w:rPr>
                <w:rFonts w:ascii="Arial" w:hAnsi="Arial" w:cs="Arial"/>
                <w:sz w:val="24"/>
                <w:szCs w:val="24"/>
              </w:rPr>
            </w:pPr>
            <w:r>
              <w:rPr>
                <w:rFonts w:ascii="Arial" w:hAnsi="Arial" w:cs="Arial"/>
                <w:sz w:val="24"/>
                <w:szCs w:val="24"/>
              </w:rPr>
              <w:t>Daniel Lopez</w:t>
            </w:r>
          </w:p>
          <w:p w14:paraId="6E644D8F" w14:textId="77777777" w:rsidR="000A0710" w:rsidRDefault="000A0710" w:rsidP="000A0710">
            <w:pPr>
              <w:rPr>
                <w:rFonts w:ascii="Arial" w:hAnsi="Arial" w:cs="Arial"/>
                <w:sz w:val="24"/>
                <w:szCs w:val="24"/>
              </w:rPr>
            </w:pPr>
            <w:r>
              <w:rPr>
                <w:rFonts w:ascii="Arial" w:hAnsi="Arial" w:cs="Arial"/>
                <w:sz w:val="24"/>
                <w:szCs w:val="24"/>
              </w:rPr>
              <w:t>Lopez &amp; Associates</w:t>
            </w:r>
          </w:p>
          <w:p w14:paraId="1900685A" w14:textId="77777777" w:rsidR="000A0710" w:rsidRDefault="000A0710" w:rsidP="000A0710">
            <w:pPr>
              <w:rPr>
                <w:rFonts w:ascii="Arial" w:hAnsi="Arial" w:cs="Arial"/>
                <w:sz w:val="24"/>
                <w:szCs w:val="24"/>
              </w:rPr>
            </w:pPr>
            <w:r>
              <w:rPr>
                <w:rFonts w:ascii="Arial" w:hAnsi="Arial" w:cs="Arial"/>
                <w:sz w:val="24"/>
                <w:szCs w:val="24"/>
              </w:rPr>
              <w:t>August 25, 2021</w:t>
            </w:r>
          </w:p>
          <w:p w14:paraId="32F18785" w14:textId="3FB012D9" w:rsidR="000A0710" w:rsidRDefault="000A0710" w:rsidP="000A0710">
            <w:pPr>
              <w:rPr>
                <w:rFonts w:ascii="Arial" w:hAnsi="Arial" w:cs="Arial"/>
                <w:sz w:val="24"/>
                <w:szCs w:val="24"/>
              </w:rPr>
            </w:pPr>
            <w:r>
              <w:rPr>
                <w:rFonts w:ascii="Arial" w:hAnsi="Arial" w:cs="Arial"/>
                <w:sz w:val="24"/>
                <w:szCs w:val="24"/>
              </w:rPr>
              <w:t>Written Comment</w:t>
            </w:r>
          </w:p>
        </w:tc>
        <w:tc>
          <w:tcPr>
            <w:tcW w:w="3240" w:type="dxa"/>
          </w:tcPr>
          <w:p w14:paraId="76E8BBDA" w14:textId="1DFB1865" w:rsidR="000A0710" w:rsidRDefault="00A418ED" w:rsidP="000A0710">
            <w:pPr>
              <w:rPr>
                <w:rFonts w:ascii="Arial" w:hAnsi="Arial" w:cs="Arial"/>
                <w:sz w:val="24"/>
                <w:szCs w:val="24"/>
              </w:rPr>
            </w:pPr>
            <w:r>
              <w:rPr>
                <w:rFonts w:ascii="Arial" w:hAnsi="Arial" w:cs="Arial"/>
                <w:sz w:val="24"/>
                <w:szCs w:val="24"/>
              </w:rPr>
              <w:t>The only change to this subsection is to update the WCAB rule which was renumbered from 10608 to 10635.</w:t>
            </w:r>
          </w:p>
        </w:tc>
        <w:tc>
          <w:tcPr>
            <w:tcW w:w="2325" w:type="dxa"/>
          </w:tcPr>
          <w:p w14:paraId="597B7F6C" w14:textId="212D41E2" w:rsidR="000A0710" w:rsidRDefault="00A418ED" w:rsidP="000A0710">
            <w:pPr>
              <w:rPr>
                <w:rFonts w:ascii="Arial" w:hAnsi="Arial" w:cs="Arial"/>
                <w:sz w:val="24"/>
                <w:szCs w:val="24"/>
              </w:rPr>
            </w:pPr>
            <w:r>
              <w:rPr>
                <w:rFonts w:ascii="Arial" w:hAnsi="Arial" w:cs="Arial"/>
                <w:sz w:val="24"/>
                <w:szCs w:val="24"/>
              </w:rPr>
              <w:t>No action.</w:t>
            </w:r>
          </w:p>
        </w:tc>
      </w:tr>
      <w:tr w:rsidR="000A0710" w:rsidRPr="00434ED3" w14:paraId="3F498B7C" w14:textId="77777777" w:rsidTr="00E37511">
        <w:trPr>
          <w:trHeight w:val="2150"/>
        </w:trPr>
        <w:tc>
          <w:tcPr>
            <w:tcW w:w="1998" w:type="dxa"/>
          </w:tcPr>
          <w:p w14:paraId="211D0F3C" w14:textId="77777777" w:rsidR="000A0710" w:rsidRDefault="000A0710" w:rsidP="000A0710">
            <w:pPr>
              <w:rPr>
                <w:rFonts w:ascii="Arial" w:hAnsi="Arial" w:cs="Arial"/>
                <w:sz w:val="24"/>
                <w:szCs w:val="24"/>
              </w:rPr>
            </w:pPr>
            <w:r>
              <w:rPr>
                <w:rFonts w:ascii="Arial" w:hAnsi="Arial" w:cs="Arial"/>
                <w:sz w:val="24"/>
                <w:szCs w:val="24"/>
              </w:rPr>
              <w:t>9982(c)</w:t>
            </w:r>
          </w:p>
          <w:p w14:paraId="6C186410" w14:textId="788CB14B" w:rsidR="000A0710" w:rsidRDefault="000A0710" w:rsidP="000A0710">
            <w:pPr>
              <w:rPr>
                <w:rFonts w:ascii="Arial" w:hAnsi="Arial" w:cs="Arial"/>
                <w:sz w:val="24"/>
                <w:szCs w:val="24"/>
              </w:rPr>
            </w:pPr>
            <w:r>
              <w:rPr>
                <w:rFonts w:ascii="Arial" w:hAnsi="Arial" w:cs="Arial"/>
                <w:sz w:val="24"/>
                <w:szCs w:val="24"/>
              </w:rPr>
              <w:t>9982(d)(1)</w:t>
            </w:r>
          </w:p>
        </w:tc>
        <w:tc>
          <w:tcPr>
            <w:tcW w:w="4117" w:type="dxa"/>
          </w:tcPr>
          <w:p w14:paraId="4E207186" w14:textId="77777777" w:rsidR="000A0710" w:rsidRDefault="000A0710" w:rsidP="000A0710">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the following revised language:</w:t>
            </w:r>
          </w:p>
          <w:p w14:paraId="18CF9821" w14:textId="77777777" w:rsidR="000A0710" w:rsidRDefault="000A0710" w:rsidP="000A0710">
            <w:pPr>
              <w:autoSpaceDE w:val="0"/>
              <w:autoSpaceDN w:val="0"/>
              <w:adjustRightInd w:val="0"/>
              <w:rPr>
                <w:rFonts w:ascii="Arial" w:hAnsi="Arial" w:cs="Arial"/>
                <w:color w:val="000000"/>
                <w:sz w:val="24"/>
                <w:szCs w:val="24"/>
              </w:rPr>
            </w:pPr>
          </w:p>
          <w:p w14:paraId="03891C9D" w14:textId="4C01788A" w:rsidR="000A0710" w:rsidRDefault="000A0710" w:rsidP="000A0710">
            <w:pPr>
              <w:rPr>
                <w:rFonts w:ascii="Arial" w:hAnsi="Arial" w:cs="Arial"/>
                <w:sz w:val="24"/>
                <w:szCs w:val="24"/>
              </w:rPr>
            </w:pPr>
            <w:r w:rsidRPr="00905417">
              <w:rPr>
                <w:rFonts w:ascii="Arial" w:hAnsi="Arial" w:cs="Arial"/>
                <w:sz w:val="24"/>
                <w:szCs w:val="24"/>
              </w:rPr>
              <w:t>(c)  If the claims administrator fails to provide written notice, pursuant to Labor Code section 4055.2, to the injured worker of records which they are seeking by subpoena</w:t>
            </w:r>
            <w:r>
              <w:rPr>
                <w:rFonts w:ascii="Arial" w:hAnsi="Arial" w:cs="Arial"/>
                <w:sz w:val="24"/>
                <w:szCs w:val="24"/>
              </w:rPr>
              <w:t xml:space="preserve"> </w:t>
            </w:r>
            <w:r w:rsidRPr="00DB0909">
              <w:rPr>
                <w:rFonts w:ascii="Arial" w:hAnsi="Arial" w:cs="Arial"/>
                <w:sz w:val="24"/>
                <w:szCs w:val="24"/>
              </w:rPr>
              <w:t>or authorization,</w:t>
            </w:r>
            <w:r w:rsidRPr="00905417">
              <w:rPr>
                <w:rFonts w:ascii="Arial" w:hAnsi="Arial" w:cs="Arial"/>
                <w:sz w:val="24"/>
                <w:szCs w:val="24"/>
              </w:rPr>
              <w:t xml:space="preserve"> this schedule applies to obtaining those records.</w:t>
            </w:r>
          </w:p>
          <w:p w14:paraId="3BE307A8" w14:textId="77777777" w:rsidR="000A0710" w:rsidRPr="00905417" w:rsidRDefault="000A0710" w:rsidP="000A0710">
            <w:pPr>
              <w:rPr>
                <w:rFonts w:ascii="Arial" w:hAnsi="Arial" w:cs="Arial"/>
                <w:sz w:val="24"/>
                <w:szCs w:val="24"/>
              </w:rPr>
            </w:pPr>
          </w:p>
          <w:p w14:paraId="3E1B598C" w14:textId="79F7D0ED" w:rsidR="000A0710" w:rsidRDefault="000A0710" w:rsidP="000A0710">
            <w:pPr>
              <w:rPr>
                <w:rFonts w:ascii="Arial" w:hAnsi="Arial" w:cs="Arial"/>
                <w:dstrike/>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33171EA4" w14:textId="77777777" w:rsidR="000A0710" w:rsidRPr="00C17A59" w:rsidRDefault="000A0710" w:rsidP="000A0710">
            <w:pPr>
              <w:rPr>
                <w:rFonts w:ascii="Arial" w:hAnsi="Arial" w:cs="Arial"/>
                <w:sz w:val="24"/>
                <w:szCs w:val="24"/>
              </w:rPr>
            </w:pPr>
          </w:p>
          <w:p w14:paraId="3A4737A3" w14:textId="6C2BE514" w:rsidR="000A0710" w:rsidRPr="00DB0909" w:rsidRDefault="000A0710" w:rsidP="000A0710">
            <w:pPr>
              <w:rPr>
                <w:rFonts w:ascii="Arial" w:hAnsi="Arial" w:cs="Arial"/>
                <w:sz w:val="24"/>
                <w:szCs w:val="24"/>
              </w:rPr>
            </w:pPr>
            <w:r w:rsidRPr="00DB0909">
              <w:rPr>
                <w:rFonts w:ascii="Arial" w:hAnsi="Arial" w:cs="Arial"/>
                <w:sz w:val="24"/>
                <w:szCs w:val="24"/>
              </w:rPr>
              <w:t xml:space="preserve">(1) Provided within 30 days of a written request by an injured worker </w:t>
            </w:r>
            <w:r w:rsidRPr="00DB0909">
              <w:rPr>
                <w:rFonts w:ascii="Arial" w:hAnsi="Arial" w:cs="Arial"/>
                <w:sz w:val="24"/>
                <w:szCs w:val="24"/>
              </w:rPr>
              <w:lastRenderedPageBreak/>
              <w:t>or by their authorized representative by Letter of Representation with a Proof of Service making a demand for production of documents in their possession</w:t>
            </w:r>
            <w:r w:rsidR="00DB0909" w:rsidRPr="00DB0909">
              <w:rPr>
                <w:rFonts w:ascii="Arial" w:hAnsi="Arial" w:cs="Arial"/>
                <w:sz w:val="24"/>
                <w:szCs w:val="24"/>
              </w:rPr>
              <w:t xml:space="preserve"> </w:t>
            </w:r>
            <w:r w:rsidRPr="00DB0909">
              <w:rPr>
                <w:rFonts w:ascii="Arial" w:hAnsi="Arial" w:cs="Arial"/>
                <w:sz w:val="24"/>
                <w:szCs w:val="24"/>
              </w:rPr>
              <w:t>to an employer, claims administrator, or workers' compensation insurer. When an objection is raised, the parties must meet and confer to resolve the objection for copies of records in the employer's, claims administrator's, or workers' compensation insurer's possession that are relevant to the employee's claim</w:t>
            </w:r>
            <w:r w:rsidR="00DB0909" w:rsidRPr="00DB0909">
              <w:rPr>
                <w:rFonts w:ascii="Arial" w:hAnsi="Arial" w:cs="Arial"/>
                <w:sz w:val="24"/>
                <w:szCs w:val="24"/>
              </w:rPr>
              <w:t>.</w:t>
            </w:r>
          </w:p>
          <w:p w14:paraId="658B990F" w14:textId="77777777" w:rsidR="000A0710" w:rsidRDefault="000A0710" w:rsidP="000A0710">
            <w:pPr>
              <w:autoSpaceDE w:val="0"/>
              <w:autoSpaceDN w:val="0"/>
              <w:adjustRightInd w:val="0"/>
              <w:rPr>
                <w:rFonts w:ascii="Arial" w:hAnsi="Arial" w:cs="Arial"/>
                <w:color w:val="000000"/>
                <w:sz w:val="24"/>
                <w:szCs w:val="24"/>
              </w:rPr>
            </w:pPr>
          </w:p>
          <w:p w14:paraId="39601A70" w14:textId="07BA00C5" w:rsidR="000A0710" w:rsidRPr="00690F11" w:rsidRDefault="000A0710" w:rsidP="000A0710">
            <w:pPr>
              <w:rPr>
                <w:rFonts w:ascii="Arial" w:hAnsi="Arial" w:cs="Arial"/>
                <w:iCs/>
                <w:sz w:val="24"/>
                <w:szCs w:val="24"/>
              </w:rPr>
            </w:pPr>
            <w:r>
              <w:rPr>
                <w:rFonts w:ascii="Arial" w:hAnsi="Arial" w:cs="Arial"/>
                <w:iCs/>
                <w:sz w:val="24"/>
                <w:szCs w:val="24"/>
              </w:rPr>
              <w:t>Commenter states that a</w:t>
            </w:r>
            <w:r w:rsidRPr="00690F11">
              <w:rPr>
                <w:rFonts w:ascii="Arial" w:hAnsi="Arial" w:cs="Arial"/>
                <w:iCs/>
                <w:sz w:val="24"/>
                <w:szCs w:val="24"/>
              </w:rPr>
              <w:t xml:space="preserve"> copy service is not a party.  </w:t>
            </w:r>
            <w:r>
              <w:rPr>
                <w:rFonts w:ascii="Arial" w:hAnsi="Arial" w:cs="Arial"/>
                <w:iCs/>
                <w:sz w:val="24"/>
                <w:szCs w:val="24"/>
              </w:rPr>
              <w:t xml:space="preserve">Commenter opines that the </w:t>
            </w:r>
            <w:r w:rsidRPr="00690F11">
              <w:rPr>
                <w:rFonts w:ascii="Arial" w:hAnsi="Arial" w:cs="Arial"/>
                <w:iCs/>
                <w:sz w:val="24"/>
                <w:szCs w:val="24"/>
              </w:rPr>
              <w:t xml:space="preserve">proposed wording is unclear </w:t>
            </w:r>
            <w:r>
              <w:rPr>
                <w:rFonts w:ascii="Arial" w:hAnsi="Arial" w:cs="Arial"/>
                <w:iCs/>
                <w:sz w:val="24"/>
                <w:szCs w:val="24"/>
              </w:rPr>
              <w:t xml:space="preserve">as to who is to meet and confer and creates </w:t>
            </w:r>
            <w:r w:rsidRPr="00690F11">
              <w:rPr>
                <w:rFonts w:ascii="Arial" w:hAnsi="Arial" w:cs="Arial"/>
                <w:iCs/>
                <w:sz w:val="24"/>
                <w:szCs w:val="24"/>
              </w:rPr>
              <w:t>further delays in the discovery process.  If an objection is timely then the parties can file a DOR for discovery issues before the WCAB to resolve pending production disputes. The question is who is to meet and confer as stated here in §9982(d</w:t>
            </w:r>
            <w:proofErr w:type="gramStart"/>
            <w:r w:rsidRPr="00690F11">
              <w:rPr>
                <w:rFonts w:ascii="Arial" w:hAnsi="Arial" w:cs="Arial"/>
                <w:iCs/>
                <w:sz w:val="24"/>
                <w:szCs w:val="24"/>
              </w:rPr>
              <w:t>)(</w:t>
            </w:r>
            <w:proofErr w:type="gramEnd"/>
            <w:r w:rsidRPr="00690F11">
              <w:rPr>
                <w:rFonts w:ascii="Arial" w:hAnsi="Arial" w:cs="Arial"/>
                <w:iCs/>
                <w:sz w:val="24"/>
                <w:szCs w:val="24"/>
              </w:rPr>
              <w:t>1)?</w:t>
            </w:r>
          </w:p>
          <w:p w14:paraId="7EC39991" w14:textId="725EF157" w:rsidR="000A0710" w:rsidRDefault="000A0710" w:rsidP="000A0710">
            <w:pPr>
              <w:autoSpaceDE w:val="0"/>
              <w:autoSpaceDN w:val="0"/>
              <w:adjustRightInd w:val="0"/>
              <w:rPr>
                <w:rFonts w:ascii="Arial" w:hAnsi="Arial" w:cs="Arial"/>
                <w:color w:val="000000"/>
                <w:sz w:val="24"/>
                <w:szCs w:val="24"/>
              </w:rPr>
            </w:pPr>
          </w:p>
        </w:tc>
        <w:tc>
          <w:tcPr>
            <w:tcW w:w="2273" w:type="dxa"/>
          </w:tcPr>
          <w:p w14:paraId="109476EB" w14:textId="77777777" w:rsidR="000A0710" w:rsidRDefault="000A0710" w:rsidP="000A0710">
            <w:pPr>
              <w:rPr>
                <w:rFonts w:ascii="Arial" w:hAnsi="Arial" w:cs="Arial"/>
                <w:sz w:val="24"/>
                <w:szCs w:val="24"/>
              </w:rPr>
            </w:pPr>
            <w:r>
              <w:rPr>
                <w:rFonts w:ascii="Arial" w:hAnsi="Arial" w:cs="Arial"/>
                <w:sz w:val="24"/>
                <w:szCs w:val="24"/>
              </w:rPr>
              <w:lastRenderedPageBreak/>
              <w:t>Daniel Lopez</w:t>
            </w:r>
          </w:p>
          <w:p w14:paraId="2AA2D2BD" w14:textId="77777777" w:rsidR="000A0710" w:rsidRDefault="000A0710" w:rsidP="000A0710">
            <w:pPr>
              <w:rPr>
                <w:rFonts w:ascii="Arial" w:hAnsi="Arial" w:cs="Arial"/>
                <w:sz w:val="24"/>
                <w:szCs w:val="24"/>
              </w:rPr>
            </w:pPr>
            <w:r>
              <w:rPr>
                <w:rFonts w:ascii="Arial" w:hAnsi="Arial" w:cs="Arial"/>
                <w:sz w:val="24"/>
                <w:szCs w:val="24"/>
              </w:rPr>
              <w:t>Lopez &amp; Associates</w:t>
            </w:r>
          </w:p>
          <w:p w14:paraId="437B6D6F" w14:textId="77777777" w:rsidR="000A0710" w:rsidRDefault="000A0710" w:rsidP="000A0710">
            <w:pPr>
              <w:rPr>
                <w:rFonts w:ascii="Arial" w:hAnsi="Arial" w:cs="Arial"/>
                <w:sz w:val="24"/>
                <w:szCs w:val="24"/>
              </w:rPr>
            </w:pPr>
            <w:r>
              <w:rPr>
                <w:rFonts w:ascii="Arial" w:hAnsi="Arial" w:cs="Arial"/>
                <w:sz w:val="24"/>
                <w:szCs w:val="24"/>
              </w:rPr>
              <w:t>August 25, 2021</w:t>
            </w:r>
          </w:p>
          <w:p w14:paraId="30E75546" w14:textId="71220DD1" w:rsidR="000A0710" w:rsidRDefault="000A0710" w:rsidP="000A0710">
            <w:pPr>
              <w:rPr>
                <w:rFonts w:ascii="Arial" w:hAnsi="Arial" w:cs="Arial"/>
                <w:sz w:val="24"/>
                <w:szCs w:val="24"/>
              </w:rPr>
            </w:pPr>
            <w:r>
              <w:rPr>
                <w:rFonts w:ascii="Arial" w:hAnsi="Arial" w:cs="Arial"/>
                <w:sz w:val="24"/>
                <w:szCs w:val="24"/>
              </w:rPr>
              <w:t>Written Comment</w:t>
            </w:r>
          </w:p>
        </w:tc>
        <w:tc>
          <w:tcPr>
            <w:tcW w:w="3240" w:type="dxa"/>
          </w:tcPr>
          <w:p w14:paraId="26E153CB" w14:textId="77777777" w:rsidR="000A0710" w:rsidRDefault="00A418ED" w:rsidP="007E3A27">
            <w:pPr>
              <w:spacing w:after="3000"/>
              <w:rPr>
                <w:rFonts w:ascii="Arial" w:hAnsi="Arial" w:cs="Arial"/>
                <w:sz w:val="24"/>
                <w:szCs w:val="24"/>
              </w:rPr>
            </w:pPr>
            <w:r>
              <w:rPr>
                <w:rFonts w:ascii="Arial" w:hAnsi="Arial" w:cs="Arial"/>
                <w:sz w:val="24"/>
                <w:szCs w:val="24"/>
              </w:rPr>
              <w:t>Agree in part. Labor Code section 4055.2 covers subpoenas only.</w:t>
            </w:r>
          </w:p>
          <w:p w14:paraId="52BB5ABF" w14:textId="09689ECB" w:rsidR="00A418ED" w:rsidRDefault="007E3A27" w:rsidP="00A93092">
            <w:pPr>
              <w:spacing w:after="4440"/>
              <w:rPr>
                <w:rFonts w:ascii="Arial" w:hAnsi="Arial" w:cs="Arial"/>
                <w:sz w:val="24"/>
                <w:szCs w:val="24"/>
              </w:rPr>
            </w:pPr>
            <w:r>
              <w:rPr>
                <w:rFonts w:ascii="Arial" w:hAnsi="Arial" w:cs="Arial"/>
                <w:sz w:val="24"/>
                <w:szCs w:val="24"/>
              </w:rPr>
              <w:t xml:space="preserve"> </w:t>
            </w:r>
            <w:r w:rsidR="00A418ED">
              <w:rPr>
                <w:rFonts w:ascii="Arial" w:hAnsi="Arial" w:cs="Arial"/>
                <w:sz w:val="24"/>
                <w:szCs w:val="24"/>
              </w:rPr>
              <w:t xml:space="preserve">“When an objection is raised, the parties must </w:t>
            </w:r>
            <w:r w:rsidR="00A418ED">
              <w:rPr>
                <w:rFonts w:ascii="Arial" w:hAnsi="Arial" w:cs="Arial"/>
                <w:sz w:val="24"/>
                <w:szCs w:val="24"/>
              </w:rPr>
              <w:lastRenderedPageBreak/>
              <w:t>meet and confer to resolve the objection,” was withdrawn.</w:t>
            </w:r>
          </w:p>
          <w:p w14:paraId="35BF332D" w14:textId="6F5167FB" w:rsidR="00A418ED" w:rsidRDefault="00A418ED" w:rsidP="000A0710">
            <w:pPr>
              <w:rPr>
                <w:rFonts w:ascii="Arial" w:hAnsi="Arial" w:cs="Arial"/>
                <w:sz w:val="24"/>
                <w:szCs w:val="24"/>
              </w:rPr>
            </w:pPr>
            <w:r>
              <w:rPr>
                <w:rFonts w:ascii="Arial" w:hAnsi="Arial" w:cs="Arial"/>
                <w:sz w:val="24"/>
                <w:szCs w:val="24"/>
              </w:rPr>
              <w:t>Copy services are not parties.</w:t>
            </w:r>
          </w:p>
        </w:tc>
        <w:tc>
          <w:tcPr>
            <w:tcW w:w="2325" w:type="dxa"/>
          </w:tcPr>
          <w:p w14:paraId="10DFE393" w14:textId="153972E5" w:rsidR="00A418ED" w:rsidRDefault="00A418ED" w:rsidP="00A93092">
            <w:pPr>
              <w:spacing w:after="3240"/>
              <w:rPr>
                <w:rFonts w:ascii="Arial" w:hAnsi="Arial" w:cs="Arial"/>
                <w:sz w:val="24"/>
                <w:szCs w:val="24"/>
              </w:rPr>
            </w:pPr>
            <w:r>
              <w:rPr>
                <w:rFonts w:ascii="Arial" w:hAnsi="Arial" w:cs="Arial"/>
                <w:sz w:val="24"/>
                <w:szCs w:val="24"/>
              </w:rPr>
              <w:lastRenderedPageBreak/>
              <w:t>“</w:t>
            </w:r>
            <w:proofErr w:type="gramStart"/>
            <w:r>
              <w:rPr>
                <w:rFonts w:ascii="Arial" w:hAnsi="Arial" w:cs="Arial"/>
                <w:sz w:val="24"/>
                <w:szCs w:val="24"/>
              </w:rPr>
              <w:t>or</w:t>
            </w:r>
            <w:proofErr w:type="gramEnd"/>
            <w:r>
              <w:rPr>
                <w:rFonts w:ascii="Arial" w:hAnsi="Arial" w:cs="Arial"/>
                <w:sz w:val="24"/>
                <w:szCs w:val="24"/>
              </w:rPr>
              <w:t xml:space="preserve"> Authorization” will not be added.</w:t>
            </w:r>
          </w:p>
          <w:p w14:paraId="62E26EBB" w14:textId="22E0C261" w:rsidR="00A93092" w:rsidRDefault="00A93092" w:rsidP="00A418ED">
            <w:pPr>
              <w:rPr>
                <w:rFonts w:ascii="Arial" w:hAnsi="Arial" w:cs="Arial"/>
                <w:sz w:val="24"/>
                <w:szCs w:val="24"/>
              </w:rPr>
            </w:pPr>
            <w:r>
              <w:rPr>
                <w:rFonts w:ascii="Arial" w:hAnsi="Arial" w:cs="Arial"/>
                <w:sz w:val="24"/>
                <w:szCs w:val="24"/>
              </w:rPr>
              <w:t>Revised as follows:</w:t>
            </w:r>
          </w:p>
          <w:p w14:paraId="012CD5DB" w14:textId="3F230C55" w:rsidR="00137633" w:rsidRPr="00C17A59" w:rsidRDefault="00A93092" w:rsidP="00137633">
            <w:pPr>
              <w:ind w:left="360"/>
              <w:rPr>
                <w:rFonts w:ascii="Arial" w:hAnsi="Arial" w:cs="Arial"/>
                <w:sz w:val="24"/>
                <w:szCs w:val="24"/>
              </w:rPr>
            </w:pPr>
            <w:r w:rsidRPr="00905417">
              <w:rPr>
                <w:rFonts w:ascii="Arial" w:hAnsi="Arial" w:cs="Arial"/>
                <w:sz w:val="24"/>
                <w:szCs w:val="24"/>
              </w:rPr>
              <w:t xml:space="preserve"> </w:t>
            </w:r>
            <w:r w:rsidR="00137633" w:rsidRPr="00905417">
              <w:rPr>
                <w:rFonts w:ascii="Arial" w:hAnsi="Arial" w:cs="Arial"/>
                <w:sz w:val="24"/>
                <w:szCs w:val="24"/>
              </w:rPr>
              <w:t>(d)</w:t>
            </w:r>
            <w:r w:rsidR="00137633" w:rsidRPr="00C17A59">
              <w:rPr>
                <w:rFonts w:ascii="Arial" w:hAnsi="Arial" w:cs="Arial"/>
                <w:sz w:val="24"/>
                <w:szCs w:val="24"/>
              </w:rPr>
              <w:t xml:space="preserve">  There will be no payment </w:t>
            </w:r>
            <w:r w:rsidR="00137633" w:rsidRPr="00C17A59">
              <w:rPr>
                <w:rFonts w:ascii="Arial" w:hAnsi="Arial" w:cs="Arial"/>
                <w:sz w:val="24"/>
                <w:szCs w:val="24"/>
              </w:rPr>
              <w:lastRenderedPageBreak/>
              <w:t>for copy and related services that are:</w:t>
            </w:r>
            <w:r w:rsidR="00137633" w:rsidRPr="00C17A59">
              <w:rPr>
                <w:rFonts w:ascii="Arial" w:hAnsi="Arial" w:cs="Arial"/>
                <w:dstrike/>
                <w:sz w:val="24"/>
                <w:szCs w:val="24"/>
              </w:rPr>
              <w:t xml:space="preserve"> </w:t>
            </w:r>
          </w:p>
          <w:p w14:paraId="3014D0AE" w14:textId="52584C04" w:rsidR="00137633" w:rsidRPr="00344D06" w:rsidRDefault="00137633" w:rsidP="00137633">
            <w:pPr>
              <w:ind w:left="360"/>
              <w:rPr>
                <w:rFonts w:ascii="Arial" w:hAnsi="Arial" w:cs="Arial"/>
                <w:sz w:val="24"/>
                <w:szCs w:val="24"/>
                <w:u w:val="single"/>
              </w:rPr>
            </w:pPr>
            <w:r w:rsidRPr="00344D06">
              <w:rPr>
                <w:rFonts w:ascii="Arial" w:hAnsi="Arial" w:cs="Arial"/>
                <w:sz w:val="24"/>
                <w:szCs w:val="24"/>
              </w:rPr>
              <w:t xml:space="preserve">(1) Provided within 30 days of a </w:t>
            </w:r>
            <w:r w:rsidRPr="00A93092">
              <w:rPr>
                <w:rFonts w:ascii="Arial" w:hAnsi="Arial" w:cs="Arial"/>
                <w:sz w:val="24"/>
                <w:szCs w:val="24"/>
              </w:rPr>
              <w:t>written request by an injured worker or his or her  authorized representative t</w:t>
            </w:r>
            <w:r w:rsidRPr="00344D06">
              <w:rPr>
                <w:rFonts w:ascii="Arial" w:hAnsi="Arial" w:cs="Arial"/>
                <w:sz w:val="24"/>
                <w:szCs w:val="24"/>
              </w:rPr>
              <w:t xml:space="preserve">o an employer, claims administrator, or workers' compensation insurer for copies of records in the employer's, claims administrator's, or workers' compensation insurer's possession that are relevant to </w:t>
            </w:r>
            <w:r w:rsidR="00A93092">
              <w:rPr>
                <w:rFonts w:ascii="Arial" w:hAnsi="Arial" w:cs="Arial"/>
                <w:sz w:val="24"/>
                <w:szCs w:val="24"/>
              </w:rPr>
              <w:lastRenderedPageBreak/>
              <w:t>the employee's claim.</w:t>
            </w:r>
          </w:p>
          <w:p w14:paraId="29967DCD" w14:textId="77777777" w:rsidR="00137633" w:rsidRDefault="00137633" w:rsidP="00137633">
            <w:pPr>
              <w:rPr>
                <w:rFonts w:ascii="Arial" w:hAnsi="Arial" w:cs="Arial"/>
                <w:sz w:val="24"/>
                <w:szCs w:val="24"/>
              </w:rPr>
            </w:pPr>
          </w:p>
          <w:p w14:paraId="031B0989" w14:textId="77777777" w:rsidR="000A0710" w:rsidRDefault="000A0710" w:rsidP="000A0710">
            <w:pPr>
              <w:rPr>
                <w:rFonts w:ascii="Arial" w:hAnsi="Arial" w:cs="Arial"/>
                <w:sz w:val="24"/>
                <w:szCs w:val="24"/>
              </w:rPr>
            </w:pPr>
          </w:p>
        </w:tc>
      </w:tr>
      <w:tr w:rsidR="000A0710" w:rsidRPr="00434ED3" w14:paraId="58A6E82D" w14:textId="77777777" w:rsidTr="00E37511">
        <w:trPr>
          <w:trHeight w:val="2150"/>
        </w:trPr>
        <w:tc>
          <w:tcPr>
            <w:tcW w:w="1998" w:type="dxa"/>
          </w:tcPr>
          <w:p w14:paraId="0B0E9036" w14:textId="78E25135" w:rsidR="000A0710" w:rsidRDefault="000A0710" w:rsidP="000A0710">
            <w:pPr>
              <w:rPr>
                <w:rFonts w:ascii="Arial" w:hAnsi="Arial" w:cs="Arial"/>
                <w:sz w:val="24"/>
                <w:szCs w:val="24"/>
              </w:rPr>
            </w:pPr>
            <w:r>
              <w:rPr>
                <w:rFonts w:ascii="Arial" w:hAnsi="Arial" w:cs="Arial"/>
                <w:sz w:val="24"/>
                <w:szCs w:val="24"/>
              </w:rPr>
              <w:lastRenderedPageBreak/>
              <w:t>9982(d)(3)</w:t>
            </w:r>
          </w:p>
        </w:tc>
        <w:tc>
          <w:tcPr>
            <w:tcW w:w="4117" w:type="dxa"/>
          </w:tcPr>
          <w:p w14:paraId="0F6C114E" w14:textId="77777777" w:rsidR="000A0710" w:rsidRDefault="000A0710" w:rsidP="000A0710">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that this section be stricken.</w:t>
            </w:r>
          </w:p>
          <w:p w14:paraId="52464B74" w14:textId="77777777" w:rsidR="000A0710" w:rsidRDefault="000A0710" w:rsidP="000A0710">
            <w:pPr>
              <w:autoSpaceDE w:val="0"/>
              <w:autoSpaceDN w:val="0"/>
              <w:adjustRightInd w:val="0"/>
              <w:rPr>
                <w:rFonts w:ascii="Arial" w:hAnsi="Arial" w:cs="Arial"/>
                <w:color w:val="000000"/>
                <w:sz w:val="24"/>
                <w:szCs w:val="24"/>
              </w:rPr>
            </w:pPr>
          </w:p>
          <w:p w14:paraId="2F23A005" w14:textId="608E2740" w:rsidR="000A0710" w:rsidRPr="000D5316" w:rsidRDefault="000A0710" w:rsidP="000A0710">
            <w:pPr>
              <w:rPr>
                <w:rFonts w:ascii="Arial" w:hAnsi="Arial" w:cs="Arial"/>
                <w:iCs/>
                <w:sz w:val="24"/>
                <w:szCs w:val="24"/>
              </w:rPr>
            </w:pPr>
            <w:r>
              <w:rPr>
                <w:rFonts w:ascii="Arial" w:hAnsi="Arial" w:cs="Arial"/>
                <w:iCs/>
                <w:sz w:val="24"/>
                <w:szCs w:val="24"/>
              </w:rPr>
              <w:t>Commenter states that a</w:t>
            </w:r>
            <w:r w:rsidRPr="000D5316">
              <w:rPr>
                <w:rFonts w:ascii="Arial" w:hAnsi="Arial" w:cs="Arial"/>
                <w:iCs/>
                <w:sz w:val="24"/>
                <w:szCs w:val="24"/>
              </w:rPr>
              <w:t xml:space="preserve"> provider or an Agent of a provider does not bill an employer, claims administrator or workers’ compensation insurer when records are request by subpoena </w:t>
            </w:r>
            <w:proofErr w:type="spellStart"/>
            <w:r w:rsidRPr="000D5316">
              <w:rPr>
                <w:rFonts w:ascii="Arial" w:hAnsi="Arial" w:cs="Arial"/>
                <w:iCs/>
                <w:sz w:val="24"/>
                <w:szCs w:val="24"/>
              </w:rPr>
              <w:t>duces</w:t>
            </w:r>
            <w:proofErr w:type="spellEnd"/>
            <w:r w:rsidRPr="000D5316">
              <w:rPr>
                <w:rFonts w:ascii="Arial" w:hAnsi="Arial" w:cs="Arial"/>
                <w:iCs/>
                <w:sz w:val="24"/>
                <w:szCs w:val="24"/>
              </w:rPr>
              <w:t xml:space="preserve"> </w:t>
            </w:r>
            <w:proofErr w:type="spellStart"/>
            <w:r w:rsidRPr="000D5316">
              <w:rPr>
                <w:rFonts w:ascii="Arial" w:hAnsi="Arial" w:cs="Arial"/>
                <w:iCs/>
                <w:sz w:val="24"/>
                <w:szCs w:val="24"/>
              </w:rPr>
              <w:t>tecum</w:t>
            </w:r>
            <w:proofErr w:type="spellEnd"/>
            <w:r w:rsidRPr="000D5316">
              <w:rPr>
                <w:rFonts w:ascii="Arial" w:hAnsi="Arial" w:cs="Arial"/>
                <w:iCs/>
                <w:sz w:val="24"/>
                <w:szCs w:val="24"/>
              </w:rPr>
              <w:t xml:space="preserve"> or by an authorization, therefore payment would not be made to a provider or agent.  This relates to fees copy services are being charged by a provider or by an agent of the provider when the requesting party has employed a professional photocopier to obtain and or inspect the records.</w:t>
            </w:r>
          </w:p>
          <w:p w14:paraId="48BF1326" w14:textId="1C144FCE" w:rsidR="000A0710" w:rsidRDefault="000A0710" w:rsidP="000A0710">
            <w:pPr>
              <w:autoSpaceDE w:val="0"/>
              <w:autoSpaceDN w:val="0"/>
              <w:adjustRightInd w:val="0"/>
              <w:rPr>
                <w:rFonts w:ascii="Arial" w:hAnsi="Arial" w:cs="Arial"/>
                <w:color w:val="000000"/>
                <w:sz w:val="24"/>
                <w:szCs w:val="24"/>
              </w:rPr>
            </w:pPr>
          </w:p>
        </w:tc>
        <w:tc>
          <w:tcPr>
            <w:tcW w:w="2273" w:type="dxa"/>
          </w:tcPr>
          <w:p w14:paraId="0F540181" w14:textId="77777777" w:rsidR="000A0710" w:rsidRDefault="000A0710" w:rsidP="000A0710">
            <w:pPr>
              <w:rPr>
                <w:rFonts w:ascii="Arial" w:hAnsi="Arial" w:cs="Arial"/>
                <w:sz w:val="24"/>
                <w:szCs w:val="24"/>
              </w:rPr>
            </w:pPr>
            <w:r>
              <w:rPr>
                <w:rFonts w:ascii="Arial" w:hAnsi="Arial" w:cs="Arial"/>
                <w:sz w:val="24"/>
                <w:szCs w:val="24"/>
              </w:rPr>
              <w:t>Daniel Lopez</w:t>
            </w:r>
          </w:p>
          <w:p w14:paraId="24CA61D2" w14:textId="77777777" w:rsidR="000A0710" w:rsidRDefault="000A0710" w:rsidP="000A0710">
            <w:pPr>
              <w:rPr>
                <w:rFonts w:ascii="Arial" w:hAnsi="Arial" w:cs="Arial"/>
                <w:sz w:val="24"/>
                <w:szCs w:val="24"/>
              </w:rPr>
            </w:pPr>
            <w:r>
              <w:rPr>
                <w:rFonts w:ascii="Arial" w:hAnsi="Arial" w:cs="Arial"/>
                <w:sz w:val="24"/>
                <w:szCs w:val="24"/>
              </w:rPr>
              <w:t>Lopez &amp; Associates</w:t>
            </w:r>
          </w:p>
          <w:p w14:paraId="0317725C" w14:textId="77777777" w:rsidR="000A0710" w:rsidRDefault="000A0710" w:rsidP="000A0710">
            <w:pPr>
              <w:rPr>
                <w:rFonts w:ascii="Arial" w:hAnsi="Arial" w:cs="Arial"/>
                <w:sz w:val="24"/>
                <w:szCs w:val="24"/>
              </w:rPr>
            </w:pPr>
            <w:r>
              <w:rPr>
                <w:rFonts w:ascii="Arial" w:hAnsi="Arial" w:cs="Arial"/>
                <w:sz w:val="24"/>
                <w:szCs w:val="24"/>
              </w:rPr>
              <w:t>August 25, 2021</w:t>
            </w:r>
          </w:p>
          <w:p w14:paraId="654E8719" w14:textId="358AE852" w:rsidR="000A0710" w:rsidRDefault="000A0710" w:rsidP="000A0710">
            <w:pPr>
              <w:rPr>
                <w:rFonts w:ascii="Arial" w:hAnsi="Arial" w:cs="Arial"/>
                <w:sz w:val="24"/>
                <w:szCs w:val="24"/>
              </w:rPr>
            </w:pPr>
            <w:r>
              <w:rPr>
                <w:rFonts w:ascii="Arial" w:hAnsi="Arial" w:cs="Arial"/>
                <w:sz w:val="24"/>
                <w:szCs w:val="24"/>
              </w:rPr>
              <w:t>Written Comment</w:t>
            </w:r>
          </w:p>
        </w:tc>
        <w:tc>
          <w:tcPr>
            <w:tcW w:w="3240" w:type="dxa"/>
          </w:tcPr>
          <w:p w14:paraId="10A1B24F" w14:textId="65CA0563" w:rsidR="000A0710" w:rsidRDefault="00A418ED" w:rsidP="000A0710">
            <w:pPr>
              <w:rPr>
                <w:rFonts w:ascii="Arial" w:hAnsi="Arial" w:cs="Arial"/>
                <w:sz w:val="24"/>
                <w:szCs w:val="24"/>
              </w:rPr>
            </w:pPr>
            <w:r>
              <w:rPr>
                <w:rFonts w:ascii="Arial" w:hAnsi="Arial" w:cs="Arial"/>
                <w:sz w:val="24"/>
                <w:szCs w:val="24"/>
              </w:rPr>
              <w:t>Disagree. Medical providers are not entitled to fees under the copy service price schedule.</w:t>
            </w:r>
          </w:p>
        </w:tc>
        <w:tc>
          <w:tcPr>
            <w:tcW w:w="2325" w:type="dxa"/>
          </w:tcPr>
          <w:p w14:paraId="26424D94" w14:textId="66196B67" w:rsidR="000A0710" w:rsidRDefault="00A418ED" w:rsidP="000A0710">
            <w:pPr>
              <w:rPr>
                <w:rFonts w:ascii="Arial" w:hAnsi="Arial" w:cs="Arial"/>
                <w:sz w:val="24"/>
                <w:szCs w:val="24"/>
              </w:rPr>
            </w:pPr>
            <w:r>
              <w:rPr>
                <w:rFonts w:ascii="Arial" w:hAnsi="Arial" w:cs="Arial"/>
                <w:sz w:val="24"/>
                <w:szCs w:val="24"/>
              </w:rPr>
              <w:t>No action.</w:t>
            </w:r>
          </w:p>
        </w:tc>
      </w:tr>
      <w:tr w:rsidR="000A0710" w:rsidRPr="00434ED3" w14:paraId="682773E2" w14:textId="77777777" w:rsidTr="00E37511">
        <w:trPr>
          <w:trHeight w:val="2150"/>
        </w:trPr>
        <w:tc>
          <w:tcPr>
            <w:tcW w:w="1998" w:type="dxa"/>
          </w:tcPr>
          <w:p w14:paraId="52232849" w14:textId="6C72FD8F" w:rsidR="000A0710" w:rsidRDefault="000A0710" w:rsidP="000A0710">
            <w:pPr>
              <w:rPr>
                <w:rFonts w:ascii="Arial" w:hAnsi="Arial" w:cs="Arial"/>
                <w:sz w:val="24"/>
                <w:szCs w:val="24"/>
              </w:rPr>
            </w:pPr>
            <w:r>
              <w:rPr>
                <w:rFonts w:ascii="Arial" w:hAnsi="Arial" w:cs="Arial"/>
                <w:sz w:val="24"/>
                <w:szCs w:val="24"/>
              </w:rPr>
              <w:lastRenderedPageBreak/>
              <w:t>9982(e)</w:t>
            </w:r>
          </w:p>
        </w:tc>
        <w:tc>
          <w:tcPr>
            <w:tcW w:w="4117" w:type="dxa"/>
          </w:tcPr>
          <w:p w14:paraId="00037836" w14:textId="77777777" w:rsidR="000A0710" w:rsidRDefault="000A0710" w:rsidP="000A0710">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the following revised language:</w:t>
            </w:r>
          </w:p>
          <w:p w14:paraId="6E7EA134" w14:textId="77777777" w:rsidR="000A0710" w:rsidRDefault="000A0710" w:rsidP="000A0710">
            <w:pPr>
              <w:autoSpaceDE w:val="0"/>
              <w:autoSpaceDN w:val="0"/>
              <w:adjustRightInd w:val="0"/>
              <w:rPr>
                <w:rFonts w:ascii="Arial" w:hAnsi="Arial" w:cs="Arial"/>
                <w:color w:val="000000"/>
                <w:sz w:val="24"/>
                <w:szCs w:val="24"/>
              </w:rPr>
            </w:pPr>
          </w:p>
          <w:p w14:paraId="7DAB73CE" w14:textId="77777777" w:rsidR="000A0710" w:rsidRPr="00C27D91" w:rsidRDefault="000A0710" w:rsidP="000A0710">
            <w:pPr>
              <w:rPr>
                <w:rFonts w:ascii="Arial" w:hAnsi="Arial" w:cs="Arial"/>
                <w:sz w:val="24"/>
                <w:szCs w:val="24"/>
              </w:rPr>
            </w:pPr>
            <w:r w:rsidRPr="00C27D91">
              <w:rPr>
                <w:rFonts w:ascii="Arial" w:hAnsi="Arial" w:cs="Arial"/>
                <w:sz w:val="24"/>
                <w:szCs w:val="24"/>
              </w:rPr>
              <w:t>(e) If an employer or insurance carrier contracts for services which are not covered by this schedule, the injured worker or their authorized representative shall be allowed to obtain the same services with their copy service provider, including summaries, tabulations, and indexing, at the rate paid by the employer or insurance carrier to their copy service provider.</w:t>
            </w:r>
          </w:p>
          <w:p w14:paraId="1D1B3A3A" w14:textId="77777777" w:rsidR="000A0710" w:rsidRDefault="000A0710" w:rsidP="000A0710">
            <w:pPr>
              <w:autoSpaceDE w:val="0"/>
              <w:autoSpaceDN w:val="0"/>
              <w:adjustRightInd w:val="0"/>
              <w:rPr>
                <w:rFonts w:ascii="Arial" w:hAnsi="Arial" w:cs="Arial"/>
                <w:color w:val="000000"/>
                <w:sz w:val="24"/>
                <w:szCs w:val="24"/>
              </w:rPr>
            </w:pPr>
          </w:p>
          <w:p w14:paraId="382A697E" w14:textId="799946B8" w:rsidR="000A0710" w:rsidRPr="000D5316" w:rsidRDefault="000A0710" w:rsidP="000A0710">
            <w:pPr>
              <w:rPr>
                <w:rFonts w:ascii="Arial" w:hAnsi="Arial" w:cs="Arial"/>
                <w:iCs/>
                <w:sz w:val="24"/>
                <w:szCs w:val="24"/>
              </w:rPr>
            </w:pPr>
            <w:r>
              <w:rPr>
                <w:rFonts w:ascii="Arial" w:hAnsi="Arial" w:cs="Arial"/>
                <w:iCs/>
                <w:sz w:val="24"/>
                <w:szCs w:val="24"/>
              </w:rPr>
              <w:t xml:space="preserve">Commenter would like to know when </w:t>
            </w:r>
            <w:r w:rsidRPr="000D5316">
              <w:rPr>
                <w:rFonts w:ascii="Arial" w:hAnsi="Arial" w:cs="Arial"/>
                <w:iCs/>
                <w:sz w:val="24"/>
                <w:szCs w:val="24"/>
              </w:rPr>
              <w:t xml:space="preserve">an injured worker </w:t>
            </w:r>
            <w:r>
              <w:rPr>
                <w:rFonts w:ascii="Arial" w:hAnsi="Arial" w:cs="Arial"/>
                <w:iCs/>
                <w:sz w:val="24"/>
                <w:szCs w:val="24"/>
              </w:rPr>
              <w:t xml:space="preserve">is </w:t>
            </w:r>
            <w:r w:rsidRPr="000D5316">
              <w:rPr>
                <w:rFonts w:ascii="Arial" w:hAnsi="Arial" w:cs="Arial"/>
                <w:iCs/>
                <w:sz w:val="24"/>
                <w:szCs w:val="24"/>
              </w:rPr>
              <w:t>made aware of non-covered services like summaries, tabulations, and indexing; and how is their copy service made aware of the rate paid for such services by the employer or insurance carrier to their contracted copy services?  Should the injured worker’s authorized representative also be entitled to these non-covered services?</w:t>
            </w:r>
          </w:p>
          <w:p w14:paraId="29CD5C53" w14:textId="48EF3D9B" w:rsidR="000A0710" w:rsidRDefault="000A0710" w:rsidP="000A0710">
            <w:pPr>
              <w:autoSpaceDE w:val="0"/>
              <w:autoSpaceDN w:val="0"/>
              <w:adjustRightInd w:val="0"/>
              <w:rPr>
                <w:rFonts w:ascii="Arial" w:hAnsi="Arial" w:cs="Arial"/>
                <w:color w:val="000000"/>
                <w:sz w:val="24"/>
                <w:szCs w:val="24"/>
              </w:rPr>
            </w:pPr>
          </w:p>
        </w:tc>
        <w:tc>
          <w:tcPr>
            <w:tcW w:w="2273" w:type="dxa"/>
          </w:tcPr>
          <w:p w14:paraId="0F7814C8" w14:textId="77777777" w:rsidR="000A0710" w:rsidRDefault="000A0710" w:rsidP="000A0710">
            <w:pPr>
              <w:rPr>
                <w:rFonts w:ascii="Arial" w:hAnsi="Arial" w:cs="Arial"/>
                <w:sz w:val="24"/>
                <w:szCs w:val="24"/>
              </w:rPr>
            </w:pPr>
            <w:r>
              <w:rPr>
                <w:rFonts w:ascii="Arial" w:hAnsi="Arial" w:cs="Arial"/>
                <w:sz w:val="24"/>
                <w:szCs w:val="24"/>
              </w:rPr>
              <w:t>Daniel Lopez</w:t>
            </w:r>
          </w:p>
          <w:p w14:paraId="0CC1F275" w14:textId="77777777" w:rsidR="000A0710" w:rsidRDefault="000A0710" w:rsidP="000A0710">
            <w:pPr>
              <w:rPr>
                <w:rFonts w:ascii="Arial" w:hAnsi="Arial" w:cs="Arial"/>
                <w:sz w:val="24"/>
                <w:szCs w:val="24"/>
              </w:rPr>
            </w:pPr>
            <w:r>
              <w:rPr>
                <w:rFonts w:ascii="Arial" w:hAnsi="Arial" w:cs="Arial"/>
                <w:sz w:val="24"/>
                <w:szCs w:val="24"/>
              </w:rPr>
              <w:t>Lopez &amp; Associates</w:t>
            </w:r>
          </w:p>
          <w:p w14:paraId="077F3605" w14:textId="77777777" w:rsidR="000A0710" w:rsidRDefault="000A0710" w:rsidP="000A0710">
            <w:pPr>
              <w:rPr>
                <w:rFonts w:ascii="Arial" w:hAnsi="Arial" w:cs="Arial"/>
                <w:sz w:val="24"/>
                <w:szCs w:val="24"/>
              </w:rPr>
            </w:pPr>
            <w:r>
              <w:rPr>
                <w:rFonts w:ascii="Arial" w:hAnsi="Arial" w:cs="Arial"/>
                <w:sz w:val="24"/>
                <w:szCs w:val="24"/>
              </w:rPr>
              <w:t>August 25, 2021</w:t>
            </w:r>
          </w:p>
          <w:p w14:paraId="465BB3E5" w14:textId="3648042E" w:rsidR="000A0710" w:rsidRDefault="000A0710" w:rsidP="000A0710">
            <w:pPr>
              <w:rPr>
                <w:rFonts w:ascii="Arial" w:hAnsi="Arial" w:cs="Arial"/>
                <w:sz w:val="24"/>
                <w:szCs w:val="24"/>
              </w:rPr>
            </w:pPr>
            <w:r>
              <w:rPr>
                <w:rFonts w:ascii="Arial" w:hAnsi="Arial" w:cs="Arial"/>
                <w:sz w:val="24"/>
                <w:szCs w:val="24"/>
              </w:rPr>
              <w:t>Written Comment</w:t>
            </w:r>
          </w:p>
        </w:tc>
        <w:tc>
          <w:tcPr>
            <w:tcW w:w="3240" w:type="dxa"/>
          </w:tcPr>
          <w:p w14:paraId="47112691" w14:textId="01F75D82" w:rsidR="000A0710" w:rsidRDefault="00A418ED" w:rsidP="000A0710">
            <w:pPr>
              <w:rPr>
                <w:rFonts w:ascii="Arial" w:hAnsi="Arial" w:cs="Arial"/>
                <w:sz w:val="24"/>
                <w:szCs w:val="24"/>
              </w:rPr>
            </w:pPr>
            <w:r>
              <w:rPr>
                <w:rFonts w:ascii="Arial" w:hAnsi="Arial" w:cs="Arial"/>
                <w:sz w:val="24"/>
                <w:szCs w:val="24"/>
              </w:rPr>
              <w:t>Agree in part. 9982(e) has been withdrawn. In its place is an addition to 9982(f</w:t>
            </w:r>
            <w:proofErr w:type="gramStart"/>
            <w:r>
              <w:rPr>
                <w:rFonts w:ascii="Arial" w:hAnsi="Arial" w:cs="Arial"/>
                <w:sz w:val="24"/>
                <w:szCs w:val="24"/>
              </w:rPr>
              <w:t>)(</w:t>
            </w:r>
            <w:proofErr w:type="gramEnd"/>
            <w:r>
              <w:rPr>
                <w:rFonts w:ascii="Arial" w:hAnsi="Arial" w:cs="Arial"/>
                <w:sz w:val="24"/>
                <w:szCs w:val="24"/>
              </w:rPr>
              <w:t>2) to allow for payment summaries, tabulations or indexing of documents when the employer or claim administrator obtains these services under a contract.</w:t>
            </w:r>
          </w:p>
        </w:tc>
        <w:tc>
          <w:tcPr>
            <w:tcW w:w="2325" w:type="dxa"/>
          </w:tcPr>
          <w:p w14:paraId="1D323B70" w14:textId="04621279" w:rsidR="00C27D91" w:rsidRPr="00C27D91" w:rsidRDefault="00C27D91" w:rsidP="00C27D91">
            <w:pPr>
              <w:rPr>
                <w:rFonts w:ascii="Arial" w:hAnsi="Arial" w:cs="Arial"/>
                <w:sz w:val="24"/>
                <w:szCs w:val="24"/>
              </w:rPr>
            </w:pPr>
            <w:r>
              <w:rPr>
                <w:rFonts w:ascii="Arial" w:hAnsi="Arial" w:cs="Arial"/>
                <w:sz w:val="24"/>
                <w:szCs w:val="24"/>
              </w:rPr>
              <w:t>Language has been revised as follows:</w:t>
            </w:r>
          </w:p>
          <w:p w14:paraId="19632C58" w14:textId="429D076A" w:rsidR="005F1FA5" w:rsidRPr="00C17A59" w:rsidRDefault="005F1FA5" w:rsidP="005F1FA5">
            <w:pPr>
              <w:ind w:left="360"/>
              <w:rPr>
                <w:rFonts w:ascii="Arial" w:hAnsi="Arial" w:cs="Arial"/>
                <w:sz w:val="24"/>
                <w:szCs w:val="24"/>
              </w:rPr>
            </w:pPr>
            <w:r w:rsidRPr="00C27D91">
              <w:rPr>
                <w:rFonts w:ascii="Arial" w:hAnsi="Arial" w:cs="Arial"/>
                <w:sz w:val="24"/>
                <w:szCs w:val="24"/>
              </w:rPr>
              <w:t>(f)</w:t>
            </w:r>
            <w:r>
              <w:rPr>
                <w:rFonts w:ascii="Arial" w:hAnsi="Arial" w:cs="Arial"/>
                <w:sz w:val="24"/>
                <w:szCs w:val="24"/>
                <w:u w:val="single"/>
              </w:rPr>
              <w:t xml:space="preserve"> </w:t>
            </w:r>
            <w:r w:rsidRPr="00C17A59">
              <w:rPr>
                <w:rFonts w:ascii="Arial" w:hAnsi="Arial" w:cs="Arial"/>
                <w:sz w:val="24"/>
                <w:szCs w:val="24"/>
              </w:rPr>
              <w:t>The claims administrator is not liable for payment of</w:t>
            </w:r>
            <w:proofErr w:type="gramStart"/>
            <w:r w:rsidRPr="00C17A59">
              <w:rPr>
                <w:rFonts w:ascii="Arial" w:hAnsi="Arial" w:cs="Arial"/>
                <w:sz w:val="24"/>
                <w:szCs w:val="24"/>
              </w:rPr>
              <w:t>:</w:t>
            </w:r>
            <w:r>
              <w:rPr>
                <w:rFonts w:ascii="Arial" w:hAnsi="Arial" w:cs="Arial"/>
                <w:sz w:val="24"/>
                <w:szCs w:val="24"/>
              </w:rPr>
              <w:t>…</w:t>
            </w:r>
            <w:proofErr w:type="gramEnd"/>
          </w:p>
          <w:p w14:paraId="0CA8ED89" w14:textId="77777777" w:rsidR="005F1FA5" w:rsidRPr="00C17A59" w:rsidRDefault="005F1FA5" w:rsidP="005F1FA5">
            <w:pPr>
              <w:ind w:left="360"/>
              <w:rPr>
                <w:rFonts w:ascii="Arial" w:hAnsi="Arial" w:cs="Arial"/>
                <w:strike/>
                <w:sz w:val="24"/>
                <w:szCs w:val="24"/>
              </w:rPr>
            </w:pPr>
          </w:p>
          <w:p w14:paraId="47AD51C6" w14:textId="70BD1350" w:rsidR="005F1FA5" w:rsidRPr="00C17A59" w:rsidRDefault="005F1FA5" w:rsidP="005F1FA5">
            <w:pPr>
              <w:numPr>
                <w:ilvl w:val="0"/>
                <w:numId w:val="20"/>
              </w:numPr>
              <w:spacing w:after="200" w:line="276" w:lineRule="auto"/>
              <w:rPr>
                <w:rFonts w:ascii="Arial" w:hAnsi="Arial" w:cs="Arial"/>
                <w:sz w:val="24"/>
                <w:szCs w:val="24"/>
              </w:rPr>
            </w:pPr>
            <w:r w:rsidRPr="00C17A59">
              <w:rPr>
                <w:rFonts w:ascii="Arial" w:hAnsi="Arial" w:cs="Arial"/>
                <w:sz w:val="24"/>
                <w:szCs w:val="24"/>
              </w:rPr>
              <w:t>Summaries, tabulations, or indexing of documents</w:t>
            </w:r>
            <w:r>
              <w:rPr>
                <w:rFonts w:ascii="Arial" w:hAnsi="Arial" w:cs="Arial"/>
                <w:sz w:val="24"/>
                <w:szCs w:val="24"/>
              </w:rPr>
              <w:t xml:space="preserve"> </w:t>
            </w:r>
            <w:r w:rsidRPr="00C27D91">
              <w:rPr>
                <w:rFonts w:ascii="Arial" w:hAnsi="Arial" w:cs="Arial"/>
                <w:sz w:val="24"/>
                <w:szCs w:val="24"/>
              </w:rPr>
              <w:t>unless the employer or claims administrator obtains these services under a contract.</w:t>
            </w:r>
          </w:p>
          <w:p w14:paraId="7801625D" w14:textId="7D15D6EF" w:rsidR="000A0710" w:rsidRDefault="000A0710" w:rsidP="00A418ED">
            <w:pPr>
              <w:rPr>
                <w:rFonts w:ascii="Arial" w:hAnsi="Arial" w:cs="Arial"/>
                <w:sz w:val="24"/>
                <w:szCs w:val="24"/>
              </w:rPr>
            </w:pPr>
          </w:p>
        </w:tc>
      </w:tr>
      <w:tr w:rsidR="000A0710" w:rsidRPr="00434ED3" w14:paraId="20185BC5" w14:textId="77777777" w:rsidTr="00E37511">
        <w:trPr>
          <w:trHeight w:val="2150"/>
        </w:trPr>
        <w:tc>
          <w:tcPr>
            <w:tcW w:w="1998" w:type="dxa"/>
          </w:tcPr>
          <w:p w14:paraId="72B7734D" w14:textId="514ECCD5" w:rsidR="000A0710" w:rsidRDefault="004B56E5" w:rsidP="000A0710">
            <w:pPr>
              <w:rPr>
                <w:rFonts w:ascii="Arial" w:hAnsi="Arial" w:cs="Arial"/>
                <w:sz w:val="24"/>
                <w:szCs w:val="24"/>
              </w:rPr>
            </w:pPr>
            <w:r>
              <w:rPr>
                <w:rFonts w:ascii="Arial" w:hAnsi="Arial" w:cs="Arial"/>
                <w:sz w:val="24"/>
                <w:szCs w:val="24"/>
              </w:rPr>
              <w:lastRenderedPageBreak/>
              <w:t>9982(d</w:t>
            </w:r>
            <w:r w:rsidR="000A0710">
              <w:rPr>
                <w:rFonts w:ascii="Arial" w:hAnsi="Arial" w:cs="Arial"/>
                <w:sz w:val="24"/>
                <w:szCs w:val="24"/>
              </w:rPr>
              <w:t>)(1)</w:t>
            </w:r>
          </w:p>
        </w:tc>
        <w:tc>
          <w:tcPr>
            <w:tcW w:w="4117" w:type="dxa"/>
          </w:tcPr>
          <w:p w14:paraId="02CF566D" w14:textId="118EF721" w:rsidR="000A0710" w:rsidRDefault="000A0710" w:rsidP="000A0710">
            <w:pPr>
              <w:autoSpaceDE w:val="0"/>
              <w:autoSpaceDN w:val="0"/>
              <w:adjustRightInd w:val="0"/>
              <w:rPr>
                <w:rFonts w:ascii="Arial" w:hAnsi="Arial" w:cs="Arial"/>
                <w:color w:val="000000"/>
                <w:sz w:val="24"/>
                <w:szCs w:val="24"/>
              </w:rPr>
            </w:pPr>
            <w:r>
              <w:rPr>
                <w:rFonts w:ascii="Arial" w:hAnsi="Arial" w:cs="Arial"/>
                <w:color w:val="000000"/>
                <w:sz w:val="24"/>
                <w:szCs w:val="24"/>
              </w:rPr>
              <w:t>Records from the same source by way of a Party of Notice or Letter of Intent, if such wording remains in the proposed fee schedule?</w:t>
            </w:r>
          </w:p>
        </w:tc>
        <w:tc>
          <w:tcPr>
            <w:tcW w:w="2273" w:type="dxa"/>
          </w:tcPr>
          <w:p w14:paraId="75041EED" w14:textId="77777777" w:rsidR="000A0710" w:rsidRDefault="000A0710" w:rsidP="000A0710">
            <w:pPr>
              <w:rPr>
                <w:rFonts w:ascii="Arial" w:hAnsi="Arial" w:cs="Arial"/>
                <w:sz w:val="24"/>
                <w:szCs w:val="24"/>
              </w:rPr>
            </w:pPr>
            <w:r>
              <w:rPr>
                <w:rFonts w:ascii="Arial" w:hAnsi="Arial" w:cs="Arial"/>
                <w:sz w:val="24"/>
                <w:szCs w:val="24"/>
              </w:rPr>
              <w:t>Daniel Lopez</w:t>
            </w:r>
          </w:p>
          <w:p w14:paraId="3A235805" w14:textId="77777777" w:rsidR="000A0710" w:rsidRDefault="000A0710" w:rsidP="000A0710">
            <w:pPr>
              <w:rPr>
                <w:rFonts w:ascii="Arial" w:hAnsi="Arial" w:cs="Arial"/>
                <w:sz w:val="24"/>
                <w:szCs w:val="24"/>
              </w:rPr>
            </w:pPr>
            <w:r>
              <w:rPr>
                <w:rFonts w:ascii="Arial" w:hAnsi="Arial" w:cs="Arial"/>
                <w:sz w:val="24"/>
                <w:szCs w:val="24"/>
              </w:rPr>
              <w:t>Lopez &amp; Associates</w:t>
            </w:r>
          </w:p>
          <w:p w14:paraId="78F47D46" w14:textId="77777777" w:rsidR="000A0710" w:rsidRDefault="000A0710" w:rsidP="000A0710">
            <w:pPr>
              <w:rPr>
                <w:rFonts w:ascii="Arial" w:hAnsi="Arial" w:cs="Arial"/>
                <w:sz w:val="24"/>
                <w:szCs w:val="24"/>
              </w:rPr>
            </w:pPr>
            <w:r>
              <w:rPr>
                <w:rFonts w:ascii="Arial" w:hAnsi="Arial" w:cs="Arial"/>
                <w:sz w:val="24"/>
                <w:szCs w:val="24"/>
              </w:rPr>
              <w:t>August 25, 2021</w:t>
            </w:r>
          </w:p>
          <w:p w14:paraId="6733340A" w14:textId="5676CEE1" w:rsidR="000A0710" w:rsidRDefault="000A0710" w:rsidP="000A0710">
            <w:pPr>
              <w:rPr>
                <w:rFonts w:ascii="Arial" w:hAnsi="Arial" w:cs="Arial"/>
                <w:sz w:val="24"/>
                <w:szCs w:val="24"/>
              </w:rPr>
            </w:pPr>
            <w:r>
              <w:rPr>
                <w:rFonts w:ascii="Arial" w:hAnsi="Arial" w:cs="Arial"/>
                <w:sz w:val="24"/>
                <w:szCs w:val="24"/>
              </w:rPr>
              <w:t>Written Comment</w:t>
            </w:r>
          </w:p>
        </w:tc>
        <w:tc>
          <w:tcPr>
            <w:tcW w:w="3240" w:type="dxa"/>
          </w:tcPr>
          <w:p w14:paraId="3260566D" w14:textId="733E3863" w:rsidR="000A0710" w:rsidRDefault="004B56E5" w:rsidP="000A0710">
            <w:pPr>
              <w:rPr>
                <w:rFonts w:ascii="Arial" w:hAnsi="Arial" w:cs="Arial"/>
                <w:sz w:val="24"/>
                <w:szCs w:val="24"/>
              </w:rPr>
            </w:pPr>
            <w:r>
              <w:rPr>
                <w:rFonts w:ascii="Arial" w:hAnsi="Arial" w:cs="Arial"/>
                <w:sz w:val="24"/>
                <w:szCs w:val="24"/>
              </w:rPr>
              <w:t>“</w:t>
            </w:r>
            <w:r w:rsidR="00963E36">
              <w:rPr>
                <w:rFonts w:ascii="Arial" w:hAnsi="Arial" w:cs="Arial"/>
                <w:sz w:val="24"/>
                <w:szCs w:val="24"/>
              </w:rPr>
              <w:t>N</w:t>
            </w:r>
            <w:r>
              <w:rPr>
                <w:rFonts w:ascii="Arial" w:hAnsi="Arial" w:cs="Arial"/>
                <w:sz w:val="24"/>
                <w:szCs w:val="24"/>
              </w:rPr>
              <w:t>otice of intent” was withdrawn.</w:t>
            </w:r>
          </w:p>
        </w:tc>
        <w:tc>
          <w:tcPr>
            <w:tcW w:w="2325" w:type="dxa"/>
          </w:tcPr>
          <w:p w14:paraId="0C6F6462" w14:textId="579B176C" w:rsidR="005945F9" w:rsidRDefault="005945F9" w:rsidP="005945F9">
            <w:pPr>
              <w:rPr>
                <w:rFonts w:ascii="Arial" w:hAnsi="Arial" w:cs="Arial"/>
                <w:sz w:val="24"/>
                <w:szCs w:val="24"/>
              </w:rPr>
            </w:pPr>
            <w:r>
              <w:rPr>
                <w:rFonts w:ascii="Arial" w:hAnsi="Arial" w:cs="Arial"/>
                <w:sz w:val="24"/>
                <w:szCs w:val="24"/>
              </w:rPr>
              <w:t>Language has been revised as follows:</w:t>
            </w:r>
          </w:p>
          <w:p w14:paraId="61AD3E34" w14:textId="77777777" w:rsidR="005945F9" w:rsidRDefault="005945F9" w:rsidP="004B56E5">
            <w:pPr>
              <w:ind w:left="360"/>
              <w:rPr>
                <w:rFonts w:ascii="Arial" w:hAnsi="Arial" w:cs="Arial"/>
                <w:sz w:val="24"/>
                <w:szCs w:val="24"/>
              </w:rPr>
            </w:pPr>
          </w:p>
          <w:p w14:paraId="029678B9" w14:textId="77777777" w:rsidR="005945F9" w:rsidRDefault="005945F9" w:rsidP="004B56E5">
            <w:pPr>
              <w:ind w:left="360"/>
              <w:rPr>
                <w:rFonts w:ascii="Arial" w:hAnsi="Arial" w:cs="Arial"/>
                <w:sz w:val="24"/>
                <w:szCs w:val="24"/>
              </w:rPr>
            </w:pPr>
          </w:p>
          <w:p w14:paraId="245D54B1" w14:textId="2CF9B4B6" w:rsidR="004B56E5" w:rsidRPr="00C17A59" w:rsidRDefault="004B56E5" w:rsidP="004B56E5">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2B86C652" w14:textId="6282ABF7" w:rsidR="004B56E5" w:rsidRPr="005945F9" w:rsidRDefault="004B56E5" w:rsidP="004B56E5">
            <w:pPr>
              <w:ind w:left="360"/>
              <w:rPr>
                <w:rFonts w:ascii="Arial" w:hAnsi="Arial" w:cs="Arial"/>
                <w:sz w:val="24"/>
                <w:szCs w:val="24"/>
                <w:u w:val="single"/>
              </w:rPr>
            </w:pPr>
            <w:r w:rsidRPr="00344D06">
              <w:rPr>
                <w:rFonts w:ascii="Arial" w:hAnsi="Arial" w:cs="Arial"/>
                <w:sz w:val="24"/>
                <w:szCs w:val="24"/>
              </w:rPr>
              <w:t xml:space="preserve">(1) Provided within 30 days of a </w:t>
            </w:r>
            <w:r w:rsidRPr="005945F9">
              <w:rPr>
                <w:rFonts w:ascii="Arial" w:hAnsi="Arial" w:cs="Arial"/>
                <w:sz w:val="24"/>
                <w:szCs w:val="24"/>
              </w:rPr>
              <w:t>written request by an injured worker or his or her  authorized representative t</w:t>
            </w:r>
            <w:r w:rsidRPr="00344D06">
              <w:rPr>
                <w:rFonts w:ascii="Arial" w:hAnsi="Arial" w:cs="Arial"/>
                <w:sz w:val="24"/>
                <w:szCs w:val="24"/>
              </w:rPr>
              <w:t xml:space="preserve">o an employer, claims administrator, or workers' compensation insurer for copies of records in the employer's, claims </w:t>
            </w:r>
            <w:r w:rsidRPr="00344D06">
              <w:rPr>
                <w:rFonts w:ascii="Arial" w:hAnsi="Arial" w:cs="Arial"/>
                <w:sz w:val="24"/>
                <w:szCs w:val="24"/>
              </w:rPr>
              <w:lastRenderedPageBreak/>
              <w:t>administrator's, or workers' compensation insurer's possession that are relevant to the employee's claim</w:t>
            </w:r>
            <w:r w:rsidR="005945F9">
              <w:rPr>
                <w:rFonts w:ascii="Arial" w:hAnsi="Arial" w:cs="Arial"/>
                <w:sz w:val="24"/>
                <w:szCs w:val="24"/>
              </w:rPr>
              <w:t>.</w:t>
            </w:r>
          </w:p>
          <w:p w14:paraId="6C72FE38" w14:textId="77777777" w:rsidR="004B56E5" w:rsidRDefault="004B56E5" w:rsidP="004B56E5">
            <w:pPr>
              <w:rPr>
                <w:rFonts w:ascii="Arial" w:hAnsi="Arial" w:cs="Arial"/>
                <w:sz w:val="24"/>
                <w:szCs w:val="24"/>
              </w:rPr>
            </w:pPr>
          </w:p>
          <w:p w14:paraId="34E06891" w14:textId="77777777" w:rsidR="000A0710" w:rsidRDefault="000A0710" w:rsidP="000A0710">
            <w:pPr>
              <w:rPr>
                <w:rFonts w:ascii="Arial" w:hAnsi="Arial" w:cs="Arial"/>
                <w:sz w:val="24"/>
                <w:szCs w:val="24"/>
              </w:rPr>
            </w:pPr>
          </w:p>
        </w:tc>
      </w:tr>
      <w:tr w:rsidR="000A0710" w:rsidRPr="00434ED3" w14:paraId="01B21E88" w14:textId="77777777" w:rsidTr="00E37511">
        <w:trPr>
          <w:trHeight w:val="2150"/>
        </w:trPr>
        <w:tc>
          <w:tcPr>
            <w:tcW w:w="1998" w:type="dxa"/>
          </w:tcPr>
          <w:p w14:paraId="0EE7D1BE" w14:textId="4B486C09" w:rsidR="000A0710" w:rsidRDefault="000A0710" w:rsidP="000A0710">
            <w:pPr>
              <w:rPr>
                <w:rFonts w:ascii="Arial" w:hAnsi="Arial" w:cs="Arial"/>
                <w:sz w:val="24"/>
                <w:szCs w:val="24"/>
              </w:rPr>
            </w:pPr>
            <w:r>
              <w:rPr>
                <w:rFonts w:ascii="Arial" w:hAnsi="Arial" w:cs="Arial"/>
                <w:sz w:val="24"/>
                <w:szCs w:val="24"/>
              </w:rPr>
              <w:lastRenderedPageBreak/>
              <w:t>9982(f)(2) – (4)</w:t>
            </w:r>
          </w:p>
        </w:tc>
        <w:tc>
          <w:tcPr>
            <w:tcW w:w="4117" w:type="dxa"/>
          </w:tcPr>
          <w:p w14:paraId="7C5B34D6" w14:textId="77777777" w:rsidR="000A0710" w:rsidRDefault="000A0710" w:rsidP="000A0710">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the following revised language:</w:t>
            </w:r>
          </w:p>
          <w:p w14:paraId="753564B1" w14:textId="77777777" w:rsidR="000A0710" w:rsidRDefault="000A0710" w:rsidP="000A0710">
            <w:pPr>
              <w:autoSpaceDE w:val="0"/>
              <w:autoSpaceDN w:val="0"/>
              <w:adjustRightInd w:val="0"/>
              <w:rPr>
                <w:rFonts w:ascii="Arial" w:hAnsi="Arial" w:cs="Arial"/>
                <w:color w:val="000000"/>
                <w:sz w:val="24"/>
                <w:szCs w:val="24"/>
              </w:rPr>
            </w:pPr>
          </w:p>
          <w:p w14:paraId="77C9A485" w14:textId="2564C34D" w:rsidR="000A0710" w:rsidRPr="00692A3A" w:rsidRDefault="000A0710" w:rsidP="000A0710">
            <w:pPr>
              <w:numPr>
                <w:ilvl w:val="0"/>
                <w:numId w:val="20"/>
              </w:numPr>
              <w:spacing w:after="200" w:line="276" w:lineRule="auto"/>
              <w:ind w:left="288"/>
              <w:rPr>
                <w:rFonts w:ascii="Arial" w:hAnsi="Arial" w:cs="Arial"/>
                <w:sz w:val="24"/>
                <w:szCs w:val="24"/>
              </w:rPr>
            </w:pPr>
            <w:r w:rsidRPr="00FC3B3F">
              <w:rPr>
                <w:rFonts w:ascii="Arial" w:hAnsi="Arial" w:cs="Arial"/>
                <w:sz w:val="24"/>
                <w:szCs w:val="24"/>
              </w:rPr>
              <w:t xml:space="preserve">Summaries, tabulations, or indexing of documents. </w:t>
            </w:r>
            <w:r w:rsidRPr="00692A3A">
              <w:rPr>
                <w:rFonts w:ascii="Arial" w:hAnsi="Arial" w:cs="Arial"/>
                <w:i/>
                <w:iCs/>
                <w:sz w:val="24"/>
                <w:szCs w:val="24"/>
              </w:rPr>
              <w:t>(See § 9982(e))</w:t>
            </w:r>
          </w:p>
          <w:p w14:paraId="0DB97E7A" w14:textId="06BA7E2F" w:rsidR="000A0710" w:rsidRPr="00692A3A" w:rsidRDefault="000A0710" w:rsidP="000A0710">
            <w:pPr>
              <w:pStyle w:val="ListParagraph"/>
              <w:numPr>
                <w:ilvl w:val="0"/>
                <w:numId w:val="20"/>
              </w:numPr>
              <w:spacing w:after="200" w:line="276" w:lineRule="auto"/>
              <w:ind w:left="288"/>
              <w:rPr>
                <w:rFonts w:ascii="Arial" w:hAnsi="Arial" w:cs="Arial"/>
                <w:sz w:val="24"/>
                <w:szCs w:val="24"/>
              </w:rPr>
            </w:pPr>
            <w:r w:rsidRPr="00FC3B3F">
              <w:rPr>
                <w:rFonts w:ascii="Arial" w:hAnsi="Arial" w:cs="Arial"/>
                <w:sz w:val="24"/>
                <w:szCs w:val="24"/>
              </w:rPr>
              <w:t xml:space="preserve">Subpoenaed records obtainable from the Workers’ Compensation Insurance Rating Bureau </w:t>
            </w:r>
            <w:r w:rsidRPr="00692A3A">
              <w:rPr>
                <w:rFonts w:ascii="Arial" w:hAnsi="Arial" w:cs="Arial"/>
                <w:sz w:val="24"/>
                <w:szCs w:val="24"/>
              </w:rPr>
              <w:t xml:space="preserve">or </w:t>
            </w:r>
            <w:r w:rsidRPr="00FC3B3F">
              <w:rPr>
                <w:rFonts w:ascii="Arial" w:hAnsi="Arial" w:cs="Arial"/>
                <w:sz w:val="24"/>
                <w:szCs w:val="24"/>
              </w:rPr>
              <w:t>the Employment Development Department</w:t>
            </w:r>
            <w:r w:rsidRPr="00692A3A">
              <w:rPr>
                <w:rFonts w:ascii="Arial" w:hAnsi="Arial" w:cs="Arial"/>
                <w:sz w:val="24"/>
                <w:szCs w:val="24"/>
              </w:rPr>
              <w:t xml:space="preserve"> requested on or after January 1, 2022</w:t>
            </w:r>
            <w:r w:rsidRPr="00FC3B3F">
              <w:rPr>
                <w:rFonts w:ascii="Arial" w:hAnsi="Arial" w:cs="Arial"/>
                <w:sz w:val="24"/>
                <w:szCs w:val="24"/>
              </w:rPr>
              <w:t xml:space="preserve"> </w:t>
            </w:r>
            <w:r w:rsidRPr="00692A3A">
              <w:rPr>
                <w:rFonts w:ascii="Arial" w:hAnsi="Arial" w:cs="Arial"/>
                <w:i/>
                <w:iCs/>
                <w:sz w:val="24"/>
                <w:szCs w:val="24"/>
              </w:rPr>
              <w:t xml:space="preserve">unless an employer fails to provide an injured worker a completed DWC-1 Form upon the reporting of a </w:t>
            </w:r>
            <w:r w:rsidRPr="00692A3A">
              <w:rPr>
                <w:rFonts w:ascii="Arial" w:hAnsi="Arial" w:cs="Arial"/>
                <w:i/>
                <w:iCs/>
                <w:sz w:val="24"/>
                <w:szCs w:val="24"/>
              </w:rPr>
              <w:lastRenderedPageBreak/>
              <w:t xml:space="preserve">work injury, then WCIRB records can be requested. </w:t>
            </w:r>
          </w:p>
          <w:p w14:paraId="2035C10D" w14:textId="77777777" w:rsidR="000A0710" w:rsidRPr="00FC3B3F" w:rsidRDefault="000A0710" w:rsidP="000A0710">
            <w:pPr>
              <w:pStyle w:val="ListParagraph"/>
              <w:ind w:left="288"/>
              <w:rPr>
                <w:rFonts w:ascii="Arial" w:hAnsi="Arial" w:cs="Arial"/>
                <w:sz w:val="24"/>
                <w:szCs w:val="24"/>
                <w:u w:val="single"/>
              </w:rPr>
            </w:pPr>
          </w:p>
          <w:p w14:paraId="493BC213" w14:textId="77777777" w:rsidR="000A0710" w:rsidRPr="00692A3A" w:rsidRDefault="000A0710" w:rsidP="000A0710">
            <w:pPr>
              <w:pStyle w:val="ListParagraph"/>
              <w:numPr>
                <w:ilvl w:val="0"/>
                <w:numId w:val="20"/>
              </w:numPr>
              <w:spacing w:after="200" w:line="276" w:lineRule="auto"/>
              <w:ind w:left="288"/>
              <w:rPr>
                <w:rFonts w:ascii="Arial" w:hAnsi="Arial" w:cs="Arial"/>
                <w:sz w:val="24"/>
                <w:szCs w:val="24"/>
              </w:rPr>
            </w:pPr>
            <w:r w:rsidRPr="00692A3A">
              <w:rPr>
                <w:rFonts w:ascii="Arial" w:hAnsi="Arial" w:cs="Arial"/>
                <w:strike/>
                <w:sz w:val="24"/>
                <w:szCs w:val="24"/>
              </w:rPr>
              <w:t>More than four Certificates of No Records (CNR) on a claim with dates of service after January 1, 2022</w:t>
            </w:r>
            <w:r w:rsidRPr="00692A3A">
              <w:rPr>
                <w:rFonts w:ascii="Arial" w:hAnsi="Arial" w:cs="Arial"/>
                <w:sz w:val="24"/>
                <w:szCs w:val="24"/>
              </w:rPr>
              <w:t>.</w:t>
            </w:r>
          </w:p>
          <w:p w14:paraId="14912F24" w14:textId="77777777" w:rsidR="000A0710" w:rsidRDefault="000A0710" w:rsidP="000A0710">
            <w:pPr>
              <w:pStyle w:val="ListParagraph"/>
              <w:rPr>
                <w:rFonts w:ascii="Arial" w:hAnsi="Arial" w:cs="Arial"/>
                <w:sz w:val="24"/>
                <w:szCs w:val="24"/>
              </w:rPr>
            </w:pPr>
          </w:p>
          <w:p w14:paraId="6E661BD2" w14:textId="28596273" w:rsidR="000A0710" w:rsidRDefault="000A0710" w:rsidP="0022284C">
            <w:pPr>
              <w:pStyle w:val="ListParagraph"/>
              <w:ind w:left="0"/>
              <w:rPr>
                <w:rFonts w:ascii="Arial" w:hAnsi="Arial" w:cs="Arial"/>
                <w:color w:val="000000"/>
                <w:sz w:val="24"/>
                <w:szCs w:val="24"/>
              </w:rPr>
            </w:pPr>
            <w:r>
              <w:rPr>
                <w:rFonts w:ascii="Arial" w:hAnsi="Arial" w:cs="Arial"/>
                <w:iCs/>
                <w:sz w:val="24"/>
                <w:szCs w:val="24"/>
              </w:rPr>
              <w:t xml:space="preserve">Commenter opines that a </w:t>
            </w:r>
            <w:r w:rsidRPr="00400A0C">
              <w:rPr>
                <w:rFonts w:ascii="Arial" w:hAnsi="Arial" w:cs="Arial"/>
                <w:iCs/>
                <w:sz w:val="24"/>
                <w:szCs w:val="24"/>
              </w:rPr>
              <w:t>Certificate of No Records are definitely not by choice of any copy service.  Through the COVID pandemic, businesse</w:t>
            </w:r>
            <w:r>
              <w:rPr>
                <w:rFonts w:ascii="Arial" w:hAnsi="Arial" w:cs="Arial"/>
                <w:iCs/>
                <w:sz w:val="24"/>
                <w:szCs w:val="24"/>
              </w:rPr>
              <w:t>s have closed offices, moved, r</w:t>
            </w:r>
            <w:r w:rsidRPr="00400A0C">
              <w:rPr>
                <w:rFonts w:ascii="Arial" w:hAnsi="Arial" w:cs="Arial"/>
                <w:iCs/>
                <w:sz w:val="24"/>
                <w:szCs w:val="24"/>
              </w:rPr>
              <w:t xml:space="preserve">etired, been indicted or </w:t>
            </w:r>
            <w:r w:rsidR="0022284C">
              <w:rPr>
                <w:rFonts w:ascii="Arial" w:hAnsi="Arial" w:cs="Arial"/>
                <w:iCs/>
                <w:sz w:val="24"/>
                <w:szCs w:val="24"/>
              </w:rPr>
              <w:t>succumbed</w:t>
            </w:r>
            <w:r>
              <w:rPr>
                <w:rFonts w:ascii="Arial" w:hAnsi="Arial" w:cs="Arial"/>
                <w:iCs/>
                <w:sz w:val="24"/>
                <w:szCs w:val="24"/>
              </w:rPr>
              <w:t xml:space="preserve"> </w:t>
            </w:r>
            <w:r w:rsidRPr="00400A0C">
              <w:rPr>
                <w:rFonts w:ascii="Arial" w:hAnsi="Arial" w:cs="Arial"/>
                <w:iCs/>
                <w:sz w:val="24"/>
                <w:szCs w:val="24"/>
              </w:rPr>
              <w:t xml:space="preserve">to COVID.  Other reasons for CNR’s are the requested records are beyond the retention period which include past medical records, employment records, auto insurance claims, other claim files and the obvious WCAB files.  </w:t>
            </w:r>
            <w:r>
              <w:rPr>
                <w:rFonts w:ascii="Arial" w:hAnsi="Arial" w:cs="Arial"/>
                <w:iCs/>
                <w:sz w:val="24"/>
                <w:szCs w:val="24"/>
              </w:rPr>
              <w:t>Commenter opines that d</w:t>
            </w:r>
            <w:r w:rsidRPr="00400A0C">
              <w:rPr>
                <w:rFonts w:ascii="Arial" w:hAnsi="Arial" w:cs="Arial"/>
                <w:iCs/>
                <w:sz w:val="24"/>
                <w:szCs w:val="24"/>
              </w:rPr>
              <w:t xml:space="preserve">iscovery on either side is vital and without it or limitations to it could create increased or decreased claims cost and expose liability to all involved parties. </w:t>
            </w:r>
          </w:p>
        </w:tc>
        <w:tc>
          <w:tcPr>
            <w:tcW w:w="2273" w:type="dxa"/>
          </w:tcPr>
          <w:p w14:paraId="6F90B70E" w14:textId="77777777" w:rsidR="000A0710" w:rsidRDefault="000A0710" w:rsidP="000A0710">
            <w:pPr>
              <w:rPr>
                <w:rFonts w:ascii="Arial" w:hAnsi="Arial" w:cs="Arial"/>
                <w:sz w:val="24"/>
                <w:szCs w:val="24"/>
              </w:rPr>
            </w:pPr>
            <w:r>
              <w:rPr>
                <w:rFonts w:ascii="Arial" w:hAnsi="Arial" w:cs="Arial"/>
                <w:sz w:val="24"/>
                <w:szCs w:val="24"/>
              </w:rPr>
              <w:lastRenderedPageBreak/>
              <w:t>Daniel Lopez</w:t>
            </w:r>
          </w:p>
          <w:p w14:paraId="1DCB8574" w14:textId="77777777" w:rsidR="000A0710" w:rsidRDefault="000A0710" w:rsidP="000A0710">
            <w:pPr>
              <w:rPr>
                <w:rFonts w:ascii="Arial" w:hAnsi="Arial" w:cs="Arial"/>
                <w:sz w:val="24"/>
                <w:szCs w:val="24"/>
              </w:rPr>
            </w:pPr>
            <w:r>
              <w:rPr>
                <w:rFonts w:ascii="Arial" w:hAnsi="Arial" w:cs="Arial"/>
                <w:sz w:val="24"/>
                <w:szCs w:val="24"/>
              </w:rPr>
              <w:t>Lopez &amp; Associates</w:t>
            </w:r>
          </w:p>
          <w:p w14:paraId="23CB863D" w14:textId="77777777" w:rsidR="000A0710" w:rsidRDefault="000A0710" w:rsidP="000A0710">
            <w:pPr>
              <w:rPr>
                <w:rFonts w:ascii="Arial" w:hAnsi="Arial" w:cs="Arial"/>
                <w:sz w:val="24"/>
                <w:szCs w:val="24"/>
              </w:rPr>
            </w:pPr>
            <w:r>
              <w:rPr>
                <w:rFonts w:ascii="Arial" w:hAnsi="Arial" w:cs="Arial"/>
                <w:sz w:val="24"/>
                <w:szCs w:val="24"/>
              </w:rPr>
              <w:t>August 25, 2021</w:t>
            </w:r>
          </w:p>
          <w:p w14:paraId="5E463129" w14:textId="51E9967E" w:rsidR="000A0710" w:rsidRDefault="000A0710" w:rsidP="000A0710">
            <w:pPr>
              <w:rPr>
                <w:rFonts w:ascii="Arial" w:hAnsi="Arial" w:cs="Arial"/>
                <w:sz w:val="24"/>
                <w:szCs w:val="24"/>
              </w:rPr>
            </w:pPr>
            <w:r>
              <w:rPr>
                <w:rFonts w:ascii="Arial" w:hAnsi="Arial" w:cs="Arial"/>
                <w:sz w:val="24"/>
                <w:szCs w:val="24"/>
              </w:rPr>
              <w:t>Written Comment</w:t>
            </w:r>
          </w:p>
        </w:tc>
        <w:tc>
          <w:tcPr>
            <w:tcW w:w="3240" w:type="dxa"/>
          </w:tcPr>
          <w:p w14:paraId="38095BF3" w14:textId="6F56A8E3" w:rsidR="00353740" w:rsidRDefault="00353740" w:rsidP="00E00F5C">
            <w:pPr>
              <w:spacing w:after="4200"/>
              <w:rPr>
                <w:rFonts w:ascii="Arial" w:hAnsi="Arial" w:cs="Arial"/>
                <w:sz w:val="24"/>
                <w:szCs w:val="24"/>
              </w:rPr>
            </w:pPr>
            <w:r>
              <w:rPr>
                <w:rFonts w:ascii="Arial" w:hAnsi="Arial" w:cs="Arial"/>
                <w:sz w:val="24"/>
                <w:szCs w:val="24"/>
              </w:rPr>
              <w:t>Disagree. EDD records are available to injured workers free of charge upon request</w:t>
            </w:r>
            <w:r w:rsidR="00E00F5C">
              <w:rPr>
                <w:rFonts w:ascii="Arial" w:hAnsi="Arial" w:cs="Arial"/>
                <w:sz w:val="24"/>
                <w:szCs w:val="24"/>
              </w:rPr>
              <w:t>.</w:t>
            </w:r>
          </w:p>
          <w:p w14:paraId="45D8E50F" w14:textId="28D930F0" w:rsidR="000A0710" w:rsidRDefault="00353740" w:rsidP="00353740">
            <w:pPr>
              <w:rPr>
                <w:rFonts w:ascii="Arial" w:hAnsi="Arial" w:cs="Arial"/>
                <w:sz w:val="24"/>
                <w:szCs w:val="24"/>
              </w:rPr>
            </w:pPr>
            <w:r>
              <w:rPr>
                <w:rFonts w:ascii="Arial" w:hAnsi="Arial" w:cs="Arial"/>
                <w:sz w:val="24"/>
                <w:szCs w:val="24"/>
              </w:rPr>
              <w:lastRenderedPageBreak/>
              <w:t>Disagree. Without a limit on the number of CNRs that claims administrators are liable for can lead to abuses. DWC has received reports of bad practices or papering local clinics with requests for records in the absence of any indication that an injured worker sought treatment at the clinic.</w:t>
            </w:r>
          </w:p>
        </w:tc>
        <w:tc>
          <w:tcPr>
            <w:tcW w:w="2325" w:type="dxa"/>
          </w:tcPr>
          <w:p w14:paraId="6E7479F4" w14:textId="77777777" w:rsidR="000A0710" w:rsidRDefault="00353740" w:rsidP="00E00F5C">
            <w:pPr>
              <w:spacing w:after="4680"/>
              <w:rPr>
                <w:rFonts w:ascii="Arial" w:hAnsi="Arial" w:cs="Arial"/>
                <w:sz w:val="24"/>
                <w:szCs w:val="24"/>
              </w:rPr>
            </w:pPr>
            <w:r>
              <w:rPr>
                <w:rFonts w:ascii="Arial" w:hAnsi="Arial" w:cs="Arial"/>
                <w:sz w:val="24"/>
                <w:szCs w:val="24"/>
              </w:rPr>
              <w:lastRenderedPageBreak/>
              <w:t>No action.</w:t>
            </w:r>
          </w:p>
          <w:p w14:paraId="2CD85142" w14:textId="03850885" w:rsidR="00353740" w:rsidRDefault="00353740" w:rsidP="000A0710">
            <w:pPr>
              <w:rPr>
                <w:rFonts w:ascii="Arial" w:hAnsi="Arial" w:cs="Arial"/>
                <w:sz w:val="24"/>
                <w:szCs w:val="24"/>
              </w:rPr>
            </w:pPr>
            <w:r>
              <w:rPr>
                <w:rFonts w:ascii="Arial" w:hAnsi="Arial" w:cs="Arial"/>
                <w:sz w:val="24"/>
                <w:szCs w:val="24"/>
              </w:rPr>
              <w:lastRenderedPageBreak/>
              <w:t>No action.</w:t>
            </w:r>
          </w:p>
        </w:tc>
      </w:tr>
      <w:tr w:rsidR="000A0710" w:rsidRPr="00434ED3" w14:paraId="7F7A0F9A" w14:textId="77777777" w:rsidTr="00E37511">
        <w:trPr>
          <w:trHeight w:val="2150"/>
        </w:trPr>
        <w:tc>
          <w:tcPr>
            <w:tcW w:w="1998" w:type="dxa"/>
          </w:tcPr>
          <w:p w14:paraId="6301DCF5" w14:textId="77777777" w:rsidR="000A0710" w:rsidRDefault="000A0710" w:rsidP="000A0710">
            <w:pPr>
              <w:rPr>
                <w:rFonts w:ascii="Arial" w:hAnsi="Arial" w:cs="Arial"/>
                <w:sz w:val="24"/>
                <w:szCs w:val="24"/>
              </w:rPr>
            </w:pPr>
            <w:r>
              <w:rPr>
                <w:rFonts w:ascii="Arial" w:hAnsi="Arial" w:cs="Arial"/>
                <w:sz w:val="24"/>
                <w:szCs w:val="24"/>
              </w:rPr>
              <w:lastRenderedPageBreak/>
              <w:t>9983(a)</w:t>
            </w:r>
          </w:p>
          <w:p w14:paraId="59868F93" w14:textId="77777777" w:rsidR="000A0710" w:rsidRDefault="000A0710" w:rsidP="000A0710">
            <w:pPr>
              <w:rPr>
                <w:rFonts w:ascii="Arial" w:hAnsi="Arial" w:cs="Arial"/>
                <w:sz w:val="24"/>
                <w:szCs w:val="24"/>
              </w:rPr>
            </w:pPr>
            <w:r>
              <w:rPr>
                <w:rFonts w:ascii="Arial" w:hAnsi="Arial" w:cs="Arial"/>
                <w:sz w:val="24"/>
                <w:szCs w:val="24"/>
              </w:rPr>
              <w:t>9983(d)</w:t>
            </w:r>
          </w:p>
          <w:p w14:paraId="5FEE11F7" w14:textId="1A3EDBD0" w:rsidR="000A0710" w:rsidRDefault="000A0710" w:rsidP="000A0710">
            <w:pPr>
              <w:rPr>
                <w:rFonts w:ascii="Arial" w:hAnsi="Arial" w:cs="Arial"/>
                <w:sz w:val="24"/>
                <w:szCs w:val="24"/>
              </w:rPr>
            </w:pPr>
            <w:r>
              <w:rPr>
                <w:rFonts w:ascii="Arial" w:hAnsi="Arial" w:cs="Arial"/>
                <w:sz w:val="24"/>
                <w:szCs w:val="24"/>
              </w:rPr>
              <w:t>9983(e)(5)</w:t>
            </w:r>
          </w:p>
        </w:tc>
        <w:tc>
          <w:tcPr>
            <w:tcW w:w="4117" w:type="dxa"/>
          </w:tcPr>
          <w:p w14:paraId="2A684F8E" w14:textId="77777777" w:rsidR="000A0710" w:rsidRPr="00771D90" w:rsidRDefault="000A0710" w:rsidP="000A0710">
            <w:pPr>
              <w:autoSpaceDE w:val="0"/>
              <w:autoSpaceDN w:val="0"/>
              <w:adjustRightInd w:val="0"/>
              <w:rPr>
                <w:rFonts w:ascii="Arial" w:hAnsi="Arial" w:cs="Arial"/>
                <w:color w:val="000000"/>
                <w:sz w:val="24"/>
                <w:szCs w:val="24"/>
              </w:rPr>
            </w:pPr>
            <w:r w:rsidRPr="00771D90">
              <w:rPr>
                <w:rFonts w:ascii="Arial" w:hAnsi="Arial" w:cs="Arial"/>
                <w:color w:val="000000"/>
                <w:sz w:val="24"/>
                <w:szCs w:val="24"/>
              </w:rPr>
              <w:t>Commenter recommends the following revised language:</w:t>
            </w:r>
          </w:p>
          <w:p w14:paraId="7EC0D10D" w14:textId="77777777" w:rsidR="000A0710" w:rsidRPr="00771D90" w:rsidRDefault="000A0710" w:rsidP="000A0710">
            <w:pPr>
              <w:autoSpaceDE w:val="0"/>
              <w:autoSpaceDN w:val="0"/>
              <w:adjustRightInd w:val="0"/>
              <w:rPr>
                <w:rFonts w:ascii="Arial" w:hAnsi="Arial" w:cs="Arial"/>
                <w:color w:val="000000"/>
                <w:sz w:val="24"/>
                <w:szCs w:val="24"/>
              </w:rPr>
            </w:pPr>
          </w:p>
          <w:p w14:paraId="332C8E2B" w14:textId="60C481E4" w:rsidR="000A0710" w:rsidRPr="00771D90" w:rsidRDefault="000A0710" w:rsidP="000A0710">
            <w:pPr>
              <w:autoSpaceDE w:val="0"/>
              <w:autoSpaceDN w:val="0"/>
              <w:adjustRightInd w:val="0"/>
              <w:rPr>
                <w:rFonts w:ascii="Arial" w:hAnsi="Arial" w:cs="Arial"/>
                <w:color w:val="000000"/>
                <w:sz w:val="24"/>
                <w:szCs w:val="24"/>
              </w:rPr>
            </w:pPr>
            <w:r w:rsidRPr="00771D90">
              <w:rPr>
                <w:rFonts w:ascii="Arial" w:hAnsi="Arial" w:cs="Arial"/>
                <w:sz w:val="24"/>
                <w:szCs w:val="24"/>
              </w:rPr>
              <w:t xml:space="preserve">(a)  A $180 flat price, for an initial set of records, from a single custodian of records, which includes, but is not limited to, mileage, postage, pickup and delivery, phone calls, repeat visits to the record source and records locators, page numbering, witness fees for delivery of records, check fees, </w:t>
            </w:r>
          </w:p>
          <w:p w14:paraId="49519268" w14:textId="77777777" w:rsidR="000A0710" w:rsidRPr="00771D90" w:rsidRDefault="000A0710" w:rsidP="000A0710">
            <w:pPr>
              <w:autoSpaceDE w:val="0"/>
              <w:autoSpaceDN w:val="0"/>
              <w:adjustRightInd w:val="0"/>
              <w:rPr>
                <w:rFonts w:ascii="Arial" w:hAnsi="Arial" w:cs="Arial"/>
                <w:color w:val="000000"/>
                <w:sz w:val="24"/>
                <w:szCs w:val="24"/>
              </w:rPr>
            </w:pPr>
          </w:p>
          <w:p w14:paraId="3F17291E" w14:textId="77777777" w:rsidR="000A0710" w:rsidRPr="00771D90" w:rsidRDefault="000A0710" w:rsidP="000A0710">
            <w:pPr>
              <w:rPr>
                <w:rFonts w:ascii="Arial" w:hAnsi="Arial" w:cs="Arial"/>
                <w:sz w:val="24"/>
                <w:szCs w:val="24"/>
              </w:rPr>
            </w:pPr>
            <w:r w:rsidRPr="00771D90">
              <w:rPr>
                <w:rFonts w:ascii="Arial" w:hAnsi="Arial" w:cs="Arial"/>
                <w:sz w:val="24"/>
                <w:szCs w:val="24"/>
              </w:rPr>
              <w:t xml:space="preserve">(d)  $30 for records obtained from the Workers’ Compensation Insurance Rating Bureau per </w:t>
            </w:r>
            <w:proofErr w:type="spellStart"/>
            <w:r w:rsidRPr="00771D90">
              <w:rPr>
                <w:rFonts w:ascii="Arial" w:hAnsi="Arial" w:cs="Arial"/>
                <w:sz w:val="24"/>
                <w:szCs w:val="24"/>
              </w:rPr>
              <w:t>employer</w:t>
            </w:r>
            <w:proofErr w:type="spellEnd"/>
            <w:r w:rsidRPr="00771D90">
              <w:rPr>
                <w:rFonts w:ascii="Arial" w:hAnsi="Arial" w:cs="Arial"/>
                <w:sz w:val="24"/>
                <w:szCs w:val="24"/>
              </w:rPr>
              <w:t xml:space="preserve"> per year.</w:t>
            </w:r>
          </w:p>
          <w:p w14:paraId="769136EA" w14:textId="77777777" w:rsidR="000A0710" w:rsidRPr="00771D90" w:rsidRDefault="000A0710" w:rsidP="000A0710">
            <w:pPr>
              <w:autoSpaceDE w:val="0"/>
              <w:autoSpaceDN w:val="0"/>
              <w:adjustRightInd w:val="0"/>
              <w:rPr>
                <w:rFonts w:ascii="Arial" w:hAnsi="Arial" w:cs="Arial"/>
                <w:color w:val="000000"/>
                <w:sz w:val="24"/>
                <w:szCs w:val="24"/>
              </w:rPr>
            </w:pPr>
          </w:p>
          <w:p w14:paraId="3BF4B91A" w14:textId="1EDD66AD" w:rsidR="000A0710" w:rsidRPr="00771D90" w:rsidRDefault="000A0710" w:rsidP="000A0710">
            <w:pPr>
              <w:rPr>
                <w:rFonts w:ascii="Arial" w:hAnsi="Arial" w:cs="Arial"/>
                <w:bCs/>
                <w:sz w:val="24"/>
                <w:szCs w:val="24"/>
              </w:rPr>
            </w:pPr>
            <w:r w:rsidRPr="00771D90">
              <w:rPr>
                <w:rFonts w:ascii="Arial" w:hAnsi="Arial" w:cs="Arial"/>
                <w:bCs/>
                <w:sz w:val="24"/>
                <w:szCs w:val="24"/>
              </w:rPr>
              <w:t xml:space="preserve">(5) Third party release of information (ROI) services that represent deponents or witnesses who are compelled to produce documents for a deposition, records-only deposition, or trial conducted as part of any workers compensation claim will be paid a maximum flat price of $35 when records are produced, </w:t>
            </w:r>
            <w:r w:rsidRPr="00771D90">
              <w:rPr>
                <w:rFonts w:ascii="Arial" w:hAnsi="Arial" w:cs="Arial"/>
                <w:bCs/>
                <w:sz w:val="24"/>
                <w:szCs w:val="24"/>
              </w:rPr>
              <w:lastRenderedPageBreak/>
              <w:t>inclusive of the witness fee and all services provided by the third party ROI service, or a flat price of $15, inclusive of the witness fee and all services of the ROI service when a CNR is produced. Third party ROI services representing deponents or witnesses shall accept electronic service of all deposition notices and requests, including subpoenas and witness fees. Third party ROI services shall produce electronically the records or Certificates of No Record, including all affidavits required by section 1561 of the Evidence Code, to the requesting party or their representative.</w:t>
            </w:r>
          </w:p>
          <w:p w14:paraId="4B340E2A" w14:textId="0B4D0619" w:rsidR="000A0710" w:rsidRPr="00771D90" w:rsidRDefault="000A0710" w:rsidP="000A0710">
            <w:pPr>
              <w:autoSpaceDE w:val="0"/>
              <w:autoSpaceDN w:val="0"/>
              <w:adjustRightInd w:val="0"/>
              <w:rPr>
                <w:rFonts w:ascii="Arial" w:hAnsi="Arial" w:cs="Arial"/>
                <w:color w:val="000000"/>
                <w:sz w:val="24"/>
                <w:szCs w:val="24"/>
              </w:rPr>
            </w:pPr>
          </w:p>
        </w:tc>
        <w:tc>
          <w:tcPr>
            <w:tcW w:w="2273" w:type="dxa"/>
          </w:tcPr>
          <w:p w14:paraId="783F033B" w14:textId="77777777" w:rsidR="000A0710" w:rsidRDefault="000A0710" w:rsidP="000A0710">
            <w:pPr>
              <w:rPr>
                <w:rFonts w:ascii="Arial" w:hAnsi="Arial" w:cs="Arial"/>
                <w:sz w:val="24"/>
                <w:szCs w:val="24"/>
              </w:rPr>
            </w:pPr>
            <w:r>
              <w:rPr>
                <w:rFonts w:ascii="Arial" w:hAnsi="Arial" w:cs="Arial"/>
                <w:sz w:val="24"/>
                <w:szCs w:val="24"/>
              </w:rPr>
              <w:lastRenderedPageBreak/>
              <w:t>Daniel Lopez</w:t>
            </w:r>
          </w:p>
          <w:p w14:paraId="246BDE27" w14:textId="77777777" w:rsidR="000A0710" w:rsidRDefault="000A0710" w:rsidP="000A0710">
            <w:pPr>
              <w:rPr>
                <w:rFonts w:ascii="Arial" w:hAnsi="Arial" w:cs="Arial"/>
                <w:sz w:val="24"/>
                <w:szCs w:val="24"/>
              </w:rPr>
            </w:pPr>
            <w:r>
              <w:rPr>
                <w:rFonts w:ascii="Arial" w:hAnsi="Arial" w:cs="Arial"/>
                <w:sz w:val="24"/>
                <w:szCs w:val="24"/>
              </w:rPr>
              <w:t>Lopez &amp; Associates</w:t>
            </w:r>
          </w:p>
          <w:p w14:paraId="59365169" w14:textId="77777777" w:rsidR="000A0710" w:rsidRDefault="000A0710" w:rsidP="000A0710">
            <w:pPr>
              <w:rPr>
                <w:rFonts w:ascii="Arial" w:hAnsi="Arial" w:cs="Arial"/>
                <w:sz w:val="24"/>
                <w:szCs w:val="24"/>
              </w:rPr>
            </w:pPr>
            <w:r>
              <w:rPr>
                <w:rFonts w:ascii="Arial" w:hAnsi="Arial" w:cs="Arial"/>
                <w:sz w:val="24"/>
                <w:szCs w:val="24"/>
              </w:rPr>
              <w:t>August 25, 2021</w:t>
            </w:r>
          </w:p>
          <w:p w14:paraId="27104E81" w14:textId="13DE21C8" w:rsidR="000A0710" w:rsidRDefault="000A0710" w:rsidP="000A0710">
            <w:pPr>
              <w:rPr>
                <w:rFonts w:ascii="Arial" w:hAnsi="Arial" w:cs="Arial"/>
                <w:sz w:val="24"/>
                <w:szCs w:val="24"/>
              </w:rPr>
            </w:pPr>
            <w:r>
              <w:rPr>
                <w:rFonts w:ascii="Arial" w:hAnsi="Arial" w:cs="Arial"/>
                <w:sz w:val="24"/>
                <w:szCs w:val="24"/>
              </w:rPr>
              <w:t>Written Comment</w:t>
            </w:r>
          </w:p>
        </w:tc>
        <w:tc>
          <w:tcPr>
            <w:tcW w:w="3240" w:type="dxa"/>
          </w:tcPr>
          <w:p w14:paraId="37A07E42" w14:textId="773D051C" w:rsidR="000A0710" w:rsidRDefault="00353740" w:rsidP="000A0710">
            <w:pPr>
              <w:rPr>
                <w:rFonts w:ascii="Arial" w:hAnsi="Arial" w:cs="Arial"/>
                <w:sz w:val="24"/>
                <w:szCs w:val="24"/>
              </w:rPr>
            </w:pPr>
            <w:r>
              <w:rPr>
                <w:rFonts w:ascii="Arial" w:hAnsi="Arial" w:cs="Arial"/>
                <w:sz w:val="24"/>
                <w:szCs w:val="24"/>
              </w:rPr>
              <w:t>Disagree. The claims administrator is not liable for payment of WCIRB records that can be obtained without a subpoena at lower cost.</w:t>
            </w:r>
          </w:p>
        </w:tc>
        <w:tc>
          <w:tcPr>
            <w:tcW w:w="2325" w:type="dxa"/>
          </w:tcPr>
          <w:p w14:paraId="23188A30" w14:textId="0768E072" w:rsidR="000A0710" w:rsidRDefault="00353740" w:rsidP="000A0710">
            <w:pPr>
              <w:rPr>
                <w:rFonts w:ascii="Arial" w:hAnsi="Arial" w:cs="Arial"/>
                <w:sz w:val="24"/>
                <w:szCs w:val="24"/>
              </w:rPr>
            </w:pPr>
            <w:r>
              <w:rPr>
                <w:rFonts w:ascii="Arial" w:hAnsi="Arial" w:cs="Arial"/>
                <w:sz w:val="24"/>
                <w:szCs w:val="24"/>
              </w:rPr>
              <w:t>No action.</w:t>
            </w:r>
          </w:p>
        </w:tc>
      </w:tr>
      <w:tr w:rsidR="000A0710" w:rsidRPr="00434ED3" w14:paraId="3F5D3EE7" w14:textId="77777777" w:rsidTr="00E37511">
        <w:trPr>
          <w:trHeight w:val="2150"/>
        </w:trPr>
        <w:tc>
          <w:tcPr>
            <w:tcW w:w="1998" w:type="dxa"/>
          </w:tcPr>
          <w:p w14:paraId="73AD0D61" w14:textId="77777777" w:rsidR="000A0710" w:rsidRDefault="000A0710" w:rsidP="000A0710">
            <w:pPr>
              <w:rPr>
                <w:rFonts w:ascii="Arial" w:hAnsi="Arial" w:cs="Arial"/>
                <w:sz w:val="24"/>
                <w:szCs w:val="24"/>
              </w:rPr>
            </w:pPr>
            <w:r>
              <w:rPr>
                <w:rFonts w:ascii="Arial" w:hAnsi="Arial" w:cs="Arial"/>
                <w:sz w:val="24"/>
                <w:szCs w:val="24"/>
              </w:rPr>
              <w:lastRenderedPageBreak/>
              <w:t>9984(a)</w:t>
            </w:r>
          </w:p>
          <w:p w14:paraId="34DC68D6" w14:textId="77777777" w:rsidR="000A0710" w:rsidRDefault="000A0710" w:rsidP="000A0710">
            <w:pPr>
              <w:rPr>
                <w:rFonts w:ascii="Arial" w:hAnsi="Arial" w:cs="Arial"/>
                <w:sz w:val="24"/>
                <w:szCs w:val="24"/>
              </w:rPr>
            </w:pPr>
            <w:r>
              <w:rPr>
                <w:rFonts w:ascii="Arial" w:hAnsi="Arial" w:cs="Arial"/>
                <w:sz w:val="24"/>
                <w:szCs w:val="24"/>
              </w:rPr>
              <w:t>9984(b)</w:t>
            </w:r>
          </w:p>
          <w:p w14:paraId="0082AA92" w14:textId="3506F37A" w:rsidR="000A0710" w:rsidRDefault="000A0710" w:rsidP="000A0710">
            <w:pPr>
              <w:rPr>
                <w:rFonts w:ascii="Arial" w:hAnsi="Arial" w:cs="Arial"/>
                <w:sz w:val="24"/>
                <w:szCs w:val="24"/>
              </w:rPr>
            </w:pPr>
            <w:r>
              <w:rPr>
                <w:rFonts w:ascii="Arial" w:hAnsi="Arial" w:cs="Arial"/>
                <w:sz w:val="24"/>
                <w:szCs w:val="24"/>
              </w:rPr>
              <w:t>9984(c)(1) – (2)</w:t>
            </w:r>
          </w:p>
          <w:p w14:paraId="238F98D7" w14:textId="641A0315" w:rsidR="000A0710" w:rsidRDefault="000A0710" w:rsidP="000A0710">
            <w:pPr>
              <w:rPr>
                <w:rFonts w:ascii="Arial" w:hAnsi="Arial" w:cs="Arial"/>
                <w:sz w:val="24"/>
                <w:szCs w:val="24"/>
              </w:rPr>
            </w:pPr>
            <w:r>
              <w:rPr>
                <w:rFonts w:ascii="Arial" w:hAnsi="Arial" w:cs="Arial"/>
                <w:sz w:val="24"/>
                <w:szCs w:val="24"/>
              </w:rPr>
              <w:t>9984(c)(5)</w:t>
            </w:r>
          </w:p>
        </w:tc>
        <w:tc>
          <w:tcPr>
            <w:tcW w:w="4117" w:type="dxa"/>
          </w:tcPr>
          <w:p w14:paraId="68C1C973" w14:textId="77777777" w:rsidR="000A0710" w:rsidRPr="00AC40E0" w:rsidRDefault="000A0710" w:rsidP="000A0710">
            <w:pPr>
              <w:autoSpaceDE w:val="0"/>
              <w:autoSpaceDN w:val="0"/>
              <w:adjustRightInd w:val="0"/>
              <w:rPr>
                <w:rFonts w:ascii="Arial" w:hAnsi="Arial" w:cs="Arial"/>
                <w:sz w:val="24"/>
                <w:szCs w:val="24"/>
              </w:rPr>
            </w:pPr>
            <w:r w:rsidRPr="00AC40E0">
              <w:rPr>
                <w:rFonts w:ascii="Arial" w:hAnsi="Arial" w:cs="Arial"/>
                <w:sz w:val="24"/>
                <w:szCs w:val="24"/>
              </w:rPr>
              <w:t>Commenter recommends the following revised language:</w:t>
            </w:r>
          </w:p>
          <w:p w14:paraId="150EE3C8" w14:textId="77777777" w:rsidR="000A0710" w:rsidRPr="00AC40E0" w:rsidRDefault="000A0710" w:rsidP="000A0710">
            <w:pPr>
              <w:autoSpaceDE w:val="0"/>
              <w:autoSpaceDN w:val="0"/>
              <w:adjustRightInd w:val="0"/>
              <w:rPr>
                <w:rFonts w:ascii="Arial" w:hAnsi="Arial" w:cs="Arial"/>
                <w:sz w:val="24"/>
                <w:szCs w:val="24"/>
              </w:rPr>
            </w:pPr>
          </w:p>
          <w:p w14:paraId="546E475B" w14:textId="77777777" w:rsidR="000A0710" w:rsidRPr="00AC40E0" w:rsidRDefault="000A0710" w:rsidP="000A0710">
            <w:pPr>
              <w:autoSpaceDE w:val="0"/>
              <w:autoSpaceDN w:val="0"/>
              <w:adjustRightInd w:val="0"/>
              <w:rPr>
                <w:rFonts w:ascii="Arial" w:hAnsi="Arial" w:cs="Arial"/>
                <w:sz w:val="24"/>
                <w:szCs w:val="24"/>
              </w:rPr>
            </w:pPr>
            <w:r w:rsidRPr="00AC40E0">
              <w:rPr>
                <w:rFonts w:ascii="Arial" w:hAnsi="Arial" w:cs="Arial"/>
                <w:sz w:val="24"/>
                <w:szCs w:val="24"/>
              </w:rPr>
              <w:t xml:space="preserve">(a)  A $225 flat price, for an initial set of records to the requesting party, from a single custodian of records, which includes, but is not limited to, mileage, postage, pickup and delivery, phone calls, repeat visits to the record source and records locators, page numbering, witness fees for delivery of records, check fees, costs charged by a third party for the retrieval, not to exceed a maximum of $35 dollars, and return of records held offsite by the third party, service of the subpoena </w:t>
            </w:r>
            <w:proofErr w:type="spellStart"/>
            <w:r w:rsidRPr="00AC40E0">
              <w:rPr>
                <w:rFonts w:ascii="Arial" w:hAnsi="Arial" w:cs="Arial"/>
                <w:sz w:val="24"/>
                <w:szCs w:val="24"/>
              </w:rPr>
              <w:t>duces</w:t>
            </w:r>
            <w:proofErr w:type="spellEnd"/>
            <w:r w:rsidRPr="00AC40E0">
              <w:rPr>
                <w:rFonts w:ascii="Arial" w:hAnsi="Arial" w:cs="Arial"/>
                <w:sz w:val="24"/>
                <w:szCs w:val="24"/>
              </w:rPr>
              <w:t xml:space="preserve"> </w:t>
            </w:r>
            <w:proofErr w:type="spellStart"/>
            <w:r w:rsidRPr="00AC40E0">
              <w:rPr>
                <w:rFonts w:ascii="Arial" w:hAnsi="Arial" w:cs="Arial"/>
                <w:sz w:val="24"/>
                <w:szCs w:val="24"/>
              </w:rPr>
              <w:t>tecum</w:t>
            </w:r>
            <w:proofErr w:type="spellEnd"/>
            <w:r w:rsidRPr="00AC40E0">
              <w:rPr>
                <w:rFonts w:ascii="Arial" w:hAnsi="Arial" w:cs="Arial"/>
                <w:sz w:val="24"/>
                <w:szCs w:val="24"/>
              </w:rPr>
              <w:t xml:space="preserve"> for records, shipping and handling, and subpoena preparation.</w:t>
            </w:r>
          </w:p>
          <w:p w14:paraId="36D2EA46" w14:textId="77777777" w:rsidR="000A0710" w:rsidRPr="00AC40E0" w:rsidRDefault="000A0710" w:rsidP="000A0710">
            <w:pPr>
              <w:autoSpaceDE w:val="0"/>
              <w:autoSpaceDN w:val="0"/>
              <w:adjustRightInd w:val="0"/>
              <w:rPr>
                <w:rFonts w:ascii="Arial" w:hAnsi="Arial" w:cs="Arial"/>
                <w:sz w:val="24"/>
                <w:szCs w:val="24"/>
              </w:rPr>
            </w:pPr>
          </w:p>
          <w:p w14:paraId="76A07E59" w14:textId="77777777" w:rsidR="000A0710" w:rsidRPr="00AC40E0" w:rsidRDefault="000A0710" w:rsidP="000A0710">
            <w:pPr>
              <w:rPr>
                <w:rFonts w:ascii="Arial" w:hAnsi="Arial" w:cs="Arial"/>
                <w:sz w:val="24"/>
                <w:szCs w:val="24"/>
              </w:rPr>
            </w:pPr>
            <w:r w:rsidRPr="00AC40E0">
              <w:rPr>
                <w:rFonts w:ascii="Arial" w:hAnsi="Arial" w:cs="Arial"/>
                <w:sz w:val="24"/>
                <w:szCs w:val="24"/>
              </w:rPr>
              <w:t xml:space="preserve">(b)  $75 in the event of cancellation after a subpoena </w:t>
            </w:r>
            <w:proofErr w:type="spellStart"/>
            <w:r w:rsidRPr="00AC40E0">
              <w:rPr>
                <w:rFonts w:ascii="Arial" w:hAnsi="Arial" w:cs="Arial"/>
                <w:sz w:val="24"/>
                <w:szCs w:val="24"/>
              </w:rPr>
              <w:t>duces</w:t>
            </w:r>
            <w:proofErr w:type="spellEnd"/>
            <w:r w:rsidRPr="00AC40E0">
              <w:rPr>
                <w:rFonts w:ascii="Arial" w:hAnsi="Arial" w:cs="Arial"/>
                <w:sz w:val="24"/>
                <w:szCs w:val="24"/>
              </w:rPr>
              <w:t xml:space="preserve"> </w:t>
            </w:r>
            <w:proofErr w:type="spellStart"/>
            <w:r w:rsidRPr="00AC40E0">
              <w:rPr>
                <w:rFonts w:ascii="Arial" w:hAnsi="Arial" w:cs="Arial"/>
                <w:sz w:val="24"/>
                <w:szCs w:val="24"/>
              </w:rPr>
              <w:t>tecum</w:t>
            </w:r>
            <w:proofErr w:type="spellEnd"/>
            <w:r w:rsidRPr="00AC40E0">
              <w:rPr>
                <w:rFonts w:ascii="Arial" w:hAnsi="Arial" w:cs="Arial"/>
                <w:sz w:val="24"/>
                <w:szCs w:val="24"/>
              </w:rPr>
              <w:t xml:space="preserve"> or request for records by authorization has been issued but before records are produced to the subpoenaing copy service, or for a CNR.</w:t>
            </w:r>
          </w:p>
          <w:p w14:paraId="687F9B2C" w14:textId="61284B94" w:rsidR="000A0710" w:rsidRPr="00AC40E0" w:rsidRDefault="000A0710" w:rsidP="000A0710">
            <w:pPr>
              <w:autoSpaceDE w:val="0"/>
              <w:autoSpaceDN w:val="0"/>
              <w:adjustRightInd w:val="0"/>
              <w:rPr>
                <w:rFonts w:ascii="Arial" w:hAnsi="Arial" w:cs="Arial"/>
                <w:sz w:val="24"/>
                <w:szCs w:val="24"/>
              </w:rPr>
            </w:pPr>
          </w:p>
          <w:p w14:paraId="721AEECD" w14:textId="6ADB7DD8" w:rsidR="000A0710" w:rsidRPr="00AC40E0" w:rsidRDefault="000A0710" w:rsidP="000A0710">
            <w:pPr>
              <w:rPr>
                <w:rFonts w:ascii="Arial" w:hAnsi="Arial" w:cs="Arial"/>
                <w:sz w:val="24"/>
                <w:szCs w:val="24"/>
              </w:rPr>
            </w:pPr>
            <w:r w:rsidRPr="00AC40E0">
              <w:rPr>
                <w:rFonts w:ascii="Arial" w:hAnsi="Arial" w:cs="Arial"/>
                <w:sz w:val="24"/>
                <w:szCs w:val="24"/>
              </w:rPr>
              <w:t xml:space="preserve">(c) In addition to the flat price allowed in subdivision (a), the following separate prices apply: </w:t>
            </w:r>
          </w:p>
          <w:p w14:paraId="0177AA3A" w14:textId="77777777" w:rsidR="000A0710" w:rsidRPr="00AC40E0" w:rsidRDefault="000A0710" w:rsidP="000A0710">
            <w:pPr>
              <w:rPr>
                <w:rFonts w:ascii="Arial" w:hAnsi="Arial" w:cs="Arial"/>
                <w:sz w:val="24"/>
                <w:szCs w:val="24"/>
              </w:rPr>
            </w:pPr>
          </w:p>
          <w:p w14:paraId="0E482E01" w14:textId="16822743" w:rsidR="000A0710" w:rsidRPr="00AC40E0" w:rsidRDefault="000A0710" w:rsidP="000A0710">
            <w:pPr>
              <w:rPr>
                <w:rFonts w:ascii="Arial" w:hAnsi="Arial" w:cs="Arial"/>
                <w:sz w:val="24"/>
                <w:szCs w:val="24"/>
              </w:rPr>
            </w:pPr>
            <w:r w:rsidRPr="00AC40E0">
              <w:rPr>
                <w:rFonts w:ascii="Arial" w:hAnsi="Arial" w:cs="Arial"/>
                <w:sz w:val="24"/>
                <w:szCs w:val="24"/>
              </w:rPr>
              <w:lastRenderedPageBreak/>
              <w:t>(1)  For paper copies, ten cents ($.10) per page for copies above 500 pages for the initial set, or for all pages of an additional paper set.</w:t>
            </w:r>
          </w:p>
          <w:p w14:paraId="1A28F1CF" w14:textId="77777777" w:rsidR="000A0710" w:rsidRPr="00AC40E0" w:rsidRDefault="000A0710" w:rsidP="000A0710">
            <w:pPr>
              <w:rPr>
                <w:rFonts w:ascii="Arial" w:hAnsi="Arial" w:cs="Arial"/>
                <w:sz w:val="24"/>
                <w:szCs w:val="24"/>
              </w:rPr>
            </w:pPr>
          </w:p>
          <w:p w14:paraId="021995D6" w14:textId="77777777" w:rsidR="000A0710" w:rsidRPr="00AC40E0" w:rsidRDefault="000A0710" w:rsidP="000A0710">
            <w:pPr>
              <w:rPr>
                <w:rFonts w:ascii="Arial" w:hAnsi="Arial" w:cs="Arial"/>
                <w:sz w:val="24"/>
                <w:szCs w:val="24"/>
              </w:rPr>
            </w:pPr>
            <w:r w:rsidRPr="00AC40E0">
              <w:rPr>
                <w:rFonts w:ascii="Arial" w:hAnsi="Arial" w:cs="Arial"/>
                <w:sz w:val="24"/>
                <w:szCs w:val="24"/>
              </w:rPr>
              <w:t>(2) $10.00 for each additional set of records in electronic format. If the injured worker or their authorized representative requests an additional set of records, the claims administrator is liable for one additional set of records. All other additional sets of records are payable by the party ordering the additional set.</w:t>
            </w:r>
          </w:p>
          <w:p w14:paraId="61E84CAC" w14:textId="77777777" w:rsidR="000A0710" w:rsidRPr="00AC40E0" w:rsidRDefault="000A0710" w:rsidP="000A0710">
            <w:pPr>
              <w:autoSpaceDE w:val="0"/>
              <w:autoSpaceDN w:val="0"/>
              <w:adjustRightInd w:val="0"/>
              <w:rPr>
                <w:rFonts w:ascii="Arial" w:hAnsi="Arial" w:cs="Arial"/>
                <w:sz w:val="24"/>
                <w:szCs w:val="24"/>
              </w:rPr>
            </w:pPr>
          </w:p>
          <w:p w14:paraId="4B0249E9" w14:textId="2FE623B4" w:rsidR="000A0710" w:rsidRPr="00AC40E0" w:rsidRDefault="000A0710" w:rsidP="000A0710">
            <w:pPr>
              <w:rPr>
                <w:rFonts w:ascii="Arial" w:hAnsi="Arial" w:cs="Arial"/>
                <w:bCs/>
                <w:sz w:val="24"/>
                <w:szCs w:val="24"/>
              </w:rPr>
            </w:pPr>
            <w:r w:rsidRPr="00AC40E0">
              <w:rPr>
                <w:rFonts w:ascii="Arial" w:hAnsi="Arial" w:cs="Arial"/>
                <w:bCs/>
                <w:sz w:val="24"/>
                <w:szCs w:val="24"/>
              </w:rPr>
              <w:t xml:space="preserve">(5) Third party release of information (ROI) services that represent deponents or witnesses who are compelled to produce documents for a deposition, records-only deposition, or trial conducted as part of any workers compensation claim shall be paid a maximum flat price of $35 when records are produced, inclusive of the witness fee and all services provided by the third party ROI service, or a flat price of $15, </w:t>
            </w:r>
            <w:r w:rsidRPr="00AC40E0">
              <w:rPr>
                <w:rFonts w:ascii="Arial" w:hAnsi="Arial" w:cs="Arial"/>
                <w:bCs/>
                <w:sz w:val="24"/>
                <w:szCs w:val="24"/>
              </w:rPr>
              <w:lastRenderedPageBreak/>
              <w:t>inclusive of the witness fee and all services of the ROI service when a CNR is produced. Third party ROI services representing deponents or witnesses will accept electronic service of all deposition notices and requests, including subpoena</w:t>
            </w:r>
            <w:r w:rsidRPr="00AC40E0">
              <w:rPr>
                <w:rFonts w:ascii="Arial" w:hAnsi="Arial" w:cs="Arial"/>
                <w:bCs/>
                <w:strike/>
                <w:sz w:val="24"/>
                <w:szCs w:val="24"/>
              </w:rPr>
              <w:t>s</w:t>
            </w:r>
            <w:r w:rsidRPr="00AC40E0">
              <w:rPr>
                <w:rFonts w:ascii="Arial" w:hAnsi="Arial" w:cs="Arial"/>
                <w:bCs/>
                <w:sz w:val="24"/>
                <w:szCs w:val="24"/>
              </w:rPr>
              <w:t xml:space="preserve"> </w:t>
            </w:r>
            <w:proofErr w:type="spellStart"/>
            <w:r w:rsidRPr="00AC40E0">
              <w:rPr>
                <w:rFonts w:ascii="Arial" w:hAnsi="Arial" w:cs="Arial"/>
                <w:bCs/>
                <w:sz w:val="24"/>
                <w:szCs w:val="24"/>
              </w:rPr>
              <w:t>duces</w:t>
            </w:r>
            <w:proofErr w:type="spellEnd"/>
            <w:r w:rsidRPr="00AC40E0">
              <w:rPr>
                <w:rFonts w:ascii="Arial" w:hAnsi="Arial" w:cs="Arial"/>
                <w:bCs/>
                <w:sz w:val="24"/>
                <w:szCs w:val="24"/>
              </w:rPr>
              <w:t xml:space="preserve"> </w:t>
            </w:r>
            <w:proofErr w:type="spellStart"/>
            <w:r w:rsidRPr="00AC40E0">
              <w:rPr>
                <w:rFonts w:ascii="Arial" w:hAnsi="Arial" w:cs="Arial"/>
                <w:bCs/>
                <w:sz w:val="24"/>
                <w:szCs w:val="24"/>
              </w:rPr>
              <w:t>tecums</w:t>
            </w:r>
            <w:proofErr w:type="spellEnd"/>
            <w:r w:rsidRPr="00AC40E0">
              <w:rPr>
                <w:rFonts w:ascii="Arial" w:hAnsi="Arial" w:cs="Arial"/>
                <w:bCs/>
                <w:sz w:val="24"/>
                <w:szCs w:val="24"/>
              </w:rPr>
              <w:t xml:space="preserve"> and witness fees. Third party ROI services shall produce electronically the records or Certificates of No Records, including all affidavits required by section 1561 of the Evidence Code, to the requesting party or their representative.</w:t>
            </w:r>
          </w:p>
          <w:p w14:paraId="56E7406D" w14:textId="47CEEDA5" w:rsidR="000A0710" w:rsidRPr="00AC40E0" w:rsidRDefault="000A0710" w:rsidP="000A0710">
            <w:pPr>
              <w:autoSpaceDE w:val="0"/>
              <w:autoSpaceDN w:val="0"/>
              <w:adjustRightInd w:val="0"/>
              <w:rPr>
                <w:rFonts w:ascii="Arial" w:hAnsi="Arial" w:cs="Arial"/>
                <w:sz w:val="24"/>
                <w:szCs w:val="24"/>
              </w:rPr>
            </w:pPr>
          </w:p>
        </w:tc>
        <w:tc>
          <w:tcPr>
            <w:tcW w:w="2273" w:type="dxa"/>
          </w:tcPr>
          <w:p w14:paraId="0C822E8F" w14:textId="77777777" w:rsidR="000A0710" w:rsidRDefault="000A0710" w:rsidP="000A0710">
            <w:pPr>
              <w:rPr>
                <w:rFonts w:ascii="Arial" w:hAnsi="Arial" w:cs="Arial"/>
                <w:sz w:val="24"/>
                <w:szCs w:val="24"/>
              </w:rPr>
            </w:pPr>
            <w:r>
              <w:rPr>
                <w:rFonts w:ascii="Arial" w:hAnsi="Arial" w:cs="Arial"/>
                <w:sz w:val="24"/>
                <w:szCs w:val="24"/>
              </w:rPr>
              <w:lastRenderedPageBreak/>
              <w:t>Daniel Lopez</w:t>
            </w:r>
          </w:p>
          <w:p w14:paraId="7940DD6B" w14:textId="77777777" w:rsidR="000A0710" w:rsidRDefault="000A0710" w:rsidP="000A0710">
            <w:pPr>
              <w:rPr>
                <w:rFonts w:ascii="Arial" w:hAnsi="Arial" w:cs="Arial"/>
                <w:sz w:val="24"/>
                <w:szCs w:val="24"/>
              </w:rPr>
            </w:pPr>
            <w:r>
              <w:rPr>
                <w:rFonts w:ascii="Arial" w:hAnsi="Arial" w:cs="Arial"/>
                <w:sz w:val="24"/>
                <w:szCs w:val="24"/>
              </w:rPr>
              <w:t>Lopez &amp; Associates</w:t>
            </w:r>
          </w:p>
          <w:p w14:paraId="487B37EC" w14:textId="77777777" w:rsidR="000A0710" w:rsidRDefault="000A0710" w:rsidP="000A0710">
            <w:pPr>
              <w:rPr>
                <w:rFonts w:ascii="Arial" w:hAnsi="Arial" w:cs="Arial"/>
                <w:sz w:val="24"/>
                <w:szCs w:val="24"/>
              </w:rPr>
            </w:pPr>
            <w:r>
              <w:rPr>
                <w:rFonts w:ascii="Arial" w:hAnsi="Arial" w:cs="Arial"/>
                <w:sz w:val="24"/>
                <w:szCs w:val="24"/>
              </w:rPr>
              <w:t>August 25, 2021</w:t>
            </w:r>
          </w:p>
          <w:p w14:paraId="009F8B04" w14:textId="3A1D41DC" w:rsidR="000A0710" w:rsidRDefault="000A0710" w:rsidP="000A0710">
            <w:pPr>
              <w:rPr>
                <w:rFonts w:ascii="Arial" w:hAnsi="Arial" w:cs="Arial"/>
                <w:sz w:val="24"/>
                <w:szCs w:val="24"/>
              </w:rPr>
            </w:pPr>
            <w:r>
              <w:rPr>
                <w:rFonts w:ascii="Arial" w:hAnsi="Arial" w:cs="Arial"/>
                <w:sz w:val="24"/>
                <w:szCs w:val="24"/>
              </w:rPr>
              <w:t>Written Comment</w:t>
            </w:r>
          </w:p>
        </w:tc>
        <w:tc>
          <w:tcPr>
            <w:tcW w:w="3240" w:type="dxa"/>
          </w:tcPr>
          <w:p w14:paraId="282FFC0D" w14:textId="77777777" w:rsidR="000A0710" w:rsidRDefault="002A774E" w:rsidP="00AC40E0">
            <w:pPr>
              <w:spacing w:after="7440"/>
              <w:rPr>
                <w:rFonts w:ascii="Arial" w:hAnsi="Arial" w:cs="Arial"/>
                <w:sz w:val="24"/>
                <w:szCs w:val="24"/>
              </w:rPr>
            </w:pPr>
            <w:r>
              <w:rPr>
                <w:rFonts w:ascii="Arial" w:hAnsi="Arial" w:cs="Arial"/>
                <w:sz w:val="24"/>
                <w:szCs w:val="24"/>
              </w:rPr>
              <w:t>Disagree. “</w:t>
            </w:r>
            <w:proofErr w:type="gramStart"/>
            <w:r>
              <w:rPr>
                <w:rFonts w:ascii="Arial" w:hAnsi="Arial" w:cs="Arial"/>
                <w:sz w:val="24"/>
                <w:szCs w:val="24"/>
              </w:rPr>
              <w:t>to</w:t>
            </w:r>
            <w:proofErr w:type="gramEnd"/>
            <w:r>
              <w:rPr>
                <w:rFonts w:ascii="Arial" w:hAnsi="Arial" w:cs="Arial"/>
                <w:sz w:val="24"/>
                <w:szCs w:val="24"/>
              </w:rPr>
              <w:t xml:space="preserve"> the requesting party,” is not necessary.</w:t>
            </w:r>
          </w:p>
          <w:p w14:paraId="03A4BDC5" w14:textId="3E313D79" w:rsidR="002A774E" w:rsidRDefault="002A774E" w:rsidP="000A0710">
            <w:pPr>
              <w:rPr>
                <w:rFonts w:ascii="Arial" w:hAnsi="Arial" w:cs="Arial"/>
                <w:sz w:val="24"/>
                <w:szCs w:val="24"/>
              </w:rPr>
            </w:pPr>
            <w:r>
              <w:rPr>
                <w:rFonts w:ascii="Arial" w:hAnsi="Arial" w:cs="Arial"/>
                <w:sz w:val="24"/>
                <w:szCs w:val="24"/>
              </w:rPr>
              <w:t>Disagree. Additional sets have a price.</w:t>
            </w:r>
          </w:p>
        </w:tc>
        <w:tc>
          <w:tcPr>
            <w:tcW w:w="2325" w:type="dxa"/>
          </w:tcPr>
          <w:p w14:paraId="41BC9AC6" w14:textId="39263C92" w:rsidR="00AC40E0" w:rsidRDefault="002A774E" w:rsidP="00AC40E0">
            <w:pPr>
              <w:spacing w:after="7680"/>
              <w:rPr>
                <w:rFonts w:ascii="Arial" w:hAnsi="Arial" w:cs="Arial"/>
                <w:sz w:val="24"/>
                <w:szCs w:val="24"/>
              </w:rPr>
            </w:pPr>
            <w:r>
              <w:rPr>
                <w:rFonts w:ascii="Arial" w:hAnsi="Arial" w:cs="Arial"/>
                <w:sz w:val="24"/>
                <w:szCs w:val="24"/>
              </w:rPr>
              <w:t>No action.</w:t>
            </w:r>
          </w:p>
          <w:p w14:paraId="6210F393" w14:textId="65769B04" w:rsidR="002A774E" w:rsidRDefault="002A774E" w:rsidP="00AC40E0">
            <w:pPr>
              <w:rPr>
                <w:rFonts w:ascii="Arial" w:hAnsi="Arial" w:cs="Arial"/>
                <w:sz w:val="24"/>
                <w:szCs w:val="24"/>
              </w:rPr>
            </w:pPr>
            <w:r>
              <w:rPr>
                <w:rFonts w:ascii="Arial" w:hAnsi="Arial" w:cs="Arial"/>
                <w:sz w:val="24"/>
                <w:szCs w:val="24"/>
              </w:rPr>
              <w:t>No action.</w:t>
            </w:r>
          </w:p>
        </w:tc>
      </w:tr>
      <w:tr w:rsidR="000A0710" w:rsidRPr="00434ED3" w14:paraId="4B6D5BE7" w14:textId="77777777" w:rsidTr="00E37511">
        <w:trPr>
          <w:trHeight w:val="2150"/>
        </w:trPr>
        <w:tc>
          <w:tcPr>
            <w:tcW w:w="1998" w:type="dxa"/>
          </w:tcPr>
          <w:p w14:paraId="68FC7087" w14:textId="4DEB6406" w:rsidR="000A0710" w:rsidRDefault="000A0710" w:rsidP="000A0710">
            <w:pPr>
              <w:rPr>
                <w:rFonts w:ascii="Arial" w:hAnsi="Arial" w:cs="Arial"/>
                <w:sz w:val="24"/>
                <w:szCs w:val="24"/>
              </w:rPr>
            </w:pPr>
            <w:r>
              <w:rPr>
                <w:rFonts w:ascii="Arial" w:hAnsi="Arial" w:cs="Arial"/>
                <w:sz w:val="24"/>
                <w:szCs w:val="24"/>
              </w:rPr>
              <w:lastRenderedPageBreak/>
              <w:t>9982</w:t>
            </w:r>
          </w:p>
        </w:tc>
        <w:tc>
          <w:tcPr>
            <w:tcW w:w="4117" w:type="dxa"/>
          </w:tcPr>
          <w:p w14:paraId="7A8A5835" w14:textId="762516EC" w:rsidR="000A0710" w:rsidRPr="003C5B14" w:rsidRDefault="000A0710" w:rsidP="000A0710">
            <w:pPr>
              <w:rPr>
                <w:rFonts w:ascii="Arial" w:hAnsi="Arial" w:cs="Arial"/>
              </w:rPr>
            </w:pPr>
            <w:r>
              <w:rPr>
                <w:rFonts w:ascii="Arial" w:hAnsi="Arial" w:cs="Arial"/>
                <w:sz w:val="24"/>
                <w:szCs w:val="24"/>
              </w:rPr>
              <w:t xml:space="preserve">Commenter opines that this revised section will create problems </w:t>
            </w:r>
            <w:r w:rsidRPr="003C5B14">
              <w:rPr>
                <w:rFonts w:ascii="Arial" w:hAnsi="Arial" w:cs="Arial"/>
                <w:sz w:val="24"/>
                <w:szCs w:val="24"/>
              </w:rPr>
              <w:t xml:space="preserve">if additional provisions are not made, as they currently conflict with the </w:t>
            </w:r>
            <w:r w:rsidRPr="003C5B14">
              <w:rPr>
                <w:rFonts w:ascii="Arial" w:hAnsi="Arial" w:cs="Arial"/>
                <w:b/>
                <w:bCs/>
                <w:sz w:val="24"/>
                <w:szCs w:val="24"/>
              </w:rPr>
              <w:t>State Bar Rules of Professional Conduct</w:t>
            </w:r>
            <w:r w:rsidRPr="003C5B14">
              <w:rPr>
                <w:rFonts w:ascii="Arial" w:hAnsi="Arial" w:cs="Arial"/>
                <w:sz w:val="24"/>
                <w:szCs w:val="24"/>
              </w:rPr>
              <w:t xml:space="preserve">, primarily </w:t>
            </w:r>
            <w:r w:rsidRPr="003C5B14">
              <w:rPr>
                <w:rFonts w:ascii="Arial" w:hAnsi="Arial" w:cs="Arial"/>
                <w:b/>
                <w:bCs/>
                <w:sz w:val="24"/>
                <w:szCs w:val="24"/>
              </w:rPr>
              <w:t>Rule 4.2 Communication with a Represented Person</w:t>
            </w:r>
            <w:r w:rsidRPr="003C5B14">
              <w:rPr>
                <w:rFonts w:ascii="Arial" w:hAnsi="Arial" w:cs="Arial"/>
                <w:sz w:val="24"/>
                <w:szCs w:val="24"/>
              </w:rPr>
              <w:t xml:space="preserve">. </w:t>
            </w:r>
          </w:p>
          <w:p w14:paraId="2866D574" w14:textId="77777777" w:rsidR="000A0710" w:rsidRPr="003C5B14" w:rsidRDefault="000A0710" w:rsidP="000A0710">
            <w:pPr>
              <w:rPr>
                <w:rFonts w:ascii="Arial" w:hAnsi="Arial" w:cs="Arial"/>
              </w:rPr>
            </w:pPr>
            <w:r w:rsidRPr="003C5B14">
              <w:rPr>
                <w:rFonts w:ascii="Arial" w:hAnsi="Arial" w:cs="Arial"/>
                <w:sz w:val="24"/>
                <w:szCs w:val="24"/>
              </w:rPr>
              <w:t> </w:t>
            </w:r>
          </w:p>
          <w:p w14:paraId="0C1781B6" w14:textId="42A499DD" w:rsidR="000A0710" w:rsidRPr="003C5B14" w:rsidRDefault="000A0710" w:rsidP="000A0710">
            <w:pPr>
              <w:rPr>
                <w:rFonts w:ascii="Arial" w:hAnsi="Arial" w:cs="Arial"/>
              </w:rPr>
            </w:pPr>
            <w:r>
              <w:rPr>
                <w:rFonts w:ascii="Arial" w:hAnsi="Arial" w:cs="Arial"/>
                <w:sz w:val="24"/>
                <w:szCs w:val="24"/>
              </w:rPr>
              <w:t>Commenter states that m</w:t>
            </w:r>
            <w:r w:rsidRPr="003C5B14">
              <w:rPr>
                <w:rFonts w:ascii="Arial" w:hAnsi="Arial" w:cs="Arial"/>
                <w:sz w:val="24"/>
                <w:szCs w:val="24"/>
              </w:rPr>
              <w:t xml:space="preserve">ost of the collections for copy related services are done by a hearing </w:t>
            </w:r>
            <w:r w:rsidRPr="003C5B14">
              <w:rPr>
                <w:rFonts w:ascii="Arial" w:hAnsi="Arial" w:cs="Arial"/>
                <w:sz w:val="24"/>
                <w:szCs w:val="24"/>
              </w:rPr>
              <w:lastRenderedPageBreak/>
              <w:t>representative and despite being non-attorneys, Labor Code § 4907 hold these individuals to the same standard as an attorney when it comes to their legal and ethical obligations. Labor Code section 4907 (b) states “For purposes of this section, non-attorney representatives shall be held to the same professional standards of conduct as attorneys.”</w:t>
            </w:r>
          </w:p>
          <w:p w14:paraId="7CD7C9ED" w14:textId="77777777" w:rsidR="000A0710" w:rsidRPr="003C5B14" w:rsidRDefault="000A0710" w:rsidP="000A0710">
            <w:pPr>
              <w:rPr>
                <w:rFonts w:ascii="Arial" w:hAnsi="Arial" w:cs="Arial"/>
              </w:rPr>
            </w:pPr>
            <w:r w:rsidRPr="003C5B14">
              <w:rPr>
                <w:rFonts w:ascii="Arial" w:hAnsi="Arial" w:cs="Arial"/>
                <w:sz w:val="24"/>
                <w:szCs w:val="24"/>
              </w:rPr>
              <w:t> </w:t>
            </w:r>
          </w:p>
          <w:p w14:paraId="7D6A8CBE" w14:textId="677C5A5D" w:rsidR="000A0710" w:rsidRPr="003C5B14" w:rsidRDefault="000A0710" w:rsidP="000A0710">
            <w:pPr>
              <w:rPr>
                <w:rFonts w:ascii="Arial" w:hAnsi="Arial" w:cs="Arial"/>
              </w:rPr>
            </w:pPr>
            <w:r>
              <w:rPr>
                <w:rFonts w:ascii="Arial" w:hAnsi="Arial" w:cs="Arial"/>
                <w:sz w:val="24"/>
                <w:szCs w:val="24"/>
              </w:rPr>
              <w:t>After</w:t>
            </w:r>
            <w:r w:rsidRPr="003C5B14">
              <w:rPr>
                <w:rFonts w:ascii="Arial" w:hAnsi="Arial" w:cs="Arial"/>
                <w:sz w:val="24"/>
                <w:szCs w:val="24"/>
              </w:rPr>
              <w:t xml:space="preserve"> reviewing the rules pertaining to CCR 9982 (d</w:t>
            </w:r>
            <w:proofErr w:type="gramStart"/>
            <w:r w:rsidRPr="003C5B14">
              <w:rPr>
                <w:rFonts w:ascii="Arial" w:hAnsi="Arial" w:cs="Arial"/>
                <w:sz w:val="24"/>
                <w:szCs w:val="24"/>
              </w:rPr>
              <w:t>)(</w:t>
            </w:r>
            <w:proofErr w:type="gramEnd"/>
            <w:r w:rsidRPr="003C5B14">
              <w:rPr>
                <w:rFonts w:ascii="Arial" w:hAnsi="Arial" w:cs="Arial"/>
                <w:sz w:val="24"/>
                <w:szCs w:val="24"/>
              </w:rPr>
              <w:t xml:space="preserve">1) Allowable Services, </w:t>
            </w:r>
            <w:r>
              <w:rPr>
                <w:rFonts w:ascii="Arial" w:hAnsi="Arial" w:cs="Arial"/>
                <w:sz w:val="24"/>
                <w:szCs w:val="24"/>
              </w:rPr>
              <w:t>commenter notes that t</w:t>
            </w:r>
            <w:r w:rsidRPr="003C5B14">
              <w:rPr>
                <w:rFonts w:ascii="Arial" w:hAnsi="Arial" w:cs="Arial"/>
                <w:sz w:val="24"/>
                <w:szCs w:val="24"/>
              </w:rPr>
              <w:t xml:space="preserve">he “notice of intent to copy records” is required to be sent to the claims administrator or workers compensation insurer. When these parties are represented by counsel and it is reflected in EAMS, </w:t>
            </w:r>
            <w:r>
              <w:rPr>
                <w:rFonts w:ascii="Arial" w:hAnsi="Arial" w:cs="Arial"/>
                <w:sz w:val="24"/>
                <w:szCs w:val="24"/>
              </w:rPr>
              <w:t xml:space="preserve">he recommends </w:t>
            </w:r>
            <w:r w:rsidRPr="003C5B14">
              <w:rPr>
                <w:rFonts w:ascii="Arial" w:hAnsi="Arial" w:cs="Arial"/>
                <w:sz w:val="24"/>
                <w:szCs w:val="24"/>
              </w:rPr>
              <w:t xml:space="preserve">that documents as well as any subpoenas and demands for any records should also be carbon copied to counsel of record so that counsel may decide whether a Motion to Quash Subpoena </w:t>
            </w:r>
            <w:proofErr w:type="spellStart"/>
            <w:r w:rsidRPr="003C5B14">
              <w:rPr>
                <w:rFonts w:ascii="Arial" w:hAnsi="Arial" w:cs="Arial"/>
                <w:sz w:val="24"/>
                <w:szCs w:val="24"/>
              </w:rPr>
              <w:t>Duces</w:t>
            </w:r>
            <w:proofErr w:type="spellEnd"/>
            <w:r w:rsidRPr="003C5B14">
              <w:rPr>
                <w:rFonts w:ascii="Arial" w:hAnsi="Arial" w:cs="Arial"/>
                <w:sz w:val="24"/>
                <w:szCs w:val="24"/>
              </w:rPr>
              <w:t xml:space="preserve"> </w:t>
            </w:r>
            <w:proofErr w:type="spellStart"/>
            <w:r w:rsidRPr="003C5B14">
              <w:rPr>
                <w:rFonts w:ascii="Arial" w:hAnsi="Arial" w:cs="Arial"/>
                <w:sz w:val="24"/>
                <w:szCs w:val="24"/>
              </w:rPr>
              <w:t>Tecum</w:t>
            </w:r>
            <w:proofErr w:type="spellEnd"/>
            <w:r w:rsidRPr="003C5B14">
              <w:rPr>
                <w:rFonts w:ascii="Arial" w:hAnsi="Arial" w:cs="Arial"/>
                <w:sz w:val="24"/>
                <w:szCs w:val="24"/>
              </w:rPr>
              <w:t xml:space="preserve"> pursuant to California Code </w:t>
            </w:r>
            <w:r w:rsidRPr="003C5B14">
              <w:rPr>
                <w:rFonts w:ascii="Arial" w:hAnsi="Arial" w:cs="Arial"/>
                <w:sz w:val="24"/>
                <w:szCs w:val="24"/>
              </w:rPr>
              <w:lastRenderedPageBreak/>
              <w:t xml:space="preserve">of Civil Procedures §1987.1 or any other legal action, is in order. </w:t>
            </w:r>
            <w:r>
              <w:rPr>
                <w:rFonts w:ascii="Arial" w:hAnsi="Arial" w:cs="Arial"/>
                <w:sz w:val="24"/>
                <w:szCs w:val="24"/>
              </w:rPr>
              <w:t>Commenter opines that this</w:t>
            </w:r>
            <w:r w:rsidRPr="003C5B14">
              <w:rPr>
                <w:rFonts w:ascii="Arial" w:hAnsi="Arial" w:cs="Arial"/>
                <w:sz w:val="24"/>
                <w:szCs w:val="24"/>
              </w:rPr>
              <w:t xml:space="preserve"> rule change should simply add that if the defendant is represented by counsel, that counsel of record should receive the communication as well.</w:t>
            </w:r>
          </w:p>
          <w:p w14:paraId="7BA65AC4" w14:textId="77777777" w:rsidR="000A0710" w:rsidRPr="003C5B14" w:rsidRDefault="000A0710" w:rsidP="000A0710">
            <w:pPr>
              <w:rPr>
                <w:rFonts w:ascii="Arial" w:hAnsi="Arial" w:cs="Arial"/>
              </w:rPr>
            </w:pPr>
            <w:r w:rsidRPr="003C5B14">
              <w:rPr>
                <w:rFonts w:ascii="Arial" w:hAnsi="Arial" w:cs="Arial"/>
                <w:sz w:val="24"/>
                <w:szCs w:val="24"/>
              </w:rPr>
              <w:t> </w:t>
            </w:r>
          </w:p>
          <w:p w14:paraId="37F51A3F" w14:textId="1BE25A55" w:rsidR="000A0710" w:rsidRPr="00027A31" w:rsidRDefault="000A0710" w:rsidP="000A0710">
            <w:pPr>
              <w:rPr>
                <w:rFonts w:ascii="Arial" w:hAnsi="Arial" w:cs="Arial"/>
                <w:sz w:val="24"/>
                <w:szCs w:val="24"/>
              </w:rPr>
            </w:pPr>
            <w:r>
              <w:rPr>
                <w:rFonts w:ascii="Arial" w:hAnsi="Arial" w:cs="Arial"/>
                <w:sz w:val="24"/>
                <w:szCs w:val="24"/>
              </w:rPr>
              <w:t>Commenter notes that the</w:t>
            </w:r>
            <w:r w:rsidRPr="003C5B14">
              <w:rPr>
                <w:rFonts w:ascii="Arial" w:hAnsi="Arial" w:cs="Arial"/>
                <w:sz w:val="24"/>
                <w:szCs w:val="24"/>
              </w:rPr>
              <w:t xml:space="preserve"> amendment also states that when an objection is raised, the parties must </w:t>
            </w:r>
            <w:r w:rsidRPr="003C5B14">
              <w:rPr>
                <w:rFonts w:ascii="Arial" w:hAnsi="Arial" w:cs="Arial"/>
                <w:b/>
                <w:bCs/>
                <w:sz w:val="24"/>
                <w:szCs w:val="24"/>
              </w:rPr>
              <w:t xml:space="preserve">meet and </w:t>
            </w:r>
            <w:r w:rsidR="00027A31" w:rsidRPr="00027A31">
              <w:rPr>
                <w:rFonts w:ascii="Arial" w:hAnsi="Arial" w:cs="Arial"/>
                <w:b/>
                <w:sz w:val="24"/>
                <w:szCs w:val="24"/>
              </w:rPr>
              <w:t>confer</w:t>
            </w:r>
            <w:r w:rsidR="00027A31">
              <w:rPr>
                <w:rFonts w:ascii="Arial" w:hAnsi="Arial" w:cs="Arial"/>
                <w:sz w:val="24"/>
                <w:szCs w:val="24"/>
              </w:rPr>
              <w:t xml:space="preserve"> to </w:t>
            </w:r>
            <w:r w:rsidRPr="00027A31">
              <w:rPr>
                <w:rFonts w:ascii="Arial" w:hAnsi="Arial" w:cs="Arial"/>
                <w:sz w:val="24"/>
                <w:szCs w:val="24"/>
              </w:rPr>
              <w:t>resolve the objection for the copies</w:t>
            </w:r>
            <w:r>
              <w:rPr>
                <w:rFonts w:ascii="Arial" w:hAnsi="Arial" w:cs="Arial"/>
                <w:sz w:val="24"/>
                <w:szCs w:val="24"/>
              </w:rPr>
              <w:t xml:space="preserve"> of records. Commenter states this would mean</w:t>
            </w:r>
            <w:r w:rsidRPr="003C5B14">
              <w:rPr>
                <w:rFonts w:ascii="Arial" w:hAnsi="Arial" w:cs="Arial"/>
                <w:sz w:val="24"/>
                <w:szCs w:val="24"/>
              </w:rPr>
              <w:t xml:space="preserve"> that the copy service provider’s representative would be allowed to </w:t>
            </w:r>
            <w:r w:rsidRPr="003C5B14">
              <w:rPr>
                <w:rFonts w:ascii="Arial" w:hAnsi="Arial" w:cs="Arial"/>
                <w:b/>
                <w:bCs/>
                <w:sz w:val="24"/>
                <w:szCs w:val="24"/>
              </w:rPr>
              <w:t>meet and confer with a represented client in violation of the aforementioned State Bar rule 4.2 Communication with a Represented Person</w:t>
            </w:r>
            <w:r w:rsidRPr="003C5B14">
              <w:rPr>
                <w:rFonts w:ascii="Arial" w:hAnsi="Arial" w:cs="Arial"/>
                <w:sz w:val="24"/>
                <w:szCs w:val="24"/>
              </w:rPr>
              <w:t xml:space="preserve">. </w:t>
            </w:r>
            <w:r>
              <w:rPr>
                <w:rFonts w:ascii="Arial" w:hAnsi="Arial" w:cs="Arial"/>
                <w:sz w:val="24"/>
                <w:szCs w:val="24"/>
              </w:rPr>
              <w:t>Commenter opines that this</w:t>
            </w:r>
            <w:r w:rsidRPr="003C5B14">
              <w:rPr>
                <w:rFonts w:ascii="Arial" w:hAnsi="Arial" w:cs="Arial"/>
                <w:sz w:val="24"/>
                <w:szCs w:val="24"/>
              </w:rPr>
              <w:t xml:space="preserve"> rule change should simply add that if the defendant is represented by counsel, that the meet and confer is to take place with counsel of record.</w:t>
            </w:r>
            <w:r w:rsidRPr="003C5B14">
              <w:rPr>
                <w:rFonts w:ascii="Arial" w:hAnsi="Arial" w:cs="Arial"/>
                <w:color w:val="FF0000"/>
                <w:sz w:val="24"/>
                <w:szCs w:val="24"/>
              </w:rPr>
              <w:t xml:space="preserve"> </w:t>
            </w:r>
          </w:p>
          <w:p w14:paraId="40AF0316" w14:textId="77777777" w:rsidR="000A0710" w:rsidRDefault="000A0710" w:rsidP="000A0710">
            <w:pPr>
              <w:rPr>
                <w:rFonts w:ascii="Arial" w:hAnsi="Arial" w:cs="Arial"/>
                <w:sz w:val="24"/>
                <w:szCs w:val="24"/>
              </w:rPr>
            </w:pPr>
          </w:p>
          <w:p w14:paraId="0C28AE81" w14:textId="7A240785" w:rsidR="000A0710" w:rsidRPr="003C5B14" w:rsidRDefault="000A0710" w:rsidP="000A0710">
            <w:pPr>
              <w:rPr>
                <w:rFonts w:ascii="Arial" w:hAnsi="Arial" w:cs="Arial"/>
              </w:rPr>
            </w:pPr>
            <w:r>
              <w:rPr>
                <w:rFonts w:ascii="Arial" w:hAnsi="Arial" w:cs="Arial"/>
                <w:sz w:val="24"/>
                <w:szCs w:val="24"/>
              </w:rPr>
              <w:lastRenderedPageBreak/>
              <w:t xml:space="preserve">Commenter states that </w:t>
            </w:r>
            <w:r w:rsidRPr="003C5B14">
              <w:rPr>
                <w:rFonts w:ascii="Arial" w:hAnsi="Arial" w:cs="Arial"/>
                <w:sz w:val="24"/>
                <w:szCs w:val="24"/>
              </w:rPr>
              <w:t xml:space="preserve">since a represented claims administrator or workers’ compensation insurer relies on the recommendations of their counsel of record, any records secured by the copy service provider, should be forwarded to counsel of record as well, so that they may make appropriate recommendations so as to avoid unnecessary litigation, provide strong public policies favoring judicial economy, uniformity in the application of the law, and the prevention of inconsistent judgments that undermine the integrity of the judicial system. </w:t>
            </w:r>
          </w:p>
          <w:p w14:paraId="3775DB5C" w14:textId="77777777" w:rsidR="000A0710" w:rsidRPr="003C5B14" w:rsidRDefault="000A0710" w:rsidP="000A0710">
            <w:pPr>
              <w:autoSpaceDE w:val="0"/>
              <w:autoSpaceDN w:val="0"/>
              <w:adjustRightInd w:val="0"/>
              <w:rPr>
                <w:rFonts w:ascii="Arial" w:hAnsi="Arial" w:cs="Arial"/>
                <w:color w:val="000000"/>
                <w:sz w:val="24"/>
                <w:szCs w:val="24"/>
              </w:rPr>
            </w:pPr>
          </w:p>
        </w:tc>
        <w:tc>
          <w:tcPr>
            <w:tcW w:w="2273" w:type="dxa"/>
          </w:tcPr>
          <w:p w14:paraId="21171655" w14:textId="77777777" w:rsidR="000A0710" w:rsidRDefault="000A0710" w:rsidP="000A0710">
            <w:pPr>
              <w:rPr>
                <w:rFonts w:ascii="Arial" w:hAnsi="Arial" w:cs="Arial"/>
                <w:sz w:val="24"/>
                <w:szCs w:val="24"/>
              </w:rPr>
            </w:pPr>
            <w:r>
              <w:rPr>
                <w:rFonts w:ascii="Arial" w:hAnsi="Arial" w:cs="Arial"/>
                <w:sz w:val="24"/>
                <w:szCs w:val="24"/>
              </w:rPr>
              <w:lastRenderedPageBreak/>
              <w:t>John Castro, WCCP, CPFI Quality Control Supervisor, Lien Unit – Hearing Representative</w:t>
            </w:r>
          </w:p>
          <w:p w14:paraId="573B3228" w14:textId="77777777" w:rsidR="000A0710" w:rsidRDefault="000A0710" w:rsidP="000A0710">
            <w:pPr>
              <w:rPr>
                <w:rFonts w:ascii="Arial" w:hAnsi="Arial" w:cs="Arial"/>
                <w:sz w:val="24"/>
                <w:szCs w:val="24"/>
              </w:rPr>
            </w:pPr>
            <w:r>
              <w:rPr>
                <w:rFonts w:ascii="Arial" w:hAnsi="Arial" w:cs="Arial"/>
                <w:sz w:val="24"/>
                <w:szCs w:val="24"/>
              </w:rPr>
              <w:t xml:space="preserve">Floyd, </w:t>
            </w:r>
            <w:proofErr w:type="spellStart"/>
            <w:r>
              <w:rPr>
                <w:rFonts w:ascii="Arial" w:hAnsi="Arial" w:cs="Arial"/>
                <w:sz w:val="24"/>
                <w:szCs w:val="24"/>
              </w:rPr>
              <w:t>Skeren</w:t>
            </w:r>
            <w:proofErr w:type="spellEnd"/>
            <w:r>
              <w:rPr>
                <w:rFonts w:ascii="Arial" w:hAnsi="Arial" w:cs="Arial"/>
                <w:sz w:val="24"/>
                <w:szCs w:val="24"/>
              </w:rPr>
              <w:t xml:space="preserve">, </w:t>
            </w:r>
            <w:proofErr w:type="spellStart"/>
            <w:r>
              <w:rPr>
                <w:rFonts w:ascii="Arial" w:hAnsi="Arial" w:cs="Arial"/>
                <w:sz w:val="24"/>
                <w:szCs w:val="24"/>
              </w:rPr>
              <w:t>Manukian</w:t>
            </w:r>
            <w:proofErr w:type="spellEnd"/>
            <w:r>
              <w:rPr>
                <w:rFonts w:ascii="Arial" w:hAnsi="Arial" w:cs="Arial"/>
                <w:sz w:val="24"/>
                <w:szCs w:val="24"/>
              </w:rPr>
              <w:t xml:space="preserve">, </w:t>
            </w:r>
            <w:proofErr w:type="spellStart"/>
            <w:r>
              <w:rPr>
                <w:rFonts w:ascii="Arial" w:hAnsi="Arial" w:cs="Arial"/>
                <w:sz w:val="24"/>
                <w:szCs w:val="24"/>
              </w:rPr>
              <w:t>Langevin</w:t>
            </w:r>
            <w:proofErr w:type="spellEnd"/>
            <w:r>
              <w:rPr>
                <w:rFonts w:ascii="Arial" w:hAnsi="Arial" w:cs="Arial"/>
                <w:sz w:val="24"/>
                <w:szCs w:val="24"/>
              </w:rPr>
              <w:t>, LLP</w:t>
            </w:r>
          </w:p>
          <w:p w14:paraId="3EDA37CA" w14:textId="77777777" w:rsidR="000A0710" w:rsidRDefault="000A0710" w:rsidP="000A0710">
            <w:pPr>
              <w:rPr>
                <w:rFonts w:ascii="Arial" w:hAnsi="Arial" w:cs="Arial"/>
                <w:sz w:val="24"/>
                <w:szCs w:val="24"/>
              </w:rPr>
            </w:pPr>
            <w:r>
              <w:rPr>
                <w:rFonts w:ascii="Arial" w:hAnsi="Arial" w:cs="Arial"/>
                <w:sz w:val="24"/>
                <w:szCs w:val="24"/>
              </w:rPr>
              <w:t>August 26, 2021</w:t>
            </w:r>
          </w:p>
          <w:p w14:paraId="75786F5F" w14:textId="481414C7" w:rsidR="000A0710" w:rsidRDefault="000A0710" w:rsidP="000A0710">
            <w:pPr>
              <w:rPr>
                <w:rFonts w:ascii="Arial" w:hAnsi="Arial" w:cs="Arial"/>
                <w:sz w:val="24"/>
                <w:szCs w:val="24"/>
              </w:rPr>
            </w:pPr>
            <w:r>
              <w:rPr>
                <w:rFonts w:ascii="Arial" w:hAnsi="Arial" w:cs="Arial"/>
                <w:sz w:val="24"/>
                <w:szCs w:val="24"/>
              </w:rPr>
              <w:t>Written Comment</w:t>
            </w:r>
          </w:p>
          <w:p w14:paraId="456DE0EC" w14:textId="2FD6623E" w:rsidR="000A0710" w:rsidRDefault="000A0710" w:rsidP="000A0710">
            <w:pPr>
              <w:rPr>
                <w:rFonts w:ascii="Arial" w:hAnsi="Arial" w:cs="Arial"/>
                <w:sz w:val="24"/>
                <w:szCs w:val="24"/>
              </w:rPr>
            </w:pPr>
            <w:r>
              <w:rPr>
                <w:rFonts w:ascii="Arial" w:hAnsi="Arial" w:cs="Arial"/>
                <w:sz w:val="24"/>
                <w:szCs w:val="24"/>
              </w:rPr>
              <w:t>August 30, 2021</w:t>
            </w:r>
          </w:p>
          <w:p w14:paraId="4E83AC3B" w14:textId="14C85A0A" w:rsidR="000A0710" w:rsidRDefault="000A0710" w:rsidP="000A0710">
            <w:pPr>
              <w:rPr>
                <w:rFonts w:ascii="Arial" w:hAnsi="Arial" w:cs="Arial"/>
                <w:sz w:val="24"/>
                <w:szCs w:val="24"/>
              </w:rPr>
            </w:pPr>
            <w:r>
              <w:rPr>
                <w:rFonts w:ascii="Arial" w:hAnsi="Arial" w:cs="Arial"/>
                <w:sz w:val="24"/>
                <w:szCs w:val="24"/>
              </w:rPr>
              <w:lastRenderedPageBreak/>
              <w:t>Oral Comment</w:t>
            </w:r>
          </w:p>
          <w:p w14:paraId="3F6D3CFA" w14:textId="7541E2A8" w:rsidR="000A0710" w:rsidRDefault="000A0710" w:rsidP="000A0710">
            <w:pPr>
              <w:rPr>
                <w:rFonts w:ascii="Arial" w:hAnsi="Arial" w:cs="Arial"/>
                <w:sz w:val="24"/>
                <w:szCs w:val="24"/>
              </w:rPr>
            </w:pPr>
          </w:p>
        </w:tc>
        <w:tc>
          <w:tcPr>
            <w:tcW w:w="3240" w:type="dxa"/>
          </w:tcPr>
          <w:p w14:paraId="0FE57DC0" w14:textId="77777777" w:rsidR="00353740" w:rsidRDefault="00353740" w:rsidP="00353740">
            <w:pPr>
              <w:rPr>
                <w:rFonts w:ascii="Arial" w:hAnsi="Arial" w:cs="Arial"/>
                <w:sz w:val="24"/>
                <w:szCs w:val="24"/>
              </w:rPr>
            </w:pPr>
            <w:r>
              <w:rPr>
                <w:rFonts w:ascii="Arial" w:hAnsi="Arial" w:cs="Arial"/>
                <w:sz w:val="24"/>
                <w:szCs w:val="24"/>
              </w:rPr>
              <w:lastRenderedPageBreak/>
              <w:t>“When an objection is raised, the parties must meet and confer to resolve the objection,” was withdrawn.</w:t>
            </w:r>
          </w:p>
          <w:p w14:paraId="5CC91384" w14:textId="77777777" w:rsidR="000A0710" w:rsidRDefault="000A0710" w:rsidP="000A0710">
            <w:pPr>
              <w:rPr>
                <w:rFonts w:ascii="Arial" w:hAnsi="Arial" w:cs="Arial"/>
                <w:sz w:val="24"/>
                <w:szCs w:val="24"/>
              </w:rPr>
            </w:pPr>
          </w:p>
        </w:tc>
        <w:tc>
          <w:tcPr>
            <w:tcW w:w="2325" w:type="dxa"/>
          </w:tcPr>
          <w:p w14:paraId="3690E612" w14:textId="4E02ED47" w:rsidR="00930616" w:rsidRDefault="00930616" w:rsidP="00930616">
            <w:pPr>
              <w:rPr>
                <w:rFonts w:ascii="Arial" w:hAnsi="Arial" w:cs="Arial"/>
                <w:sz w:val="24"/>
                <w:szCs w:val="24"/>
              </w:rPr>
            </w:pPr>
            <w:r>
              <w:rPr>
                <w:rFonts w:ascii="Arial" w:hAnsi="Arial" w:cs="Arial"/>
                <w:sz w:val="24"/>
                <w:szCs w:val="24"/>
              </w:rPr>
              <w:t>Language has been revised as follows:</w:t>
            </w:r>
          </w:p>
          <w:p w14:paraId="3D4BBD76" w14:textId="77777777" w:rsidR="00930616" w:rsidRDefault="00930616" w:rsidP="005F1FA5">
            <w:pPr>
              <w:ind w:left="360"/>
              <w:rPr>
                <w:rFonts w:ascii="Arial" w:hAnsi="Arial" w:cs="Arial"/>
                <w:sz w:val="24"/>
                <w:szCs w:val="24"/>
              </w:rPr>
            </w:pPr>
          </w:p>
          <w:p w14:paraId="0D0BBCB1" w14:textId="308018FF" w:rsidR="005F1FA5" w:rsidRPr="00C17A59" w:rsidRDefault="005F1FA5" w:rsidP="005F1FA5">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165290B8" w14:textId="5EF92479" w:rsidR="005F1FA5" w:rsidRPr="00344D06" w:rsidRDefault="005F1FA5" w:rsidP="005F1FA5">
            <w:pPr>
              <w:ind w:left="360"/>
              <w:rPr>
                <w:rFonts w:ascii="Arial" w:hAnsi="Arial" w:cs="Arial"/>
                <w:sz w:val="24"/>
                <w:szCs w:val="24"/>
                <w:u w:val="single"/>
              </w:rPr>
            </w:pPr>
            <w:r w:rsidRPr="00344D06">
              <w:rPr>
                <w:rFonts w:ascii="Arial" w:hAnsi="Arial" w:cs="Arial"/>
                <w:sz w:val="24"/>
                <w:szCs w:val="24"/>
              </w:rPr>
              <w:t xml:space="preserve">(1) Provided within 30 days of a </w:t>
            </w:r>
            <w:r w:rsidRPr="00930616">
              <w:rPr>
                <w:rFonts w:ascii="Arial" w:hAnsi="Arial" w:cs="Arial"/>
                <w:sz w:val="24"/>
                <w:szCs w:val="24"/>
              </w:rPr>
              <w:t xml:space="preserve">written </w:t>
            </w:r>
            <w:r w:rsidRPr="00930616">
              <w:rPr>
                <w:rFonts w:ascii="Arial" w:hAnsi="Arial" w:cs="Arial"/>
                <w:sz w:val="24"/>
                <w:szCs w:val="24"/>
              </w:rPr>
              <w:lastRenderedPageBreak/>
              <w:t>request by an injured worker or his or her  authorized representative t</w:t>
            </w:r>
            <w:r w:rsidRPr="00344D06">
              <w:rPr>
                <w:rFonts w:ascii="Arial" w:hAnsi="Arial" w:cs="Arial"/>
                <w:sz w:val="24"/>
                <w:szCs w:val="24"/>
              </w:rPr>
              <w:t>o an employer, claims administrator, or workers' compensation insurer for copies of records in the employer's, claims administrator's, or workers' compensation insurer's possession that are relevant to the employee's claim</w:t>
            </w:r>
            <w:r w:rsidR="00930616">
              <w:rPr>
                <w:rFonts w:ascii="Arial" w:hAnsi="Arial" w:cs="Arial"/>
                <w:sz w:val="24"/>
                <w:szCs w:val="24"/>
              </w:rPr>
              <w:t>.</w:t>
            </w:r>
          </w:p>
          <w:p w14:paraId="7886A215" w14:textId="77777777" w:rsidR="005F1FA5" w:rsidRDefault="005F1FA5" w:rsidP="005F1FA5">
            <w:pPr>
              <w:rPr>
                <w:rFonts w:ascii="Arial" w:hAnsi="Arial" w:cs="Arial"/>
                <w:sz w:val="24"/>
                <w:szCs w:val="24"/>
              </w:rPr>
            </w:pPr>
          </w:p>
          <w:p w14:paraId="28FEA0D9" w14:textId="77777777" w:rsidR="000A0710" w:rsidRDefault="000A0710" w:rsidP="000A0710">
            <w:pPr>
              <w:rPr>
                <w:rFonts w:ascii="Arial" w:hAnsi="Arial" w:cs="Arial"/>
                <w:sz w:val="24"/>
                <w:szCs w:val="24"/>
              </w:rPr>
            </w:pPr>
          </w:p>
        </w:tc>
      </w:tr>
      <w:tr w:rsidR="00F94B38" w:rsidRPr="00434ED3" w14:paraId="5FDEFBED" w14:textId="77777777" w:rsidTr="00E37511">
        <w:trPr>
          <w:trHeight w:val="2150"/>
        </w:trPr>
        <w:tc>
          <w:tcPr>
            <w:tcW w:w="1998" w:type="dxa"/>
          </w:tcPr>
          <w:p w14:paraId="22E78FD6" w14:textId="68841A75" w:rsidR="00F94B38" w:rsidRDefault="001D444F" w:rsidP="00F94B38">
            <w:pPr>
              <w:rPr>
                <w:rFonts w:ascii="Arial" w:hAnsi="Arial" w:cs="Arial"/>
                <w:sz w:val="24"/>
                <w:szCs w:val="24"/>
              </w:rPr>
            </w:pPr>
            <w:r>
              <w:rPr>
                <w:rFonts w:ascii="Arial" w:hAnsi="Arial" w:cs="Arial"/>
                <w:sz w:val="24"/>
                <w:szCs w:val="24"/>
              </w:rPr>
              <w:lastRenderedPageBreak/>
              <w:t>9982</w:t>
            </w:r>
          </w:p>
        </w:tc>
        <w:tc>
          <w:tcPr>
            <w:tcW w:w="4117" w:type="dxa"/>
          </w:tcPr>
          <w:p w14:paraId="331F694D" w14:textId="1C781E71" w:rsidR="00F94B38" w:rsidRDefault="001D444F"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he appreciates and respects the copy services doing business – some are excellent and others are not.</w:t>
            </w:r>
          </w:p>
          <w:p w14:paraId="2DB2E7B7" w14:textId="77777777" w:rsidR="001D444F" w:rsidRDefault="001D444F" w:rsidP="00F94B38">
            <w:pPr>
              <w:autoSpaceDE w:val="0"/>
              <w:autoSpaceDN w:val="0"/>
              <w:adjustRightInd w:val="0"/>
              <w:rPr>
                <w:rFonts w:ascii="Arial" w:hAnsi="Arial" w:cs="Arial"/>
                <w:color w:val="000000"/>
                <w:sz w:val="24"/>
                <w:szCs w:val="24"/>
              </w:rPr>
            </w:pPr>
          </w:p>
          <w:p w14:paraId="2885C0D6" w14:textId="71E9A43C" w:rsidR="001D444F" w:rsidRDefault="001D444F" w:rsidP="007534D2">
            <w:pPr>
              <w:autoSpaceDE w:val="0"/>
              <w:autoSpaceDN w:val="0"/>
              <w:adjustRightInd w:val="0"/>
              <w:rPr>
                <w:rFonts w:ascii="Arial" w:hAnsi="Arial" w:cs="Arial"/>
                <w:color w:val="000000"/>
                <w:sz w:val="24"/>
                <w:szCs w:val="24"/>
              </w:rPr>
            </w:pPr>
            <w:r>
              <w:rPr>
                <w:rFonts w:ascii="Arial" w:hAnsi="Arial" w:cs="Arial"/>
                <w:color w:val="000000"/>
                <w:sz w:val="24"/>
                <w:szCs w:val="24"/>
              </w:rPr>
              <w:t xml:space="preserve">Regarding the 30 day Notice of Intent issues – his firm will send the records if they have them. However, if the 30 days has already passed and they have not sent out the </w:t>
            </w:r>
            <w:r>
              <w:rPr>
                <w:rFonts w:ascii="Arial" w:hAnsi="Arial" w:cs="Arial"/>
                <w:color w:val="000000"/>
                <w:sz w:val="24"/>
                <w:szCs w:val="24"/>
              </w:rPr>
              <w:lastRenderedPageBreak/>
              <w:t>records, then they have no reason to object to the copy service going out to copy the records.  Commenter requests that in order to make things easier, that the copy service send a copy of the records obtained via subpoena to them so that they can advise their client and avoid litigation. Commenter states when his firm requests a c</w:t>
            </w:r>
            <w:r w:rsidR="007534D2">
              <w:rPr>
                <w:rFonts w:ascii="Arial" w:hAnsi="Arial" w:cs="Arial"/>
                <w:color w:val="000000"/>
                <w:sz w:val="24"/>
                <w:szCs w:val="24"/>
              </w:rPr>
              <w:t>opy man</w:t>
            </w:r>
            <w:r>
              <w:rPr>
                <w:rFonts w:ascii="Arial" w:hAnsi="Arial" w:cs="Arial"/>
                <w:color w:val="000000"/>
                <w:sz w:val="24"/>
                <w:szCs w:val="24"/>
              </w:rPr>
              <w:t>y state that they have sent it to the client and to get a copy form them.</w:t>
            </w:r>
          </w:p>
        </w:tc>
        <w:tc>
          <w:tcPr>
            <w:tcW w:w="2273" w:type="dxa"/>
          </w:tcPr>
          <w:p w14:paraId="1A40D3BE" w14:textId="77777777" w:rsidR="00F94B38" w:rsidRDefault="00F94B38" w:rsidP="00F94B38">
            <w:pPr>
              <w:rPr>
                <w:rFonts w:ascii="Arial" w:hAnsi="Arial" w:cs="Arial"/>
                <w:sz w:val="24"/>
                <w:szCs w:val="24"/>
              </w:rPr>
            </w:pPr>
            <w:r>
              <w:rPr>
                <w:rFonts w:ascii="Arial" w:hAnsi="Arial" w:cs="Arial"/>
                <w:sz w:val="24"/>
                <w:szCs w:val="24"/>
              </w:rPr>
              <w:lastRenderedPageBreak/>
              <w:t>John Castro, WCCP, CPFI Quality Control Supervisor, Lien Unit – Hearing Representative</w:t>
            </w:r>
          </w:p>
          <w:p w14:paraId="4407DCB7" w14:textId="77777777" w:rsidR="00F94B38" w:rsidRDefault="00F94B38" w:rsidP="00F94B38">
            <w:pPr>
              <w:rPr>
                <w:rFonts w:ascii="Arial" w:hAnsi="Arial" w:cs="Arial"/>
                <w:sz w:val="24"/>
                <w:szCs w:val="24"/>
              </w:rPr>
            </w:pPr>
            <w:r>
              <w:rPr>
                <w:rFonts w:ascii="Arial" w:hAnsi="Arial" w:cs="Arial"/>
                <w:sz w:val="24"/>
                <w:szCs w:val="24"/>
              </w:rPr>
              <w:t xml:space="preserve">Floyd, </w:t>
            </w:r>
            <w:proofErr w:type="spellStart"/>
            <w:r>
              <w:rPr>
                <w:rFonts w:ascii="Arial" w:hAnsi="Arial" w:cs="Arial"/>
                <w:sz w:val="24"/>
                <w:szCs w:val="24"/>
              </w:rPr>
              <w:t>Skeren</w:t>
            </w:r>
            <w:proofErr w:type="spellEnd"/>
            <w:r>
              <w:rPr>
                <w:rFonts w:ascii="Arial" w:hAnsi="Arial" w:cs="Arial"/>
                <w:sz w:val="24"/>
                <w:szCs w:val="24"/>
              </w:rPr>
              <w:t xml:space="preserve">, </w:t>
            </w:r>
            <w:proofErr w:type="spellStart"/>
            <w:r>
              <w:rPr>
                <w:rFonts w:ascii="Arial" w:hAnsi="Arial" w:cs="Arial"/>
                <w:sz w:val="24"/>
                <w:szCs w:val="24"/>
              </w:rPr>
              <w:t>Manukian</w:t>
            </w:r>
            <w:proofErr w:type="spellEnd"/>
            <w:r>
              <w:rPr>
                <w:rFonts w:ascii="Arial" w:hAnsi="Arial" w:cs="Arial"/>
                <w:sz w:val="24"/>
                <w:szCs w:val="24"/>
              </w:rPr>
              <w:t xml:space="preserve">, </w:t>
            </w:r>
            <w:proofErr w:type="spellStart"/>
            <w:r>
              <w:rPr>
                <w:rFonts w:ascii="Arial" w:hAnsi="Arial" w:cs="Arial"/>
                <w:sz w:val="24"/>
                <w:szCs w:val="24"/>
              </w:rPr>
              <w:t>Langevin</w:t>
            </w:r>
            <w:proofErr w:type="spellEnd"/>
            <w:r>
              <w:rPr>
                <w:rFonts w:ascii="Arial" w:hAnsi="Arial" w:cs="Arial"/>
                <w:sz w:val="24"/>
                <w:szCs w:val="24"/>
              </w:rPr>
              <w:t>, LLP</w:t>
            </w:r>
          </w:p>
          <w:p w14:paraId="7CAB3743" w14:textId="77777777" w:rsidR="00F94B38" w:rsidRDefault="00F94B38" w:rsidP="00F94B38">
            <w:pPr>
              <w:rPr>
                <w:rFonts w:ascii="Arial" w:hAnsi="Arial" w:cs="Arial"/>
                <w:sz w:val="24"/>
                <w:szCs w:val="24"/>
              </w:rPr>
            </w:pPr>
            <w:r>
              <w:rPr>
                <w:rFonts w:ascii="Arial" w:hAnsi="Arial" w:cs="Arial"/>
                <w:sz w:val="24"/>
                <w:szCs w:val="24"/>
              </w:rPr>
              <w:t>August 30, 2021</w:t>
            </w:r>
          </w:p>
          <w:p w14:paraId="4F73FCED" w14:textId="77777777" w:rsidR="00F94B38" w:rsidRDefault="00F94B38" w:rsidP="00F94B38">
            <w:pPr>
              <w:rPr>
                <w:rFonts w:ascii="Arial" w:hAnsi="Arial" w:cs="Arial"/>
                <w:sz w:val="24"/>
                <w:szCs w:val="24"/>
              </w:rPr>
            </w:pPr>
            <w:r>
              <w:rPr>
                <w:rFonts w:ascii="Arial" w:hAnsi="Arial" w:cs="Arial"/>
                <w:sz w:val="24"/>
                <w:szCs w:val="24"/>
              </w:rPr>
              <w:lastRenderedPageBreak/>
              <w:t>Oral Comment</w:t>
            </w:r>
          </w:p>
          <w:p w14:paraId="2E439F25" w14:textId="77777777" w:rsidR="00F94B38" w:rsidRDefault="00F94B38" w:rsidP="00F94B38">
            <w:pPr>
              <w:rPr>
                <w:rFonts w:ascii="Arial" w:hAnsi="Arial" w:cs="Arial"/>
                <w:sz w:val="24"/>
                <w:szCs w:val="24"/>
              </w:rPr>
            </w:pPr>
          </w:p>
        </w:tc>
        <w:tc>
          <w:tcPr>
            <w:tcW w:w="3240" w:type="dxa"/>
          </w:tcPr>
          <w:p w14:paraId="733D1A44" w14:textId="2EA8E77E" w:rsidR="00F94B38" w:rsidRDefault="004B56E5" w:rsidP="00F94B38">
            <w:pPr>
              <w:rPr>
                <w:rFonts w:ascii="Arial" w:hAnsi="Arial" w:cs="Arial"/>
                <w:sz w:val="24"/>
                <w:szCs w:val="24"/>
              </w:rPr>
            </w:pPr>
            <w:r>
              <w:rPr>
                <w:rFonts w:ascii="Arial" w:hAnsi="Arial" w:cs="Arial"/>
                <w:sz w:val="24"/>
                <w:szCs w:val="24"/>
              </w:rPr>
              <w:lastRenderedPageBreak/>
              <w:t>“Notice of intent,” was withdrawn.</w:t>
            </w:r>
          </w:p>
        </w:tc>
        <w:tc>
          <w:tcPr>
            <w:tcW w:w="2325" w:type="dxa"/>
          </w:tcPr>
          <w:p w14:paraId="45EB6F58" w14:textId="704574D2" w:rsidR="0076585D" w:rsidRDefault="0076585D" w:rsidP="0076585D">
            <w:pPr>
              <w:rPr>
                <w:rFonts w:ascii="Arial" w:hAnsi="Arial" w:cs="Arial"/>
                <w:sz w:val="24"/>
                <w:szCs w:val="24"/>
              </w:rPr>
            </w:pPr>
            <w:r>
              <w:rPr>
                <w:rFonts w:ascii="Arial" w:hAnsi="Arial" w:cs="Arial"/>
                <w:sz w:val="24"/>
                <w:szCs w:val="24"/>
              </w:rPr>
              <w:t>Language has been revised as follows:</w:t>
            </w:r>
          </w:p>
          <w:p w14:paraId="400E9300" w14:textId="77777777" w:rsidR="0076585D" w:rsidRDefault="0076585D" w:rsidP="004B56E5">
            <w:pPr>
              <w:ind w:left="360"/>
              <w:rPr>
                <w:rFonts w:ascii="Arial" w:hAnsi="Arial" w:cs="Arial"/>
                <w:sz w:val="24"/>
                <w:szCs w:val="24"/>
              </w:rPr>
            </w:pPr>
          </w:p>
          <w:p w14:paraId="74283AC9" w14:textId="49904E09" w:rsidR="004B56E5" w:rsidRPr="00C17A59" w:rsidRDefault="004B56E5" w:rsidP="004B56E5">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4664296E" w14:textId="15B869C6" w:rsidR="004B56E5" w:rsidRPr="00344D06" w:rsidRDefault="004B56E5" w:rsidP="004B56E5">
            <w:pPr>
              <w:ind w:left="360"/>
              <w:rPr>
                <w:rFonts w:ascii="Arial" w:hAnsi="Arial" w:cs="Arial"/>
                <w:sz w:val="24"/>
                <w:szCs w:val="24"/>
                <w:u w:val="single"/>
              </w:rPr>
            </w:pPr>
            <w:r w:rsidRPr="00344D06">
              <w:rPr>
                <w:rFonts w:ascii="Arial" w:hAnsi="Arial" w:cs="Arial"/>
                <w:sz w:val="24"/>
                <w:szCs w:val="24"/>
              </w:rPr>
              <w:lastRenderedPageBreak/>
              <w:t xml:space="preserve">(1) Provided within 30 days of a </w:t>
            </w:r>
            <w:r w:rsidRPr="0076585D">
              <w:rPr>
                <w:rFonts w:ascii="Arial" w:hAnsi="Arial" w:cs="Arial"/>
                <w:sz w:val="24"/>
                <w:szCs w:val="24"/>
              </w:rPr>
              <w:t>written request by an injured worker or his or her  authorized representative t</w:t>
            </w:r>
            <w:r w:rsidRPr="00344D06">
              <w:rPr>
                <w:rFonts w:ascii="Arial" w:hAnsi="Arial" w:cs="Arial"/>
                <w:sz w:val="24"/>
                <w:szCs w:val="24"/>
              </w:rPr>
              <w:t>o an employer, claims administrator, or workers' compensation insurer for copies of records in the employer's, claims administrator's, or workers' compensation insurer's possession that are relevant to the employee's claim</w:t>
            </w:r>
            <w:r w:rsidR="0076585D">
              <w:rPr>
                <w:rFonts w:ascii="Arial" w:hAnsi="Arial" w:cs="Arial"/>
                <w:sz w:val="24"/>
                <w:szCs w:val="24"/>
              </w:rPr>
              <w:t>.</w:t>
            </w:r>
          </w:p>
          <w:p w14:paraId="0B9636E8" w14:textId="77777777" w:rsidR="004B56E5" w:rsidRDefault="004B56E5" w:rsidP="004B56E5">
            <w:pPr>
              <w:rPr>
                <w:rFonts w:ascii="Arial" w:hAnsi="Arial" w:cs="Arial"/>
                <w:sz w:val="24"/>
                <w:szCs w:val="24"/>
              </w:rPr>
            </w:pPr>
          </w:p>
          <w:p w14:paraId="0A259C04" w14:textId="77777777" w:rsidR="00F94B38" w:rsidRDefault="00F94B38" w:rsidP="00F94B38">
            <w:pPr>
              <w:rPr>
                <w:rFonts w:ascii="Arial" w:hAnsi="Arial" w:cs="Arial"/>
                <w:sz w:val="24"/>
                <w:szCs w:val="24"/>
              </w:rPr>
            </w:pPr>
          </w:p>
        </w:tc>
      </w:tr>
      <w:tr w:rsidR="00F94B38" w:rsidRPr="00434ED3" w14:paraId="68539235" w14:textId="77777777" w:rsidTr="00E37511">
        <w:trPr>
          <w:trHeight w:val="2150"/>
        </w:trPr>
        <w:tc>
          <w:tcPr>
            <w:tcW w:w="1998" w:type="dxa"/>
          </w:tcPr>
          <w:p w14:paraId="1B47306A" w14:textId="388B3DC1" w:rsidR="00F94B38" w:rsidRDefault="00F94B38" w:rsidP="00F94B38">
            <w:pPr>
              <w:rPr>
                <w:rFonts w:ascii="Arial" w:hAnsi="Arial" w:cs="Arial"/>
                <w:sz w:val="24"/>
                <w:szCs w:val="24"/>
              </w:rPr>
            </w:pPr>
            <w:r>
              <w:rPr>
                <w:rFonts w:ascii="Arial" w:hAnsi="Arial" w:cs="Arial"/>
                <w:sz w:val="24"/>
                <w:szCs w:val="24"/>
              </w:rPr>
              <w:lastRenderedPageBreak/>
              <w:t>9982(d)(1)</w:t>
            </w:r>
          </w:p>
        </w:tc>
        <w:tc>
          <w:tcPr>
            <w:tcW w:w="4117" w:type="dxa"/>
          </w:tcPr>
          <w:p w14:paraId="15192349" w14:textId="19BCFEB1"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opines that the time to start the 30 days is when a request is made.  He questions the delay between the time </w:t>
            </w:r>
            <w:r w:rsidR="00D977EC">
              <w:rPr>
                <w:rFonts w:ascii="Arial" w:hAnsi="Arial" w:cs="Arial"/>
                <w:color w:val="000000"/>
                <w:sz w:val="24"/>
                <w:szCs w:val="24"/>
              </w:rPr>
              <w:t xml:space="preserve">that </w:t>
            </w:r>
            <w:r>
              <w:rPr>
                <w:rFonts w:ascii="Arial" w:hAnsi="Arial" w:cs="Arial"/>
                <w:color w:val="000000"/>
                <w:sz w:val="24"/>
                <w:szCs w:val="24"/>
              </w:rPr>
              <w:t xml:space="preserve">the request is made by applicant’s counsel, copy service receives it, copy service sits on it for a week, </w:t>
            </w:r>
            <w:proofErr w:type="gramStart"/>
            <w:r>
              <w:rPr>
                <w:rFonts w:ascii="Arial" w:hAnsi="Arial" w:cs="Arial"/>
                <w:color w:val="000000"/>
                <w:sz w:val="24"/>
                <w:szCs w:val="24"/>
              </w:rPr>
              <w:t>then</w:t>
            </w:r>
            <w:proofErr w:type="gramEnd"/>
            <w:r>
              <w:rPr>
                <w:rFonts w:ascii="Arial" w:hAnsi="Arial" w:cs="Arial"/>
                <w:color w:val="000000"/>
                <w:sz w:val="24"/>
                <w:szCs w:val="24"/>
              </w:rPr>
              <w:t xml:space="preserve"> </w:t>
            </w:r>
            <w:r w:rsidR="003F77F5">
              <w:rPr>
                <w:rFonts w:ascii="Arial" w:hAnsi="Arial" w:cs="Arial"/>
                <w:color w:val="000000"/>
                <w:sz w:val="24"/>
                <w:szCs w:val="24"/>
              </w:rPr>
              <w:t xml:space="preserve">the </w:t>
            </w:r>
            <w:r>
              <w:rPr>
                <w:rFonts w:ascii="Arial" w:hAnsi="Arial" w:cs="Arial"/>
                <w:color w:val="000000"/>
                <w:sz w:val="24"/>
                <w:szCs w:val="24"/>
              </w:rPr>
              <w:t>copy service sends out a Notice – already lost a week of that 30 day time period. Commenter states that this is a disadvantage to the defendant.</w:t>
            </w:r>
          </w:p>
        </w:tc>
        <w:tc>
          <w:tcPr>
            <w:tcW w:w="2273" w:type="dxa"/>
          </w:tcPr>
          <w:p w14:paraId="2F10FE82" w14:textId="77777777" w:rsidR="00F94B38" w:rsidRDefault="00F94B38" w:rsidP="00F94B38">
            <w:pPr>
              <w:rPr>
                <w:rFonts w:ascii="Arial" w:hAnsi="Arial" w:cs="Arial"/>
                <w:sz w:val="24"/>
                <w:szCs w:val="24"/>
              </w:rPr>
            </w:pPr>
            <w:r>
              <w:rPr>
                <w:rFonts w:ascii="Arial" w:hAnsi="Arial" w:cs="Arial"/>
                <w:sz w:val="24"/>
                <w:szCs w:val="24"/>
              </w:rPr>
              <w:t>John Castro, WCCP, CPFI Quality Control Supervisor, Lien Unit – Hearing Representative</w:t>
            </w:r>
          </w:p>
          <w:p w14:paraId="7DA6B514" w14:textId="7D7EE7C5" w:rsidR="00F94B38" w:rsidRDefault="00F94B38" w:rsidP="00F94B38">
            <w:pPr>
              <w:rPr>
                <w:rFonts w:ascii="Arial" w:hAnsi="Arial" w:cs="Arial"/>
                <w:sz w:val="24"/>
                <w:szCs w:val="24"/>
              </w:rPr>
            </w:pPr>
            <w:r>
              <w:rPr>
                <w:rFonts w:ascii="Arial" w:hAnsi="Arial" w:cs="Arial"/>
                <w:sz w:val="24"/>
                <w:szCs w:val="24"/>
              </w:rPr>
              <w:t xml:space="preserve">Floyd, </w:t>
            </w:r>
            <w:proofErr w:type="spellStart"/>
            <w:r>
              <w:rPr>
                <w:rFonts w:ascii="Arial" w:hAnsi="Arial" w:cs="Arial"/>
                <w:sz w:val="24"/>
                <w:szCs w:val="24"/>
              </w:rPr>
              <w:t>Skeren</w:t>
            </w:r>
            <w:proofErr w:type="spellEnd"/>
            <w:r>
              <w:rPr>
                <w:rFonts w:ascii="Arial" w:hAnsi="Arial" w:cs="Arial"/>
                <w:sz w:val="24"/>
                <w:szCs w:val="24"/>
              </w:rPr>
              <w:t xml:space="preserve">, </w:t>
            </w:r>
            <w:proofErr w:type="spellStart"/>
            <w:r>
              <w:rPr>
                <w:rFonts w:ascii="Arial" w:hAnsi="Arial" w:cs="Arial"/>
                <w:sz w:val="24"/>
                <w:szCs w:val="24"/>
              </w:rPr>
              <w:t>Manukian</w:t>
            </w:r>
            <w:proofErr w:type="spellEnd"/>
            <w:r>
              <w:rPr>
                <w:rFonts w:ascii="Arial" w:hAnsi="Arial" w:cs="Arial"/>
                <w:sz w:val="24"/>
                <w:szCs w:val="24"/>
              </w:rPr>
              <w:t xml:space="preserve">, </w:t>
            </w:r>
            <w:proofErr w:type="spellStart"/>
            <w:r>
              <w:rPr>
                <w:rFonts w:ascii="Arial" w:hAnsi="Arial" w:cs="Arial"/>
                <w:sz w:val="24"/>
                <w:szCs w:val="24"/>
              </w:rPr>
              <w:t>Langevin</w:t>
            </w:r>
            <w:proofErr w:type="spellEnd"/>
            <w:r>
              <w:rPr>
                <w:rFonts w:ascii="Arial" w:hAnsi="Arial" w:cs="Arial"/>
                <w:sz w:val="24"/>
                <w:szCs w:val="24"/>
              </w:rPr>
              <w:t>, LLP</w:t>
            </w:r>
          </w:p>
          <w:p w14:paraId="7F7DBB72" w14:textId="77777777" w:rsidR="00F94B38" w:rsidRDefault="00F94B38" w:rsidP="00F94B38">
            <w:pPr>
              <w:rPr>
                <w:rFonts w:ascii="Arial" w:hAnsi="Arial" w:cs="Arial"/>
                <w:sz w:val="24"/>
                <w:szCs w:val="24"/>
              </w:rPr>
            </w:pPr>
            <w:r>
              <w:rPr>
                <w:rFonts w:ascii="Arial" w:hAnsi="Arial" w:cs="Arial"/>
                <w:sz w:val="24"/>
                <w:szCs w:val="24"/>
              </w:rPr>
              <w:t>August 30, 2021</w:t>
            </w:r>
          </w:p>
          <w:p w14:paraId="158CF5EF" w14:textId="77777777" w:rsidR="00F94B38" w:rsidRDefault="00F94B38" w:rsidP="00F94B38">
            <w:pPr>
              <w:rPr>
                <w:rFonts w:ascii="Arial" w:hAnsi="Arial" w:cs="Arial"/>
                <w:sz w:val="24"/>
                <w:szCs w:val="24"/>
              </w:rPr>
            </w:pPr>
            <w:r>
              <w:rPr>
                <w:rFonts w:ascii="Arial" w:hAnsi="Arial" w:cs="Arial"/>
                <w:sz w:val="24"/>
                <w:szCs w:val="24"/>
              </w:rPr>
              <w:t>Oral Comment</w:t>
            </w:r>
          </w:p>
          <w:p w14:paraId="006B53A8" w14:textId="77777777" w:rsidR="00F94B38" w:rsidRDefault="00F94B38" w:rsidP="00F94B38">
            <w:pPr>
              <w:rPr>
                <w:rFonts w:ascii="Arial" w:hAnsi="Arial" w:cs="Arial"/>
                <w:sz w:val="24"/>
                <w:szCs w:val="24"/>
              </w:rPr>
            </w:pPr>
          </w:p>
        </w:tc>
        <w:tc>
          <w:tcPr>
            <w:tcW w:w="3240" w:type="dxa"/>
          </w:tcPr>
          <w:p w14:paraId="307506FC" w14:textId="01A1419A" w:rsidR="00F94B38" w:rsidRDefault="002A774E" w:rsidP="00F94B38">
            <w:pPr>
              <w:rPr>
                <w:rFonts w:ascii="Arial" w:hAnsi="Arial" w:cs="Arial"/>
                <w:sz w:val="24"/>
                <w:szCs w:val="24"/>
              </w:rPr>
            </w:pPr>
            <w:r>
              <w:rPr>
                <w:rFonts w:ascii="Arial" w:hAnsi="Arial" w:cs="Arial"/>
                <w:sz w:val="24"/>
                <w:szCs w:val="24"/>
              </w:rPr>
              <w:t>“Notice of intent,” was withdrawn.</w:t>
            </w:r>
          </w:p>
        </w:tc>
        <w:tc>
          <w:tcPr>
            <w:tcW w:w="2325" w:type="dxa"/>
          </w:tcPr>
          <w:p w14:paraId="0146E4BA" w14:textId="1B22B0E9" w:rsidR="003F77F5" w:rsidRDefault="003F77F5" w:rsidP="003F77F5">
            <w:pPr>
              <w:rPr>
                <w:rFonts w:ascii="Arial" w:hAnsi="Arial" w:cs="Arial"/>
                <w:sz w:val="24"/>
                <w:szCs w:val="24"/>
              </w:rPr>
            </w:pPr>
            <w:r>
              <w:rPr>
                <w:rFonts w:ascii="Arial" w:hAnsi="Arial" w:cs="Arial"/>
                <w:sz w:val="24"/>
                <w:szCs w:val="24"/>
              </w:rPr>
              <w:t>Language has been revised as follows:</w:t>
            </w:r>
          </w:p>
          <w:p w14:paraId="722E68D0" w14:textId="77777777" w:rsidR="003F77F5" w:rsidRDefault="003F77F5" w:rsidP="002A774E">
            <w:pPr>
              <w:ind w:left="360"/>
              <w:rPr>
                <w:rFonts w:ascii="Arial" w:hAnsi="Arial" w:cs="Arial"/>
                <w:sz w:val="24"/>
                <w:szCs w:val="24"/>
              </w:rPr>
            </w:pPr>
          </w:p>
          <w:p w14:paraId="5ED05BA8" w14:textId="022F7880" w:rsidR="002A774E" w:rsidRPr="00C17A59" w:rsidRDefault="002A774E" w:rsidP="002A774E">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7A5934E3" w14:textId="7FA52282" w:rsidR="002A774E" w:rsidRPr="00344D06" w:rsidRDefault="002A774E" w:rsidP="002A774E">
            <w:pPr>
              <w:ind w:left="360"/>
              <w:rPr>
                <w:rFonts w:ascii="Arial" w:hAnsi="Arial" w:cs="Arial"/>
                <w:sz w:val="24"/>
                <w:szCs w:val="24"/>
                <w:u w:val="single"/>
              </w:rPr>
            </w:pPr>
            <w:r w:rsidRPr="00344D06">
              <w:rPr>
                <w:rFonts w:ascii="Arial" w:hAnsi="Arial" w:cs="Arial"/>
                <w:sz w:val="24"/>
                <w:szCs w:val="24"/>
              </w:rPr>
              <w:t xml:space="preserve">(1) Provided within 30 days of a </w:t>
            </w:r>
            <w:r w:rsidRPr="003F77F5">
              <w:rPr>
                <w:rFonts w:ascii="Arial" w:hAnsi="Arial" w:cs="Arial"/>
                <w:sz w:val="24"/>
                <w:szCs w:val="24"/>
              </w:rPr>
              <w:t>written request by an injured worker or his or her  authorized representative t</w:t>
            </w:r>
            <w:r w:rsidRPr="00344D06">
              <w:rPr>
                <w:rFonts w:ascii="Arial" w:hAnsi="Arial" w:cs="Arial"/>
                <w:sz w:val="24"/>
                <w:szCs w:val="24"/>
              </w:rPr>
              <w:t xml:space="preserve">o an employer, claims administrator, or workers' compensation insurer for copies of records in the employer's, claims administrator's, </w:t>
            </w:r>
            <w:r w:rsidRPr="00344D06">
              <w:rPr>
                <w:rFonts w:ascii="Arial" w:hAnsi="Arial" w:cs="Arial"/>
                <w:sz w:val="24"/>
                <w:szCs w:val="24"/>
              </w:rPr>
              <w:lastRenderedPageBreak/>
              <w:t>or workers' compensation insurer's possession that are relevant to the employee's claim</w:t>
            </w:r>
            <w:r w:rsidR="003F77F5">
              <w:rPr>
                <w:rFonts w:ascii="Arial" w:hAnsi="Arial" w:cs="Arial"/>
                <w:sz w:val="24"/>
                <w:szCs w:val="24"/>
              </w:rPr>
              <w:t>.</w:t>
            </w:r>
          </w:p>
          <w:p w14:paraId="4B4EE824" w14:textId="77777777" w:rsidR="002A774E" w:rsidRDefault="002A774E" w:rsidP="002A774E">
            <w:pPr>
              <w:rPr>
                <w:rFonts w:ascii="Arial" w:hAnsi="Arial" w:cs="Arial"/>
                <w:sz w:val="24"/>
                <w:szCs w:val="24"/>
              </w:rPr>
            </w:pPr>
          </w:p>
          <w:p w14:paraId="1499B8CF" w14:textId="77777777" w:rsidR="00F94B38" w:rsidRDefault="00F94B38" w:rsidP="00F94B38">
            <w:pPr>
              <w:rPr>
                <w:rFonts w:ascii="Arial" w:hAnsi="Arial" w:cs="Arial"/>
                <w:sz w:val="24"/>
                <w:szCs w:val="24"/>
              </w:rPr>
            </w:pPr>
          </w:p>
        </w:tc>
      </w:tr>
      <w:tr w:rsidR="00F94B38" w:rsidRPr="00434ED3" w14:paraId="42F0FBC6" w14:textId="77777777" w:rsidTr="00E37511">
        <w:trPr>
          <w:trHeight w:val="2150"/>
        </w:trPr>
        <w:tc>
          <w:tcPr>
            <w:tcW w:w="1998" w:type="dxa"/>
          </w:tcPr>
          <w:p w14:paraId="26DE9426" w14:textId="5DB43F4F" w:rsidR="00F94B38" w:rsidRDefault="00F94B38" w:rsidP="00F94B38">
            <w:pPr>
              <w:rPr>
                <w:rFonts w:ascii="Arial" w:hAnsi="Arial" w:cs="Arial"/>
                <w:sz w:val="24"/>
                <w:szCs w:val="24"/>
              </w:rPr>
            </w:pPr>
            <w:r>
              <w:rPr>
                <w:rFonts w:ascii="Arial" w:hAnsi="Arial" w:cs="Arial"/>
                <w:sz w:val="24"/>
                <w:szCs w:val="24"/>
              </w:rPr>
              <w:lastRenderedPageBreak/>
              <w:t>General Comment</w:t>
            </w:r>
          </w:p>
        </w:tc>
        <w:tc>
          <w:tcPr>
            <w:tcW w:w="4117" w:type="dxa"/>
          </w:tcPr>
          <w:p w14:paraId="43E6338C" w14:textId="74CD8B15"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she has been in the copy service industry for 42 years and has never experienced such frugal times and problems with collections.  Commenter opines that the proposed fee schedule has been designed to put the smaller copy service companies out of business. Commenter states that California, the state that has raised minimum wage from $9.25 to $15.00 during the last six years has not raised copy service rates and, therefore, 89% of her staff makes minimum wage.  Commenter states she has employees that have been with her company for over 20 years whose wages have not been increased due to this lack of increase.</w:t>
            </w:r>
          </w:p>
        </w:tc>
        <w:tc>
          <w:tcPr>
            <w:tcW w:w="2273" w:type="dxa"/>
          </w:tcPr>
          <w:p w14:paraId="239B2186" w14:textId="77777777" w:rsidR="00F94B38" w:rsidRDefault="00F94B38" w:rsidP="00F94B38">
            <w:pPr>
              <w:rPr>
                <w:rFonts w:ascii="Arial" w:hAnsi="Arial" w:cs="Arial"/>
                <w:sz w:val="24"/>
                <w:szCs w:val="24"/>
              </w:rPr>
            </w:pPr>
            <w:r>
              <w:rPr>
                <w:rFonts w:ascii="Arial" w:hAnsi="Arial" w:cs="Arial"/>
                <w:sz w:val="24"/>
                <w:szCs w:val="24"/>
              </w:rPr>
              <w:t>Darcy Duran</w:t>
            </w:r>
          </w:p>
          <w:p w14:paraId="05DCDAAB" w14:textId="77777777" w:rsidR="00F94B38" w:rsidRDefault="00F94B38" w:rsidP="00F94B38">
            <w:pPr>
              <w:rPr>
                <w:rFonts w:ascii="Arial" w:hAnsi="Arial" w:cs="Arial"/>
                <w:sz w:val="24"/>
                <w:szCs w:val="24"/>
              </w:rPr>
            </w:pPr>
            <w:r>
              <w:rPr>
                <w:rFonts w:ascii="Arial" w:hAnsi="Arial" w:cs="Arial"/>
                <w:sz w:val="24"/>
                <w:szCs w:val="24"/>
              </w:rPr>
              <w:t>Office Manager</w:t>
            </w:r>
          </w:p>
          <w:p w14:paraId="0140E4C0" w14:textId="77777777" w:rsidR="00F94B38" w:rsidRDefault="00F94B38" w:rsidP="00F94B38">
            <w:pPr>
              <w:rPr>
                <w:rFonts w:ascii="Arial" w:hAnsi="Arial" w:cs="Arial"/>
                <w:sz w:val="24"/>
                <w:szCs w:val="24"/>
              </w:rPr>
            </w:pPr>
            <w:r>
              <w:rPr>
                <w:rFonts w:ascii="Arial" w:hAnsi="Arial" w:cs="Arial"/>
                <w:sz w:val="24"/>
                <w:szCs w:val="24"/>
              </w:rPr>
              <w:t>Hard Copy</w:t>
            </w:r>
          </w:p>
          <w:p w14:paraId="37F4351F" w14:textId="77777777" w:rsidR="00F94B38" w:rsidRDefault="00F94B38" w:rsidP="00F94B38">
            <w:pPr>
              <w:rPr>
                <w:rFonts w:ascii="Arial" w:hAnsi="Arial" w:cs="Arial"/>
                <w:sz w:val="24"/>
                <w:szCs w:val="24"/>
              </w:rPr>
            </w:pPr>
            <w:r>
              <w:rPr>
                <w:rFonts w:ascii="Arial" w:hAnsi="Arial" w:cs="Arial"/>
                <w:sz w:val="24"/>
                <w:szCs w:val="24"/>
              </w:rPr>
              <w:t>August 27, 2021</w:t>
            </w:r>
          </w:p>
          <w:p w14:paraId="71544F1C" w14:textId="4258DD4E"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4A6BC96D" w14:textId="43BB74A3" w:rsidR="00F94B38" w:rsidRDefault="00353740" w:rsidP="00F94B38">
            <w:pPr>
              <w:rPr>
                <w:rFonts w:ascii="Arial" w:hAnsi="Arial" w:cs="Arial"/>
                <w:sz w:val="24"/>
                <w:szCs w:val="24"/>
              </w:rPr>
            </w:pPr>
            <w:r>
              <w:rPr>
                <w:rFonts w:ascii="Arial" w:hAnsi="Arial" w:cs="Arial"/>
                <w:sz w:val="24"/>
                <w:szCs w:val="24"/>
              </w:rPr>
              <w:t>General comment.</w:t>
            </w:r>
          </w:p>
        </w:tc>
        <w:tc>
          <w:tcPr>
            <w:tcW w:w="2325" w:type="dxa"/>
          </w:tcPr>
          <w:p w14:paraId="241B35F0" w14:textId="5F480560" w:rsidR="00F94B38" w:rsidRDefault="00353740" w:rsidP="00F94B38">
            <w:pPr>
              <w:rPr>
                <w:rFonts w:ascii="Arial" w:hAnsi="Arial" w:cs="Arial"/>
                <w:sz w:val="24"/>
                <w:szCs w:val="24"/>
              </w:rPr>
            </w:pPr>
            <w:r>
              <w:rPr>
                <w:rFonts w:ascii="Arial" w:hAnsi="Arial" w:cs="Arial"/>
                <w:sz w:val="24"/>
                <w:szCs w:val="24"/>
              </w:rPr>
              <w:t>No action.</w:t>
            </w:r>
          </w:p>
        </w:tc>
      </w:tr>
      <w:tr w:rsidR="00F94B38" w:rsidRPr="00434ED3" w14:paraId="30D181DA" w14:textId="77777777" w:rsidTr="00E37511">
        <w:trPr>
          <w:trHeight w:val="2150"/>
        </w:trPr>
        <w:tc>
          <w:tcPr>
            <w:tcW w:w="1998" w:type="dxa"/>
          </w:tcPr>
          <w:p w14:paraId="0FEA8589" w14:textId="2F71899F" w:rsidR="00F94B38" w:rsidRDefault="00F94B38" w:rsidP="00F94B38">
            <w:pPr>
              <w:rPr>
                <w:rFonts w:ascii="Arial" w:hAnsi="Arial" w:cs="Arial"/>
                <w:sz w:val="24"/>
                <w:szCs w:val="24"/>
              </w:rPr>
            </w:pPr>
            <w:r>
              <w:rPr>
                <w:rFonts w:ascii="Arial" w:hAnsi="Arial" w:cs="Arial"/>
                <w:sz w:val="24"/>
                <w:szCs w:val="24"/>
              </w:rPr>
              <w:lastRenderedPageBreak/>
              <w:t>Release of Information Services</w:t>
            </w:r>
          </w:p>
        </w:tc>
        <w:tc>
          <w:tcPr>
            <w:tcW w:w="4117" w:type="dxa"/>
          </w:tcPr>
          <w:p w14:paraId="5D8C7454" w14:textId="77777777"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submitted examples of bills that she received the day she submitted these comments [Names have been redacted – available upon request.] </w:t>
            </w:r>
          </w:p>
          <w:p w14:paraId="592EABC8" w14:textId="77777777" w:rsidR="00F94B38" w:rsidRDefault="00F94B38" w:rsidP="00F94B38">
            <w:pPr>
              <w:autoSpaceDE w:val="0"/>
              <w:autoSpaceDN w:val="0"/>
              <w:adjustRightInd w:val="0"/>
              <w:rPr>
                <w:rFonts w:ascii="Arial" w:hAnsi="Arial" w:cs="Arial"/>
                <w:color w:val="000000"/>
                <w:sz w:val="24"/>
                <w:szCs w:val="24"/>
              </w:rPr>
            </w:pPr>
          </w:p>
          <w:p w14:paraId="7C5CA96B" w14:textId="5C74FAEF"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Example A: Illustrates that her company received two bills, one for medical and one for billing in answer to one subpoena. They are receiving a total of 35 pages for $99.50.</w:t>
            </w:r>
          </w:p>
          <w:p w14:paraId="63D6EE69" w14:textId="77777777" w:rsidR="00F94B38" w:rsidRDefault="00F94B38" w:rsidP="00F94B38">
            <w:pPr>
              <w:autoSpaceDE w:val="0"/>
              <w:autoSpaceDN w:val="0"/>
              <w:adjustRightInd w:val="0"/>
              <w:rPr>
                <w:rFonts w:ascii="Arial" w:hAnsi="Arial" w:cs="Arial"/>
                <w:color w:val="000000"/>
                <w:sz w:val="24"/>
                <w:szCs w:val="24"/>
              </w:rPr>
            </w:pPr>
          </w:p>
          <w:p w14:paraId="7F5F1293" w14:textId="77777777"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Example B: Illustrates that it took one hour to produce 12 pages.</w:t>
            </w:r>
          </w:p>
          <w:p w14:paraId="7A051E67" w14:textId="77777777" w:rsidR="00F94B38" w:rsidRDefault="00F94B38" w:rsidP="00F94B38">
            <w:pPr>
              <w:autoSpaceDE w:val="0"/>
              <w:autoSpaceDN w:val="0"/>
              <w:adjustRightInd w:val="0"/>
              <w:rPr>
                <w:rFonts w:ascii="Arial" w:hAnsi="Arial" w:cs="Arial"/>
                <w:color w:val="000000"/>
                <w:sz w:val="24"/>
                <w:szCs w:val="24"/>
              </w:rPr>
            </w:pPr>
          </w:p>
          <w:p w14:paraId="3835DE11" w14:textId="77777777"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Example C: Illustrates that it took 12.5 hours to provide 1,240 pages.</w:t>
            </w:r>
          </w:p>
          <w:p w14:paraId="0F15C074" w14:textId="77777777" w:rsidR="00F94B38" w:rsidRDefault="00F94B38" w:rsidP="00F94B38">
            <w:pPr>
              <w:autoSpaceDE w:val="0"/>
              <w:autoSpaceDN w:val="0"/>
              <w:adjustRightInd w:val="0"/>
              <w:rPr>
                <w:rFonts w:ascii="Arial" w:hAnsi="Arial" w:cs="Arial"/>
                <w:color w:val="000000"/>
                <w:sz w:val="24"/>
                <w:szCs w:val="24"/>
              </w:rPr>
            </w:pPr>
          </w:p>
          <w:p w14:paraId="3311A592" w14:textId="6C01DD88"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also submitted a sample of what it would charge, if their copy service billed according to Evidence Code (like ROI’s do), resulting in a minimum of $300 – that does not include any charge per page.</w:t>
            </w:r>
          </w:p>
        </w:tc>
        <w:tc>
          <w:tcPr>
            <w:tcW w:w="2273" w:type="dxa"/>
          </w:tcPr>
          <w:p w14:paraId="0CCFB051" w14:textId="77777777" w:rsidR="00F94B38" w:rsidRDefault="00F94B38" w:rsidP="00F94B38">
            <w:pPr>
              <w:rPr>
                <w:rFonts w:ascii="Arial" w:hAnsi="Arial" w:cs="Arial"/>
                <w:sz w:val="24"/>
                <w:szCs w:val="24"/>
              </w:rPr>
            </w:pPr>
            <w:r>
              <w:rPr>
                <w:rFonts w:ascii="Arial" w:hAnsi="Arial" w:cs="Arial"/>
                <w:sz w:val="24"/>
                <w:szCs w:val="24"/>
              </w:rPr>
              <w:t>Darcy Duran</w:t>
            </w:r>
          </w:p>
          <w:p w14:paraId="16ABCEFF" w14:textId="77777777" w:rsidR="00F94B38" w:rsidRDefault="00F94B38" w:rsidP="00F94B38">
            <w:pPr>
              <w:rPr>
                <w:rFonts w:ascii="Arial" w:hAnsi="Arial" w:cs="Arial"/>
                <w:sz w:val="24"/>
                <w:szCs w:val="24"/>
              </w:rPr>
            </w:pPr>
            <w:r>
              <w:rPr>
                <w:rFonts w:ascii="Arial" w:hAnsi="Arial" w:cs="Arial"/>
                <w:sz w:val="24"/>
                <w:szCs w:val="24"/>
              </w:rPr>
              <w:t>Office Manager</w:t>
            </w:r>
          </w:p>
          <w:p w14:paraId="5830CF9F" w14:textId="77777777" w:rsidR="00F94B38" w:rsidRDefault="00F94B38" w:rsidP="00F94B38">
            <w:pPr>
              <w:rPr>
                <w:rFonts w:ascii="Arial" w:hAnsi="Arial" w:cs="Arial"/>
                <w:sz w:val="24"/>
                <w:szCs w:val="24"/>
              </w:rPr>
            </w:pPr>
            <w:r>
              <w:rPr>
                <w:rFonts w:ascii="Arial" w:hAnsi="Arial" w:cs="Arial"/>
                <w:sz w:val="24"/>
                <w:szCs w:val="24"/>
              </w:rPr>
              <w:t>Hard Copy</w:t>
            </w:r>
          </w:p>
          <w:p w14:paraId="6399EF6F" w14:textId="77777777" w:rsidR="00F94B38" w:rsidRDefault="00F94B38" w:rsidP="00F94B38">
            <w:pPr>
              <w:rPr>
                <w:rFonts w:ascii="Arial" w:hAnsi="Arial" w:cs="Arial"/>
                <w:sz w:val="24"/>
                <w:szCs w:val="24"/>
              </w:rPr>
            </w:pPr>
            <w:r>
              <w:rPr>
                <w:rFonts w:ascii="Arial" w:hAnsi="Arial" w:cs="Arial"/>
                <w:sz w:val="24"/>
                <w:szCs w:val="24"/>
              </w:rPr>
              <w:t>August 27, 2021</w:t>
            </w:r>
          </w:p>
          <w:p w14:paraId="4709B2D9" w14:textId="76BC7F4F"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5A1EFC62" w14:textId="37888D21" w:rsidR="00F94B38" w:rsidRDefault="00353740" w:rsidP="00F94B38">
            <w:pPr>
              <w:rPr>
                <w:rFonts w:ascii="Arial" w:hAnsi="Arial" w:cs="Arial"/>
                <w:sz w:val="24"/>
                <w:szCs w:val="24"/>
              </w:rPr>
            </w:pPr>
            <w:r>
              <w:rPr>
                <w:rFonts w:ascii="Arial" w:hAnsi="Arial" w:cs="Arial"/>
                <w:sz w:val="24"/>
                <w:szCs w:val="24"/>
              </w:rPr>
              <w:t>General comment.</w:t>
            </w:r>
          </w:p>
        </w:tc>
        <w:tc>
          <w:tcPr>
            <w:tcW w:w="2325" w:type="dxa"/>
          </w:tcPr>
          <w:p w14:paraId="71C5155D" w14:textId="21D828B8" w:rsidR="00F94B38" w:rsidRDefault="00353740" w:rsidP="00F94B38">
            <w:pPr>
              <w:rPr>
                <w:rFonts w:ascii="Arial" w:hAnsi="Arial" w:cs="Arial"/>
                <w:sz w:val="24"/>
                <w:szCs w:val="24"/>
              </w:rPr>
            </w:pPr>
            <w:r>
              <w:rPr>
                <w:rFonts w:ascii="Arial" w:hAnsi="Arial" w:cs="Arial"/>
                <w:sz w:val="24"/>
                <w:szCs w:val="24"/>
              </w:rPr>
              <w:t>No action.</w:t>
            </w:r>
          </w:p>
        </w:tc>
      </w:tr>
      <w:tr w:rsidR="00F94B38" w:rsidRPr="00434ED3" w14:paraId="74A2A513" w14:textId="77777777" w:rsidTr="00E37511">
        <w:trPr>
          <w:trHeight w:val="2150"/>
        </w:trPr>
        <w:tc>
          <w:tcPr>
            <w:tcW w:w="1998" w:type="dxa"/>
          </w:tcPr>
          <w:p w14:paraId="717FFDCD" w14:textId="02AD38FC" w:rsidR="00F94B38" w:rsidRDefault="00F94B38" w:rsidP="00F94B38">
            <w:pPr>
              <w:rPr>
                <w:rFonts w:ascii="Arial" w:hAnsi="Arial" w:cs="Arial"/>
                <w:sz w:val="24"/>
                <w:szCs w:val="24"/>
              </w:rPr>
            </w:pPr>
            <w:r>
              <w:rPr>
                <w:rFonts w:ascii="Arial" w:hAnsi="Arial" w:cs="Arial"/>
                <w:sz w:val="24"/>
                <w:szCs w:val="24"/>
              </w:rPr>
              <w:lastRenderedPageBreak/>
              <w:t>Receivables and Collections</w:t>
            </w:r>
          </w:p>
        </w:tc>
        <w:tc>
          <w:tcPr>
            <w:tcW w:w="4117" w:type="dxa"/>
          </w:tcPr>
          <w:p w14:paraId="1E3C04F4" w14:textId="587270C9" w:rsidR="00F94B38" w:rsidRPr="00880095" w:rsidRDefault="00F94B38" w:rsidP="00F94B38">
            <w:pPr>
              <w:ind w:hanging="1"/>
              <w:rPr>
                <w:rFonts w:ascii="Arial" w:hAnsi="Arial" w:cs="Arial"/>
                <w:sz w:val="24"/>
                <w:szCs w:val="24"/>
              </w:rPr>
            </w:pPr>
            <w:r>
              <w:rPr>
                <w:rFonts w:ascii="Arial" w:hAnsi="Arial" w:cs="Arial"/>
                <w:w w:val="105"/>
                <w:sz w:val="24"/>
                <w:szCs w:val="24"/>
              </w:rPr>
              <w:t xml:space="preserve">Commenter is directly involved with </w:t>
            </w:r>
            <w:r w:rsidRPr="00880095">
              <w:rPr>
                <w:rFonts w:ascii="Arial" w:hAnsi="Arial" w:cs="Arial"/>
                <w:w w:val="105"/>
                <w:sz w:val="24"/>
                <w:szCs w:val="24"/>
              </w:rPr>
              <w:t>collections</w:t>
            </w:r>
            <w:r w:rsidRPr="00880095">
              <w:rPr>
                <w:rFonts w:ascii="Arial" w:hAnsi="Arial" w:cs="Arial"/>
                <w:spacing w:val="7"/>
                <w:w w:val="105"/>
                <w:sz w:val="24"/>
                <w:szCs w:val="24"/>
              </w:rPr>
              <w:t xml:space="preserve"> </w:t>
            </w:r>
            <w:r>
              <w:rPr>
                <w:rFonts w:ascii="Arial" w:hAnsi="Arial" w:cs="Arial"/>
                <w:w w:val="105"/>
                <w:sz w:val="24"/>
                <w:szCs w:val="24"/>
              </w:rPr>
              <w:t>for her company</w:t>
            </w:r>
            <w:r w:rsidRPr="00880095">
              <w:rPr>
                <w:rFonts w:ascii="Arial" w:hAnsi="Arial" w:cs="Arial"/>
                <w:w w:val="105"/>
                <w:sz w:val="24"/>
                <w:szCs w:val="24"/>
              </w:rPr>
              <w:t>.</w:t>
            </w:r>
            <w:r w:rsidRPr="00880095">
              <w:rPr>
                <w:rFonts w:ascii="Arial" w:hAnsi="Arial" w:cs="Arial"/>
                <w:spacing w:val="-7"/>
                <w:w w:val="105"/>
                <w:sz w:val="24"/>
                <w:szCs w:val="24"/>
              </w:rPr>
              <w:t xml:space="preserve"> </w:t>
            </w:r>
            <w:r>
              <w:rPr>
                <w:rFonts w:ascii="Arial" w:hAnsi="Arial" w:cs="Arial"/>
                <w:w w:val="105"/>
                <w:sz w:val="24"/>
                <w:szCs w:val="24"/>
              </w:rPr>
              <w:t>Commenter states that this f</w:t>
            </w:r>
            <w:r w:rsidRPr="00880095">
              <w:rPr>
                <w:rFonts w:ascii="Arial" w:hAnsi="Arial" w:cs="Arial"/>
                <w:w w:val="105"/>
                <w:sz w:val="24"/>
                <w:szCs w:val="24"/>
              </w:rPr>
              <w:t>ee</w:t>
            </w:r>
            <w:r w:rsidRPr="00880095">
              <w:rPr>
                <w:rFonts w:ascii="Arial" w:hAnsi="Arial" w:cs="Arial"/>
                <w:spacing w:val="-3"/>
                <w:w w:val="105"/>
                <w:sz w:val="24"/>
                <w:szCs w:val="24"/>
              </w:rPr>
              <w:t xml:space="preserve"> </w:t>
            </w:r>
            <w:r w:rsidRPr="00880095">
              <w:rPr>
                <w:rFonts w:ascii="Arial" w:hAnsi="Arial" w:cs="Arial"/>
                <w:w w:val="105"/>
                <w:sz w:val="24"/>
                <w:szCs w:val="24"/>
              </w:rPr>
              <w:t>Schedule</w:t>
            </w:r>
            <w:r w:rsidRPr="00880095">
              <w:rPr>
                <w:rFonts w:ascii="Arial" w:hAnsi="Arial" w:cs="Arial"/>
                <w:spacing w:val="4"/>
                <w:w w:val="105"/>
                <w:sz w:val="24"/>
                <w:szCs w:val="24"/>
              </w:rPr>
              <w:t xml:space="preserve"> </w:t>
            </w:r>
            <w:r w:rsidRPr="00880095">
              <w:rPr>
                <w:rFonts w:ascii="Arial" w:hAnsi="Arial" w:cs="Arial"/>
                <w:w w:val="105"/>
                <w:sz w:val="24"/>
                <w:szCs w:val="24"/>
              </w:rPr>
              <w:t>has</w:t>
            </w:r>
            <w:r w:rsidRPr="00880095">
              <w:rPr>
                <w:rFonts w:ascii="Arial" w:hAnsi="Arial" w:cs="Arial"/>
                <w:spacing w:val="2"/>
                <w:w w:val="105"/>
                <w:sz w:val="24"/>
                <w:szCs w:val="24"/>
              </w:rPr>
              <w:t xml:space="preserve"> </w:t>
            </w:r>
            <w:r w:rsidRPr="00880095">
              <w:rPr>
                <w:rFonts w:ascii="Arial" w:hAnsi="Arial" w:cs="Arial"/>
                <w:w w:val="105"/>
                <w:sz w:val="24"/>
                <w:szCs w:val="24"/>
              </w:rPr>
              <w:t>made</w:t>
            </w:r>
            <w:r w:rsidRPr="00880095">
              <w:rPr>
                <w:rFonts w:ascii="Arial" w:hAnsi="Arial" w:cs="Arial"/>
                <w:spacing w:val="-1"/>
                <w:w w:val="105"/>
                <w:sz w:val="24"/>
                <w:szCs w:val="24"/>
              </w:rPr>
              <w:t xml:space="preserve"> </w:t>
            </w:r>
            <w:r w:rsidRPr="00880095">
              <w:rPr>
                <w:rFonts w:ascii="Arial" w:hAnsi="Arial" w:cs="Arial"/>
                <w:w w:val="105"/>
                <w:sz w:val="24"/>
                <w:szCs w:val="24"/>
              </w:rPr>
              <w:t>getting</w:t>
            </w:r>
            <w:r w:rsidRPr="00880095">
              <w:rPr>
                <w:rFonts w:ascii="Arial" w:hAnsi="Arial" w:cs="Arial"/>
                <w:spacing w:val="-11"/>
                <w:w w:val="105"/>
                <w:sz w:val="24"/>
                <w:szCs w:val="24"/>
              </w:rPr>
              <w:t xml:space="preserve"> </w:t>
            </w:r>
            <w:r w:rsidRPr="00880095">
              <w:rPr>
                <w:rFonts w:ascii="Arial" w:hAnsi="Arial" w:cs="Arial"/>
                <w:w w:val="105"/>
                <w:sz w:val="24"/>
                <w:szCs w:val="24"/>
              </w:rPr>
              <w:t>paid</w:t>
            </w:r>
            <w:r w:rsidRPr="00880095">
              <w:rPr>
                <w:rFonts w:ascii="Arial" w:hAnsi="Arial" w:cs="Arial"/>
                <w:spacing w:val="-1"/>
                <w:w w:val="105"/>
                <w:sz w:val="24"/>
                <w:szCs w:val="24"/>
              </w:rPr>
              <w:t xml:space="preserve"> </w:t>
            </w:r>
            <w:r w:rsidRPr="00880095">
              <w:rPr>
                <w:rFonts w:ascii="Arial" w:hAnsi="Arial" w:cs="Arial"/>
                <w:w w:val="105"/>
                <w:sz w:val="24"/>
                <w:szCs w:val="24"/>
              </w:rPr>
              <w:t>much</w:t>
            </w:r>
            <w:r w:rsidRPr="00880095">
              <w:rPr>
                <w:rFonts w:ascii="Arial" w:hAnsi="Arial" w:cs="Arial"/>
                <w:spacing w:val="3"/>
                <w:w w:val="105"/>
                <w:sz w:val="24"/>
                <w:szCs w:val="24"/>
              </w:rPr>
              <w:t xml:space="preserve"> </w:t>
            </w:r>
            <w:r w:rsidRPr="00880095">
              <w:rPr>
                <w:rFonts w:ascii="Arial" w:hAnsi="Arial" w:cs="Arial"/>
                <w:w w:val="105"/>
                <w:sz w:val="24"/>
                <w:szCs w:val="24"/>
              </w:rPr>
              <w:t>more</w:t>
            </w:r>
            <w:r w:rsidRPr="00880095">
              <w:rPr>
                <w:rFonts w:ascii="Arial" w:hAnsi="Arial" w:cs="Arial"/>
                <w:spacing w:val="1"/>
                <w:w w:val="105"/>
                <w:sz w:val="24"/>
                <w:szCs w:val="24"/>
              </w:rPr>
              <w:t xml:space="preserve"> </w:t>
            </w:r>
            <w:r w:rsidRPr="00880095">
              <w:rPr>
                <w:rFonts w:ascii="Arial" w:hAnsi="Arial" w:cs="Arial"/>
                <w:sz w:val="24"/>
                <w:szCs w:val="24"/>
              </w:rPr>
              <w:t>difficult.</w:t>
            </w:r>
            <w:r w:rsidRPr="00880095">
              <w:rPr>
                <w:rFonts w:ascii="Arial" w:hAnsi="Arial" w:cs="Arial"/>
                <w:spacing w:val="1"/>
                <w:sz w:val="24"/>
                <w:szCs w:val="24"/>
              </w:rPr>
              <w:t xml:space="preserve"> </w:t>
            </w:r>
            <w:r>
              <w:rPr>
                <w:rFonts w:ascii="Arial" w:hAnsi="Arial" w:cs="Arial"/>
                <w:sz w:val="24"/>
                <w:szCs w:val="24"/>
              </w:rPr>
              <w:t>They receive</w:t>
            </w:r>
            <w:r w:rsidRPr="00880095">
              <w:rPr>
                <w:rFonts w:ascii="Arial" w:hAnsi="Arial" w:cs="Arial"/>
                <w:sz w:val="24"/>
                <w:szCs w:val="24"/>
              </w:rPr>
              <w:t xml:space="preserve"> 10 checks &amp;</w:t>
            </w:r>
            <w:r w:rsidRPr="00880095">
              <w:rPr>
                <w:rFonts w:ascii="Arial" w:hAnsi="Arial" w:cs="Arial"/>
                <w:spacing w:val="1"/>
                <w:sz w:val="24"/>
                <w:szCs w:val="24"/>
              </w:rPr>
              <w:t xml:space="preserve"> </w:t>
            </w:r>
            <w:r w:rsidRPr="00880095">
              <w:rPr>
                <w:rFonts w:ascii="Arial" w:hAnsi="Arial" w:cs="Arial"/>
                <w:sz w:val="24"/>
                <w:szCs w:val="24"/>
              </w:rPr>
              <w:t>20+ EOR's from the</w:t>
            </w:r>
            <w:r w:rsidRPr="00880095">
              <w:rPr>
                <w:rFonts w:ascii="Arial" w:hAnsi="Arial" w:cs="Arial"/>
                <w:spacing w:val="1"/>
                <w:sz w:val="24"/>
                <w:szCs w:val="24"/>
              </w:rPr>
              <w:t xml:space="preserve"> </w:t>
            </w:r>
            <w:r w:rsidRPr="00880095">
              <w:rPr>
                <w:rFonts w:ascii="Arial" w:hAnsi="Arial" w:cs="Arial"/>
                <w:sz w:val="24"/>
                <w:szCs w:val="24"/>
              </w:rPr>
              <w:t>same company</w:t>
            </w:r>
            <w:r w:rsidRPr="00880095">
              <w:rPr>
                <w:rFonts w:ascii="Arial" w:hAnsi="Arial" w:cs="Arial"/>
                <w:spacing w:val="1"/>
                <w:sz w:val="24"/>
                <w:szCs w:val="24"/>
              </w:rPr>
              <w:t xml:space="preserve"> </w:t>
            </w:r>
            <w:r w:rsidRPr="00880095">
              <w:rPr>
                <w:rFonts w:ascii="Arial" w:hAnsi="Arial" w:cs="Arial"/>
                <w:sz w:val="24"/>
                <w:szCs w:val="24"/>
              </w:rPr>
              <w:t>on the</w:t>
            </w:r>
            <w:r w:rsidRPr="00880095">
              <w:rPr>
                <w:rFonts w:ascii="Arial" w:hAnsi="Arial" w:cs="Arial"/>
                <w:spacing w:val="1"/>
                <w:sz w:val="24"/>
                <w:szCs w:val="24"/>
              </w:rPr>
              <w:t xml:space="preserve"> </w:t>
            </w:r>
            <w:r w:rsidRPr="00880095">
              <w:rPr>
                <w:rFonts w:ascii="Arial" w:hAnsi="Arial" w:cs="Arial"/>
                <w:sz w:val="24"/>
                <w:szCs w:val="24"/>
              </w:rPr>
              <w:t>same</w:t>
            </w:r>
            <w:r w:rsidRPr="00880095">
              <w:rPr>
                <w:rFonts w:ascii="Arial" w:hAnsi="Arial" w:cs="Arial"/>
                <w:spacing w:val="1"/>
                <w:sz w:val="24"/>
                <w:szCs w:val="24"/>
              </w:rPr>
              <w:t xml:space="preserve"> </w:t>
            </w:r>
            <w:r w:rsidRPr="00880095">
              <w:rPr>
                <w:rFonts w:ascii="Arial" w:hAnsi="Arial" w:cs="Arial"/>
                <w:sz w:val="24"/>
                <w:szCs w:val="24"/>
              </w:rPr>
              <w:t xml:space="preserve">day. </w:t>
            </w:r>
            <w:r>
              <w:rPr>
                <w:rFonts w:ascii="Arial" w:hAnsi="Arial" w:cs="Arial"/>
                <w:sz w:val="24"/>
                <w:szCs w:val="24"/>
              </w:rPr>
              <w:t>Commenter opines that m</w:t>
            </w:r>
            <w:r w:rsidRPr="00880095">
              <w:rPr>
                <w:rFonts w:ascii="Arial" w:hAnsi="Arial" w:cs="Arial"/>
                <w:sz w:val="24"/>
                <w:szCs w:val="24"/>
              </w:rPr>
              <w:t>any of</w:t>
            </w:r>
            <w:r w:rsidRPr="00880095">
              <w:rPr>
                <w:rFonts w:ascii="Arial" w:hAnsi="Arial" w:cs="Arial"/>
                <w:spacing w:val="1"/>
                <w:sz w:val="24"/>
                <w:szCs w:val="24"/>
              </w:rPr>
              <w:t xml:space="preserve"> </w:t>
            </w:r>
            <w:r w:rsidRPr="00880095">
              <w:rPr>
                <w:rFonts w:ascii="Arial" w:hAnsi="Arial" w:cs="Arial"/>
                <w:sz w:val="24"/>
                <w:szCs w:val="24"/>
              </w:rPr>
              <w:t>the</w:t>
            </w:r>
            <w:r w:rsidRPr="00880095">
              <w:rPr>
                <w:rFonts w:ascii="Arial" w:hAnsi="Arial" w:cs="Arial"/>
                <w:spacing w:val="1"/>
                <w:sz w:val="24"/>
                <w:szCs w:val="24"/>
              </w:rPr>
              <w:t xml:space="preserve"> </w:t>
            </w:r>
            <w:r w:rsidRPr="00880095">
              <w:rPr>
                <w:rFonts w:ascii="Arial" w:hAnsi="Arial" w:cs="Arial"/>
                <w:sz w:val="24"/>
                <w:szCs w:val="24"/>
              </w:rPr>
              <w:t>reasons for</w:t>
            </w:r>
            <w:r w:rsidRPr="00880095">
              <w:rPr>
                <w:rFonts w:ascii="Arial" w:hAnsi="Arial" w:cs="Arial"/>
                <w:spacing w:val="1"/>
                <w:sz w:val="24"/>
                <w:szCs w:val="24"/>
              </w:rPr>
              <w:t xml:space="preserve"> </w:t>
            </w:r>
            <w:r w:rsidRPr="00880095">
              <w:rPr>
                <w:rFonts w:ascii="Arial" w:hAnsi="Arial" w:cs="Arial"/>
                <w:sz w:val="24"/>
                <w:szCs w:val="24"/>
              </w:rPr>
              <w:t>not</w:t>
            </w:r>
            <w:r w:rsidRPr="00880095">
              <w:rPr>
                <w:rFonts w:ascii="Arial" w:hAnsi="Arial" w:cs="Arial"/>
                <w:spacing w:val="1"/>
                <w:sz w:val="24"/>
                <w:szCs w:val="24"/>
              </w:rPr>
              <w:t xml:space="preserve"> </w:t>
            </w:r>
            <w:r w:rsidRPr="00880095">
              <w:rPr>
                <w:rFonts w:ascii="Arial" w:hAnsi="Arial" w:cs="Arial"/>
                <w:sz w:val="24"/>
                <w:szCs w:val="24"/>
              </w:rPr>
              <w:t>paying the</w:t>
            </w:r>
            <w:r w:rsidRPr="00880095">
              <w:rPr>
                <w:rFonts w:ascii="Arial" w:hAnsi="Arial" w:cs="Arial"/>
                <w:spacing w:val="1"/>
                <w:sz w:val="24"/>
                <w:szCs w:val="24"/>
              </w:rPr>
              <w:t xml:space="preserve"> </w:t>
            </w:r>
            <w:r w:rsidRPr="00880095">
              <w:rPr>
                <w:rFonts w:ascii="Arial" w:hAnsi="Arial" w:cs="Arial"/>
                <w:sz w:val="24"/>
                <w:szCs w:val="24"/>
              </w:rPr>
              <w:t>entire bill are ridiculous, such</w:t>
            </w:r>
            <w:r w:rsidRPr="00880095">
              <w:rPr>
                <w:rFonts w:ascii="Arial" w:hAnsi="Arial" w:cs="Arial"/>
                <w:spacing w:val="58"/>
                <w:sz w:val="24"/>
                <w:szCs w:val="24"/>
              </w:rPr>
              <w:t xml:space="preserve"> </w:t>
            </w:r>
            <w:r w:rsidRPr="00880095">
              <w:rPr>
                <w:rFonts w:ascii="Arial" w:hAnsi="Arial" w:cs="Arial"/>
                <w:sz w:val="24"/>
                <w:szCs w:val="24"/>
              </w:rPr>
              <w:t>as: not</w:t>
            </w:r>
            <w:r w:rsidRPr="00880095">
              <w:rPr>
                <w:rFonts w:ascii="Arial" w:hAnsi="Arial" w:cs="Arial"/>
                <w:spacing w:val="58"/>
                <w:sz w:val="24"/>
                <w:szCs w:val="24"/>
              </w:rPr>
              <w:t xml:space="preserve"> </w:t>
            </w:r>
            <w:r w:rsidRPr="00880095">
              <w:rPr>
                <w:rFonts w:ascii="Arial" w:hAnsi="Arial" w:cs="Arial"/>
                <w:sz w:val="24"/>
                <w:szCs w:val="24"/>
              </w:rPr>
              <w:t>paying the</w:t>
            </w:r>
            <w:r w:rsidRPr="00880095">
              <w:rPr>
                <w:rFonts w:ascii="Arial" w:hAnsi="Arial" w:cs="Arial"/>
                <w:spacing w:val="59"/>
                <w:sz w:val="24"/>
                <w:szCs w:val="24"/>
              </w:rPr>
              <w:t xml:space="preserve"> </w:t>
            </w:r>
            <w:r w:rsidRPr="00880095">
              <w:rPr>
                <w:rFonts w:ascii="Arial" w:hAnsi="Arial" w:cs="Arial"/>
                <w:sz w:val="24"/>
                <w:szCs w:val="24"/>
              </w:rPr>
              <w:t>$5.00 for</w:t>
            </w:r>
            <w:r w:rsidRPr="00880095">
              <w:rPr>
                <w:rFonts w:ascii="Arial" w:hAnsi="Arial" w:cs="Arial"/>
                <w:spacing w:val="58"/>
                <w:sz w:val="24"/>
                <w:szCs w:val="24"/>
              </w:rPr>
              <w:t xml:space="preserve"> </w:t>
            </w:r>
            <w:r w:rsidRPr="00880095">
              <w:rPr>
                <w:rFonts w:ascii="Arial" w:hAnsi="Arial" w:cs="Arial"/>
                <w:sz w:val="24"/>
                <w:szCs w:val="24"/>
              </w:rPr>
              <w:t>the</w:t>
            </w:r>
            <w:r w:rsidRPr="00880095">
              <w:rPr>
                <w:rFonts w:ascii="Arial" w:hAnsi="Arial" w:cs="Arial"/>
                <w:spacing w:val="58"/>
                <w:sz w:val="24"/>
                <w:szCs w:val="24"/>
              </w:rPr>
              <w:t xml:space="preserve"> </w:t>
            </w:r>
            <w:r w:rsidRPr="00880095">
              <w:rPr>
                <w:rFonts w:ascii="Arial" w:hAnsi="Arial" w:cs="Arial"/>
                <w:sz w:val="24"/>
                <w:szCs w:val="24"/>
              </w:rPr>
              <w:t>additional set,</w:t>
            </w:r>
            <w:r w:rsidRPr="00880095">
              <w:rPr>
                <w:rFonts w:ascii="Arial" w:hAnsi="Arial" w:cs="Arial"/>
                <w:spacing w:val="1"/>
                <w:sz w:val="24"/>
                <w:szCs w:val="24"/>
              </w:rPr>
              <w:t xml:space="preserve"> </w:t>
            </w:r>
            <w:r w:rsidRPr="00880095">
              <w:rPr>
                <w:rFonts w:ascii="Arial" w:hAnsi="Arial" w:cs="Arial"/>
                <w:sz w:val="24"/>
                <w:szCs w:val="24"/>
              </w:rPr>
              <w:t>not</w:t>
            </w:r>
            <w:r w:rsidRPr="00880095">
              <w:rPr>
                <w:rFonts w:ascii="Arial" w:hAnsi="Arial" w:cs="Arial"/>
                <w:spacing w:val="1"/>
                <w:sz w:val="24"/>
                <w:szCs w:val="24"/>
              </w:rPr>
              <w:t xml:space="preserve"> </w:t>
            </w:r>
            <w:r w:rsidRPr="00880095">
              <w:rPr>
                <w:rFonts w:ascii="Arial" w:hAnsi="Arial" w:cs="Arial"/>
                <w:sz w:val="24"/>
                <w:szCs w:val="24"/>
              </w:rPr>
              <w:t>paying sales tax</w:t>
            </w:r>
            <w:r w:rsidRPr="00880095">
              <w:rPr>
                <w:rFonts w:ascii="Arial" w:hAnsi="Arial" w:cs="Arial"/>
                <w:spacing w:val="1"/>
                <w:sz w:val="24"/>
                <w:szCs w:val="24"/>
              </w:rPr>
              <w:t xml:space="preserve"> </w:t>
            </w:r>
            <w:r w:rsidRPr="00880095">
              <w:rPr>
                <w:rFonts w:ascii="Arial" w:hAnsi="Arial" w:cs="Arial"/>
                <w:sz w:val="24"/>
                <w:szCs w:val="24"/>
              </w:rPr>
              <w:t>and my favorite ... paying only 10 cents</w:t>
            </w:r>
            <w:r w:rsidRPr="00880095">
              <w:rPr>
                <w:rFonts w:ascii="Arial" w:hAnsi="Arial" w:cs="Arial"/>
                <w:spacing w:val="58"/>
                <w:sz w:val="24"/>
                <w:szCs w:val="24"/>
              </w:rPr>
              <w:t xml:space="preserve"> </w:t>
            </w:r>
            <w:r w:rsidRPr="00880095">
              <w:rPr>
                <w:rFonts w:ascii="Arial" w:hAnsi="Arial" w:cs="Arial"/>
                <w:sz w:val="24"/>
                <w:szCs w:val="24"/>
              </w:rPr>
              <w:t>for</w:t>
            </w:r>
            <w:r w:rsidRPr="00880095">
              <w:rPr>
                <w:rFonts w:ascii="Arial" w:hAnsi="Arial" w:cs="Arial"/>
                <w:spacing w:val="58"/>
                <w:sz w:val="24"/>
                <w:szCs w:val="24"/>
              </w:rPr>
              <w:t xml:space="preserve"> </w:t>
            </w:r>
            <w:r w:rsidRPr="00880095">
              <w:rPr>
                <w:rFonts w:ascii="Arial" w:hAnsi="Arial" w:cs="Arial"/>
                <w:sz w:val="24"/>
                <w:szCs w:val="24"/>
              </w:rPr>
              <w:t>ALL pages</w:t>
            </w:r>
            <w:r w:rsidRPr="00880095">
              <w:rPr>
                <w:rFonts w:ascii="Arial" w:hAnsi="Arial" w:cs="Arial"/>
                <w:spacing w:val="59"/>
                <w:sz w:val="24"/>
                <w:szCs w:val="24"/>
              </w:rPr>
              <w:t xml:space="preserve"> </w:t>
            </w:r>
            <w:r w:rsidRPr="00880095">
              <w:rPr>
                <w:rFonts w:ascii="Arial" w:hAnsi="Arial" w:cs="Arial"/>
                <w:sz w:val="24"/>
                <w:szCs w:val="24"/>
              </w:rPr>
              <w:t>over</w:t>
            </w:r>
            <w:r w:rsidRPr="00880095">
              <w:rPr>
                <w:rFonts w:ascii="Arial" w:hAnsi="Arial" w:cs="Arial"/>
                <w:spacing w:val="58"/>
                <w:sz w:val="24"/>
                <w:szCs w:val="24"/>
              </w:rPr>
              <w:t xml:space="preserve"> </w:t>
            </w:r>
            <w:r w:rsidRPr="00880095">
              <w:rPr>
                <w:rFonts w:ascii="Arial" w:hAnsi="Arial" w:cs="Arial"/>
                <w:sz w:val="24"/>
                <w:szCs w:val="24"/>
              </w:rPr>
              <w:t>500, instead</w:t>
            </w:r>
            <w:r w:rsidRPr="00880095">
              <w:rPr>
                <w:rFonts w:ascii="Arial" w:hAnsi="Arial" w:cs="Arial"/>
                <w:spacing w:val="58"/>
                <w:sz w:val="24"/>
                <w:szCs w:val="24"/>
              </w:rPr>
              <w:t xml:space="preserve"> </w:t>
            </w:r>
            <w:r w:rsidRPr="00880095">
              <w:rPr>
                <w:rFonts w:ascii="Arial" w:hAnsi="Arial" w:cs="Arial"/>
                <w:sz w:val="24"/>
                <w:szCs w:val="24"/>
              </w:rPr>
              <w:t>of</w:t>
            </w:r>
            <w:r w:rsidRPr="00880095">
              <w:rPr>
                <w:rFonts w:ascii="Arial" w:hAnsi="Arial" w:cs="Arial"/>
                <w:spacing w:val="59"/>
                <w:sz w:val="24"/>
                <w:szCs w:val="24"/>
              </w:rPr>
              <w:t xml:space="preserve"> </w:t>
            </w:r>
            <w:r w:rsidRPr="00880095">
              <w:rPr>
                <w:rFonts w:ascii="Arial" w:hAnsi="Arial" w:cs="Arial"/>
                <w:sz w:val="24"/>
                <w:szCs w:val="24"/>
              </w:rPr>
              <w:t>paying</w:t>
            </w:r>
            <w:r w:rsidRPr="00880095">
              <w:rPr>
                <w:rFonts w:ascii="Arial" w:hAnsi="Arial" w:cs="Arial"/>
                <w:spacing w:val="1"/>
                <w:sz w:val="24"/>
                <w:szCs w:val="24"/>
              </w:rPr>
              <w:t xml:space="preserve"> </w:t>
            </w:r>
            <w:r w:rsidRPr="00880095">
              <w:rPr>
                <w:rFonts w:ascii="Arial" w:hAnsi="Arial" w:cs="Arial"/>
                <w:sz w:val="24"/>
                <w:szCs w:val="24"/>
              </w:rPr>
              <w:t>10</w:t>
            </w:r>
            <w:r w:rsidRPr="00880095">
              <w:rPr>
                <w:rFonts w:ascii="Arial" w:hAnsi="Arial" w:cs="Arial"/>
                <w:spacing w:val="10"/>
                <w:sz w:val="24"/>
                <w:szCs w:val="24"/>
              </w:rPr>
              <w:t xml:space="preserve"> </w:t>
            </w:r>
            <w:r w:rsidRPr="00880095">
              <w:rPr>
                <w:rFonts w:ascii="Arial" w:hAnsi="Arial" w:cs="Arial"/>
                <w:sz w:val="24"/>
                <w:szCs w:val="24"/>
              </w:rPr>
              <w:t>cents</w:t>
            </w:r>
            <w:r w:rsidRPr="00880095">
              <w:rPr>
                <w:rFonts w:ascii="Arial" w:hAnsi="Arial" w:cs="Arial"/>
                <w:spacing w:val="15"/>
                <w:sz w:val="24"/>
                <w:szCs w:val="24"/>
              </w:rPr>
              <w:t xml:space="preserve"> </w:t>
            </w:r>
            <w:r w:rsidRPr="00880095">
              <w:rPr>
                <w:rFonts w:ascii="Arial" w:hAnsi="Arial" w:cs="Arial"/>
                <w:sz w:val="24"/>
                <w:szCs w:val="24"/>
              </w:rPr>
              <w:t>for</w:t>
            </w:r>
            <w:r w:rsidRPr="00880095">
              <w:rPr>
                <w:rFonts w:ascii="Arial" w:hAnsi="Arial" w:cs="Arial"/>
                <w:spacing w:val="55"/>
                <w:sz w:val="24"/>
                <w:szCs w:val="24"/>
              </w:rPr>
              <w:t xml:space="preserve"> </w:t>
            </w:r>
            <w:r w:rsidRPr="00880095">
              <w:rPr>
                <w:rFonts w:ascii="Arial" w:hAnsi="Arial" w:cs="Arial"/>
                <w:sz w:val="24"/>
                <w:szCs w:val="24"/>
              </w:rPr>
              <w:t>each</w:t>
            </w:r>
            <w:r w:rsidRPr="00880095">
              <w:rPr>
                <w:rFonts w:ascii="Arial" w:hAnsi="Arial" w:cs="Arial"/>
                <w:spacing w:val="12"/>
                <w:sz w:val="24"/>
                <w:szCs w:val="24"/>
              </w:rPr>
              <w:t xml:space="preserve"> </w:t>
            </w:r>
            <w:r w:rsidRPr="00880095">
              <w:rPr>
                <w:rFonts w:ascii="Arial" w:hAnsi="Arial" w:cs="Arial"/>
                <w:sz w:val="24"/>
                <w:szCs w:val="24"/>
              </w:rPr>
              <w:t>page.</w:t>
            </w:r>
            <w:r w:rsidRPr="00880095">
              <w:rPr>
                <w:rFonts w:ascii="Arial" w:hAnsi="Arial" w:cs="Arial"/>
                <w:spacing w:val="8"/>
                <w:sz w:val="24"/>
                <w:szCs w:val="24"/>
              </w:rPr>
              <w:t xml:space="preserve"> </w:t>
            </w:r>
            <w:r w:rsidRPr="00880095">
              <w:rPr>
                <w:rFonts w:ascii="Arial" w:hAnsi="Arial" w:cs="Arial"/>
                <w:sz w:val="24"/>
                <w:szCs w:val="24"/>
              </w:rPr>
              <w:t>This</w:t>
            </w:r>
            <w:r w:rsidRPr="00880095">
              <w:rPr>
                <w:rFonts w:ascii="Arial" w:hAnsi="Arial" w:cs="Arial"/>
                <w:spacing w:val="16"/>
                <w:sz w:val="24"/>
                <w:szCs w:val="24"/>
              </w:rPr>
              <w:t xml:space="preserve"> </w:t>
            </w:r>
            <w:r w:rsidRPr="00880095">
              <w:rPr>
                <w:rFonts w:ascii="Arial" w:hAnsi="Arial" w:cs="Arial"/>
                <w:sz w:val="24"/>
                <w:szCs w:val="24"/>
              </w:rPr>
              <w:t>happens</w:t>
            </w:r>
            <w:r w:rsidRPr="00880095">
              <w:rPr>
                <w:rFonts w:ascii="Arial" w:hAnsi="Arial" w:cs="Arial"/>
                <w:spacing w:val="21"/>
                <w:sz w:val="24"/>
                <w:szCs w:val="24"/>
              </w:rPr>
              <w:t xml:space="preserve"> </w:t>
            </w:r>
            <w:r w:rsidRPr="00880095">
              <w:rPr>
                <w:rFonts w:ascii="Arial" w:hAnsi="Arial" w:cs="Arial"/>
                <w:sz w:val="24"/>
                <w:szCs w:val="24"/>
              </w:rPr>
              <w:t>daily.</w:t>
            </w:r>
            <w:r w:rsidRPr="00880095">
              <w:rPr>
                <w:rFonts w:ascii="Arial" w:hAnsi="Arial" w:cs="Arial"/>
                <w:spacing w:val="17"/>
                <w:sz w:val="24"/>
                <w:szCs w:val="24"/>
              </w:rPr>
              <w:t xml:space="preserve"> </w:t>
            </w:r>
            <w:r>
              <w:rPr>
                <w:rFonts w:ascii="Arial" w:hAnsi="Arial" w:cs="Arial"/>
                <w:sz w:val="24"/>
                <w:szCs w:val="24"/>
              </w:rPr>
              <w:t>Here company is required</w:t>
            </w:r>
            <w:r w:rsidRPr="00880095">
              <w:rPr>
                <w:rFonts w:ascii="Arial" w:hAnsi="Arial" w:cs="Arial"/>
                <w:spacing w:val="10"/>
                <w:sz w:val="24"/>
                <w:szCs w:val="24"/>
              </w:rPr>
              <w:t xml:space="preserve"> </w:t>
            </w:r>
            <w:r w:rsidRPr="00880095">
              <w:rPr>
                <w:rFonts w:ascii="Arial" w:hAnsi="Arial" w:cs="Arial"/>
                <w:sz w:val="24"/>
                <w:szCs w:val="24"/>
              </w:rPr>
              <w:t>to</w:t>
            </w:r>
            <w:r w:rsidRPr="00880095">
              <w:rPr>
                <w:rFonts w:ascii="Arial" w:hAnsi="Arial" w:cs="Arial"/>
                <w:spacing w:val="52"/>
                <w:sz w:val="24"/>
                <w:szCs w:val="24"/>
              </w:rPr>
              <w:t xml:space="preserve"> </w:t>
            </w:r>
            <w:r w:rsidRPr="00880095">
              <w:rPr>
                <w:rFonts w:ascii="Arial" w:hAnsi="Arial" w:cs="Arial"/>
                <w:sz w:val="24"/>
                <w:szCs w:val="24"/>
              </w:rPr>
              <w:t>prove</w:t>
            </w:r>
            <w:r w:rsidRPr="00880095">
              <w:rPr>
                <w:rFonts w:ascii="Arial" w:hAnsi="Arial" w:cs="Arial"/>
                <w:spacing w:val="8"/>
                <w:sz w:val="24"/>
                <w:szCs w:val="24"/>
              </w:rPr>
              <w:t xml:space="preserve"> </w:t>
            </w:r>
            <w:r w:rsidRPr="00880095">
              <w:rPr>
                <w:rFonts w:ascii="Arial" w:hAnsi="Arial" w:cs="Arial"/>
                <w:sz w:val="24"/>
                <w:szCs w:val="24"/>
              </w:rPr>
              <w:t>that</w:t>
            </w:r>
            <w:r w:rsidRPr="00880095">
              <w:rPr>
                <w:rFonts w:ascii="Arial" w:hAnsi="Arial" w:cs="Arial"/>
                <w:spacing w:val="6"/>
                <w:sz w:val="24"/>
                <w:szCs w:val="24"/>
              </w:rPr>
              <w:t xml:space="preserve"> </w:t>
            </w:r>
            <w:r w:rsidRPr="00880095">
              <w:rPr>
                <w:rFonts w:ascii="Arial" w:hAnsi="Arial" w:cs="Arial"/>
                <w:sz w:val="24"/>
                <w:szCs w:val="24"/>
              </w:rPr>
              <w:t>the</w:t>
            </w:r>
            <w:r w:rsidRPr="00880095">
              <w:rPr>
                <w:rFonts w:ascii="Arial" w:hAnsi="Arial" w:cs="Arial"/>
                <w:spacing w:val="-5"/>
                <w:sz w:val="24"/>
                <w:szCs w:val="24"/>
              </w:rPr>
              <w:t xml:space="preserve"> </w:t>
            </w:r>
            <w:r w:rsidRPr="00880095">
              <w:rPr>
                <w:rFonts w:ascii="Arial" w:hAnsi="Arial" w:cs="Arial"/>
                <w:sz w:val="24"/>
                <w:szCs w:val="24"/>
              </w:rPr>
              <w:t>invoice</w:t>
            </w:r>
            <w:r w:rsidRPr="00880095">
              <w:rPr>
                <w:rFonts w:ascii="Arial" w:hAnsi="Arial" w:cs="Arial"/>
                <w:spacing w:val="16"/>
                <w:sz w:val="24"/>
                <w:szCs w:val="24"/>
              </w:rPr>
              <w:t xml:space="preserve"> </w:t>
            </w:r>
            <w:r w:rsidRPr="00880095">
              <w:rPr>
                <w:rFonts w:ascii="Arial" w:hAnsi="Arial" w:cs="Arial"/>
                <w:sz w:val="24"/>
                <w:szCs w:val="24"/>
              </w:rPr>
              <w:t>or</w:t>
            </w:r>
            <w:r w:rsidRPr="00880095">
              <w:rPr>
                <w:rFonts w:ascii="Arial" w:hAnsi="Arial" w:cs="Arial"/>
                <w:spacing w:val="13"/>
                <w:sz w:val="24"/>
                <w:szCs w:val="24"/>
              </w:rPr>
              <w:t xml:space="preserve"> </w:t>
            </w:r>
            <w:r>
              <w:rPr>
                <w:rFonts w:ascii="Arial" w:hAnsi="Arial" w:cs="Arial"/>
                <w:sz w:val="24"/>
                <w:szCs w:val="24"/>
              </w:rPr>
              <w:t xml:space="preserve">that their </w:t>
            </w:r>
            <w:r w:rsidRPr="00880095">
              <w:rPr>
                <w:rFonts w:ascii="Arial" w:hAnsi="Arial" w:cs="Arial"/>
                <w:sz w:val="24"/>
                <w:szCs w:val="24"/>
              </w:rPr>
              <w:t>response</w:t>
            </w:r>
            <w:r w:rsidRPr="00880095">
              <w:rPr>
                <w:rFonts w:ascii="Arial" w:hAnsi="Arial" w:cs="Arial"/>
                <w:spacing w:val="17"/>
                <w:sz w:val="24"/>
                <w:szCs w:val="24"/>
              </w:rPr>
              <w:t xml:space="preserve"> </w:t>
            </w:r>
            <w:r w:rsidRPr="00880095">
              <w:rPr>
                <w:rFonts w:ascii="Arial" w:hAnsi="Arial" w:cs="Arial"/>
                <w:sz w:val="24"/>
                <w:szCs w:val="24"/>
              </w:rPr>
              <w:t>was</w:t>
            </w:r>
            <w:r w:rsidRPr="00880095">
              <w:rPr>
                <w:rFonts w:ascii="Arial" w:hAnsi="Arial" w:cs="Arial"/>
                <w:spacing w:val="1"/>
                <w:sz w:val="24"/>
                <w:szCs w:val="24"/>
              </w:rPr>
              <w:t xml:space="preserve"> </w:t>
            </w:r>
            <w:r w:rsidRPr="00880095">
              <w:rPr>
                <w:rFonts w:ascii="Arial" w:hAnsi="Arial" w:cs="Arial"/>
                <w:sz w:val="24"/>
                <w:szCs w:val="24"/>
              </w:rPr>
              <w:t>mailed</w:t>
            </w:r>
            <w:r>
              <w:rPr>
                <w:rFonts w:ascii="Arial" w:hAnsi="Arial" w:cs="Arial"/>
                <w:sz w:val="24"/>
                <w:szCs w:val="24"/>
              </w:rPr>
              <w:t xml:space="preserve"> via certified mail, yet </w:t>
            </w:r>
            <w:r w:rsidRPr="00880095">
              <w:rPr>
                <w:rFonts w:ascii="Arial" w:hAnsi="Arial" w:cs="Arial"/>
                <w:sz w:val="24"/>
                <w:szCs w:val="24"/>
              </w:rPr>
              <w:t>the</w:t>
            </w:r>
            <w:r w:rsidRPr="00880095">
              <w:rPr>
                <w:rFonts w:ascii="Arial" w:hAnsi="Arial" w:cs="Arial"/>
                <w:spacing w:val="58"/>
                <w:sz w:val="24"/>
                <w:szCs w:val="24"/>
              </w:rPr>
              <w:t xml:space="preserve"> </w:t>
            </w:r>
            <w:r w:rsidRPr="00880095">
              <w:rPr>
                <w:rFonts w:ascii="Arial" w:hAnsi="Arial" w:cs="Arial"/>
                <w:sz w:val="24"/>
                <w:szCs w:val="24"/>
              </w:rPr>
              <w:t>EOR's</w:t>
            </w:r>
            <w:r w:rsidRPr="00880095">
              <w:rPr>
                <w:rFonts w:ascii="Arial" w:hAnsi="Arial" w:cs="Arial"/>
                <w:spacing w:val="58"/>
                <w:sz w:val="24"/>
                <w:szCs w:val="24"/>
              </w:rPr>
              <w:t xml:space="preserve"> </w:t>
            </w:r>
            <w:r w:rsidRPr="00880095">
              <w:rPr>
                <w:rFonts w:ascii="Arial" w:hAnsi="Arial" w:cs="Arial"/>
                <w:sz w:val="24"/>
                <w:szCs w:val="24"/>
              </w:rPr>
              <w:t>are sent</w:t>
            </w:r>
            <w:r w:rsidRPr="00880095">
              <w:rPr>
                <w:rFonts w:ascii="Arial" w:hAnsi="Arial" w:cs="Arial"/>
                <w:spacing w:val="59"/>
                <w:sz w:val="24"/>
                <w:szCs w:val="24"/>
              </w:rPr>
              <w:t xml:space="preserve"> </w:t>
            </w:r>
            <w:r w:rsidRPr="00880095">
              <w:rPr>
                <w:rFonts w:ascii="Arial" w:hAnsi="Arial" w:cs="Arial"/>
                <w:sz w:val="24"/>
                <w:szCs w:val="24"/>
              </w:rPr>
              <w:t>regular</w:t>
            </w:r>
            <w:r w:rsidRPr="00880095">
              <w:rPr>
                <w:rFonts w:ascii="Arial" w:hAnsi="Arial" w:cs="Arial"/>
                <w:spacing w:val="58"/>
                <w:sz w:val="24"/>
                <w:szCs w:val="24"/>
              </w:rPr>
              <w:t xml:space="preserve"> </w:t>
            </w:r>
            <w:r w:rsidRPr="00880095">
              <w:rPr>
                <w:rFonts w:ascii="Arial" w:hAnsi="Arial" w:cs="Arial"/>
                <w:sz w:val="24"/>
                <w:szCs w:val="24"/>
              </w:rPr>
              <w:t>mail. Much</w:t>
            </w:r>
            <w:r>
              <w:rPr>
                <w:rFonts w:ascii="Arial" w:hAnsi="Arial" w:cs="Arial"/>
                <w:sz w:val="24"/>
                <w:szCs w:val="24"/>
              </w:rPr>
              <w:t xml:space="preserve"> </w:t>
            </w:r>
            <w:r w:rsidRPr="00880095">
              <w:rPr>
                <w:rFonts w:ascii="Arial" w:hAnsi="Arial" w:cs="Arial"/>
                <w:sz w:val="24"/>
                <w:szCs w:val="24"/>
              </w:rPr>
              <w:t>of</w:t>
            </w:r>
            <w:r w:rsidRPr="00880095">
              <w:rPr>
                <w:rFonts w:ascii="Arial" w:hAnsi="Arial" w:cs="Arial"/>
                <w:spacing w:val="59"/>
                <w:sz w:val="24"/>
                <w:szCs w:val="24"/>
              </w:rPr>
              <w:t xml:space="preserve"> </w:t>
            </w:r>
            <w:r w:rsidRPr="00880095">
              <w:rPr>
                <w:rFonts w:ascii="Arial" w:hAnsi="Arial" w:cs="Arial"/>
                <w:sz w:val="24"/>
                <w:szCs w:val="24"/>
              </w:rPr>
              <w:t>the</w:t>
            </w:r>
            <w:r w:rsidRPr="00880095">
              <w:rPr>
                <w:rFonts w:ascii="Arial" w:hAnsi="Arial" w:cs="Arial"/>
                <w:spacing w:val="58"/>
                <w:sz w:val="24"/>
                <w:szCs w:val="24"/>
              </w:rPr>
              <w:t xml:space="preserve"> </w:t>
            </w:r>
            <w:r>
              <w:rPr>
                <w:rFonts w:ascii="Arial" w:hAnsi="Arial" w:cs="Arial"/>
                <w:sz w:val="24"/>
                <w:szCs w:val="24"/>
              </w:rPr>
              <w:t>time they end of writing debt off</w:t>
            </w:r>
            <w:r w:rsidRPr="00880095">
              <w:rPr>
                <w:rFonts w:ascii="Arial" w:hAnsi="Arial" w:cs="Arial"/>
                <w:spacing w:val="-1"/>
                <w:w w:val="105"/>
                <w:sz w:val="24"/>
                <w:szCs w:val="24"/>
              </w:rPr>
              <w:t xml:space="preserve"> </w:t>
            </w:r>
            <w:r>
              <w:rPr>
                <w:rFonts w:ascii="Arial" w:hAnsi="Arial" w:cs="Arial"/>
                <w:spacing w:val="-1"/>
                <w:w w:val="105"/>
                <w:sz w:val="24"/>
                <w:szCs w:val="24"/>
              </w:rPr>
              <w:t>due to</w:t>
            </w:r>
            <w:r w:rsidRPr="00880095">
              <w:rPr>
                <w:rFonts w:ascii="Arial" w:hAnsi="Arial" w:cs="Arial"/>
                <w:spacing w:val="-1"/>
                <w:w w:val="105"/>
                <w:sz w:val="24"/>
                <w:szCs w:val="24"/>
              </w:rPr>
              <w:t xml:space="preserve"> the time </w:t>
            </w:r>
            <w:r>
              <w:rPr>
                <w:rFonts w:ascii="Arial" w:hAnsi="Arial" w:cs="Arial"/>
                <w:spacing w:val="-1"/>
                <w:w w:val="105"/>
                <w:sz w:val="24"/>
                <w:szCs w:val="24"/>
              </w:rPr>
              <w:t xml:space="preserve">and </w:t>
            </w:r>
            <w:r w:rsidRPr="00880095">
              <w:rPr>
                <w:rFonts w:ascii="Arial" w:hAnsi="Arial" w:cs="Arial"/>
                <w:spacing w:val="-1"/>
                <w:w w:val="105"/>
                <w:sz w:val="24"/>
                <w:szCs w:val="24"/>
              </w:rPr>
              <w:t xml:space="preserve">energy </w:t>
            </w:r>
            <w:r>
              <w:rPr>
                <w:rFonts w:ascii="Arial" w:hAnsi="Arial" w:cs="Arial"/>
                <w:spacing w:val="-1"/>
                <w:w w:val="105"/>
                <w:sz w:val="24"/>
                <w:szCs w:val="24"/>
              </w:rPr>
              <w:t xml:space="preserve">required </w:t>
            </w:r>
            <w:r w:rsidRPr="00880095">
              <w:rPr>
                <w:rFonts w:ascii="Arial" w:hAnsi="Arial" w:cs="Arial"/>
                <w:w w:val="105"/>
                <w:sz w:val="24"/>
                <w:szCs w:val="24"/>
              </w:rPr>
              <w:t>t</w:t>
            </w:r>
            <w:r>
              <w:rPr>
                <w:rFonts w:ascii="Arial" w:hAnsi="Arial" w:cs="Arial"/>
                <w:w w:val="105"/>
                <w:sz w:val="24"/>
                <w:szCs w:val="24"/>
              </w:rPr>
              <w:t>o chase $5.00, taxes, etc.</w:t>
            </w:r>
            <w:r w:rsidRPr="00880095">
              <w:rPr>
                <w:rFonts w:ascii="Arial" w:hAnsi="Arial" w:cs="Arial"/>
                <w:spacing w:val="1"/>
                <w:w w:val="105"/>
                <w:sz w:val="24"/>
                <w:szCs w:val="24"/>
              </w:rPr>
              <w:t xml:space="preserve"> </w:t>
            </w:r>
            <w:r>
              <w:rPr>
                <w:rFonts w:ascii="Arial" w:hAnsi="Arial" w:cs="Arial"/>
                <w:sz w:val="24"/>
                <w:szCs w:val="24"/>
              </w:rPr>
              <w:t>Commenter states that many</w:t>
            </w:r>
            <w:r w:rsidRPr="00880095">
              <w:rPr>
                <w:rFonts w:ascii="Arial" w:hAnsi="Arial" w:cs="Arial"/>
                <w:sz w:val="24"/>
                <w:szCs w:val="24"/>
              </w:rPr>
              <w:t xml:space="preserve"> of the</w:t>
            </w:r>
            <w:r w:rsidRPr="00880095">
              <w:rPr>
                <w:rFonts w:ascii="Arial" w:hAnsi="Arial" w:cs="Arial"/>
                <w:spacing w:val="1"/>
                <w:sz w:val="24"/>
                <w:szCs w:val="24"/>
              </w:rPr>
              <w:t xml:space="preserve"> </w:t>
            </w:r>
            <w:r w:rsidRPr="00880095">
              <w:rPr>
                <w:rFonts w:ascii="Arial" w:hAnsi="Arial" w:cs="Arial"/>
                <w:sz w:val="24"/>
                <w:szCs w:val="24"/>
              </w:rPr>
              <w:t>Insurance</w:t>
            </w:r>
            <w:r w:rsidRPr="00880095">
              <w:rPr>
                <w:rFonts w:ascii="Arial" w:hAnsi="Arial" w:cs="Arial"/>
                <w:spacing w:val="1"/>
                <w:sz w:val="24"/>
                <w:szCs w:val="24"/>
              </w:rPr>
              <w:t xml:space="preserve"> </w:t>
            </w:r>
            <w:r w:rsidRPr="00880095">
              <w:rPr>
                <w:rFonts w:ascii="Arial" w:hAnsi="Arial" w:cs="Arial"/>
                <w:sz w:val="24"/>
                <w:szCs w:val="24"/>
              </w:rPr>
              <w:t>Companies</w:t>
            </w:r>
            <w:r w:rsidRPr="00880095">
              <w:rPr>
                <w:rFonts w:ascii="Arial" w:hAnsi="Arial" w:cs="Arial"/>
                <w:spacing w:val="1"/>
                <w:sz w:val="24"/>
                <w:szCs w:val="24"/>
              </w:rPr>
              <w:t xml:space="preserve"> </w:t>
            </w:r>
            <w:r w:rsidRPr="00880095">
              <w:rPr>
                <w:rFonts w:ascii="Arial" w:hAnsi="Arial" w:cs="Arial"/>
                <w:sz w:val="24"/>
                <w:szCs w:val="24"/>
              </w:rPr>
              <w:t>own the</w:t>
            </w:r>
            <w:r>
              <w:rPr>
                <w:rFonts w:ascii="Arial" w:hAnsi="Arial" w:cs="Arial"/>
                <w:spacing w:val="58"/>
                <w:sz w:val="24"/>
                <w:szCs w:val="24"/>
              </w:rPr>
              <w:t xml:space="preserve"> </w:t>
            </w:r>
            <w:r w:rsidRPr="00880095">
              <w:rPr>
                <w:rFonts w:ascii="Arial" w:hAnsi="Arial" w:cs="Arial"/>
                <w:sz w:val="24"/>
                <w:szCs w:val="24"/>
              </w:rPr>
              <w:t>Bill Review</w:t>
            </w:r>
            <w:r w:rsidRPr="00880095">
              <w:rPr>
                <w:rFonts w:ascii="Arial" w:hAnsi="Arial" w:cs="Arial"/>
                <w:spacing w:val="58"/>
                <w:sz w:val="24"/>
                <w:szCs w:val="24"/>
              </w:rPr>
              <w:t xml:space="preserve"> </w:t>
            </w:r>
            <w:r w:rsidRPr="00880095">
              <w:rPr>
                <w:rFonts w:ascii="Arial" w:hAnsi="Arial" w:cs="Arial"/>
                <w:sz w:val="24"/>
                <w:szCs w:val="24"/>
              </w:rPr>
              <w:t>services. By denying payment</w:t>
            </w:r>
            <w:r w:rsidRPr="00880095">
              <w:rPr>
                <w:rFonts w:ascii="Arial" w:hAnsi="Arial" w:cs="Arial"/>
                <w:spacing w:val="59"/>
                <w:sz w:val="24"/>
                <w:szCs w:val="24"/>
              </w:rPr>
              <w:t xml:space="preserve"> </w:t>
            </w:r>
            <w:r w:rsidRPr="00880095">
              <w:rPr>
                <w:rFonts w:ascii="Arial" w:hAnsi="Arial" w:cs="Arial"/>
                <w:sz w:val="24"/>
                <w:szCs w:val="24"/>
              </w:rPr>
              <w:t>or reducing it,</w:t>
            </w:r>
            <w:r w:rsidRPr="00880095">
              <w:rPr>
                <w:rFonts w:ascii="Arial" w:hAnsi="Arial" w:cs="Arial"/>
                <w:spacing w:val="58"/>
                <w:sz w:val="24"/>
                <w:szCs w:val="24"/>
              </w:rPr>
              <w:t xml:space="preserve"> </w:t>
            </w:r>
            <w:r w:rsidRPr="00880095">
              <w:rPr>
                <w:rFonts w:ascii="Arial" w:hAnsi="Arial" w:cs="Arial"/>
                <w:sz w:val="24"/>
                <w:szCs w:val="24"/>
              </w:rPr>
              <w:t>the</w:t>
            </w:r>
            <w:r w:rsidRPr="00880095">
              <w:rPr>
                <w:rFonts w:ascii="Arial" w:hAnsi="Arial" w:cs="Arial"/>
                <w:spacing w:val="-56"/>
                <w:sz w:val="24"/>
                <w:szCs w:val="24"/>
              </w:rPr>
              <w:t xml:space="preserve"> </w:t>
            </w:r>
            <w:r>
              <w:rPr>
                <w:rFonts w:ascii="Arial" w:hAnsi="Arial" w:cs="Arial"/>
                <w:spacing w:val="-56"/>
                <w:sz w:val="24"/>
                <w:szCs w:val="24"/>
              </w:rPr>
              <w:t xml:space="preserve">    </w:t>
            </w:r>
            <w:r w:rsidRPr="00880095">
              <w:rPr>
                <w:rFonts w:ascii="Arial" w:hAnsi="Arial" w:cs="Arial"/>
                <w:sz w:val="24"/>
                <w:szCs w:val="24"/>
              </w:rPr>
              <w:t>Bill</w:t>
            </w:r>
            <w:r w:rsidRPr="00880095">
              <w:rPr>
                <w:rFonts w:ascii="Arial" w:hAnsi="Arial" w:cs="Arial"/>
                <w:spacing w:val="-6"/>
                <w:sz w:val="24"/>
                <w:szCs w:val="24"/>
              </w:rPr>
              <w:t xml:space="preserve"> </w:t>
            </w:r>
            <w:r w:rsidRPr="00880095">
              <w:rPr>
                <w:rFonts w:ascii="Arial" w:hAnsi="Arial" w:cs="Arial"/>
                <w:sz w:val="24"/>
                <w:szCs w:val="24"/>
              </w:rPr>
              <w:t>Review</w:t>
            </w:r>
            <w:r w:rsidRPr="00880095">
              <w:rPr>
                <w:rFonts w:ascii="Arial" w:hAnsi="Arial" w:cs="Arial"/>
                <w:spacing w:val="8"/>
                <w:sz w:val="24"/>
                <w:szCs w:val="24"/>
              </w:rPr>
              <w:t xml:space="preserve"> </w:t>
            </w:r>
            <w:r w:rsidRPr="00880095">
              <w:rPr>
                <w:rFonts w:ascii="Arial" w:hAnsi="Arial" w:cs="Arial"/>
                <w:sz w:val="24"/>
                <w:szCs w:val="24"/>
              </w:rPr>
              <w:t>company</w:t>
            </w:r>
            <w:r w:rsidRPr="00880095">
              <w:rPr>
                <w:rFonts w:ascii="Arial" w:hAnsi="Arial" w:cs="Arial"/>
                <w:spacing w:val="11"/>
                <w:sz w:val="24"/>
                <w:szCs w:val="24"/>
              </w:rPr>
              <w:t xml:space="preserve"> </w:t>
            </w:r>
            <w:r w:rsidRPr="00880095">
              <w:rPr>
                <w:rFonts w:ascii="Arial" w:hAnsi="Arial" w:cs="Arial"/>
                <w:sz w:val="24"/>
                <w:szCs w:val="24"/>
              </w:rPr>
              <w:t>earns</w:t>
            </w:r>
            <w:r w:rsidRPr="00880095">
              <w:rPr>
                <w:rFonts w:ascii="Arial" w:hAnsi="Arial" w:cs="Arial"/>
                <w:spacing w:val="7"/>
                <w:sz w:val="24"/>
                <w:szCs w:val="24"/>
              </w:rPr>
              <w:t xml:space="preserve"> </w:t>
            </w:r>
            <w:r w:rsidRPr="00880095">
              <w:rPr>
                <w:rFonts w:ascii="Arial" w:hAnsi="Arial" w:cs="Arial"/>
                <w:sz w:val="24"/>
                <w:szCs w:val="24"/>
              </w:rPr>
              <w:t>money</w:t>
            </w:r>
            <w:r w:rsidRPr="00880095">
              <w:rPr>
                <w:rFonts w:ascii="Arial" w:hAnsi="Arial" w:cs="Arial"/>
                <w:spacing w:val="10"/>
                <w:sz w:val="24"/>
                <w:szCs w:val="24"/>
              </w:rPr>
              <w:t xml:space="preserve"> </w:t>
            </w:r>
            <w:r w:rsidRPr="00880095">
              <w:rPr>
                <w:rFonts w:ascii="Arial" w:hAnsi="Arial" w:cs="Arial"/>
                <w:sz w:val="24"/>
                <w:szCs w:val="24"/>
              </w:rPr>
              <w:t>&amp;</w:t>
            </w:r>
            <w:r w:rsidRPr="00880095">
              <w:rPr>
                <w:rFonts w:ascii="Arial" w:hAnsi="Arial" w:cs="Arial"/>
                <w:spacing w:val="7"/>
                <w:sz w:val="24"/>
                <w:szCs w:val="24"/>
              </w:rPr>
              <w:t xml:space="preserve"> </w:t>
            </w:r>
            <w:r w:rsidRPr="00880095">
              <w:rPr>
                <w:rFonts w:ascii="Arial" w:hAnsi="Arial" w:cs="Arial"/>
                <w:sz w:val="24"/>
                <w:szCs w:val="24"/>
              </w:rPr>
              <w:t>saves</w:t>
            </w:r>
            <w:r w:rsidRPr="00880095">
              <w:rPr>
                <w:rFonts w:ascii="Arial" w:hAnsi="Arial" w:cs="Arial"/>
                <w:spacing w:val="1"/>
                <w:sz w:val="24"/>
                <w:szCs w:val="24"/>
              </w:rPr>
              <w:t xml:space="preserve"> </w:t>
            </w:r>
            <w:r w:rsidRPr="00880095">
              <w:rPr>
                <w:rFonts w:ascii="Arial" w:hAnsi="Arial" w:cs="Arial"/>
                <w:sz w:val="24"/>
                <w:szCs w:val="24"/>
              </w:rPr>
              <w:t>the</w:t>
            </w:r>
            <w:r w:rsidRPr="00880095">
              <w:rPr>
                <w:rFonts w:ascii="Arial" w:hAnsi="Arial" w:cs="Arial"/>
                <w:spacing w:val="56"/>
                <w:sz w:val="24"/>
                <w:szCs w:val="24"/>
              </w:rPr>
              <w:t xml:space="preserve"> </w:t>
            </w:r>
            <w:r w:rsidRPr="00880095">
              <w:rPr>
                <w:rFonts w:ascii="Arial" w:hAnsi="Arial" w:cs="Arial"/>
                <w:sz w:val="24"/>
                <w:szCs w:val="24"/>
              </w:rPr>
              <w:lastRenderedPageBreak/>
              <w:t>Insurance</w:t>
            </w:r>
            <w:r w:rsidRPr="00880095">
              <w:rPr>
                <w:rFonts w:ascii="Arial" w:hAnsi="Arial" w:cs="Arial"/>
                <w:spacing w:val="17"/>
                <w:sz w:val="24"/>
                <w:szCs w:val="24"/>
              </w:rPr>
              <w:t xml:space="preserve"> </w:t>
            </w:r>
            <w:r w:rsidRPr="00880095">
              <w:rPr>
                <w:rFonts w:ascii="Arial" w:hAnsi="Arial" w:cs="Arial"/>
                <w:sz w:val="24"/>
                <w:szCs w:val="24"/>
              </w:rPr>
              <w:t>Company</w:t>
            </w:r>
            <w:r w:rsidRPr="00880095">
              <w:rPr>
                <w:rFonts w:ascii="Arial" w:hAnsi="Arial" w:cs="Arial"/>
                <w:spacing w:val="11"/>
                <w:sz w:val="24"/>
                <w:szCs w:val="24"/>
              </w:rPr>
              <w:t xml:space="preserve"> </w:t>
            </w:r>
            <w:r w:rsidRPr="00880095">
              <w:rPr>
                <w:rFonts w:ascii="Arial" w:hAnsi="Arial" w:cs="Arial"/>
                <w:sz w:val="24"/>
                <w:szCs w:val="24"/>
              </w:rPr>
              <w:t>money.</w:t>
            </w:r>
            <w:r w:rsidRPr="00880095">
              <w:rPr>
                <w:rFonts w:ascii="Arial" w:hAnsi="Arial" w:cs="Arial"/>
                <w:spacing w:val="6"/>
                <w:sz w:val="24"/>
                <w:szCs w:val="24"/>
              </w:rPr>
              <w:t xml:space="preserve"> </w:t>
            </w:r>
            <w:r>
              <w:rPr>
                <w:rFonts w:ascii="Arial" w:hAnsi="Arial" w:cs="Arial"/>
                <w:sz w:val="24"/>
                <w:szCs w:val="24"/>
              </w:rPr>
              <w:t xml:space="preserve">Commenter opines that this </w:t>
            </w:r>
            <w:r w:rsidRPr="00880095">
              <w:rPr>
                <w:rFonts w:ascii="Arial" w:hAnsi="Arial" w:cs="Arial"/>
                <w:sz w:val="24"/>
                <w:szCs w:val="24"/>
              </w:rPr>
              <w:t>system</w:t>
            </w:r>
            <w:r w:rsidRPr="00880095">
              <w:rPr>
                <w:rFonts w:ascii="Arial" w:hAnsi="Arial" w:cs="Arial"/>
                <w:spacing w:val="17"/>
                <w:sz w:val="24"/>
                <w:szCs w:val="24"/>
              </w:rPr>
              <w:t xml:space="preserve"> </w:t>
            </w:r>
            <w:r>
              <w:rPr>
                <w:rFonts w:ascii="Arial" w:hAnsi="Arial" w:cs="Arial"/>
                <w:spacing w:val="17"/>
                <w:sz w:val="24"/>
                <w:szCs w:val="24"/>
              </w:rPr>
              <w:t xml:space="preserve">is </w:t>
            </w:r>
            <w:r w:rsidRPr="00880095">
              <w:rPr>
                <w:rFonts w:ascii="Arial" w:hAnsi="Arial" w:cs="Arial"/>
                <w:sz w:val="24"/>
                <w:szCs w:val="24"/>
              </w:rPr>
              <w:t>designed</w:t>
            </w:r>
            <w:r w:rsidRPr="00880095">
              <w:rPr>
                <w:rFonts w:ascii="Arial" w:hAnsi="Arial" w:cs="Arial"/>
                <w:spacing w:val="11"/>
                <w:sz w:val="24"/>
                <w:szCs w:val="24"/>
              </w:rPr>
              <w:t xml:space="preserve"> </w:t>
            </w:r>
            <w:r w:rsidRPr="00880095">
              <w:rPr>
                <w:rFonts w:ascii="Arial" w:hAnsi="Arial" w:cs="Arial"/>
                <w:sz w:val="24"/>
                <w:szCs w:val="24"/>
              </w:rPr>
              <w:t>to</w:t>
            </w:r>
            <w:r w:rsidRPr="00880095">
              <w:rPr>
                <w:rFonts w:ascii="Arial" w:hAnsi="Arial" w:cs="Arial"/>
                <w:spacing w:val="1"/>
                <w:sz w:val="24"/>
                <w:szCs w:val="24"/>
              </w:rPr>
              <w:t xml:space="preserve"> </w:t>
            </w:r>
            <w:r>
              <w:rPr>
                <w:rFonts w:ascii="Arial" w:hAnsi="Arial" w:cs="Arial"/>
                <w:w w:val="105"/>
                <w:sz w:val="24"/>
                <w:szCs w:val="24"/>
              </w:rPr>
              <w:t xml:space="preserve">make it </w:t>
            </w:r>
            <w:r w:rsidRPr="00880095">
              <w:rPr>
                <w:rFonts w:ascii="Arial" w:hAnsi="Arial" w:cs="Arial"/>
                <w:w w:val="105"/>
                <w:sz w:val="24"/>
                <w:szCs w:val="24"/>
              </w:rPr>
              <w:t xml:space="preserve">difficult to receive payment. </w:t>
            </w:r>
            <w:r>
              <w:rPr>
                <w:rFonts w:ascii="Arial" w:hAnsi="Arial" w:cs="Arial"/>
                <w:w w:val="105"/>
                <w:sz w:val="24"/>
                <w:szCs w:val="24"/>
              </w:rPr>
              <w:t>Commenter states that getting paid in 60 days</w:t>
            </w:r>
            <w:r w:rsidRPr="00880095">
              <w:rPr>
                <w:rFonts w:ascii="Arial" w:hAnsi="Arial" w:cs="Arial"/>
                <w:w w:val="105"/>
                <w:sz w:val="24"/>
                <w:szCs w:val="24"/>
              </w:rPr>
              <w:t xml:space="preserve"> rarely happens. </w:t>
            </w:r>
            <w:r>
              <w:rPr>
                <w:rFonts w:ascii="Arial" w:hAnsi="Arial" w:cs="Arial"/>
                <w:w w:val="105"/>
                <w:sz w:val="24"/>
                <w:szCs w:val="24"/>
              </w:rPr>
              <w:t>Commenter states that</w:t>
            </w:r>
            <w:r w:rsidRPr="00880095">
              <w:rPr>
                <w:rFonts w:ascii="Arial" w:hAnsi="Arial" w:cs="Arial"/>
                <w:w w:val="105"/>
                <w:sz w:val="24"/>
                <w:szCs w:val="24"/>
              </w:rPr>
              <w:t xml:space="preserve"> all </w:t>
            </w:r>
            <w:r>
              <w:rPr>
                <w:rFonts w:ascii="Arial" w:hAnsi="Arial" w:cs="Arial"/>
                <w:w w:val="105"/>
                <w:sz w:val="24"/>
                <w:szCs w:val="24"/>
              </w:rPr>
              <w:t>of their</w:t>
            </w:r>
            <w:r w:rsidRPr="00880095">
              <w:rPr>
                <w:rFonts w:ascii="Arial" w:hAnsi="Arial" w:cs="Arial"/>
                <w:w w:val="105"/>
                <w:sz w:val="24"/>
                <w:szCs w:val="24"/>
              </w:rPr>
              <w:t xml:space="preserve"> </w:t>
            </w:r>
            <w:r>
              <w:rPr>
                <w:rFonts w:ascii="Arial" w:hAnsi="Arial" w:cs="Arial"/>
                <w:w w:val="105"/>
                <w:sz w:val="24"/>
                <w:szCs w:val="24"/>
              </w:rPr>
              <w:t>clients are defense which</w:t>
            </w:r>
            <w:r w:rsidRPr="00880095">
              <w:rPr>
                <w:rFonts w:ascii="Arial" w:hAnsi="Arial" w:cs="Arial"/>
                <w:sz w:val="24"/>
                <w:szCs w:val="24"/>
              </w:rPr>
              <w:t xml:space="preserve"> means our very own</w:t>
            </w:r>
            <w:r w:rsidRPr="00880095">
              <w:rPr>
                <w:rFonts w:ascii="Arial" w:hAnsi="Arial" w:cs="Arial"/>
                <w:spacing w:val="1"/>
                <w:sz w:val="24"/>
                <w:szCs w:val="24"/>
              </w:rPr>
              <w:t xml:space="preserve"> </w:t>
            </w:r>
            <w:r w:rsidRPr="00880095">
              <w:rPr>
                <w:rFonts w:ascii="Arial" w:hAnsi="Arial" w:cs="Arial"/>
                <w:sz w:val="24"/>
                <w:szCs w:val="24"/>
              </w:rPr>
              <w:t>client is choosing to</w:t>
            </w:r>
            <w:r w:rsidRPr="00880095">
              <w:rPr>
                <w:rFonts w:ascii="Arial" w:hAnsi="Arial" w:cs="Arial"/>
                <w:spacing w:val="58"/>
                <w:sz w:val="24"/>
                <w:szCs w:val="24"/>
              </w:rPr>
              <w:t xml:space="preserve"> </w:t>
            </w:r>
            <w:r w:rsidRPr="00880095">
              <w:rPr>
                <w:rFonts w:ascii="Arial" w:hAnsi="Arial" w:cs="Arial"/>
                <w:sz w:val="24"/>
                <w:szCs w:val="24"/>
              </w:rPr>
              <w:t>make it</w:t>
            </w:r>
            <w:r w:rsidRPr="00880095">
              <w:rPr>
                <w:rFonts w:ascii="Arial" w:hAnsi="Arial" w:cs="Arial"/>
                <w:spacing w:val="58"/>
                <w:sz w:val="24"/>
                <w:szCs w:val="24"/>
              </w:rPr>
              <w:t xml:space="preserve"> </w:t>
            </w:r>
            <w:r w:rsidRPr="00880095">
              <w:rPr>
                <w:rFonts w:ascii="Arial" w:hAnsi="Arial" w:cs="Arial"/>
                <w:sz w:val="24"/>
                <w:szCs w:val="24"/>
              </w:rPr>
              <w:t>troublesome</w:t>
            </w:r>
            <w:r w:rsidRPr="00880095">
              <w:rPr>
                <w:rFonts w:ascii="Arial" w:hAnsi="Arial" w:cs="Arial"/>
                <w:spacing w:val="59"/>
                <w:sz w:val="24"/>
                <w:szCs w:val="24"/>
              </w:rPr>
              <w:t xml:space="preserve"> </w:t>
            </w:r>
            <w:r w:rsidRPr="00880095">
              <w:rPr>
                <w:rFonts w:ascii="Arial" w:hAnsi="Arial" w:cs="Arial"/>
                <w:sz w:val="24"/>
                <w:szCs w:val="24"/>
              </w:rPr>
              <w:t>for</w:t>
            </w:r>
            <w:r w:rsidRPr="00880095">
              <w:rPr>
                <w:rFonts w:ascii="Arial" w:hAnsi="Arial" w:cs="Arial"/>
                <w:spacing w:val="58"/>
                <w:sz w:val="24"/>
                <w:szCs w:val="24"/>
              </w:rPr>
              <w:t xml:space="preserve"> </w:t>
            </w:r>
            <w:r w:rsidRPr="00880095">
              <w:rPr>
                <w:rFonts w:ascii="Arial" w:hAnsi="Arial" w:cs="Arial"/>
                <w:sz w:val="24"/>
                <w:szCs w:val="24"/>
              </w:rPr>
              <w:t>us to</w:t>
            </w:r>
            <w:r w:rsidRPr="00880095">
              <w:rPr>
                <w:rFonts w:ascii="Arial" w:hAnsi="Arial" w:cs="Arial"/>
                <w:spacing w:val="1"/>
                <w:sz w:val="24"/>
                <w:szCs w:val="24"/>
              </w:rPr>
              <w:t xml:space="preserve"> </w:t>
            </w:r>
            <w:r w:rsidRPr="00880095">
              <w:rPr>
                <w:rFonts w:ascii="Arial" w:hAnsi="Arial" w:cs="Arial"/>
                <w:sz w:val="24"/>
                <w:szCs w:val="24"/>
              </w:rPr>
              <w:t>receive payment</w:t>
            </w:r>
            <w:r w:rsidRPr="00880095">
              <w:rPr>
                <w:rFonts w:ascii="Arial" w:hAnsi="Arial" w:cs="Arial"/>
                <w:spacing w:val="58"/>
                <w:sz w:val="24"/>
                <w:szCs w:val="24"/>
              </w:rPr>
              <w:t xml:space="preserve"> </w:t>
            </w:r>
            <w:r w:rsidRPr="00880095">
              <w:rPr>
                <w:rFonts w:ascii="Arial" w:hAnsi="Arial" w:cs="Arial"/>
                <w:sz w:val="24"/>
                <w:szCs w:val="24"/>
              </w:rPr>
              <w:t>for</w:t>
            </w:r>
            <w:r w:rsidRPr="00880095">
              <w:rPr>
                <w:rFonts w:ascii="Arial" w:hAnsi="Arial" w:cs="Arial"/>
                <w:spacing w:val="58"/>
                <w:sz w:val="24"/>
                <w:szCs w:val="24"/>
              </w:rPr>
              <w:t xml:space="preserve"> </w:t>
            </w:r>
            <w:r w:rsidRPr="00880095">
              <w:rPr>
                <w:rFonts w:ascii="Arial" w:hAnsi="Arial" w:cs="Arial"/>
                <w:sz w:val="24"/>
                <w:szCs w:val="24"/>
              </w:rPr>
              <w:t>the</w:t>
            </w:r>
            <w:r w:rsidRPr="00880095">
              <w:rPr>
                <w:rFonts w:ascii="Arial" w:hAnsi="Arial" w:cs="Arial"/>
                <w:spacing w:val="59"/>
                <w:sz w:val="24"/>
                <w:szCs w:val="24"/>
              </w:rPr>
              <w:t xml:space="preserve"> </w:t>
            </w:r>
            <w:r w:rsidRPr="00880095">
              <w:rPr>
                <w:rFonts w:ascii="Arial" w:hAnsi="Arial" w:cs="Arial"/>
                <w:sz w:val="24"/>
                <w:szCs w:val="24"/>
              </w:rPr>
              <w:t>services they asked us to</w:t>
            </w:r>
            <w:r w:rsidRPr="00880095">
              <w:rPr>
                <w:rFonts w:ascii="Arial" w:hAnsi="Arial" w:cs="Arial"/>
                <w:spacing w:val="58"/>
                <w:sz w:val="24"/>
                <w:szCs w:val="24"/>
              </w:rPr>
              <w:t xml:space="preserve"> </w:t>
            </w:r>
            <w:r w:rsidRPr="00880095">
              <w:rPr>
                <w:rFonts w:ascii="Arial" w:hAnsi="Arial" w:cs="Arial"/>
                <w:sz w:val="24"/>
                <w:szCs w:val="24"/>
              </w:rPr>
              <w:t>provide. Because the</w:t>
            </w:r>
            <w:r w:rsidRPr="00880095">
              <w:rPr>
                <w:rFonts w:ascii="Arial" w:hAnsi="Arial" w:cs="Arial"/>
                <w:spacing w:val="58"/>
                <w:sz w:val="24"/>
                <w:szCs w:val="24"/>
              </w:rPr>
              <w:t xml:space="preserve"> </w:t>
            </w:r>
            <w:r w:rsidRPr="00880095">
              <w:rPr>
                <w:rFonts w:ascii="Arial" w:hAnsi="Arial" w:cs="Arial"/>
                <w:sz w:val="24"/>
                <w:szCs w:val="24"/>
              </w:rPr>
              <w:t>insurance</w:t>
            </w:r>
            <w:r w:rsidRPr="00880095">
              <w:rPr>
                <w:rFonts w:ascii="Arial" w:hAnsi="Arial" w:cs="Arial"/>
                <w:spacing w:val="59"/>
                <w:sz w:val="24"/>
                <w:szCs w:val="24"/>
              </w:rPr>
              <w:t xml:space="preserve"> </w:t>
            </w:r>
            <w:r w:rsidRPr="00880095">
              <w:rPr>
                <w:rFonts w:ascii="Arial" w:hAnsi="Arial" w:cs="Arial"/>
                <w:sz w:val="24"/>
                <w:szCs w:val="24"/>
              </w:rPr>
              <w:t xml:space="preserve">company is </w:t>
            </w:r>
            <w:r>
              <w:rPr>
                <w:rFonts w:ascii="Arial" w:hAnsi="Arial" w:cs="Arial"/>
                <w:sz w:val="24"/>
                <w:szCs w:val="24"/>
              </w:rPr>
              <w:t xml:space="preserve">their </w:t>
            </w:r>
            <w:r w:rsidRPr="00880095">
              <w:rPr>
                <w:rFonts w:ascii="Arial" w:hAnsi="Arial" w:cs="Arial"/>
                <w:sz w:val="24"/>
                <w:szCs w:val="24"/>
              </w:rPr>
              <w:t>client</w:t>
            </w:r>
            <w:r w:rsidRPr="00880095">
              <w:rPr>
                <w:rFonts w:ascii="Arial" w:hAnsi="Arial" w:cs="Arial"/>
                <w:spacing w:val="1"/>
                <w:sz w:val="24"/>
                <w:szCs w:val="24"/>
              </w:rPr>
              <w:t xml:space="preserve"> </w:t>
            </w:r>
            <w:r w:rsidRPr="00880095">
              <w:rPr>
                <w:rFonts w:ascii="Arial" w:hAnsi="Arial" w:cs="Arial"/>
                <w:w w:val="105"/>
                <w:sz w:val="24"/>
                <w:szCs w:val="24"/>
              </w:rPr>
              <w:t>it</w:t>
            </w:r>
            <w:r w:rsidRPr="00880095">
              <w:rPr>
                <w:rFonts w:ascii="Arial" w:hAnsi="Arial" w:cs="Arial"/>
                <w:spacing w:val="1"/>
                <w:w w:val="105"/>
                <w:sz w:val="24"/>
                <w:szCs w:val="24"/>
              </w:rPr>
              <w:t xml:space="preserve"> </w:t>
            </w:r>
            <w:r w:rsidRPr="00880095">
              <w:rPr>
                <w:rFonts w:ascii="Arial" w:hAnsi="Arial" w:cs="Arial"/>
                <w:w w:val="105"/>
                <w:sz w:val="24"/>
                <w:szCs w:val="24"/>
              </w:rPr>
              <w:t xml:space="preserve">puts </w:t>
            </w:r>
            <w:r>
              <w:rPr>
                <w:rFonts w:ascii="Arial" w:hAnsi="Arial" w:cs="Arial"/>
                <w:w w:val="105"/>
                <w:sz w:val="24"/>
                <w:szCs w:val="24"/>
              </w:rPr>
              <w:t>them</w:t>
            </w:r>
            <w:r w:rsidRPr="00880095">
              <w:rPr>
                <w:rFonts w:ascii="Arial" w:hAnsi="Arial" w:cs="Arial"/>
                <w:w w:val="105"/>
                <w:sz w:val="24"/>
                <w:szCs w:val="24"/>
              </w:rPr>
              <w:t xml:space="preserve"> in</w:t>
            </w:r>
            <w:r w:rsidRPr="00880095">
              <w:rPr>
                <w:rFonts w:ascii="Arial" w:hAnsi="Arial" w:cs="Arial"/>
                <w:spacing w:val="1"/>
                <w:w w:val="105"/>
                <w:sz w:val="24"/>
                <w:szCs w:val="24"/>
              </w:rPr>
              <w:t xml:space="preserve"> </w:t>
            </w:r>
            <w:r w:rsidRPr="00880095">
              <w:rPr>
                <w:rFonts w:ascii="Arial" w:hAnsi="Arial" w:cs="Arial"/>
                <w:w w:val="105"/>
                <w:sz w:val="24"/>
                <w:szCs w:val="24"/>
              </w:rPr>
              <w:t>a very awkward position to file petitions and</w:t>
            </w:r>
            <w:r>
              <w:rPr>
                <w:rFonts w:ascii="Arial" w:hAnsi="Arial" w:cs="Arial"/>
                <w:w w:val="105"/>
                <w:sz w:val="24"/>
                <w:szCs w:val="24"/>
              </w:rPr>
              <w:t xml:space="preserve"> obtain penalties and interest, as o</w:t>
            </w:r>
            <w:r w:rsidRPr="00880095">
              <w:rPr>
                <w:rFonts w:ascii="Arial" w:hAnsi="Arial" w:cs="Arial"/>
                <w:w w:val="105"/>
                <w:sz w:val="24"/>
                <w:szCs w:val="24"/>
              </w:rPr>
              <w:t>nce</w:t>
            </w:r>
            <w:r>
              <w:rPr>
                <w:rFonts w:ascii="Arial" w:hAnsi="Arial" w:cs="Arial"/>
                <w:w w:val="105"/>
                <w:sz w:val="24"/>
                <w:szCs w:val="24"/>
              </w:rPr>
              <w:t xml:space="preserve"> this happens</w:t>
            </w:r>
            <w:r w:rsidRPr="00880095">
              <w:rPr>
                <w:rFonts w:ascii="Arial" w:hAnsi="Arial" w:cs="Arial"/>
                <w:w w:val="105"/>
                <w:sz w:val="24"/>
                <w:szCs w:val="24"/>
              </w:rPr>
              <w:t>,</w:t>
            </w:r>
            <w:r w:rsidRPr="00880095">
              <w:rPr>
                <w:rFonts w:ascii="Arial" w:hAnsi="Arial" w:cs="Arial"/>
                <w:spacing w:val="-18"/>
                <w:w w:val="105"/>
                <w:sz w:val="24"/>
                <w:szCs w:val="24"/>
              </w:rPr>
              <w:t xml:space="preserve"> </w:t>
            </w:r>
            <w:r w:rsidRPr="00880095">
              <w:rPr>
                <w:rFonts w:ascii="Arial" w:hAnsi="Arial" w:cs="Arial"/>
                <w:w w:val="105"/>
                <w:sz w:val="24"/>
                <w:szCs w:val="24"/>
              </w:rPr>
              <w:t>they</w:t>
            </w:r>
            <w:r w:rsidRPr="00880095">
              <w:rPr>
                <w:rFonts w:ascii="Arial" w:hAnsi="Arial" w:cs="Arial"/>
                <w:spacing w:val="-1"/>
                <w:w w:val="105"/>
                <w:sz w:val="24"/>
                <w:szCs w:val="24"/>
              </w:rPr>
              <w:t xml:space="preserve"> </w:t>
            </w:r>
            <w:r w:rsidRPr="00880095">
              <w:rPr>
                <w:rFonts w:ascii="Arial" w:hAnsi="Arial" w:cs="Arial"/>
                <w:w w:val="105"/>
                <w:sz w:val="24"/>
                <w:szCs w:val="24"/>
              </w:rPr>
              <w:t>will</w:t>
            </w:r>
            <w:r w:rsidRPr="00880095">
              <w:rPr>
                <w:rFonts w:ascii="Arial" w:hAnsi="Arial" w:cs="Arial"/>
                <w:spacing w:val="-16"/>
                <w:w w:val="105"/>
                <w:sz w:val="24"/>
                <w:szCs w:val="24"/>
              </w:rPr>
              <w:t xml:space="preserve"> </w:t>
            </w:r>
            <w:r w:rsidRPr="00880095">
              <w:rPr>
                <w:rFonts w:ascii="Arial" w:hAnsi="Arial" w:cs="Arial"/>
                <w:w w:val="105"/>
                <w:sz w:val="24"/>
                <w:szCs w:val="24"/>
              </w:rPr>
              <w:t>no</w:t>
            </w:r>
            <w:r w:rsidRPr="00880095">
              <w:rPr>
                <w:rFonts w:ascii="Arial" w:hAnsi="Arial" w:cs="Arial"/>
                <w:spacing w:val="-9"/>
                <w:w w:val="105"/>
                <w:sz w:val="24"/>
                <w:szCs w:val="24"/>
              </w:rPr>
              <w:t xml:space="preserve"> </w:t>
            </w:r>
            <w:r w:rsidRPr="00880095">
              <w:rPr>
                <w:rFonts w:ascii="Arial" w:hAnsi="Arial" w:cs="Arial"/>
                <w:w w:val="105"/>
                <w:sz w:val="24"/>
                <w:szCs w:val="24"/>
              </w:rPr>
              <w:t>longer</w:t>
            </w:r>
            <w:r w:rsidRPr="00880095">
              <w:rPr>
                <w:rFonts w:ascii="Arial" w:hAnsi="Arial" w:cs="Arial"/>
                <w:spacing w:val="1"/>
                <w:w w:val="105"/>
                <w:sz w:val="24"/>
                <w:szCs w:val="24"/>
              </w:rPr>
              <w:t xml:space="preserve"> </w:t>
            </w:r>
            <w:r w:rsidRPr="00880095">
              <w:rPr>
                <w:rFonts w:ascii="Arial" w:hAnsi="Arial" w:cs="Arial"/>
                <w:w w:val="105"/>
                <w:sz w:val="24"/>
                <w:szCs w:val="24"/>
              </w:rPr>
              <w:t>be</w:t>
            </w:r>
            <w:r w:rsidRPr="00880095">
              <w:rPr>
                <w:rFonts w:ascii="Arial" w:hAnsi="Arial" w:cs="Arial"/>
                <w:spacing w:val="-8"/>
                <w:w w:val="105"/>
                <w:sz w:val="24"/>
                <w:szCs w:val="24"/>
              </w:rPr>
              <w:t xml:space="preserve"> </w:t>
            </w:r>
            <w:r w:rsidRPr="00880095">
              <w:rPr>
                <w:rFonts w:ascii="Arial" w:hAnsi="Arial" w:cs="Arial"/>
                <w:w w:val="105"/>
                <w:sz w:val="24"/>
                <w:szCs w:val="24"/>
              </w:rPr>
              <w:t>our</w:t>
            </w:r>
            <w:r w:rsidRPr="00880095">
              <w:rPr>
                <w:rFonts w:ascii="Arial" w:hAnsi="Arial" w:cs="Arial"/>
                <w:spacing w:val="12"/>
                <w:w w:val="105"/>
                <w:sz w:val="24"/>
                <w:szCs w:val="24"/>
              </w:rPr>
              <w:t xml:space="preserve"> </w:t>
            </w:r>
            <w:r w:rsidRPr="00880095">
              <w:rPr>
                <w:rFonts w:ascii="Arial" w:hAnsi="Arial" w:cs="Arial"/>
                <w:w w:val="105"/>
                <w:sz w:val="24"/>
                <w:szCs w:val="24"/>
              </w:rPr>
              <w:t>client.</w:t>
            </w:r>
          </w:p>
          <w:p w14:paraId="563892D7" w14:textId="77777777" w:rsidR="00F94B38" w:rsidRPr="00880095" w:rsidRDefault="00F94B38" w:rsidP="00F94B38">
            <w:pPr>
              <w:autoSpaceDE w:val="0"/>
              <w:autoSpaceDN w:val="0"/>
              <w:adjustRightInd w:val="0"/>
              <w:rPr>
                <w:rFonts w:ascii="Arial" w:hAnsi="Arial" w:cs="Arial"/>
                <w:color w:val="000000"/>
                <w:sz w:val="24"/>
                <w:szCs w:val="24"/>
              </w:rPr>
            </w:pPr>
          </w:p>
        </w:tc>
        <w:tc>
          <w:tcPr>
            <w:tcW w:w="2273" w:type="dxa"/>
          </w:tcPr>
          <w:p w14:paraId="379D0524" w14:textId="77777777" w:rsidR="00F94B38" w:rsidRDefault="00F94B38" w:rsidP="00F94B38">
            <w:pPr>
              <w:rPr>
                <w:rFonts w:ascii="Arial" w:hAnsi="Arial" w:cs="Arial"/>
                <w:sz w:val="24"/>
                <w:szCs w:val="24"/>
              </w:rPr>
            </w:pPr>
            <w:r>
              <w:rPr>
                <w:rFonts w:ascii="Arial" w:hAnsi="Arial" w:cs="Arial"/>
                <w:sz w:val="24"/>
                <w:szCs w:val="24"/>
              </w:rPr>
              <w:lastRenderedPageBreak/>
              <w:t>Darcy Duran</w:t>
            </w:r>
          </w:p>
          <w:p w14:paraId="1DDB1A1C" w14:textId="77777777" w:rsidR="00F94B38" w:rsidRDefault="00F94B38" w:rsidP="00F94B38">
            <w:pPr>
              <w:rPr>
                <w:rFonts w:ascii="Arial" w:hAnsi="Arial" w:cs="Arial"/>
                <w:sz w:val="24"/>
                <w:szCs w:val="24"/>
              </w:rPr>
            </w:pPr>
            <w:r>
              <w:rPr>
                <w:rFonts w:ascii="Arial" w:hAnsi="Arial" w:cs="Arial"/>
                <w:sz w:val="24"/>
                <w:szCs w:val="24"/>
              </w:rPr>
              <w:t>Office Manager</w:t>
            </w:r>
          </w:p>
          <w:p w14:paraId="79856A74" w14:textId="77777777" w:rsidR="00F94B38" w:rsidRDefault="00F94B38" w:rsidP="00F94B38">
            <w:pPr>
              <w:rPr>
                <w:rFonts w:ascii="Arial" w:hAnsi="Arial" w:cs="Arial"/>
                <w:sz w:val="24"/>
                <w:szCs w:val="24"/>
              </w:rPr>
            </w:pPr>
            <w:r>
              <w:rPr>
                <w:rFonts w:ascii="Arial" w:hAnsi="Arial" w:cs="Arial"/>
                <w:sz w:val="24"/>
                <w:szCs w:val="24"/>
              </w:rPr>
              <w:t>Hard Copy</w:t>
            </w:r>
          </w:p>
          <w:p w14:paraId="0E51CC85" w14:textId="77777777" w:rsidR="00F94B38" w:rsidRDefault="00F94B38" w:rsidP="00F94B38">
            <w:pPr>
              <w:rPr>
                <w:rFonts w:ascii="Arial" w:hAnsi="Arial" w:cs="Arial"/>
                <w:sz w:val="24"/>
                <w:szCs w:val="24"/>
              </w:rPr>
            </w:pPr>
            <w:r>
              <w:rPr>
                <w:rFonts w:ascii="Arial" w:hAnsi="Arial" w:cs="Arial"/>
                <w:sz w:val="24"/>
                <w:szCs w:val="24"/>
              </w:rPr>
              <w:t>August 27, 2021</w:t>
            </w:r>
          </w:p>
          <w:p w14:paraId="53661533" w14:textId="62960408"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0E48303B" w14:textId="37A1BD2B" w:rsidR="00F94B38" w:rsidRDefault="00353740" w:rsidP="00F94B38">
            <w:pPr>
              <w:rPr>
                <w:rFonts w:ascii="Arial" w:hAnsi="Arial" w:cs="Arial"/>
                <w:sz w:val="24"/>
                <w:szCs w:val="24"/>
              </w:rPr>
            </w:pPr>
            <w:r>
              <w:rPr>
                <w:rFonts w:ascii="Arial" w:hAnsi="Arial" w:cs="Arial"/>
                <w:sz w:val="24"/>
                <w:szCs w:val="24"/>
              </w:rPr>
              <w:t>General comment</w:t>
            </w:r>
          </w:p>
        </w:tc>
        <w:tc>
          <w:tcPr>
            <w:tcW w:w="2325" w:type="dxa"/>
          </w:tcPr>
          <w:p w14:paraId="026EEDBA" w14:textId="39A0A5F0" w:rsidR="00F94B38" w:rsidRDefault="00353740" w:rsidP="00F94B38">
            <w:pPr>
              <w:rPr>
                <w:rFonts w:ascii="Arial" w:hAnsi="Arial" w:cs="Arial"/>
                <w:sz w:val="24"/>
                <w:szCs w:val="24"/>
              </w:rPr>
            </w:pPr>
            <w:r>
              <w:rPr>
                <w:rFonts w:ascii="Arial" w:hAnsi="Arial" w:cs="Arial"/>
                <w:sz w:val="24"/>
                <w:szCs w:val="24"/>
              </w:rPr>
              <w:t>No action.</w:t>
            </w:r>
          </w:p>
        </w:tc>
      </w:tr>
      <w:tr w:rsidR="00F94B38" w:rsidRPr="00434ED3" w14:paraId="42E9404E" w14:textId="77777777" w:rsidTr="00E37511">
        <w:trPr>
          <w:trHeight w:val="2150"/>
        </w:trPr>
        <w:tc>
          <w:tcPr>
            <w:tcW w:w="1998" w:type="dxa"/>
          </w:tcPr>
          <w:p w14:paraId="69EEED54" w14:textId="77777777" w:rsidR="00F94B38" w:rsidRDefault="00F94B38" w:rsidP="00F94B38">
            <w:pPr>
              <w:rPr>
                <w:rFonts w:ascii="Arial" w:hAnsi="Arial" w:cs="Arial"/>
                <w:sz w:val="24"/>
                <w:szCs w:val="24"/>
              </w:rPr>
            </w:pPr>
            <w:r>
              <w:rPr>
                <w:rFonts w:ascii="Arial" w:hAnsi="Arial" w:cs="Arial"/>
                <w:sz w:val="24"/>
                <w:szCs w:val="24"/>
              </w:rPr>
              <w:t>9980(b) and</w:t>
            </w:r>
          </w:p>
          <w:p w14:paraId="517E3423" w14:textId="15618123" w:rsidR="00F94B38" w:rsidRDefault="00F94B38" w:rsidP="00F94B38">
            <w:pPr>
              <w:rPr>
                <w:rFonts w:ascii="Arial" w:hAnsi="Arial" w:cs="Arial"/>
                <w:sz w:val="24"/>
                <w:szCs w:val="24"/>
              </w:rPr>
            </w:pPr>
            <w:r>
              <w:rPr>
                <w:rFonts w:ascii="Arial" w:hAnsi="Arial" w:cs="Arial"/>
                <w:sz w:val="24"/>
                <w:szCs w:val="24"/>
              </w:rPr>
              <w:t>Initial Statement of Reasons</w:t>
            </w:r>
          </w:p>
        </w:tc>
        <w:tc>
          <w:tcPr>
            <w:tcW w:w="4117" w:type="dxa"/>
          </w:tcPr>
          <w:p w14:paraId="0F93DB82" w14:textId="77777777"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authorizations are sometimes necessary when a case is not yet litigated.</w:t>
            </w:r>
          </w:p>
          <w:p w14:paraId="31F45979" w14:textId="77777777" w:rsidR="00F94B38" w:rsidRDefault="00F94B38" w:rsidP="00F94B38">
            <w:pPr>
              <w:autoSpaceDE w:val="0"/>
              <w:autoSpaceDN w:val="0"/>
              <w:adjustRightInd w:val="0"/>
              <w:rPr>
                <w:rFonts w:ascii="Arial" w:hAnsi="Arial" w:cs="Arial"/>
                <w:color w:val="000000"/>
                <w:sz w:val="24"/>
                <w:szCs w:val="24"/>
              </w:rPr>
            </w:pPr>
          </w:p>
          <w:p w14:paraId="71A30A57" w14:textId="5D42D47C"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states that in the Initial Statement of Reasons, under section 9980, Allowable Services, there was a comment regarding authorizations listed as subsection </w:t>
            </w:r>
            <w:r>
              <w:rPr>
                <w:rFonts w:ascii="Arial" w:hAnsi="Arial" w:cs="Arial"/>
                <w:color w:val="000000"/>
                <w:sz w:val="24"/>
                <w:szCs w:val="24"/>
              </w:rPr>
              <w:lastRenderedPageBreak/>
              <w:t>(D</w:t>
            </w:r>
            <w:proofErr w:type="gramStart"/>
            <w:r>
              <w:rPr>
                <w:rFonts w:ascii="Arial" w:hAnsi="Arial" w:cs="Arial"/>
                <w:color w:val="000000"/>
                <w:sz w:val="24"/>
                <w:szCs w:val="24"/>
              </w:rPr>
              <w:t>)(</w:t>
            </w:r>
            <w:proofErr w:type="gramEnd"/>
            <w:r>
              <w:rPr>
                <w:rFonts w:ascii="Arial" w:hAnsi="Arial" w:cs="Arial"/>
                <w:color w:val="000000"/>
                <w:sz w:val="24"/>
                <w:szCs w:val="24"/>
              </w:rPr>
              <w:t>3) that is not included in this document.  It was quoting Evidence Code 1158 which states “Copying of Medical Records…</w:t>
            </w:r>
            <w:r w:rsidRPr="0039100D">
              <w:rPr>
                <w:rFonts w:ascii="Arial" w:hAnsi="Arial" w:cs="Arial"/>
                <w:color w:val="000000"/>
                <w:sz w:val="24"/>
                <w:szCs w:val="24"/>
                <w:u w:val="single"/>
              </w:rPr>
              <w:t>When the requesting attorney has employed</w:t>
            </w:r>
            <w:r>
              <w:rPr>
                <w:rFonts w:ascii="Arial" w:hAnsi="Arial" w:cs="Arial"/>
                <w:color w:val="000000"/>
                <w:sz w:val="24"/>
                <w:szCs w:val="24"/>
              </w:rPr>
              <w:t>…” Commenter opines that if this is not inserted into the actual regulation, that this is a flaw in the evidence code.  Using the phrase “When the Requesting Attorney</w:t>
            </w:r>
            <w:proofErr w:type="gramStart"/>
            <w:r>
              <w:rPr>
                <w:rFonts w:ascii="Arial" w:hAnsi="Arial" w:cs="Arial"/>
                <w:color w:val="000000"/>
                <w:sz w:val="24"/>
                <w:szCs w:val="24"/>
              </w:rPr>
              <w:t>..”</w:t>
            </w:r>
            <w:proofErr w:type="gramEnd"/>
            <w:r>
              <w:rPr>
                <w:rFonts w:ascii="Arial" w:hAnsi="Arial" w:cs="Arial"/>
                <w:color w:val="000000"/>
                <w:sz w:val="24"/>
                <w:szCs w:val="24"/>
              </w:rPr>
              <w:t xml:space="preserve"> </w:t>
            </w:r>
            <w:r w:rsidRPr="0039100D">
              <w:rPr>
                <w:rFonts w:ascii="Arial" w:hAnsi="Arial" w:cs="Arial"/>
                <w:color w:val="000000"/>
                <w:sz w:val="24"/>
                <w:szCs w:val="24"/>
                <w:u w:val="single"/>
              </w:rPr>
              <w:t>eliminates authorizations supplies by insurance companies</w:t>
            </w:r>
            <w:r>
              <w:rPr>
                <w:rFonts w:ascii="Arial" w:hAnsi="Arial" w:cs="Arial"/>
                <w:color w:val="000000"/>
                <w:sz w:val="24"/>
                <w:szCs w:val="24"/>
              </w:rPr>
              <w:t xml:space="preserve"> and therefore on those requests there are no regulations for what facilities or ROI’s can charge.</w:t>
            </w:r>
          </w:p>
        </w:tc>
        <w:tc>
          <w:tcPr>
            <w:tcW w:w="2273" w:type="dxa"/>
          </w:tcPr>
          <w:p w14:paraId="41D60404" w14:textId="77777777" w:rsidR="00F94B38" w:rsidRDefault="00F94B38" w:rsidP="00F94B38">
            <w:pPr>
              <w:rPr>
                <w:rFonts w:ascii="Arial" w:hAnsi="Arial" w:cs="Arial"/>
                <w:sz w:val="24"/>
                <w:szCs w:val="24"/>
              </w:rPr>
            </w:pPr>
            <w:r>
              <w:rPr>
                <w:rFonts w:ascii="Arial" w:hAnsi="Arial" w:cs="Arial"/>
                <w:sz w:val="24"/>
                <w:szCs w:val="24"/>
              </w:rPr>
              <w:lastRenderedPageBreak/>
              <w:t>Darcy Duran</w:t>
            </w:r>
          </w:p>
          <w:p w14:paraId="4A64DF80" w14:textId="77777777" w:rsidR="00F94B38" w:rsidRDefault="00F94B38" w:rsidP="00F94B38">
            <w:pPr>
              <w:rPr>
                <w:rFonts w:ascii="Arial" w:hAnsi="Arial" w:cs="Arial"/>
                <w:sz w:val="24"/>
                <w:szCs w:val="24"/>
              </w:rPr>
            </w:pPr>
            <w:r>
              <w:rPr>
                <w:rFonts w:ascii="Arial" w:hAnsi="Arial" w:cs="Arial"/>
                <w:sz w:val="24"/>
                <w:szCs w:val="24"/>
              </w:rPr>
              <w:t>Office Manager</w:t>
            </w:r>
          </w:p>
          <w:p w14:paraId="1ADF075F" w14:textId="77777777" w:rsidR="00F94B38" w:rsidRDefault="00F94B38" w:rsidP="00F94B38">
            <w:pPr>
              <w:rPr>
                <w:rFonts w:ascii="Arial" w:hAnsi="Arial" w:cs="Arial"/>
                <w:sz w:val="24"/>
                <w:szCs w:val="24"/>
              </w:rPr>
            </w:pPr>
            <w:r>
              <w:rPr>
                <w:rFonts w:ascii="Arial" w:hAnsi="Arial" w:cs="Arial"/>
                <w:sz w:val="24"/>
                <w:szCs w:val="24"/>
              </w:rPr>
              <w:t>Hard Copy</w:t>
            </w:r>
          </w:p>
          <w:p w14:paraId="792A8121" w14:textId="77777777" w:rsidR="00F94B38" w:rsidRDefault="00F94B38" w:rsidP="00F94B38">
            <w:pPr>
              <w:rPr>
                <w:rFonts w:ascii="Arial" w:hAnsi="Arial" w:cs="Arial"/>
                <w:sz w:val="24"/>
                <w:szCs w:val="24"/>
              </w:rPr>
            </w:pPr>
            <w:r>
              <w:rPr>
                <w:rFonts w:ascii="Arial" w:hAnsi="Arial" w:cs="Arial"/>
                <w:sz w:val="24"/>
                <w:szCs w:val="24"/>
              </w:rPr>
              <w:t>August 27, 2021</w:t>
            </w:r>
          </w:p>
          <w:p w14:paraId="16D08D77" w14:textId="2F1CFC5B"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59CFCA66" w14:textId="55A5713A" w:rsidR="00F94B38" w:rsidRDefault="00353740" w:rsidP="00353740">
            <w:pPr>
              <w:rPr>
                <w:rFonts w:ascii="Arial" w:hAnsi="Arial" w:cs="Arial"/>
                <w:sz w:val="24"/>
                <w:szCs w:val="24"/>
              </w:rPr>
            </w:pPr>
            <w:r>
              <w:rPr>
                <w:rFonts w:ascii="Arial" w:hAnsi="Arial" w:cs="Arial"/>
                <w:sz w:val="24"/>
                <w:szCs w:val="24"/>
              </w:rPr>
              <w:t>DWC drafts regulations and does not correct statutory flaws.</w:t>
            </w:r>
          </w:p>
        </w:tc>
        <w:tc>
          <w:tcPr>
            <w:tcW w:w="2325" w:type="dxa"/>
          </w:tcPr>
          <w:p w14:paraId="13947F6D" w14:textId="1BFBBBAC" w:rsidR="00F94B38" w:rsidRDefault="00353740" w:rsidP="00F94B38">
            <w:pPr>
              <w:rPr>
                <w:rFonts w:ascii="Arial" w:hAnsi="Arial" w:cs="Arial"/>
                <w:sz w:val="24"/>
                <w:szCs w:val="24"/>
              </w:rPr>
            </w:pPr>
            <w:r>
              <w:rPr>
                <w:rFonts w:ascii="Arial" w:hAnsi="Arial" w:cs="Arial"/>
                <w:sz w:val="24"/>
                <w:szCs w:val="24"/>
              </w:rPr>
              <w:t>No action.</w:t>
            </w:r>
          </w:p>
        </w:tc>
      </w:tr>
      <w:tr w:rsidR="00F94B38" w:rsidRPr="00434ED3" w14:paraId="15410A1E" w14:textId="77777777" w:rsidTr="00E37511">
        <w:trPr>
          <w:trHeight w:val="2150"/>
        </w:trPr>
        <w:tc>
          <w:tcPr>
            <w:tcW w:w="1998" w:type="dxa"/>
          </w:tcPr>
          <w:p w14:paraId="732E4A12" w14:textId="1B10E68C" w:rsidR="00F94B38" w:rsidRDefault="00F94B38" w:rsidP="00F94B38">
            <w:pPr>
              <w:rPr>
                <w:rFonts w:ascii="Arial" w:hAnsi="Arial" w:cs="Arial"/>
                <w:sz w:val="24"/>
                <w:szCs w:val="24"/>
              </w:rPr>
            </w:pPr>
            <w:r>
              <w:rPr>
                <w:rFonts w:ascii="Arial" w:hAnsi="Arial" w:cs="Arial"/>
                <w:sz w:val="24"/>
                <w:szCs w:val="24"/>
              </w:rPr>
              <w:t>9980(g)</w:t>
            </w:r>
          </w:p>
        </w:tc>
        <w:tc>
          <w:tcPr>
            <w:tcW w:w="4117" w:type="dxa"/>
          </w:tcPr>
          <w:p w14:paraId="51DC938B" w14:textId="15801D85"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this definition does not make sense.  It should be the date that the records are completed.</w:t>
            </w:r>
          </w:p>
        </w:tc>
        <w:tc>
          <w:tcPr>
            <w:tcW w:w="2273" w:type="dxa"/>
          </w:tcPr>
          <w:p w14:paraId="69BA4CC2" w14:textId="77777777" w:rsidR="00F94B38" w:rsidRDefault="00F94B38" w:rsidP="00F94B38">
            <w:pPr>
              <w:rPr>
                <w:rFonts w:ascii="Arial" w:hAnsi="Arial" w:cs="Arial"/>
                <w:sz w:val="24"/>
                <w:szCs w:val="24"/>
              </w:rPr>
            </w:pPr>
            <w:r>
              <w:rPr>
                <w:rFonts w:ascii="Arial" w:hAnsi="Arial" w:cs="Arial"/>
                <w:sz w:val="24"/>
                <w:szCs w:val="24"/>
              </w:rPr>
              <w:t>Darcy Duran</w:t>
            </w:r>
          </w:p>
          <w:p w14:paraId="2B1F8E3D" w14:textId="77777777" w:rsidR="00F94B38" w:rsidRDefault="00F94B38" w:rsidP="00F94B38">
            <w:pPr>
              <w:rPr>
                <w:rFonts w:ascii="Arial" w:hAnsi="Arial" w:cs="Arial"/>
                <w:sz w:val="24"/>
                <w:szCs w:val="24"/>
              </w:rPr>
            </w:pPr>
            <w:r>
              <w:rPr>
                <w:rFonts w:ascii="Arial" w:hAnsi="Arial" w:cs="Arial"/>
                <w:sz w:val="24"/>
                <w:szCs w:val="24"/>
              </w:rPr>
              <w:t>Office Manager</w:t>
            </w:r>
          </w:p>
          <w:p w14:paraId="74A072E1" w14:textId="77777777" w:rsidR="00F94B38" w:rsidRDefault="00F94B38" w:rsidP="00F94B38">
            <w:pPr>
              <w:rPr>
                <w:rFonts w:ascii="Arial" w:hAnsi="Arial" w:cs="Arial"/>
                <w:sz w:val="24"/>
                <w:szCs w:val="24"/>
              </w:rPr>
            </w:pPr>
            <w:r>
              <w:rPr>
                <w:rFonts w:ascii="Arial" w:hAnsi="Arial" w:cs="Arial"/>
                <w:sz w:val="24"/>
                <w:szCs w:val="24"/>
              </w:rPr>
              <w:t>Hard Copy</w:t>
            </w:r>
          </w:p>
          <w:p w14:paraId="4A640ED5" w14:textId="77777777" w:rsidR="00F94B38" w:rsidRDefault="00F94B38" w:rsidP="00F94B38">
            <w:pPr>
              <w:rPr>
                <w:rFonts w:ascii="Arial" w:hAnsi="Arial" w:cs="Arial"/>
                <w:sz w:val="24"/>
                <w:szCs w:val="24"/>
              </w:rPr>
            </w:pPr>
            <w:r>
              <w:rPr>
                <w:rFonts w:ascii="Arial" w:hAnsi="Arial" w:cs="Arial"/>
                <w:sz w:val="24"/>
                <w:szCs w:val="24"/>
              </w:rPr>
              <w:t>August 27, 2021</w:t>
            </w:r>
          </w:p>
          <w:p w14:paraId="7A7BD56D" w14:textId="77777777" w:rsidR="00F94B38" w:rsidRDefault="00F94B38" w:rsidP="00F94B38">
            <w:pPr>
              <w:rPr>
                <w:rFonts w:ascii="Arial" w:hAnsi="Arial" w:cs="Arial"/>
                <w:sz w:val="24"/>
                <w:szCs w:val="24"/>
              </w:rPr>
            </w:pPr>
            <w:r>
              <w:rPr>
                <w:rFonts w:ascii="Arial" w:hAnsi="Arial" w:cs="Arial"/>
                <w:sz w:val="24"/>
                <w:szCs w:val="24"/>
              </w:rPr>
              <w:t>Written Comment</w:t>
            </w:r>
          </w:p>
          <w:p w14:paraId="3BE5F42F" w14:textId="77777777" w:rsidR="00F94B38" w:rsidRDefault="00F94B38" w:rsidP="00F94B38">
            <w:pPr>
              <w:rPr>
                <w:rFonts w:ascii="Arial" w:hAnsi="Arial" w:cs="Arial"/>
                <w:sz w:val="24"/>
                <w:szCs w:val="24"/>
              </w:rPr>
            </w:pPr>
            <w:r>
              <w:rPr>
                <w:rFonts w:ascii="Arial" w:hAnsi="Arial" w:cs="Arial"/>
                <w:sz w:val="24"/>
                <w:szCs w:val="24"/>
              </w:rPr>
              <w:t>August 30, 2021</w:t>
            </w:r>
          </w:p>
          <w:p w14:paraId="161510D8" w14:textId="38E083A1" w:rsidR="00F94B38" w:rsidRDefault="00F94B38" w:rsidP="00F94B38">
            <w:pPr>
              <w:rPr>
                <w:rFonts w:ascii="Arial" w:hAnsi="Arial" w:cs="Arial"/>
                <w:sz w:val="24"/>
                <w:szCs w:val="24"/>
              </w:rPr>
            </w:pPr>
            <w:r>
              <w:rPr>
                <w:rFonts w:ascii="Arial" w:hAnsi="Arial" w:cs="Arial"/>
                <w:sz w:val="24"/>
                <w:szCs w:val="24"/>
              </w:rPr>
              <w:t>Oral Comment</w:t>
            </w:r>
          </w:p>
        </w:tc>
        <w:tc>
          <w:tcPr>
            <w:tcW w:w="3240" w:type="dxa"/>
          </w:tcPr>
          <w:p w14:paraId="4133DDAD" w14:textId="1963238D" w:rsidR="00F94B38" w:rsidRDefault="00CD2E54" w:rsidP="00F94B38">
            <w:pPr>
              <w:rPr>
                <w:rFonts w:ascii="Arial" w:hAnsi="Arial" w:cs="Arial"/>
                <w:sz w:val="24"/>
                <w:szCs w:val="24"/>
              </w:rPr>
            </w:pPr>
            <w:r>
              <w:rPr>
                <w:rFonts w:ascii="Arial" w:hAnsi="Arial" w:cs="Arial"/>
                <w:sz w:val="24"/>
                <w:szCs w:val="24"/>
              </w:rPr>
              <w:t xml:space="preserve">The definition was </w:t>
            </w:r>
            <w:r w:rsidR="00353740">
              <w:rPr>
                <w:rFonts w:ascii="Arial" w:hAnsi="Arial" w:cs="Arial"/>
                <w:sz w:val="24"/>
                <w:szCs w:val="24"/>
              </w:rPr>
              <w:t>withdrawn.</w:t>
            </w:r>
          </w:p>
        </w:tc>
        <w:tc>
          <w:tcPr>
            <w:tcW w:w="2325" w:type="dxa"/>
          </w:tcPr>
          <w:p w14:paraId="7DCBF9F4" w14:textId="70118BD6" w:rsidR="00F94B38" w:rsidRPr="00D767D7" w:rsidRDefault="00D767D7" w:rsidP="00D767D7">
            <w:pPr>
              <w:rPr>
                <w:rFonts w:ascii="Arial" w:hAnsi="Arial" w:cs="Arial"/>
                <w:sz w:val="24"/>
                <w:szCs w:val="24"/>
              </w:rPr>
            </w:pPr>
            <w:r>
              <w:rPr>
                <w:rFonts w:ascii="Arial" w:hAnsi="Arial" w:cs="Arial"/>
                <w:sz w:val="24"/>
                <w:szCs w:val="24"/>
              </w:rPr>
              <w:t>Definition has been deleted.</w:t>
            </w:r>
          </w:p>
        </w:tc>
      </w:tr>
      <w:tr w:rsidR="00F94B38" w:rsidRPr="00434ED3" w14:paraId="33ED21FE" w14:textId="77777777" w:rsidTr="00E37511">
        <w:trPr>
          <w:trHeight w:val="2150"/>
        </w:trPr>
        <w:tc>
          <w:tcPr>
            <w:tcW w:w="1998" w:type="dxa"/>
          </w:tcPr>
          <w:p w14:paraId="05FB15F3" w14:textId="0D84C6EF" w:rsidR="00F94B38" w:rsidRDefault="00F94B38" w:rsidP="00F94B38">
            <w:pPr>
              <w:rPr>
                <w:rFonts w:ascii="Arial" w:hAnsi="Arial" w:cs="Arial"/>
                <w:sz w:val="24"/>
                <w:szCs w:val="24"/>
              </w:rPr>
            </w:pPr>
            <w:r>
              <w:rPr>
                <w:rFonts w:ascii="Arial" w:hAnsi="Arial" w:cs="Arial"/>
                <w:sz w:val="24"/>
                <w:szCs w:val="24"/>
              </w:rPr>
              <w:lastRenderedPageBreak/>
              <w:t xml:space="preserve">9981(c) </w:t>
            </w:r>
          </w:p>
        </w:tc>
        <w:tc>
          <w:tcPr>
            <w:tcW w:w="4117" w:type="dxa"/>
          </w:tcPr>
          <w:p w14:paraId="0C85C533" w14:textId="3B6D2ECC"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would like to know why all rates have not been increased.</w:t>
            </w:r>
          </w:p>
        </w:tc>
        <w:tc>
          <w:tcPr>
            <w:tcW w:w="2273" w:type="dxa"/>
          </w:tcPr>
          <w:p w14:paraId="0A7E6D27" w14:textId="77777777" w:rsidR="00F94B38" w:rsidRDefault="00F94B38" w:rsidP="00F94B38">
            <w:pPr>
              <w:rPr>
                <w:rFonts w:ascii="Arial" w:hAnsi="Arial" w:cs="Arial"/>
                <w:sz w:val="24"/>
                <w:szCs w:val="24"/>
              </w:rPr>
            </w:pPr>
            <w:r>
              <w:rPr>
                <w:rFonts w:ascii="Arial" w:hAnsi="Arial" w:cs="Arial"/>
                <w:sz w:val="24"/>
                <w:szCs w:val="24"/>
              </w:rPr>
              <w:t>Darcy Duran</w:t>
            </w:r>
          </w:p>
          <w:p w14:paraId="2F2E185B" w14:textId="77777777" w:rsidR="00F94B38" w:rsidRDefault="00F94B38" w:rsidP="00F94B38">
            <w:pPr>
              <w:rPr>
                <w:rFonts w:ascii="Arial" w:hAnsi="Arial" w:cs="Arial"/>
                <w:sz w:val="24"/>
                <w:szCs w:val="24"/>
              </w:rPr>
            </w:pPr>
            <w:r>
              <w:rPr>
                <w:rFonts w:ascii="Arial" w:hAnsi="Arial" w:cs="Arial"/>
                <w:sz w:val="24"/>
                <w:szCs w:val="24"/>
              </w:rPr>
              <w:t>Office Manager</w:t>
            </w:r>
          </w:p>
          <w:p w14:paraId="166934D3" w14:textId="77777777" w:rsidR="00F94B38" w:rsidRDefault="00F94B38" w:rsidP="00F94B38">
            <w:pPr>
              <w:rPr>
                <w:rFonts w:ascii="Arial" w:hAnsi="Arial" w:cs="Arial"/>
                <w:sz w:val="24"/>
                <w:szCs w:val="24"/>
              </w:rPr>
            </w:pPr>
            <w:r>
              <w:rPr>
                <w:rFonts w:ascii="Arial" w:hAnsi="Arial" w:cs="Arial"/>
                <w:sz w:val="24"/>
                <w:szCs w:val="24"/>
              </w:rPr>
              <w:t>Hard Copy</w:t>
            </w:r>
          </w:p>
          <w:p w14:paraId="5D1C4D5B" w14:textId="77777777" w:rsidR="00F94B38" w:rsidRDefault="00F94B38" w:rsidP="00F94B38">
            <w:pPr>
              <w:rPr>
                <w:rFonts w:ascii="Arial" w:hAnsi="Arial" w:cs="Arial"/>
                <w:sz w:val="24"/>
                <w:szCs w:val="24"/>
              </w:rPr>
            </w:pPr>
            <w:r>
              <w:rPr>
                <w:rFonts w:ascii="Arial" w:hAnsi="Arial" w:cs="Arial"/>
                <w:sz w:val="24"/>
                <w:szCs w:val="24"/>
              </w:rPr>
              <w:t>August 27, 2021</w:t>
            </w:r>
          </w:p>
          <w:p w14:paraId="350A5E4F" w14:textId="4FFCA934" w:rsidR="00F94B38" w:rsidRDefault="00F94B38" w:rsidP="00F94B38">
            <w:pPr>
              <w:rPr>
                <w:rFonts w:ascii="Arial" w:hAnsi="Arial" w:cs="Arial"/>
                <w:sz w:val="24"/>
                <w:szCs w:val="24"/>
              </w:rPr>
            </w:pPr>
            <w:r>
              <w:rPr>
                <w:rFonts w:ascii="Arial" w:hAnsi="Arial" w:cs="Arial"/>
                <w:sz w:val="24"/>
                <w:szCs w:val="24"/>
              </w:rPr>
              <w:t>Written Comment</w:t>
            </w:r>
          </w:p>
          <w:p w14:paraId="2E64EDCE" w14:textId="77777777" w:rsidR="00F94B38" w:rsidRDefault="00F94B38" w:rsidP="00F94B38">
            <w:pPr>
              <w:rPr>
                <w:rFonts w:ascii="Arial" w:hAnsi="Arial" w:cs="Arial"/>
                <w:sz w:val="24"/>
                <w:szCs w:val="24"/>
              </w:rPr>
            </w:pPr>
            <w:r>
              <w:rPr>
                <w:rFonts w:ascii="Arial" w:hAnsi="Arial" w:cs="Arial"/>
                <w:sz w:val="24"/>
                <w:szCs w:val="24"/>
              </w:rPr>
              <w:t>August 30, 2021</w:t>
            </w:r>
          </w:p>
          <w:p w14:paraId="02EAF8AB" w14:textId="11062B11" w:rsidR="00F94B38" w:rsidRDefault="00F94B38" w:rsidP="00F94B38">
            <w:pPr>
              <w:rPr>
                <w:rFonts w:ascii="Arial" w:hAnsi="Arial" w:cs="Arial"/>
                <w:sz w:val="24"/>
                <w:szCs w:val="24"/>
              </w:rPr>
            </w:pPr>
            <w:r>
              <w:rPr>
                <w:rFonts w:ascii="Arial" w:hAnsi="Arial" w:cs="Arial"/>
                <w:sz w:val="24"/>
                <w:szCs w:val="24"/>
              </w:rPr>
              <w:t>Oral Comment</w:t>
            </w:r>
          </w:p>
        </w:tc>
        <w:tc>
          <w:tcPr>
            <w:tcW w:w="3240" w:type="dxa"/>
          </w:tcPr>
          <w:p w14:paraId="0B526202" w14:textId="3FBBC910" w:rsidR="00F94B38" w:rsidRDefault="00353740" w:rsidP="00F94B38">
            <w:pPr>
              <w:rPr>
                <w:rFonts w:ascii="Arial" w:hAnsi="Arial" w:cs="Arial"/>
                <w:sz w:val="24"/>
                <w:szCs w:val="24"/>
              </w:rPr>
            </w:pPr>
            <w:r>
              <w:rPr>
                <w:rFonts w:ascii="Arial" w:hAnsi="Arial" w:cs="Arial"/>
                <w:sz w:val="24"/>
                <w:szCs w:val="24"/>
              </w:rPr>
              <w:t>The price schedule’s design was to eliminate frictional costs. The flat price includes many services while a la cart prices were included in the schedule as outlier costs.</w:t>
            </w:r>
          </w:p>
        </w:tc>
        <w:tc>
          <w:tcPr>
            <w:tcW w:w="2325" w:type="dxa"/>
          </w:tcPr>
          <w:p w14:paraId="7286AECF" w14:textId="0B591792" w:rsidR="00F94B38" w:rsidRDefault="00353740" w:rsidP="00F94B38">
            <w:pPr>
              <w:rPr>
                <w:rFonts w:ascii="Arial" w:hAnsi="Arial" w:cs="Arial"/>
                <w:sz w:val="24"/>
                <w:szCs w:val="24"/>
              </w:rPr>
            </w:pPr>
            <w:r>
              <w:rPr>
                <w:rFonts w:ascii="Arial" w:hAnsi="Arial" w:cs="Arial"/>
                <w:sz w:val="24"/>
                <w:szCs w:val="24"/>
              </w:rPr>
              <w:t>There are numerous changes to rates in the price schedule.</w:t>
            </w:r>
          </w:p>
        </w:tc>
      </w:tr>
      <w:tr w:rsidR="00F94B38" w:rsidRPr="00434ED3" w14:paraId="72099574" w14:textId="77777777" w:rsidTr="00E37511">
        <w:trPr>
          <w:trHeight w:val="2150"/>
        </w:trPr>
        <w:tc>
          <w:tcPr>
            <w:tcW w:w="1998" w:type="dxa"/>
          </w:tcPr>
          <w:p w14:paraId="50778199" w14:textId="2D20B0B3" w:rsidR="00F94B38" w:rsidRDefault="00F94B38" w:rsidP="00F94B38">
            <w:pPr>
              <w:rPr>
                <w:rFonts w:ascii="Arial" w:hAnsi="Arial" w:cs="Arial"/>
                <w:sz w:val="24"/>
                <w:szCs w:val="24"/>
              </w:rPr>
            </w:pPr>
            <w:r>
              <w:rPr>
                <w:rFonts w:ascii="Arial" w:hAnsi="Arial" w:cs="Arial"/>
                <w:sz w:val="24"/>
                <w:szCs w:val="24"/>
              </w:rPr>
              <w:t>9981(c)(3) and (4)</w:t>
            </w:r>
          </w:p>
        </w:tc>
        <w:tc>
          <w:tcPr>
            <w:tcW w:w="4117" w:type="dxa"/>
          </w:tcPr>
          <w:p w14:paraId="13B3A1BA" w14:textId="4E02BD83"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wants to know why these rates have not been increased.</w:t>
            </w:r>
          </w:p>
        </w:tc>
        <w:tc>
          <w:tcPr>
            <w:tcW w:w="2273" w:type="dxa"/>
          </w:tcPr>
          <w:p w14:paraId="6500A76D" w14:textId="77777777" w:rsidR="00F94B38" w:rsidRDefault="00F94B38" w:rsidP="00F94B38">
            <w:pPr>
              <w:rPr>
                <w:rFonts w:ascii="Arial" w:hAnsi="Arial" w:cs="Arial"/>
                <w:sz w:val="24"/>
                <w:szCs w:val="24"/>
              </w:rPr>
            </w:pPr>
            <w:r>
              <w:rPr>
                <w:rFonts w:ascii="Arial" w:hAnsi="Arial" w:cs="Arial"/>
                <w:sz w:val="24"/>
                <w:szCs w:val="24"/>
              </w:rPr>
              <w:t>Darcy Duran</w:t>
            </w:r>
          </w:p>
          <w:p w14:paraId="6523F230" w14:textId="77777777" w:rsidR="00F94B38" w:rsidRDefault="00F94B38" w:rsidP="00F94B38">
            <w:pPr>
              <w:rPr>
                <w:rFonts w:ascii="Arial" w:hAnsi="Arial" w:cs="Arial"/>
                <w:sz w:val="24"/>
                <w:szCs w:val="24"/>
              </w:rPr>
            </w:pPr>
            <w:r>
              <w:rPr>
                <w:rFonts w:ascii="Arial" w:hAnsi="Arial" w:cs="Arial"/>
                <w:sz w:val="24"/>
                <w:szCs w:val="24"/>
              </w:rPr>
              <w:t>Office Manager</w:t>
            </w:r>
          </w:p>
          <w:p w14:paraId="2F0F035D" w14:textId="77777777" w:rsidR="00F94B38" w:rsidRDefault="00F94B38" w:rsidP="00F94B38">
            <w:pPr>
              <w:rPr>
                <w:rFonts w:ascii="Arial" w:hAnsi="Arial" w:cs="Arial"/>
                <w:sz w:val="24"/>
                <w:szCs w:val="24"/>
              </w:rPr>
            </w:pPr>
            <w:r>
              <w:rPr>
                <w:rFonts w:ascii="Arial" w:hAnsi="Arial" w:cs="Arial"/>
                <w:sz w:val="24"/>
                <w:szCs w:val="24"/>
              </w:rPr>
              <w:t>Hard Copy</w:t>
            </w:r>
          </w:p>
          <w:p w14:paraId="6E00DE26" w14:textId="77777777" w:rsidR="00F94B38" w:rsidRDefault="00F94B38" w:rsidP="00F94B38">
            <w:pPr>
              <w:rPr>
                <w:rFonts w:ascii="Arial" w:hAnsi="Arial" w:cs="Arial"/>
                <w:sz w:val="24"/>
                <w:szCs w:val="24"/>
              </w:rPr>
            </w:pPr>
            <w:r>
              <w:rPr>
                <w:rFonts w:ascii="Arial" w:hAnsi="Arial" w:cs="Arial"/>
                <w:sz w:val="24"/>
                <w:szCs w:val="24"/>
              </w:rPr>
              <w:t>August 27, 2021</w:t>
            </w:r>
          </w:p>
          <w:p w14:paraId="24B99FBE" w14:textId="77777777" w:rsidR="00F94B38" w:rsidRDefault="00F94B38" w:rsidP="00F94B38">
            <w:pPr>
              <w:rPr>
                <w:rFonts w:ascii="Arial" w:hAnsi="Arial" w:cs="Arial"/>
                <w:sz w:val="24"/>
                <w:szCs w:val="24"/>
              </w:rPr>
            </w:pPr>
            <w:r>
              <w:rPr>
                <w:rFonts w:ascii="Arial" w:hAnsi="Arial" w:cs="Arial"/>
                <w:sz w:val="24"/>
                <w:szCs w:val="24"/>
              </w:rPr>
              <w:t>Written Comment</w:t>
            </w:r>
          </w:p>
          <w:p w14:paraId="639C9B9A" w14:textId="77777777" w:rsidR="00F94B38" w:rsidRDefault="00F94B38" w:rsidP="00F94B38">
            <w:pPr>
              <w:rPr>
                <w:rFonts w:ascii="Arial" w:hAnsi="Arial" w:cs="Arial"/>
                <w:sz w:val="24"/>
                <w:szCs w:val="24"/>
              </w:rPr>
            </w:pPr>
            <w:r>
              <w:rPr>
                <w:rFonts w:ascii="Arial" w:hAnsi="Arial" w:cs="Arial"/>
                <w:sz w:val="24"/>
                <w:szCs w:val="24"/>
              </w:rPr>
              <w:t>August 30, 2021</w:t>
            </w:r>
          </w:p>
          <w:p w14:paraId="6D50198F" w14:textId="0A0A482D" w:rsidR="00F94B38" w:rsidRDefault="00F94B38" w:rsidP="00F94B38">
            <w:pPr>
              <w:rPr>
                <w:rFonts w:ascii="Arial" w:hAnsi="Arial" w:cs="Arial"/>
                <w:sz w:val="24"/>
                <w:szCs w:val="24"/>
              </w:rPr>
            </w:pPr>
            <w:r>
              <w:rPr>
                <w:rFonts w:ascii="Arial" w:hAnsi="Arial" w:cs="Arial"/>
                <w:sz w:val="24"/>
                <w:szCs w:val="24"/>
              </w:rPr>
              <w:t>Oral Comment</w:t>
            </w:r>
          </w:p>
        </w:tc>
        <w:tc>
          <w:tcPr>
            <w:tcW w:w="3240" w:type="dxa"/>
          </w:tcPr>
          <w:p w14:paraId="34F17D9C" w14:textId="3B942ADD" w:rsidR="00F94B38" w:rsidRDefault="00353740" w:rsidP="00F94B38">
            <w:pPr>
              <w:rPr>
                <w:rFonts w:ascii="Arial" w:hAnsi="Arial" w:cs="Arial"/>
                <w:sz w:val="24"/>
                <w:szCs w:val="24"/>
              </w:rPr>
            </w:pPr>
            <w:r>
              <w:rPr>
                <w:rFonts w:ascii="Arial" w:hAnsi="Arial" w:cs="Arial"/>
                <w:sz w:val="24"/>
                <w:szCs w:val="24"/>
              </w:rPr>
              <w:t>There is no need to increase these rates.</w:t>
            </w:r>
          </w:p>
        </w:tc>
        <w:tc>
          <w:tcPr>
            <w:tcW w:w="2325" w:type="dxa"/>
          </w:tcPr>
          <w:p w14:paraId="2F6C8A7C" w14:textId="56FD847C" w:rsidR="00F94B38" w:rsidRDefault="00353740" w:rsidP="00F94B38">
            <w:pPr>
              <w:rPr>
                <w:rFonts w:ascii="Arial" w:hAnsi="Arial" w:cs="Arial"/>
                <w:sz w:val="24"/>
                <w:szCs w:val="24"/>
              </w:rPr>
            </w:pPr>
            <w:r>
              <w:rPr>
                <w:rFonts w:ascii="Arial" w:hAnsi="Arial" w:cs="Arial"/>
                <w:sz w:val="24"/>
                <w:szCs w:val="24"/>
              </w:rPr>
              <w:t>No action.</w:t>
            </w:r>
          </w:p>
        </w:tc>
      </w:tr>
      <w:tr w:rsidR="00F94B38" w:rsidRPr="00434ED3" w14:paraId="707AD586" w14:textId="77777777" w:rsidTr="00E37511">
        <w:trPr>
          <w:trHeight w:val="2150"/>
        </w:trPr>
        <w:tc>
          <w:tcPr>
            <w:tcW w:w="1998" w:type="dxa"/>
          </w:tcPr>
          <w:p w14:paraId="72FC293A" w14:textId="63FE94E5" w:rsidR="00F94B38" w:rsidRDefault="00F94B38" w:rsidP="00F94B38">
            <w:pPr>
              <w:rPr>
                <w:rFonts w:ascii="Arial" w:hAnsi="Arial" w:cs="Arial"/>
                <w:sz w:val="24"/>
                <w:szCs w:val="24"/>
              </w:rPr>
            </w:pPr>
            <w:r>
              <w:rPr>
                <w:rFonts w:ascii="Arial" w:hAnsi="Arial" w:cs="Arial"/>
                <w:sz w:val="24"/>
                <w:szCs w:val="24"/>
              </w:rPr>
              <w:t>9981(c)(5)</w:t>
            </w:r>
          </w:p>
        </w:tc>
        <w:tc>
          <w:tcPr>
            <w:tcW w:w="4117" w:type="dxa"/>
          </w:tcPr>
          <w:p w14:paraId="45D5ADDD" w14:textId="77777777"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questions why this rate has not been increase from $0.10 per page – all pages. Commenter states that ROI services change her company $0.10 per page based on the Evidence Code and then her company must rescan, quality check, page number, upload, distribute and collect.  They lose money on this.</w:t>
            </w:r>
          </w:p>
          <w:p w14:paraId="233B546E" w14:textId="77777777" w:rsidR="00F94B38" w:rsidRDefault="00F94B38" w:rsidP="00F94B38">
            <w:pPr>
              <w:autoSpaceDE w:val="0"/>
              <w:autoSpaceDN w:val="0"/>
              <w:adjustRightInd w:val="0"/>
              <w:rPr>
                <w:rFonts w:ascii="Arial" w:hAnsi="Arial" w:cs="Arial"/>
                <w:color w:val="000000"/>
                <w:sz w:val="24"/>
                <w:szCs w:val="24"/>
              </w:rPr>
            </w:pPr>
          </w:p>
          <w:p w14:paraId="4EC69692" w14:textId="0E72E318"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states that many insurance companies pay them </w:t>
            </w:r>
            <w:r>
              <w:rPr>
                <w:rFonts w:ascii="Arial" w:hAnsi="Arial" w:cs="Arial"/>
                <w:color w:val="000000"/>
                <w:sz w:val="24"/>
                <w:szCs w:val="24"/>
              </w:rPr>
              <w:lastRenderedPageBreak/>
              <w:t>$0.10, one dime, for pages over 500 pages – not $0.10 per page, but only one dime. Commenter opines that it is not only misinterpreted this way, but that $0.10 per pages is not enough since they have to rescan all pages; do a quality check, number the pages, upload them, distribute and collect the money.</w:t>
            </w:r>
          </w:p>
        </w:tc>
        <w:tc>
          <w:tcPr>
            <w:tcW w:w="2273" w:type="dxa"/>
          </w:tcPr>
          <w:p w14:paraId="3016FEDE" w14:textId="77777777" w:rsidR="00F94B38" w:rsidRDefault="00F94B38" w:rsidP="00F94B38">
            <w:pPr>
              <w:rPr>
                <w:rFonts w:ascii="Arial" w:hAnsi="Arial" w:cs="Arial"/>
                <w:sz w:val="24"/>
                <w:szCs w:val="24"/>
              </w:rPr>
            </w:pPr>
            <w:r>
              <w:rPr>
                <w:rFonts w:ascii="Arial" w:hAnsi="Arial" w:cs="Arial"/>
                <w:sz w:val="24"/>
                <w:szCs w:val="24"/>
              </w:rPr>
              <w:lastRenderedPageBreak/>
              <w:t>Darcy Duran</w:t>
            </w:r>
          </w:p>
          <w:p w14:paraId="7D3C538D" w14:textId="77777777" w:rsidR="00F94B38" w:rsidRDefault="00F94B38" w:rsidP="00F94B38">
            <w:pPr>
              <w:rPr>
                <w:rFonts w:ascii="Arial" w:hAnsi="Arial" w:cs="Arial"/>
                <w:sz w:val="24"/>
                <w:szCs w:val="24"/>
              </w:rPr>
            </w:pPr>
            <w:r>
              <w:rPr>
                <w:rFonts w:ascii="Arial" w:hAnsi="Arial" w:cs="Arial"/>
                <w:sz w:val="24"/>
                <w:szCs w:val="24"/>
              </w:rPr>
              <w:t>Office Manager</w:t>
            </w:r>
          </w:p>
          <w:p w14:paraId="0E5E3E50" w14:textId="77777777" w:rsidR="00F94B38" w:rsidRDefault="00F94B38" w:rsidP="00F94B38">
            <w:pPr>
              <w:rPr>
                <w:rFonts w:ascii="Arial" w:hAnsi="Arial" w:cs="Arial"/>
                <w:sz w:val="24"/>
                <w:szCs w:val="24"/>
              </w:rPr>
            </w:pPr>
            <w:r>
              <w:rPr>
                <w:rFonts w:ascii="Arial" w:hAnsi="Arial" w:cs="Arial"/>
                <w:sz w:val="24"/>
                <w:szCs w:val="24"/>
              </w:rPr>
              <w:t>Hard Copy</w:t>
            </w:r>
          </w:p>
          <w:p w14:paraId="508940BA" w14:textId="77777777" w:rsidR="00F94B38" w:rsidRDefault="00F94B38" w:rsidP="00F94B38">
            <w:pPr>
              <w:rPr>
                <w:rFonts w:ascii="Arial" w:hAnsi="Arial" w:cs="Arial"/>
                <w:sz w:val="24"/>
                <w:szCs w:val="24"/>
              </w:rPr>
            </w:pPr>
            <w:r>
              <w:rPr>
                <w:rFonts w:ascii="Arial" w:hAnsi="Arial" w:cs="Arial"/>
                <w:sz w:val="24"/>
                <w:szCs w:val="24"/>
              </w:rPr>
              <w:t>August 27, 2021</w:t>
            </w:r>
          </w:p>
          <w:p w14:paraId="71A45FE2" w14:textId="77777777" w:rsidR="00F94B38" w:rsidRDefault="00F94B38" w:rsidP="00F94B38">
            <w:pPr>
              <w:rPr>
                <w:rFonts w:ascii="Arial" w:hAnsi="Arial" w:cs="Arial"/>
                <w:sz w:val="24"/>
                <w:szCs w:val="24"/>
              </w:rPr>
            </w:pPr>
            <w:r>
              <w:rPr>
                <w:rFonts w:ascii="Arial" w:hAnsi="Arial" w:cs="Arial"/>
                <w:sz w:val="24"/>
                <w:szCs w:val="24"/>
              </w:rPr>
              <w:t>Written Comment</w:t>
            </w:r>
          </w:p>
          <w:p w14:paraId="3C601DCF" w14:textId="77777777" w:rsidR="00F94B38" w:rsidRDefault="00F94B38" w:rsidP="00F94B38">
            <w:pPr>
              <w:rPr>
                <w:rFonts w:ascii="Arial" w:hAnsi="Arial" w:cs="Arial"/>
                <w:sz w:val="24"/>
                <w:szCs w:val="24"/>
              </w:rPr>
            </w:pPr>
            <w:r>
              <w:rPr>
                <w:rFonts w:ascii="Arial" w:hAnsi="Arial" w:cs="Arial"/>
                <w:sz w:val="24"/>
                <w:szCs w:val="24"/>
              </w:rPr>
              <w:t>August 30, 2021</w:t>
            </w:r>
          </w:p>
          <w:p w14:paraId="338B4CA9" w14:textId="4E646D49" w:rsidR="00F94B38" w:rsidRDefault="00F94B38" w:rsidP="00F94B38">
            <w:pPr>
              <w:rPr>
                <w:rFonts w:ascii="Arial" w:hAnsi="Arial" w:cs="Arial"/>
                <w:sz w:val="24"/>
                <w:szCs w:val="24"/>
              </w:rPr>
            </w:pPr>
            <w:r>
              <w:rPr>
                <w:rFonts w:ascii="Arial" w:hAnsi="Arial" w:cs="Arial"/>
                <w:sz w:val="24"/>
                <w:szCs w:val="24"/>
              </w:rPr>
              <w:t>Oral Comment</w:t>
            </w:r>
          </w:p>
        </w:tc>
        <w:tc>
          <w:tcPr>
            <w:tcW w:w="3240" w:type="dxa"/>
          </w:tcPr>
          <w:p w14:paraId="0208BF46" w14:textId="4AE1EDA2" w:rsidR="00F94B38" w:rsidRDefault="00353740" w:rsidP="00F94B38">
            <w:pPr>
              <w:rPr>
                <w:rFonts w:ascii="Arial" w:hAnsi="Arial" w:cs="Arial"/>
                <w:sz w:val="24"/>
                <w:szCs w:val="24"/>
              </w:rPr>
            </w:pPr>
            <w:r>
              <w:rPr>
                <w:rFonts w:ascii="Arial" w:hAnsi="Arial" w:cs="Arial"/>
                <w:sz w:val="24"/>
                <w:szCs w:val="24"/>
              </w:rPr>
              <w:t>There is no need to increase the per page rate.</w:t>
            </w:r>
          </w:p>
        </w:tc>
        <w:tc>
          <w:tcPr>
            <w:tcW w:w="2325" w:type="dxa"/>
          </w:tcPr>
          <w:p w14:paraId="249E85AC" w14:textId="098105F6" w:rsidR="00F94B38" w:rsidRDefault="00353740" w:rsidP="00F94B38">
            <w:pPr>
              <w:rPr>
                <w:rFonts w:ascii="Arial" w:hAnsi="Arial" w:cs="Arial"/>
                <w:sz w:val="24"/>
                <w:szCs w:val="24"/>
              </w:rPr>
            </w:pPr>
            <w:r>
              <w:rPr>
                <w:rFonts w:ascii="Arial" w:hAnsi="Arial" w:cs="Arial"/>
                <w:sz w:val="24"/>
                <w:szCs w:val="24"/>
              </w:rPr>
              <w:t>No action.</w:t>
            </w:r>
          </w:p>
        </w:tc>
      </w:tr>
      <w:tr w:rsidR="00F94B38" w:rsidRPr="00434ED3" w14:paraId="5A1129A9" w14:textId="77777777" w:rsidTr="00E37511">
        <w:trPr>
          <w:trHeight w:val="2150"/>
        </w:trPr>
        <w:tc>
          <w:tcPr>
            <w:tcW w:w="1998" w:type="dxa"/>
          </w:tcPr>
          <w:p w14:paraId="143B95C8" w14:textId="6C562C44" w:rsidR="00F94B38" w:rsidRDefault="00F94B38" w:rsidP="00F94B38">
            <w:pPr>
              <w:rPr>
                <w:rFonts w:ascii="Arial" w:hAnsi="Arial" w:cs="Arial"/>
                <w:sz w:val="24"/>
                <w:szCs w:val="24"/>
              </w:rPr>
            </w:pPr>
            <w:r>
              <w:rPr>
                <w:rFonts w:ascii="Arial" w:hAnsi="Arial" w:cs="Arial"/>
                <w:sz w:val="24"/>
                <w:szCs w:val="24"/>
              </w:rPr>
              <w:t>9981(c)(10)</w:t>
            </w:r>
          </w:p>
        </w:tc>
        <w:tc>
          <w:tcPr>
            <w:tcW w:w="4117" w:type="dxa"/>
          </w:tcPr>
          <w:p w14:paraId="4CEDE82E" w14:textId="64E06851"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facilities charge them more than this to provide them with a copy.</w:t>
            </w:r>
          </w:p>
        </w:tc>
        <w:tc>
          <w:tcPr>
            <w:tcW w:w="2273" w:type="dxa"/>
          </w:tcPr>
          <w:p w14:paraId="77642CD1" w14:textId="77777777" w:rsidR="00F94B38" w:rsidRDefault="00F94B38" w:rsidP="00F94B38">
            <w:pPr>
              <w:rPr>
                <w:rFonts w:ascii="Arial" w:hAnsi="Arial" w:cs="Arial"/>
                <w:sz w:val="24"/>
                <w:szCs w:val="24"/>
              </w:rPr>
            </w:pPr>
            <w:r>
              <w:rPr>
                <w:rFonts w:ascii="Arial" w:hAnsi="Arial" w:cs="Arial"/>
                <w:sz w:val="24"/>
                <w:szCs w:val="24"/>
              </w:rPr>
              <w:t>Darcy Duran</w:t>
            </w:r>
          </w:p>
          <w:p w14:paraId="59185638" w14:textId="77777777" w:rsidR="00F94B38" w:rsidRDefault="00F94B38" w:rsidP="00F94B38">
            <w:pPr>
              <w:rPr>
                <w:rFonts w:ascii="Arial" w:hAnsi="Arial" w:cs="Arial"/>
                <w:sz w:val="24"/>
                <w:szCs w:val="24"/>
              </w:rPr>
            </w:pPr>
            <w:r>
              <w:rPr>
                <w:rFonts w:ascii="Arial" w:hAnsi="Arial" w:cs="Arial"/>
                <w:sz w:val="24"/>
                <w:szCs w:val="24"/>
              </w:rPr>
              <w:t>Office Manager</w:t>
            </w:r>
          </w:p>
          <w:p w14:paraId="15B08BC5" w14:textId="77777777" w:rsidR="00F94B38" w:rsidRDefault="00F94B38" w:rsidP="00F94B38">
            <w:pPr>
              <w:rPr>
                <w:rFonts w:ascii="Arial" w:hAnsi="Arial" w:cs="Arial"/>
                <w:sz w:val="24"/>
                <w:szCs w:val="24"/>
              </w:rPr>
            </w:pPr>
            <w:r>
              <w:rPr>
                <w:rFonts w:ascii="Arial" w:hAnsi="Arial" w:cs="Arial"/>
                <w:sz w:val="24"/>
                <w:szCs w:val="24"/>
              </w:rPr>
              <w:t>Hard Copy</w:t>
            </w:r>
          </w:p>
          <w:p w14:paraId="30EECDD9" w14:textId="77777777" w:rsidR="00F94B38" w:rsidRDefault="00F94B38" w:rsidP="00F94B38">
            <w:pPr>
              <w:rPr>
                <w:rFonts w:ascii="Arial" w:hAnsi="Arial" w:cs="Arial"/>
                <w:sz w:val="24"/>
                <w:szCs w:val="24"/>
              </w:rPr>
            </w:pPr>
            <w:r>
              <w:rPr>
                <w:rFonts w:ascii="Arial" w:hAnsi="Arial" w:cs="Arial"/>
                <w:sz w:val="24"/>
                <w:szCs w:val="24"/>
              </w:rPr>
              <w:t>August 27, 2021</w:t>
            </w:r>
          </w:p>
          <w:p w14:paraId="5DF11456" w14:textId="3EF39AB8"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04A6091A" w14:textId="030BEF7E" w:rsidR="00F94B38" w:rsidRDefault="00353740" w:rsidP="00F94B38">
            <w:pPr>
              <w:rPr>
                <w:rFonts w:ascii="Arial" w:hAnsi="Arial" w:cs="Arial"/>
                <w:sz w:val="24"/>
                <w:szCs w:val="24"/>
              </w:rPr>
            </w:pPr>
            <w:r>
              <w:rPr>
                <w:rFonts w:ascii="Arial" w:hAnsi="Arial" w:cs="Arial"/>
                <w:sz w:val="24"/>
                <w:szCs w:val="24"/>
              </w:rPr>
              <w:t>General comment.</w:t>
            </w:r>
          </w:p>
        </w:tc>
        <w:tc>
          <w:tcPr>
            <w:tcW w:w="2325" w:type="dxa"/>
          </w:tcPr>
          <w:p w14:paraId="70B7E676" w14:textId="72010D11" w:rsidR="00F94B38" w:rsidRDefault="00353740" w:rsidP="00F94B38">
            <w:pPr>
              <w:rPr>
                <w:rFonts w:ascii="Arial" w:hAnsi="Arial" w:cs="Arial"/>
                <w:sz w:val="24"/>
                <w:szCs w:val="24"/>
              </w:rPr>
            </w:pPr>
            <w:r>
              <w:rPr>
                <w:rFonts w:ascii="Arial" w:hAnsi="Arial" w:cs="Arial"/>
                <w:sz w:val="24"/>
                <w:szCs w:val="24"/>
              </w:rPr>
              <w:t>No action.</w:t>
            </w:r>
          </w:p>
        </w:tc>
      </w:tr>
      <w:tr w:rsidR="00F94B38" w:rsidRPr="00434ED3" w14:paraId="67B1F92D" w14:textId="77777777" w:rsidTr="00E37511">
        <w:trPr>
          <w:trHeight w:val="2150"/>
        </w:trPr>
        <w:tc>
          <w:tcPr>
            <w:tcW w:w="1998" w:type="dxa"/>
          </w:tcPr>
          <w:p w14:paraId="4885D0DC" w14:textId="6C8AB64E" w:rsidR="00F94B38" w:rsidRDefault="00F94B38" w:rsidP="00F94B38">
            <w:pPr>
              <w:rPr>
                <w:rFonts w:ascii="Arial" w:hAnsi="Arial" w:cs="Arial"/>
                <w:sz w:val="24"/>
                <w:szCs w:val="24"/>
              </w:rPr>
            </w:pPr>
            <w:r>
              <w:rPr>
                <w:rFonts w:ascii="Arial" w:hAnsi="Arial" w:cs="Arial"/>
                <w:sz w:val="24"/>
                <w:szCs w:val="24"/>
              </w:rPr>
              <w:t>9981(c)(11)</w:t>
            </w:r>
          </w:p>
        </w:tc>
        <w:tc>
          <w:tcPr>
            <w:tcW w:w="4117" w:type="dxa"/>
          </w:tcPr>
          <w:p w14:paraId="50AA5A7E" w14:textId="25C17362"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questions this amount of $3.00.  States that it is not possible to make an additional set of records in any form for this amount of money.  Does not cover labor in duplicating, mailing or emailing, cost of supplies.  If mailed via post, amount does not even cover the cost of postage.  Comment opines that there is not profit, only loss.</w:t>
            </w:r>
          </w:p>
        </w:tc>
        <w:tc>
          <w:tcPr>
            <w:tcW w:w="2273" w:type="dxa"/>
          </w:tcPr>
          <w:p w14:paraId="4CC15794" w14:textId="77777777" w:rsidR="00F94B38" w:rsidRDefault="00F94B38" w:rsidP="00F94B38">
            <w:pPr>
              <w:rPr>
                <w:rFonts w:ascii="Arial" w:hAnsi="Arial" w:cs="Arial"/>
                <w:sz w:val="24"/>
                <w:szCs w:val="24"/>
              </w:rPr>
            </w:pPr>
            <w:r>
              <w:rPr>
                <w:rFonts w:ascii="Arial" w:hAnsi="Arial" w:cs="Arial"/>
                <w:sz w:val="24"/>
                <w:szCs w:val="24"/>
              </w:rPr>
              <w:t>Darcy Duran</w:t>
            </w:r>
          </w:p>
          <w:p w14:paraId="30499558" w14:textId="77777777" w:rsidR="00F94B38" w:rsidRDefault="00F94B38" w:rsidP="00F94B38">
            <w:pPr>
              <w:rPr>
                <w:rFonts w:ascii="Arial" w:hAnsi="Arial" w:cs="Arial"/>
                <w:sz w:val="24"/>
                <w:szCs w:val="24"/>
              </w:rPr>
            </w:pPr>
            <w:r>
              <w:rPr>
                <w:rFonts w:ascii="Arial" w:hAnsi="Arial" w:cs="Arial"/>
                <w:sz w:val="24"/>
                <w:szCs w:val="24"/>
              </w:rPr>
              <w:t>Office Manager</w:t>
            </w:r>
          </w:p>
          <w:p w14:paraId="11F31CE0" w14:textId="77777777" w:rsidR="00F94B38" w:rsidRDefault="00F94B38" w:rsidP="00F94B38">
            <w:pPr>
              <w:rPr>
                <w:rFonts w:ascii="Arial" w:hAnsi="Arial" w:cs="Arial"/>
                <w:sz w:val="24"/>
                <w:szCs w:val="24"/>
              </w:rPr>
            </w:pPr>
            <w:r>
              <w:rPr>
                <w:rFonts w:ascii="Arial" w:hAnsi="Arial" w:cs="Arial"/>
                <w:sz w:val="24"/>
                <w:szCs w:val="24"/>
              </w:rPr>
              <w:t>Hard Copy</w:t>
            </w:r>
          </w:p>
          <w:p w14:paraId="36A770ED" w14:textId="77777777" w:rsidR="00F94B38" w:rsidRDefault="00F94B38" w:rsidP="00F94B38">
            <w:pPr>
              <w:rPr>
                <w:rFonts w:ascii="Arial" w:hAnsi="Arial" w:cs="Arial"/>
                <w:sz w:val="24"/>
                <w:szCs w:val="24"/>
              </w:rPr>
            </w:pPr>
            <w:r>
              <w:rPr>
                <w:rFonts w:ascii="Arial" w:hAnsi="Arial" w:cs="Arial"/>
                <w:sz w:val="24"/>
                <w:szCs w:val="24"/>
              </w:rPr>
              <w:t>August 27, 2021</w:t>
            </w:r>
          </w:p>
          <w:p w14:paraId="21418156" w14:textId="77777777" w:rsidR="00F94B38" w:rsidRDefault="00F94B38" w:rsidP="00F94B38">
            <w:pPr>
              <w:rPr>
                <w:rFonts w:ascii="Arial" w:hAnsi="Arial" w:cs="Arial"/>
                <w:sz w:val="24"/>
                <w:szCs w:val="24"/>
              </w:rPr>
            </w:pPr>
            <w:r>
              <w:rPr>
                <w:rFonts w:ascii="Arial" w:hAnsi="Arial" w:cs="Arial"/>
                <w:sz w:val="24"/>
                <w:szCs w:val="24"/>
              </w:rPr>
              <w:t>Written Comment</w:t>
            </w:r>
          </w:p>
          <w:p w14:paraId="3E239732" w14:textId="77777777" w:rsidR="00F94B38" w:rsidRDefault="00F94B38" w:rsidP="00F94B38">
            <w:pPr>
              <w:rPr>
                <w:rFonts w:ascii="Arial" w:hAnsi="Arial" w:cs="Arial"/>
                <w:sz w:val="24"/>
                <w:szCs w:val="24"/>
              </w:rPr>
            </w:pPr>
            <w:r>
              <w:rPr>
                <w:rFonts w:ascii="Arial" w:hAnsi="Arial" w:cs="Arial"/>
                <w:sz w:val="24"/>
                <w:szCs w:val="24"/>
              </w:rPr>
              <w:t>August 30, 2021</w:t>
            </w:r>
          </w:p>
          <w:p w14:paraId="325E740F" w14:textId="766C304D" w:rsidR="00F94B38" w:rsidRDefault="00F94B38" w:rsidP="00F94B38">
            <w:pPr>
              <w:rPr>
                <w:rFonts w:ascii="Arial" w:hAnsi="Arial" w:cs="Arial"/>
                <w:sz w:val="24"/>
                <w:szCs w:val="24"/>
              </w:rPr>
            </w:pPr>
            <w:r>
              <w:rPr>
                <w:rFonts w:ascii="Arial" w:hAnsi="Arial" w:cs="Arial"/>
                <w:sz w:val="24"/>
                <w:szCs w:val="24"/>
              </w:rPr>
              <w:t>Oral Comment</w:t>
            </w:r>
          </w:p>
        </w:tc>
        <w:tc>
          <w:tcPr>
            <w:tcW w:w="3240" w:type="dxa"/>
          </w:tcPr>
          <w:p w14:paraId="6C972695" w14:textId="516620FF" w:rsidR="00F94B38" w:rsidRDefault="00353740" w:rsidP="00F94B38">
            <w:pPr>
              <w:rPr>
                <w:rFonts w:ascii="Arial" w:hAnsi="Arial" w:cs="Arial"/>
                <w:sz w:val="24"/>
                <w:szCs w:val="24"/>
              </w:rPr>
            </w:pPr>
            <w:r>
              <w:rPr>
                <w:rFonts w:ascii="Arial" w:hAnsi="Arial" w:cs="Arial"/>
                <w:sz w:val="24"/>
                <w:szCs w:val="24"/>
              </w:rPr>
              <w:t>Disagree. Copy services have provided data showing that this price is reasonable.</w:t>
            </w:r>
          </w:p>
        </w:tc>
        <w:tc>
          <w:tcPr>
            <w:tcW w:w="2325" w:type="dxa"/>
          </w:tcPr>
          <w:p w14:paraId="7DB018BD" w14:textId="140764BD" w:rsidR="00F94B38" w:rsidRDefault="00353740" w:rsidP="00F94B38">
            <w:pPr>
              <w:rPr>
                <w:rFonts w:ascii="Arial" w:hAnsi="Arial" w:cs="Arial"/>
                <w:sz w:val="24"/>
                <w:szCs w:val="24"/>
              </w:rPr>
            </w:pPr>
            <w:r>
              <w:rPr>
                <w:rFonts w:ascii="Arial" w:hAnsi="Arial" w:cs="Arial"/>
                <w:sz w:val="24"/>
                <w:szCs w:val="24"/>
              </w:rPr>
              <w:t>No action.</w:t>
            </w:r>
          </w:p>
        </w:tc>
      </w:tr>
      <w:tr w:rsidR="00F94B38" w:rsidRPr="00434ED3" w14:paraId="714D96D4" w14:textId="77777777" w:rsidTr="00E37511">
        <w:trPr>
          <w:trHeight w:val="2150"/>
        </w:trPr>
        <w:tc>
          <w:tcPr>
            <w:tcW w:w="1998" w:type="dxa"/>
          </w:tcPr>
          <w:p w14:paraId="1B726421" w14:textId="77777777" w:rsidR="00F94B38" w:rsidRDefault="00F94B38" w:rsidP="00F94B38">
            <w:pPr>
              <w:rPr>
                <w:rFonts w:ascii="Arial" w:hAnsi="Arial" w:cs="Arial"/>
                <w:sz w:val="24"/>
                <w:szCs w:val="24"/>
              </w:rPr>
            </w:pPr>
            <w:r>
              <w:rPr>
                <w:rFonts w:ascii="Arial" w:hAnsi="Arial" w:cs="Arial"/>
                <w:sz w:val="24"/>
                <w:szCs w:val="24"/>
              </w:rPr>
              <w:lastRenderedPageBreak/>
              <w:t xml:space="preserve">9981(c)(12) and </w:t>
            </w:r>
          </w:p>
          <w:p w14:paraId="3414DE65" w14:textId="71A20DDA" w:rsidR="00F94B38" w:rsidRDefault="00F94B38" w:rsidP="00F94B38">
            <w:pPr>
              <w:rPr>
                <w:rFonts w:ascii="Arial" w:hAnsi="Arial" w:cs="Arial"/>
                <w:sz w:val="24"/>
                <w:szCs w:val="24"/>
              </w:rPr>
            </w:pPr>
            <w:r>
              <w:rPr>
                <w:rFonts w:ascii="Arial" w:hAnsi="Arial" w:cs="Arial"/>
                <w:sz w:val="24"/>
                <w:szCs w:val="24"/>
              </w:rPr>
              <w:t>(14)</w:t>
            </w:r>
          </w:p>
        </w:tc>
        <w:tc>
          <w:tcPr>
            <w:tcW w:w="4117" w:type="dxa"/>
          </w:tcPr>
          <w:p w14:paraId="1FA49B0A" w14:textId="065ED3FE"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questions the definition of “Requested Service” and “Contracted Services.” Would like to know what these services are.</w:t>
            </w:r>
          </w:p>
        </w:tc>
        <w:tc>
          <w:tcPr>
            <w:tcW w:w="2273" w:type="dxa"/>
          </w:tcPr>
          <w:p w14:paraId="6AF61237" w14:textId="77777777" w:rsidR="00F94B38" w:rsidRDefault="00F94B38" w:rsidP="00F94B38">
            <w:pPr>
              <w:rPr>
                <w:rFonts w:ascii="Arial" w:hAnsi="Arial" w:cs="Arial"/>
                <w:sz w:val="24"/>
                <w:szCs w:val="24"/>
              </w:rPr>
            </w:pPr>
            <w:r>
              <w:rPr>
                <w:rFonts w:ascii="Arial" w:hAnsi="Arial" w:cs="Arial"/>
                <w:sz w:val="24"/>
                <w:szCs w:val="24"/>
              </w:rPr>
              <w:t>Darcy Duran</w:t>
            </w:r>
          </w:p>
          <w:p w14:paraId="7D25B260" w14:textId="77777777" w:rsidR="00F94B38" w:rsidRDefault="00F94B38" w:rsidP="00F94B38">
            <w:pPr>
              <w:rPr>
                <w:rFonts w:ascii="Arial" w:hAnsi="Arial" w:cs="Arial"/>
                <w:sz w:val="24"/>
                <w:szCs w:val="24"/>
              </w:rPr>
            </w:pPr>
            <w:r>
              <w:rPr>
                <w:rFonts w:ascii="Arial" w:hAnsi="Arial" w:cs="Arial"/>
                <w:sz w:val="24"/>
                <w:szCs w:val="24"/>
              </w:rPr>
              <w:t>Office Manager</w:t>
            </w:r>
          </w:p>
          <w:p w14:paraId="2A390A62" w14:textId="77777777" w:rsidR="00F94B38" w:rsidRDefault="00F94B38" w:rsidP="00F94B38">
            <w:pPr>
              <w:rPr>
                <w:rFonts w:ascii="Arial" w:hAnsi="Arial" w:cs="Arial"/>
                <w:sz w:val="24"/>
                <w:szCs w:val="24"/>
              </w:rPr>
            </w:pPr>
            <w:r>
              <w:rPr>
                <w:rFonts w:ascii="Arial" w:hAnsi="Arial" w:cs="Arial"/>
                <w:sz w:val="24"/>
                <w:szCs w:val="24"/>
              </w:rPr>
              <w:t>Hard Copy</w:t>
            </w:r>
          </w:p>
          <w:p w14:paraId="69500EAA" w14:textId="77777777" w:rsidR="00F94B38" w:rsidRDefault="00F94B38" w:rsidP="00F94B38">
            <w:pPr>
              <w:rPr>
                <w:rFonts w:ascii="Arial" w:hAnsi="Arial" w:cs="Arial"/>
                <w:sz w:val="24"/>
                <w:szCs w:val="24"/>
              </w:rPr>
            </w:pPr>
            <w:r>
              <w:rPr>
                <w:rFonts w:ascii="Arial" w:hAnsi="Arial" w:cs="Arial"/>
                <w:sz w:val="24"/>
                <w:szCs w:val="24"/>
              </w:rPr>
              <w:t>August 27, 2021</w:t>
            </w:r>
          </w:p>
          <w:p w14:paraId="08DC9A04" w14:textId="5CAE00E0"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2FA5059E" w14:textId="77777777" w:rsidR="00F94B38" w:rsidRDefault="00353740" w:rsidP="00F94B38">
            <w:pPr>
              <w:rPr>
                <w:rFonts w:ascii="Arial" w:hAnsi="Arial" w:cs="Arial"/>
                <w:sz w:val="24"/>
                <w:szCs w:val="24"/>
              </w:rPr>
            </w:pPr>
            <w:r>
              <w:rPr>
                <w:rFonts w:ascii="Arial" w:hAnsi="Arial" w:cs="Arial"/>
                <w:sz w:val="24"/>
                <w:szCs w:val="24"/>
              </w:rPr>
              <w:t>Requested services would include summaries, tabulations or indexing of documents of 9981(f</w:t>
            </w:r>
            <w:proofErr w:type="gramStart"/>
            <w:r>
              <w:rPr>
                <w:rFonts w:ascii="Arial" w:hAnsi="Arial" w:cs="Arial"/>
                <w:sz w:val="24"/>
                <w:szCs w:val="24"/>
              </w:rPr>
              <w:t>)(</w:t>
            </w:r>
            <w:proofErr w:type="gramEnd"/>
            <w:r>
              <w:rPr>
                <w:rFonts w:ascii="Arial" w:hAnsi="Arial" w:cs="Arial"/>
                <w:sz w:val="24"/>
                <w:szCs w:val="24"/>
              </w:rPr>
              <w:t>2).</w:t>
            </w:r>
          </w:p>
          <w:p w14:paraId="00FFDA41" w14:textId="77777777" w:rsidR="00353740" w:rsidRDefault="00353740" w:rsidP="00F94B38">
            <w:pPr>
              <w:rPr>
                <w:rFonts w:ascii="Arial" w:hAnsi="Arial" w:cs="Arial"/>
                <w:sz w:val="24"/>
                <w:szCs w:val="24"/>
              </w:rPr>
            </w:pPr>
          </w:p>
          <w:p w14:paraId="120D3498" w14:textId="73852AEE" w:rsidR="00353740" w:rsidRDefault="00353740" w:rsidP="00F94B38">
            <w:pPr>
              <w:rPr>
                <w:rFonts w:ascii="Arial" w:hAnsi="Arial" w:cs="Arial"/>
                <w:sz w:val="24"/>
                <w:szCs w:val="24"/>
              </w:rPr>
            </w:pPr>
            <w:r>
              <w:rPr>
                <w:rFonts w:ascii="Arial" w:hAnsi="Arial" w:cs="Arial"/>
                <w:sz w:val="24"/>
                <w:szCs w:val="24"/>
              </w:rPr>
              <w:t>Contracted services is defined in 9980(d)</w:t>
            </w:r>
          </w:p>
        </w:tc>
        <w:tc>
          <w:tcPr>
            <w:tcW w:w="2325" w:type="dxa"/>
          </w:tcPr>
          <w:p w14:paraId="1FA753FB" w14:textId="2F0474CC" w:rsidR="00F94B38" w:rsidRDefault="00353740" w:rsidP="00F94B38">
            <w:pPr>
              <w:rPr>
                <w:rFonts w:ascii="Arial" w:hAnsi="Arial" w:cs="Arial"/>
                <w:sz w:val="24"/>
                <w:szCs w:val="24"/>
              </w:rPr>
            </w:pPr>
            <w:r>
              <w:rPr>
                <w:rFonts w:ascii="Arial" w:hAnsi="Arial" w:cs="Arial"/>
                <w:sz w:val="24"/>
                <w:szCs w:val="24"/>
              </w:rPr>
              <w:t>No action.</w:t>
            </w:r>
          </w:p>
        </w:tc>
      </w:tr>
      <w:tr w:rsidR="00F94B38" w:rsidRPr="00434ED3" w14:paraId="1CF6B6E3" w14:textId="77777777" w:rsidTr="00E37511">
        <w:trPr>
          <w:trHeight w:val="2150"/>
        </w:trPr>
        <w:tc>
          <w:tcPr>
            <w:tcW w:w="1998" w:type="dxa"/>
          </w:tcPr>
          <w:p w14:paraId="1073E5D0" w14:textId="4C9C50B2" w:rsidR="00F94B38" w:rsidRDefault="00F94B38" w:rsidP="00F94B38">
            <w:pPr>
              <w:rPr>
                <w:rFonts w:ascii="Arial" w:hAnsi="Arial" w:cs="Arial"/>
                <w:sz w:val="24"/>
                <w:szCs w:val="24"/>
              </w:rPr>
            </w:pPr>
            <w:r>
              <w:rPr>
                <w:rFonts w:ascii="Arial" w:hAnsi="Arial" w:cs="Arial"/>
                <w:sz w:val="24"/>
                <w:szCs w:val="24"/>
              </w:rPr>
              <w:t>9981(c)(15)</w:t>
            </w:r>
          </w:p>
        </w:tc>
        <w:tc>
          <w:tcPr>
            <w:tcW w:w="4117" w:type="dxa"/>
          </w:tcPr>
          <w:p w14:paraId="494420E6" w14:textId="41B24918"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would like clarification of “Additional Set.” Electronic records?  Claims that $10.00 is not sufficient.</w:t>
            </w:r>
          </w:p>
        </w:tc>
        <w:tc>
          <w:tcPr>
            <w:tcW w:w="2273" w:type="dxa"/>
          </w:tcPr>
          <w:p w14:paraId="60253FFF" w14:textId="77777777" w:rsidR="00F94B38" w:rsidRDefault="00F94B38" w:rsidP="00F94B38">
            <w:pPr>
              <w:rPr>
                <w:rFonts w:ascii="Arial" w:hAnsi="Arial" w:cs="Arial"/>
                <w:sz w:val="24"/>
                <w:szCs w:val="24"/>
              </w:rPr>
            </w:pPr>
            <w:r>
              <w:rPr>
                <w:rFonts w:ascii="Arial" w:hAnsi="Arial" w:cs="Arial"/>
                <w:sz w:val="24"/>
                <w:szCs w:val="24"/>
              </w:rPr>
              <w:t>Darcy Duran</w:t>
            </w:r>
          </w:p>
          <w:p w14:paraId="10150C21" w14:textId="77777777" w:rsidR="00F94B38" w:rsidRDefault="00F94B38" w:rsidP="00F94B38">
            <w:pPr>
              <w:rPr>
                <w:rFonts w:ascii="Arial" w:hAnsi="Arial" w:cs="Arial"/>
                <w:sz w:val="24"/>
                <w:szCs w:val="24"/>
              </w:rPr>
            </w:pPr>
            <w:r>
              <w:rPr>
                <w:rFonts w:ascii="Arial" w:hAnsi="Arial" w:cs="Arial"/>
                <w:sz w:val="24"/>
                <w:szCs w:val="24"/>
              </w:rPr>
              <w:t>Office Manager</w:t>
            </w:r>
          </w:p>
          <w:p w14:paraId="127F1672" w14:textId="77777777" w:rsidR="00F94B38" w:rsidRDefault="00F94B38" w:rsidP="00F94B38">
            <w:pPr>
              <w:rPr>
                <w:rFonts w:ascii="Arial" w:hAnsi="Arial" w:cs="Arial"/>
                <w:sz w:val="24"/>
                <w:szCs w:val="24"/>
              </w:rPr>
            </w:pPr>
            <w:r>
              <w:rPr>
                <w:rFonts w:ascii="Arial" w:hAnsi="Arial" w:cs="Arial"/>
                <w:sz w:val="24"/>
                <w:szCs w:val="24"/>
              </w:rPr>
              <w:t>Hard Copy</w:t>
            </w:r>
          </w:p>
          <w:p w14:paraId="308CDFB1" w14:textId="77777777" w:rsidR="00F94B38" w:rsidRDefault="00F94B38" w:rsidP="00F94B38">
            <w:pPr>
              <w:rPr>
                <w:rFonts w:ascii="Arial" w:hAnsi="Arial" w:cs="Arial"/>
                <w:sz w:val="24"/>
                <w:szCs w:val="24"/>
              </w:rPr>
            </w:pPr>
            <w:r>
              <w:rPr>
                <w:rFonts w:ascii="Arial" w:hAnsi="Arial" w:cs="Arial"/>
                <w:sz w:val="24"/>
                <w:szCs w:val="24"/>
              </w:rPr>
              <w:t>August 27, 2021</w:t>
            </w:r>
          </w:p>
          <w:p w14:paraId="21B95369" w14:textId="77777777" w:rsidR="00F94B38" w:rsidRDefault="00F94B38" w:rsidP="00F94B38">
            <w:pPr>
              <w:rPr>
                <w:rFonts w:ascii="Arial" w:hAnsi="Arial" w:cs="Arial"/>
                <w:sz w:val="24"/>
                <w:szCs w:val="24"/>
              </w:rPr>
            </w:pPr>
            <w:r>
              <w:rPr>
                <w:rFonts w:ascii="Arial" w:hAnsi="Arial" w:cs="Arial"/>
                <w:sz w:val="24"/>
                <w:szCs w:val="24"/>
              </w:rPr>
              <w:t>Written Comment</w:t>
            </w:r>
          </w:p>
          <w:p w14:paraId="706C86EF" w14:textId="77777777" w:rsidR="00F94B38" w:rsidRDefault="00F94B38" w:rsidP="00F94B38">
            <w:pPr>
              <w:rPr>
                <w:rFonts w:ascii="Arial" w:hAnsi="Arial" w:cs="Arial"/>
                <w:sz w:val="24"/>
                <w:szCs w:val="24"/>
              </w:rPr>
            </w:pPr>
            <w:r>
              <w:rPr>
                <w:rFonts w:ascii="Arial" w:hAnsi="Arial" w:cs="Arial"/>
                <w:sz w:val="24"/>
                <w:szCs w:val="24"/>
              </w:rPr>
              <w:t>August 30, 2021</w:t>
            </w:r>
          </w:p>
          <w:p w14:paraId="55AEE435" w14:textId="0E816481" w:rsidR="00F94B38" w:rsidRDefault="00F94B38" w:rsidP="00F94B38">
            <w:pPr>
              <w:rPr>
                <w:rFonts w:ascii="Arial" w:hAnsi="Arial" w:cs="Arial"/>
                <w:sz w:val="24"/>
                <w:szCs w:val="24"/>
              </w:rPr>
            </w:pPr>
            <w:r>
              <w:rPr>
                <w:rFonts w:ascii="Arial" w:hAnsi="Arial" w:cs="Arial"/>
                <w:sz w:val="24"/>
                <w:szCs w:val="24"/>
              </w:rPr>
              <w:t>Oral Comment</w:t>
            </w:r>
          </w:p>
        </w:tc>
        <w:tc>
          <w:tcPr>
            <w:tcW w:w="3240" w:type="dxa"/>
          </w:tcPr>
          <w:p w14:paraId="31759820" w14:textId="2AE99D67" w:rsidR="00F94B38" w:rsidRDefault="00353740" w:rsidP="00F94B38">
            <w:pPr>
              <w:rPr>
                <w:rFonts w:ascii="Arial" w:hAnsi="Arial" w:cs="Arial"/>
                <w:sz w:val="24"/>
                <w:szCs w:val="24"/>
              </w:rPr>
            </w:pPr>
            <w:r>
              <w:rPr>
                <w:rFonts w:ascii="Arial" w:hAnsi="Arial" w:cs="Arial"/>
                <w:sz w:val="24"/>
                <w:szCs w:val="24"/>
              </w:rPr>
              <w:t>Additional set is defined in 9980(a).</w:t>
            </w:r>
          </w:p>
        </w:tc>
        <w:tc>
          <w:tcPr>
            <w:tcW w:w="2325" w:type="dxa"/>
          </w:tcPr>
          <w:p w14:paraId="0759D96C" w14:textId="7C6590FD" w:rsidR="00F94B38" w:rsidRDefault="00353740" w:rsidP="00F94B38">
            <w:pPr>
              <w:rPr>
                <w:rFonts w:ascii="Arial" w:hAnsi="Arial" w:cs="Arial"/>
                <w:sz w:val="24"/>
                <w:szCs w:val="24"/>
              </w:rPr>
            </w:pPr>
            <w:r>
              <w:rPr>
                <w:rFonts w:ascii="Arial" w:hAnsi="Arial" w:cs="Arial"/>
                <w:sz w:val="24"/>
                <w:szCs w:val="24"/>
              </w:rPr>
              <w:t>No action.</w:t>
            </w:r>
          </w:p>
        </w:tc>
      </w:tr>
      <w:tr w:rsidR="00F94B38" w:rsidRPr="00434ED3" w14:paraId="55F2C11C" w14:textId="77777777" w:rsidTr="00E37511">
        <w:trPr>
          <w:trHeight w:val="2150"/>
        </w:trPr>
        <w:tc>
          <w:tcPr>
            <w:tcW w:w="1998" w:type="dxa"/>
          </w:tcPr>
          <w:p w14:paraId="6406812D" w14:textId="4F5223D0" w:rsidR="00F94B38" w:rsidRDefault="00F94B38" w:rsidP="00F94B38">
            <w:pPr>
              <w:rPr>
                <w:rFonts w:ascii="Arial" w:hAnsi="Arial" w:cs="Arial"/>
                <w:sz w:val="24"/>
                <w:szCs w:val="24"/>
              </w:rPr>
            </w:pPr>
            <w:r>
              <w:rPr>
                <w:rFonts w:ascii="Arial" w:hAnsi="Arial" w:cs="Arial"/>
                <w:sz w:val="24"/>
                <w:szCs w:val="24"/>
              </w:rPr>
              <w:t>9981(d)</w:t>
            </w:r>
          </w:p>
        </w:tc>
        <w:tc>
          <w:tcPr>
            <w:tcW w:w="4117" w:type="dxa"/>
          </w:tcPr>
          <w:p w14:paraId="68967B1B" w14:textId="106BECF3"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questions who is responsible for the penalty of perjury on an invoice – the company or the billing clerk?  Does it need to be signed? Commenter opines that it is ridiculous to sign every invoice.</w:t>
            </w:r>
          </w:p>
        </w:tc>
        <w:tc>
          <w:tcPr>
            <w:tcW w:w="2273" w:type="dxa"/>
          </w:tcPr>
          <w:p w14:paraId="2993BFBC" w14:textId="77777777" w:rsidR="00F94B38" w:rsidRDefault="00F94B38" w:rsidP="00F94B38">
            <w:pPr>
              <w:rPr>
                <w:rFonts w:ascii="Arial" w:hAnsi="Arial" w:cs="Arial"/>
                <w:sz w:val="24"/>
                <w:szCs w:val="24"/>
              </w:rPr>
            </w:pPr>
            <w:r>
              <w:rPr>
                <w:rFonts w:ascii="Arial" w:hAnsi="Arial" w:cs="Arial"/>
                <w:sz w:val="24"/>
                <w:szCs w:val="24"/>
              </w:rPr>
              <w:t>Darcy Duran</w:t>
            </w:r>
          </w:p>
          <w:p w14:paraId="242F561B" w14:textId="77777777" w:rsidR="00F94B38" w:rsidRDefault="00F94B38" w:rsidP="00F94B38">
            <w:pPr>
              <w:rPr>
                <w:rFonts w:ascii="Arial" w:hAnsi="Arial" w:cs="Arial"/>
                <w:sz w:val="24"/>
                <w:szCs w:val="24"/>
              </w:rPr>
            </w:pPr>
            <w:r>
              <w:rPr>
                <w:rFonts w:ascii="Arial" w:hAnsi="Arial" w:cs="Arial"/>
                <w:sz w:val="24"/>
                <w:szCs w:val="24"/>
              </w:rPr>
              <w:t>Office Manager</w:t>
            </w:r>
          </w:p>
          <w:p w14:paraId="4707163C" w14:textId="77777777" w:rsidR="00F94B38" w:rsidRDefault="00F94B38" w:rsidP="00F94B38">
            <w:pPr>
              <w:rPr>
                <w:rFonts w:ascii="Arial" w:hAnsi="Arial" w:cs="Arial"/>
                <w:sz w:val="24"/>
                <w:szCs w:val="24"/>
              </w:rPr>
            </w:pPr>
            <w:r>
              <w:rPr>
                <w:rFonts w:ascii="Arial" w:hAnsi="Arial" w:cs="Arial"/>
                <w:sz w:val="24"/>
                <w:szCs w:val="24"/>
              </w:rPr>
              <w:t>Hard Copy</w:t>
            </w:r>
          </w:p>
          <w:p w14:paraId="75ECE01F" w14:textId="77777777" w:rsidR="00F94B38" w:rsidRDefault="00F94B38" w:rsidP="00F94B38">
            <w:pPr>
              <w:rPr>
                <w:rFonts w:ascii="Arial" w:hAnsi="Arial" w:cs="Arial"/>
                <w:sz w:val="24"/>
                <w:szCs w:val="24"/>
              </w:rPr>
            </w:pPr>
            <w:r>
              <w:rPr>
                <w:rFonts w:ascii="Arial" w:hAnsi="Arial" w:cs="Arial"/>
                <w:sz w:val="24"/>
                <w:szCs w:val="24"/>
              </w:rPr>
              <w:t>August 27, 2021</w:t>
            </w:r>
          </w:p>
          <w:p w14:paraId="1DD4123D" w14:textId="77777777" w:rsidR="00F94B38" w:rsidRDefault="00F94B38" w:rsidP="00F94B38">
            <w:pPr>
              <w:rPr>
                <w:rFonts w:ascii="Arial" w:hAnsi="Arial" w:cs="Arial"/>
                <w:sz w:val="24"/>
                <w:szCs w:val="24"/>
              </w:rPr>
            </w:pPr>
            <w:r>
              <w:rPr>
                <w:rFonts w:ascii="Arial" w:hAnsi="Arial" w:cs="Arial"/>
                <w:sz w:val="24"/>
                <w:szCs w:val="24"/>
              </w:rPr>
              <w:t>Written Comment</w:t>
            </w:r>
          </w:p>
          <w:p w14:paraId="79935D2E" w14:textId="77777777" w:rsidR="00F94B38" w:rsidRDefault="00F94B38" w:rsidP="00F94B38">
            <w:pPr>
              <w:rPr>
                <w:rFonts w:ascii="Arial" w:hAnsi="Arial" w:cs="Arial"/>
                <w:sz w:val="24"/>
                <w:szCs w:val="24"/>
              </w:rPr>
            </w:pPr>
            <w:r>
              <w:rPr>
                <w:rFonts w:ascii="Arial" w:hAnsi="Arial" w:cs="Arial"/>
                <w:sz w:val="24"/>
                <w:szCs w:val="24"/>
              </w:rPr>
              <w:t>August 30, 2021</w:t>
            </w:r>
          </w:p>
          <w:p w14:paraId="6FFD99E4" w14:textId="177D8FFA" w:rsidR="00F94B38" w:rsidRDefault="00F94B38" w:rsidP="00F94B38">
            <w:pPr>
              <w:rPr>
                <w:rFonts w:ascii="Arial" w:hAnsi="Arial" w:cs="Arial"/>
                <w:sz w:val="24"/>
                <w:szCs w:val="24"/>
              </w:rPr>
            </w:pPr>
            <w:r>
              <w:rPr>
                <w:rFonts w:ascii="Arial" w:hAnsi="Arial" w:cs="Arial"/>
                <w:sz w:val="24"/>
                <w:szCs w:val="24"/>
              </w:rPr>
              <w:t>Oral Comment</w:t>
            </w:r>
          </w:p>
        </w:tc>
        <w:tc>
          <w:tcPr>
            <w:tcW w:w="3240" w:type="dxa"/>
          </w:tcPr>
          <w:p w14:paraId="6F05ACEC" w14:textId="7F3DDB5C" w:rsidR="00F94B38" w:rsidRDefault="00353740" w:rsidP="00F94B38">
            <w:pPr>
              <w:rPr>
                <w:rFonts w:ascii="Arial" w:hAnsi="Arial" w:cs="Arial"/>
                <w:sz w:val="24"/>
                <w:szCs w:val="24"/>
              </w:rPr>
            </w:pPr>
            <w:r>
              <w:rPr>
                <w:rFonts w:ascii="Arial" w:hAnsi="Arial" w:cs="Arial"/>
                <w:sz w:val="24"/>
                <w:szCs w:val="24"/>
              </w:rPr>
              <w:t>All bills must include the statement under penalty of perjury.</w:t>
            </w:r>
          </w:p>
        </w:tc>
        <w:tc>
          <w:tcPr>
            <w:tcW w:w="2325" w:type="dxa"/>
          </w:tcPr>
          <w:p w14:paraId="47C7C58E" w14:textId="360DC4B3" w:rsidR="00F94B38" w:rsidRDefault="00353740" w:rsidP="00F94B38">
            <w:pPr>
              <w:rPr>
                <w:rFonts w:ascii="Arial" w:hAnsi="Arial" w:cs="Arial"/>
                <w:sz w:val="24"/>
                <w:szCs w:val="24"/>
              </w:rPr>
            </w:pPr>
            <w:r>
              <w:rPr>
                <w:rFonts w:ascii="Arial" w:hAnsi="Arial" w:cs="Arial"/>
                <w:sz w:val="24"/>
                <w:szCs w:val="24"/>
              </w:rPr>
              <w:t>No action.</w:t>
            </w:r>
          </w:p>
        </w:tc>
      </w:tr>
      <w:tr w:rsidR="00F94B38" w:rsidRPr="00434ED3" w14:paraId="3F66C5CF" w14:textId="77777777" w:rsidTr="00E37511">
        <w:trPr>
          <w:trHeight w:val="2150"/>
        </w:trPr>
        <w:tc>
          <w:tcPr>
            <w:tcW w:w="1998" w:type="dxa"/>
          </w:tcPr>
          <w:p w14:paraId="4A63D3B2" w14:textId="523F6A77" w:rsidR="00F94B38" w:rsidRDefault="00F94B38" w:rsidP="00F94B38">
            <w:pPr>
              <w:rPr>
                <w:rFonts w:ascii="Arial" w:hAnsi="Arial" w:cs="Arial"/>
                <w:sz w:val="24"/>
                <w:szCs w:val="24"/>
              </w:rPr>
            </w:pPr>
            <w:r>
              <w:rPr>
                <w:rFonts w:ascii="Arial" w:hAnsi="Arial" w:cs="Arial"/>
                <w:sz w:val="24"/>
                <w:szCs w:val="24"/>
              </w:rPr>
              <w:lastRenderedPageBreak/>
              <w:t>9981(e)</w:t>
            </w:r>
          </w:p>
        </w:tc>
        <w:tc>
          <w:tcPr>
            <w:tcW w:w="4117" w:type="dxa"/>
          </w:tcPr>
          <w:p w14:paraId="2CDBEB19" w14:textId="77777777"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opines that 30 days is not enough time considering that bill review kicks at least 50% of bills.  Her company must answer, then the other side answers, etc.  Commenter would like to know what happens after 30 days – do they rebill and add 25%.  Commenter opines that bill review would get triggered once again and that this entire vicious cycle continues. </w:t>
            </w:r>
          </w:p>
          <w:p w14:paraId="5B605BF3" w14:textId="77777777" w:rsidR="00F94B38" w:rsidRDefault="00F94B38" w:rsidP="00F94B38">
            <w:pPr>
              <w:autoSpaceDE w:val="0"/>
              <w:autoSpaceDN w:val="0"/>
              <w:adjustRightInd w:val="0"/>
              <w:rPr>
                <w:rFonts w:ascii="Arial" w:hAnsi="Arial" w:cs="Arial"/>
                <w:color w:val="000000"/>
                <w:sz w:val="24"/>
                <w:szCs w:val="24"/>
              </w:rPr>
            </w:pPr>
          </w:p>
          <w:p w14:paraId="72BD28C8" w14:textId="32C6C1F9"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works primarily for the defense and that they do not want to pay – filing for penalties and interest will lose </w:t>
            </w:r>
            <w:proofErr w:type="gramStart"/>
            <w:r>
              <w:rPr>
                <w:rFonts w:ascii="Arial" w:hAnsi="Arial" w:cs="Arial"/>
                <w:color w:val="000000"/>
                <w:sz w:val="24"/>
                <w:szCs w:val="24"/>
              </w:rPr>
              <w:t>them</w:t>
            </w:r>
            <w:proofErr w:type="gramEnd"/>
            <w:r>
              <w:rPr>
                <w:rFonts w:ascii="Arial" w:hAnsi="Arial" w:cs="Arial"/>
                <w:color w:val="000000"/>
                <w:sz w:val="24"/>
                <w:szCs w:val="24"/>
              </w:rPr>
              <w:t xml:space="preserve"> clients and that collections have been worse since this fee schedule has been implemented.</w:t>
            </w:r>
          </w:p>
        </w:tc>
        <w:tc>
          <w:tcPr>
            <w:tcW w:w="2273" w:type="dxa"/>
          </w:tcPr>
          <w:p w14:paraId="368425AD" w14:textId="77777777" w:rsidR="00F94B38" w:rsidRDefault="00F94B38" w:rsidP="00F94B38">
            <w:pPr>
              <w:rPr>
                <w:rFonts w:ascii="Arial" w:hAnsi="Arial" w:cs="Arial"/>
                <w:sz w:val="24"/>
                <w:szCs w:val="24"/>
              </w:rPr>
            </w:pPr>
            <w:r>
              <w:rPr>
                <w:rFonts w:ascii="Arial" w:hAnsi="Arial" w:cs="Arial"/>
                <w:sz w:val="24"/>
                <w:szCs w:val="24"/>
              </w:rPr>
              <w:t>Darcy Duran</w:t>
            </w:r>
          </w:p>
          <w:p w14:paraId="06A61D04" w14:textId="77777777" w:rsidR="00F94B38" w:rsidRDefault="00F94B38" w:rsidP="00F94B38">
            <w:pPr>
              <w:rPr>
                <w:rFonts w:ascii="Arial" w:hAnsi="Arial" w:cs="Arial"/>
                <w:sz w:val="24"/>
                <w:szCs w:val="24"/>
              </w:rPr>
            </w:pPr>
            <w:r>
              <w:rPr>
                <w:rFonts w:ascii="Arial" w:hAnsi="Arial" w:cs="Arial"/>
                <w:sz w:val="24"/>
                <w:szCs w:val="24"/>
              </w:rPr>
              <w:t>Office Manager</w:t>
            </w:r>
          </w:p>
          <w:p w14:paraId="2DB3DAA7" w14:textId="77777777" w:rsidR="00F94B38" w:rsidRDefault="00F94B38" w:rsidP="00F94B38">
            <w:pPr>
              <w:rPr>
                <w:rFonts w:ascii="Arial" w:hAnsi="Arial" w:cs="Arial"/>
                <w:sz w:val="24"/>
                <w:szCs w:val="24"/>
              </w:rPr>
            </w:pPr>
            <w:r>
              <w:rPr>
                <w:rFonts w:ascii="Arial" w:hAnsi="Arial" w:cs="Arial"/>
                <w:sz w:val="24"/>
                <w:szCs w:val="24"/>
              </w:rPr>
              <w:t>Hard Copy</w:t>
            </w:r>
          </w:p>
          <w:p w14:paraId="67D7F4FC" w14:textId="77777777" w:rsidR="00F94B38" w:rsidRDefault="00F94B38" w:rsidP="00F94B38">
            <w:pPr>
              <w:rPr>
                <w:rFonts w:ascii="Arial" w:hAnsi="Arial" w:cs="Arial"/>
                <w:sz w:val="24"/>
                <w:szCs w:val="24"/>
              </w:rPr>
            </w:pPr>
            <w:r>
              <w:rPr>
                <w:rFonts w:ascii="Arial" w:hAnsi="Arial" w:cs="Arial"/>
                <w:sz w:val="24"/>
                <w:szCs w:val="24"/>
              </w:rPr>
              <w:t>August 27, 2021</w:t>
            </w:r>
          </w:p>
          <w:p w14:paraId="5DD267AE" w14:textId="0D706F32"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6BE0751F" w14:textId="68B75F34" w:rsidR="00F94B38" w:rsidRDefault="00353740" w:rsidP="00F94B38">
            <w:pPr>
              <w:rPr>
                <w:rFonts w:ascii="Arial" w:hAnsi="Arial" w:cs="Arial"/>
                <w:sz w:val="24"/>
                <w:szCs w:val="24"/>
              </w:rPr>
            </w:pPr>
            <w:r>
              <w:rPr>
                <w:rFonts w:ascii="Arial" w:hAnsi="Arial" w:cs="Arial"/>
                <w:sz w:val="24"/>
                <w:szCs w:val="24"/>
              </w:rPr>
              <w:t>The increase provision was withdrawn.</w:t>
            </w:r>
          </w:p>
        </w:tc>
        <w:tc>
          <w:tcPr>
            <w:tcW w:w="2325" w:type="dxa"/>
          </w:tcPr>
          <w:p w14:paraId="1CFA0A38" w14:textId="501AD6A6" w:rsidR="00F94B38" w:rsidRDefault="00D767D7" w:rsidP="00F94B38">
            <w:pPr>
              <w:rPr>
                <w:rFonts w:ascii="Arial" w:hAnsi="Arial" w:cs="Arial"/>
                <w:sz w:val="24"/>
                <w:szCs w:val="24"/>
              </w:rPr>
            </w:pPr>
            <w:r>
              <w:rPr>
                <w:rFonts w:ascii="Arial" w:hAnsi="Arial" w:cs="Arial"/>
                <w:sz w:val="24"/>
                <w:szCs w:val="24"/>
              </w:rPr>
              <w:t>Language has been deleted.</w:t>
            </w:r>
          </w:p>
        </w:tc>
      </w:tr>
      <w:tr w:rsidR="00F94B38" w:rsidRPr="00434ED3" w14:paraId="6CDAD340" w14:textId="77777777" w:rsidTr="00E37511">
        <w:trPr>
          <w:trHeight w:val="2150"/>
        </w:trPr>
        <w:tc>
          <w:tcPr>
            <w:tcW w:w="1998" w:type="dxa"/>
          </w:tcPr>
          <w:p w14:paraId="5FC1E906" w14:textId="11D968A2" w:rsidR="00F94B38" w:rsidRDefault="00F94B38" w:rsidP="00F94B38">
            <w:pPr>
              <w:rPr>
                <w:rFonts w:ascii="Arial" w:hAnsi="Arial" w:cs="Arial"/>
                <w:sz w:val="24"/>
                <w:szCs w:val="24"/>
              </w:rPr>
            </w:pPr>
            <w:r>
              <w:rPr>
                <w:rFonts w:ascii="Arial" w:hAnsi="Arial" w:cs="Arial"/>
                <w:sz w:val="24"/>
                <w:szCs w:val="24"/>
              </w:rPr>
              <w:t>9982</w:t>
            </w:r>
          </w:p>
        </w:tc>
        <w:tc>
          <w:tcPr>
            <w:tcW w:w="4117" w:type="dxa"/>
          </w:tcPr>
          <w:p w14:paraId="2D156B9D" w14:textId="18B8A196"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charges for personal appearances should be inc</w:t>
            </w:r>
            <w:r w:rsidR="007F145D">
              <w:rPr>
                <w:rFonts w:ascii="Arial" w:hAnsi="Arial" w:cs="Arial"/>
                <w:color w:val="000000"/>
                <w:sz w:val="24"/>
                <w:szCs w:val="24"/>
              </w:rPr>
              <w:t>luded and that basic fee and fee</w:t>
            </w:r>
            <w:r>
              <w:rPr>
                <w:rFonts w:ascii="Arial" w:hAnsi="Arial" w:cs="Arial"/>
                <w:color w:val="000000"/>
                <w:sz w:val="24"/>
                <w:szCs w:val="24"/>
              </w:rPr>
              <w:t>s for after-hours/weekend attempts and mileage need to be allowable.</w:t>
            </w:r>
          </w:p>
        </w:tc>
        <w:tc>
          <w:tcPr>
            <w:tcW w:w="2273" w:type="dxa"/>
          </w:tcPr>
          <w:p w14:paraId="7261E1D9" w14:textId="77777777" w:rsidR="00F94B38" w:rsidRDefault="00F94B38" w:rsidP="00F94B38">
            <w:pPr>
              <w:rPr>
                <w:rFonts w:ascii="Arial" w:hAnsi="Arial" w:cs="Arial"/>
                <w:sz w:val="24"/>
                <w:szCs w:val="24"/>
              </w:rPr>
            </w:pPr>
            <w:r>
              <w:rPr>
                <w:rFonts w:ascii="Arial" w:hAnsi="Arial" w:cs="Arial"/>
                <w:sz w:val="24"/>
                <w:szCs w:val="24"/>
              </w:rPr>
              <w:t>Darcy Duran</w:t>
            </w:r>
          </w:p>
          <w:p w14:paraId="3022385F" w14:textId="77777777" w:rsidR="00F94B38" w:rsidRDefault="00F94B38" w:rsidP="00F94B38">
            <w:pPr>
              <w:rPr>
                <w:rFonts w:ascii="Arial" w:hAnsi="Arial" w:cs="Arial"/>
                <w:sz w:val="24"/>
                <w:szCs w:val="24"/>
              </w:rPr>
            </w:pPr>
            <w:r>
              <w:rPr>
                <w:rFonts w:ascii="Arial" w:hAnsi="Arial" w:cs="Arial"/>
                <w:sz w:val="24"/>
                <w:szCs w:val="24"/>
              </w:rPr>
              <w:t>Office Manager</w:t>
            </w:r>
          </w:p>
          <w:p w14:paraId="2BD955C7" w14:textId="77777777" w:rsidR="00F94B38" w:rsidRDefault="00F94B38" w:rsidP="00F94B38">
            <w:pPr>
              <w:rPr>
                <w:rFonts w:ascii="Arial" w:hAnsi="Arial" w:cs="Arial"/>
                <w:sz w:val="24"/>
                <w:szCs w:val="24"/>
              </w:rPr>
            </w:pPr>
            <w:r>
              <w:rPr>
                <w:rFonts w:ascii="Arial" w:hAnsi="Arial" w:cs="Arial"/>
                <w:sz w:val="24"/>
                <w:szCs w:val="24"/>
              </w:rPr>
              <w:t>Hard Copy</w:t>
            </w:r>
          </w:p>
          <w:p w14:paraId="4BBC6EC9" w14:textId="77777777" w:rsidR="00F94B38" w:rsidRDefault="00F94B38" w:rsidP="00F94B38">
            <w:pPr>
              <w:rPr>
                <w:rFonts w:ascii="Arial" w:hAnsi="Arial" w:cs="Arial"/>
                <w:sz w:val="24"/>
                <w:szCs w:val="24"/>
              </w:rPr>
            </w:pPr>
            <w:r>
              <w:rPr>
                <w:rFonts w:ascii="Arial" w:hAnsi="Arial" w:cs="Arial"/>
                <w:sz w:val="24"/>
                <w:szCs w:val="24"/>
              </w:rPr>
              <w:t>August 27, 2021</w:t>
            </w:r>
          </w:p>
          <w:p w14:paraId="6D35BB13" w14:textId="77777777" w:rsidR="00F94B38" w:rsidRDefault="00F94B38" w:rsidP="00F94B38">
            <w:pPr>
              <w:rPr>
                <w:rFonts w:ascii="Arial" w:hAnsi="Arial" w:cs="Arial"/>
                <w:sz w:val="24"/>
                <w:szCs w:val="24"/>
              </w:rPr>
            </w:pPr>
            <w:r>
              <w:rPr>
                <w:rFonts w:ascii="Arial" w:hAnsi="Arial" w:cs="Arial"/>
                <w:sz w:val="24"/>
                <w:szCs w:val="24"/>
              </w:rPr>
              <w:t>Written Comment</w:t>
            </w:r>
          </w:p>
          <w:p w14:paraId="5164F1C3" w14:textId="77777777" w:rsidR="00F94B38" w:rsidRDefault="00F94B38" w:rsidP="00F94B38">
            <w:pPr>
              <w:rPr>
                <w:rFonts w:ascii="Arial" w:hAnsi="Arial" w:cs="Arial"/>
                <w:sz w:val="24"/>
                <w:szCs w:val="24"/>
              </w:rPr>
            </w:pPr>
            <w:r>
              <w:rPr>
                <w:rFonts w:ascii="Arial" w:hAnsi="Arial" w:cs="Arial"/>
                <w:sz w:val="24"/>
                <w:szCs w:val="24"/>
              </w:rPr>
              <w:t>August 30, 2021</w:t>
            </w:r>
          </w:p>
          <w:p w14:paraId="29CE371C" w14:textId="5D590E00" w:rsidR="00F94B38" w:rsidRDefault="00F94B38" w:rsidP="00F94B38">
            <w:pPr>
              <w:rPr>
                <w:rFonts w:ascii="Arial" w:hAnsi="Arial" w:cs="Arial"/>
                <w:sz w:val="24"/>
                <w:szCs w:val="24"/>
              </w:rPr>
            </w:pPr>
            <w:r>
              <w:rPr>
                <w:rFonts w:ascii="Arial" w:hAnsi="Arial" w:cs="Arial"/>
                <w:sz w:val="24"/>
                <w:szCs w:val="24"/>
              </w:rPr>
              <w:t>Oral Comment</w:t>
            </w:r>
          </w:p>
        </w:tc>
        <w:tc>
          <w:tcPr>
            <w:tcW w:w="3240" w:type="dxa"/>
          </w:tcPr>
          <w:p w14:paraId="6724F52D" w14:textId="53AD3244" w:rsidR="00F94B38" w:rsidRDefault="007F145D" w:rsidP="00F94B38">
            <w:pPr>
              <w:rPr>
                <w:rFonts w:ascii="Arial" w:hAnsi="Arial" w:cs="Arial"/>
                <w:sz w:val="24"/>
                <w:szCs w:val="24"/>
              </w:rPr>
            </w:pPr>
            <w:r>
              <w:rPr>
                <w:rFonts w:ascii="Arial" w:hAnsi="Arial" w:cs="Arial"/>
                <w:sz w:val="24"/>
                <w:szCs w:val="24"/>
              </w:rPr>
              <w:t>Disagree. The copy service price schedule covers copy and related services. Personal appearances are not related to copy services.</w:t>
            </w:r>
          </w:p>
        </w:tc>
        <w:tc>
          <w:tcPr>
            <w:tcW w:w="2325" w:type="dxa"/>
          </w:tcPr>
          <w:p w14:paraId="0FDEAE8B" w14:textId="3B6FC463" w:rsidR="00F94B38" w:rsidRDefault="007F145D" w:rsidP="00F94B38">
            <w:pPr>
              <w:rPr>
                <w:rFonts w:ascii="Arial" w:hAnsi="Arial" w:cs="Arial"/>
                <w:sz w:val="24"/>
                <w:szCs w:val="24"/>
              </w:rPr>
            </w:pPr>
            <w:r>
              <w:rPr>
                <w:rFonts w:ascii="Arial" w:hAnsi="Arial" w:cs="Arial"/>
                <w:sz w:val="24"/>
                <w:szCs w:val="24"/>
              </w:rPr>
              <w:t>No action.</w:t>
            </w:r>
          </w:p>
        </w:tc>
      </w:tr>
      <w:tr w:rsidR="00F94B38" w:rsidRPr="00434ED3" w14:paraId="47244C1D" w14:textId="77777777" w:rsidTr="00E37511">
        <w:trPr>
          <w:trHeight w:val="2150"/>
        </w:trPr>
        <w:tc>
          <w:tcPr>
            <w:tcW w:w="1998" w:type="dxa"/>
          </w:tcPr>
          <w:p w14:paraId="767ADEFE" w14:textId="622C31D9" w:rsidR="00F94B38" w:rsidRDefault="00F94B38" w:rsidP="00F94B38">
            <w:pPr>
              <w:rPr>
                <w:rFonts w:ascii="Arial" w:hAnsi="Arial" w:cs="Arial"/>
                <w:sz w:val="24"/>
                <w:szCs w:val="24"/>
              </w:rPr>
            </w:pPr>
            <w:r>
              <w:rPr>
                <w:rFonts w:ascii="Arial" w:hAnsi="Arial" w:cs="Arial"/>
                <w:sz w:val="24"/>
                <w:szCs w:val="24"/>
              </w:rPr>
              <w:lastRenderedPageBreak/>
              <w:t>9982(d)(1)</w:t>
            </w:r>
          </w:p>
        </w:tc>
        <w:tc>
          <w:tcPr>
            <w:tcW w:w="4117" w:type="dxa"/>
          </w:tcPr>
          <w:p w14:paraId="62C9AA69" w14:textId="1808191C"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this is worded differently in the “Initial Statement of Reasons” and “Notice of Proposed Rulemaking.”  Those notices state “the 30-day waiting period is triggered when the copy services advises…” Commenter opines that a copy service cannot be responsible for this.  What if the order is stopped – then they receive nothing for their efforts? Commenter opines that this needs to be resolved before it reaches the copy service.</w:t>
            </w:r>
          </w:p>
        </w:tc>
        <w:tc>
          <w:tcPr>
            <w:tcW w:w="2273" w:type="dxa"/>
          </w:tcPr>
          <w:p w14:paraId="1E7568B8" w14:textId="77777777" w:rsidR="00F94B38" w:rsidRDefault="00F94B38" w:rsidP="00F94B38">
            <w:pPr>
              <w:rPr>
                <w:rFonts w:ascii="Arial" w:hAnsi="Arial" w:cs="Arial"/>
                <w:sz w:val="24"/>
                <w:szCs w:val="24"/>
              </w:rPr>
            </w:pPr>
            <w:r>
              <w:rPr>
                <w:rFonts w:ascii="Arial" w:hAnsi="Arial" w:cs="Arial"/>
                <w:sz w:val="24"/>
                <w:szCs w:val="24"/>
              </w:rPr>
              <w:t>Darcy Duran</w:t>
            </w:r>
          </w:p>
          <w:p w14:paraId="193F2480" w14:textId="77777777" w:rsidR="00F94B38" w:rsidRDefault="00F94B38" w:rsidP="00F94B38">
            <w:pPr>
              <w:rPr>
                <w:rFonts w:ascii="Arial" w:hAnsi="Arial" w:cs="Arial"/>
                <w:sz w:val="24"/>
                <w:szCs w:val="24"/>
              </w:rPr>
            </w:pPr>
            <w:r>
              <w:rPr>
                <w:rFonts w:ascii="Arial" w:hAnsi="Arial" w:cs="Arial"/>
                <w:sz w:val="24"/>
                <w:szCs w:val="24"/>
              </w:rPr>
              <w:t>Office Manager</w:t>
            </w:r>
          </w:p>
          <w:p w14:paraId="26680B2F" w14:textId="77777777" w:rsidR="00F94B38" w:rsidRDefault="00F94B38" w:rsidP="00F94B38">
            <w:pPr>
              <w:rPr>
                <w:rFonts w:ascii="Arial" w:hAnsi="Arial" w:cs="Arial"/>
                <w:sz w:val="24"/>
                <w:szCs w:val="24"/>
              </w:rPr>
            </w:pPr>
            <w:r>
              <w:rPr>
                <w:rFonts w:ascii="Arial" w:hAnsi="Arial" w:cs="Arial"/>
                <w:sz w:val="24"/>
                <w:szCs w:val="24"/>
              </w:rPr>
              <w:t>Hard Copy</w:t>
            </w:r>
          </w:p>
          <w:p w14:paraId="0081C4E6" w14:textId="77777777" w:rsidR="00F94B38" w:rsidRDefault="00F94B38" w:rsidP="00F94B38">
            <w:pPr>
              <w:rPr>
                <w:rFonts w:ascii="Arial" w:hAnsi="Arial" w:cs="Arial"/>
                <w:sz w:val="24"/>
                <w:szCs w:val="24"/>
              </w:rPr>
            </w:pPr>
            <w:r>
              <w:rPr>
                <w:rFonts w:ascii="Arial" w:hAnsi="Arial" w:cs="Arial"/>
                <w:sz w:val="24"/>
                <w:szCs w:val="24"/>
              </w:rPr>
              <w:t>August 27, 2021</w:t>
            </w:r>
          </w:p>
          <w:p w14:paraId="6D9B6CF6" w14:textId="233E6AB5"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7EB00C01" w14:textId="7187F6BA" w:rsidR="00F94B38" w:rsidRDefault="007F145D" w:rsidP="00F94B38">
            <w:pPr>
              <w:rPr>
                <w:rFonts w:ascii="Arial" w:hAnsi="Arial" w:cs="Arial"/>
                <w:sz w:val="24"/>
                <w:szCs w:val="24"/>
              </w:rPr>
            </w:pPr>
            <w:r>
              <w:rPr>
                <w:rFonts w:ascii="Arial" w:hAnsi="Arial" w:cs="Arial"/>
                <w:sz w:val="24"/>
                <w:szCs w:val="24"/>
              </w:rPr>
              <w:t>The increase as withdrawn.</w:t>
            </w:r>
          </w:p>
        </w:tc>
        <w:tc>
          <w:tcPr>
            <w:tcW w:w="2325" w:type="dxa"/>
          </w:tcPr>
          <w:p w14:paraId="42C97F45" w14:textId="4AAABB9C" w:rsidR="00F94B38" w:rsidRDefault="0048717E" w:rsidP="0048717E">
            <w:pPr>
              <w:rPr>
                <w:rFonts w:ascii="Arial" w:hAnsi="Arial" w:cs="Arial"/>
                <w:sz w:val="24"/>
                <w:szCs w:val="24"/>
              </w:rPr>
            </w:pPr>
            <w:r>
              <w:rPr>
                <w:rFonts w:ascii="Arial" w:hAnsi="Arial" w:cs="Arial"/>
                <w:sz w:val="24"/>
                <w:szCs w:val="24"/>
              </w:rPr>
              <w:t>Language has been deleted.</w:t>
            </w:r>
          </w:p>
        </w:tc>
      </w:tr>
      <w:tr w:rsidR="00F94B38" w:rsidRPr="00434ED3" w14:paraId="21067B06" w14:textId="77777777" w:rsidTr="00E37511">
        <w:trPr>
          <w:trHeight w:val="2150"/>
        </w:trPr>
        <w:tc>
          <w:tcPr>
            <w:tcW w:w="1998" w:type="dxa"/>
          </w:tcPr>
          <w:p w14:paraId="2C04AF1D" w14:textId="4A336192" w:rsidR="00F94B38" w:rsidRDefault="00F94B38" w:rsidP="00F94B38">
            <w:pPr>
              <w:rPr>
                <w:rFonts w:ascii="Arial" w:hAnsi="Arial" w:cs="Arial"/>
                <w:sz w:val="24"/>
                <w:szCs w:val="24"/>
              </w:rPr>
            </w:pPr>
            <w:r>
              <w:rPr>
                <w:rFonts w:ascii="Arial" w:hAnsi="Arial" w:cs="Arial"/>
                <w:sz w:val="24"/>
                <w:szCs w:val="24"/>
              </w:rPr>
              <w:t>9982(d)(3)</w:t>
            </w:r>
          </w:p>
        </w:tc>
        <w:tc>
          <w:tcPr>
            <w:tcW w:w="4117" w:type="dxa"/>
          </w:tcPr>
          <w:p w14:paraId="4ABEB7F6" w14:textId="51C00A78"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the client does not have to pay these bills.  The facilities use ROI services and the copy services have to pay them and absorb the charges.  The ROI services have a higher profit than the copy services that has to obtain the order, process all the paperwork and then have the liability of waiting to see if they get paid. The ROI services are guaranteed payment as the records are held hostage until payment has been received.</w:t>
            </w:r>
          </w:p>
        </w:tc>
        <w:tc>
          <w:tcPr>
            <w:tcW w:w="2273" w:type="dxa"/>
          </w:tcPr>
          <w:p w14:paraId="194A8404" w14:textId="77777777" w:rsidR="00F94B38" w:rsidRDefault="00F94B38" w:rsidP="00F94B38">
            <w:pPr>
              <w:rPr>
                <w:rFonts w:ascii="Arial" w:hAnsi="Arial" w:cs="Arial"/>
                <w:sz w:val="24"/>
                <w:szCs w:val="24"/>
              </w:rPr>
            </w:pPr>
            <w:r>
              <w:rPr>
                <w:rFonts w:ascii="Arial" w:hAnsi="Arial" w:cs="Arial"/>
                <w:sz w:val="24"/>
                <w:szCs w:val="24"/>
              </w:rPr>
              <w:t>Darcy Duran</w:t>
            </w:r>
          </w:p>
          <w:p w14:paraId="5AB7554F" w14:textId="77777777" w:rsidR="00F94B38" w:rsidRDefault="00F94B38" w:rsidP="00F94B38">
            <w:pPr>
              <w:rPr>
                <w:rFonts w:ascii="Arial" w:hAnsi="Arial" w:cs="Arial"/>
                <w:sz w:val="24"/>
                <w:szCs w:val="24"/>
              </w:rPr>
            </w:pPr>
            <w:r>
              <w:rPr>
                <w:rFonts w:ascii="Arial" w:hAnsi="Arial" w:cs="Arial"/>
                <w:sz w:val="24"/>
                <w:szCs w:val="24"/>
              </w:rPr>
              <w:t>Office Manager</w:t>
            </w:r>
          </w:p>
          <w:p w14:paraId="465098F5" w14:textId="77777777" w:rsidR="00F94B38" w:rsidRDefault="00F94B38" w:rsidP="00F94B38">
            <w:pPr>
              <w:rPr>
                <w:rFonts w:ascii="Arial" w:hAnsi="Arial" w:cs="Arial"/>
                <w:sz w:val="24"/>
                <w:szCs w:val="24"/>
              </w:rPr>
            </w:pPr>
            <w:r>
              <w:rPr>
                <w:rFonts w:ascii="Arial" w:hAnsi="Arial" w:cs="Arial"/>
                <w:sz w:val="24"/>
                <w:szCs w:val="24"/>
              </w:rPr>
              <w:t>Hard Copy</w:t>
            </w:r>
          </w:p>
          <w:p w14:paraId="1D08C001" w14:textId="77777777" w:rsidR="00F94B38" w:rsidRDefault="00F94B38" w:rsidP="00F94B38">
            <w:pPr>
              <w:rPr>
                <w:rFonts w:ascii="Arial" w:hAnsi="Arial" w:cs="Arial"/>
                <w:sz w:val="24"/>
                <w:szCs w:val="24"/>
              </w:rPr>
            </w:pPr>
            <w:r>
              <w:rPr>
                <w:rFonts w:ascii="Arial" w:hAnsi="Arial" w:cs="Arial"/>
                <w:sz w:val="24"/>
                <w:szCs w:val="24"/>
              </w:rPr>
              <w:t>August 27, 2021</w:t>
            </w:r>
          </w:p>
          <w:p w14:paraId="11A43CB3" w14:textId="4ED12342"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64B95AD1" w14:textId="0FA4E472" w:rsidR="00F94B38" w:rsidRDefault="007F145D" w:rsidP="00F94B38">
            <w:pPr>
              <w:rPr>
                <w:rFonts w:ascii="Arial" w:hAnsi="Arial" w:cs="Arial"/>
                <w:sz w:val="24"/>
                <w:szCs w:val="24"/>
              </w:rPr>
            </w:pPr>
            <w:r>
              <w:rPr>
                <w:rFonts w:ascii="Arial" w:hAnsi="Arial" w:cs="Arial"/>
                <w:sz w:val="24"/>
                <w:szCs w:val="24"/>
              </w:rPr>
              <w:t>General comment.</w:t>
            </w:r>
          </w:p>
        </w:tc>
        <w:tc>
          <w:tcPr>
            <w:tcW w:w="2325" w:type="dxa"/>
          </w:tcPr>
          <w:p w14:paraId="35DE022E" w14:textId="3A9A2F11" w:rsidR="00F94B38" w:rsidRDefault="007F145D" w:rsidP="00F94B38">
            <w:pPr>
              <w:rPr>
                <w:rFonts w:ascii="Arial" w:hAnsi="Arial" w:cs="Arial"/>
                <w:sz w:val="24"/>
                <w:szCs w:val="24"/>
              </w:rPr>
            </w:pPr>
            <w:r>
              <w:rPr>
                <w:rFonts w:ascii="Arial" w:hAnsi="Arial" w:cs="Arial"/>
                <w:sz w:val="24"/>
                <w:szCs w:val="24"/>
              </w:rPr>
              <w:t>No action.</w:t>
            </w:r>
          </w:p>
        </w:tc>
      </w:tr>
      <w:tr w:rsidR="00F94B38" w:rsidRPr="00434ED3" w14:paraId="68B0BD4F" w14:textId="77777777" w:rsidTr="00E37511">
        <w:trPr>
          <w:trHeight w:val="2150"/>
        </w:trPr>
        <w:tc>
          <w:tcPr>
            <w:tcW w:w="1998" w:type="dxa"/>
          </w:tcPr>
          <w:p w14:paraId="68D86CF5" w14:textId="16AA5FC0" w:rsidR="00F94B38" w:rsidRDefault="00F94B38" w:rsidP="00F94B38">
            <w:pPr>
              <w:rPr>
                <w:rFonts w:ascii="Arial" w:hAnsi="Arial" w:cs="Arial"/>
                <w:sz w:val="24"/>
                <w:szCs w:val="24"/>
              </w:rPr>
            </w:pPr>
            <w:r>
              <w:rPr>
                <w:rFonts w:ascii="Arial" w:hAnsi="Arial" w:cs="Arial"/>
                <w:sz w:val="24"/>
                <w:szCs w:val="24"/>
              </w:rPr>
              <w:lastRenderedPageBreak/>
              <w:t>9982(f)(2)</w:t>
            </w:r>
          </w:p>
        </w:tc>
        <w:tc>
          <w:tcPr>
            <w:tcW w:w="4117" w:type="dxa"/>
          </w:tcPr>
          <w:p w14:paraId="51D8E26C" w14:textId="71D13EC8"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a copy service providing accurate summaries would be a very difficult task and would require someone with experience or education related to the medical field.</w:t>
            </w:r>
          </w:p>
        </w:tc>
        <w:tc>
          <w:tcPr>
            <w:tcW w:w="2273" w:type="dxa"/>
          </w:tcPr>
          <w:p w14:paraId="6003E434" w14:textId="77777777" w:rsidR="00F94B38" w:rsidRDefault="00F94B38" w:rsidP="00F94B38">
            <w:pPr>
              <w:rPr>
                <w:rFonts w:ascii="Arial" w:hAnsi="Arial" w:cs="Arial"/>
                <w:sz w:val="24"/>
                <w:szCs w:val="24"/>
              </w:rPr>
            </w:pPr>
            <w:r>
              <w:rPr>
                <w:rFonts w:ascii="Arial" w:hAnsi="Arial" w:cs="Arial"/>
                <w:sz w:val="24"/>
                <w:szCs w:val="24"/>
              </w:rPr>
              <w:t>Darcy Duran</w:t>
            </w:r>
          </w:p>
          <w:p w14:paraId="1056846C" w14:textId="77777777" w:rsidR="00F94B38" w:rsidRDefault="00F94B38" w:rsidP="00F94B38">
            <w:pPr>
              <w:rPr>
                <w:rFonts w:ascii="Arial" w:hAnsi="Arial" w:cs="Arial"/>
                <w:sz w:val="24"/>
                <w:szCs w:val="24"/>
              </w:rPr>
            </w:pPr>
            <w:r>
              <w:rPr>
                <w:rFonts w:ascii="Arial" w:hAnsi="Arial" w:cs="Arial"/>
                <w:sz w:val="24"/>
                <w:szCs w:val="24"/>
              </w:rPr>
              <w:t>Office Manager</w:t>
            </w:r>
          </w:p>
          <w:p w14:paraId="6222DB6E" w14:textId="77777777" w:rsidR="00F94B38" w:rsidRDefault="00F94B38" w:rsidP="00F94B38">
            <w:pPr>
              <w:rPr>
                <w:rFonts w:ascii="Arial" w:hAnsi="Arial" w:cs="Arial"/>
                <w:sz w:val="24"/>
                <w:szCs w:val="24"/>
              </w:rPr>
            </w:pPr>
            <w:r>
              <w:rPr>
                <w:rFonts w:ascii="Arial" w:hAnsi="Arial" w:cs="Arial"/>
                <w:sz w:val="24"/>
                <w:szCs w:val="24"/>
              </w:rPr>
              <w:t>Hard Copy</w:t>
            </w:r>
          </w:p>
          <w:p w14:paraId="6E48EDA4" w14:textId="77777777" w:rsidR="00F94B38" w:rsidRDefault="00F94B38" w:rsidP="00F94B38">
            <w:pPr>
              <w:rPr>
                <w:rFonts w:ascii="Arial" w:hAnsi="Arial" w:cs="Arial"/>
                <w:sz w:val="24"/>
                <w:szCs w:val="24"/>
              </w:rPr>
            </w:pPr>
            <w:r>
              <w:rPr>
                <w:rFonts w:ascii="Arial" w:hAnsi="Arial" w:cs="Arial"/>
                <w:sz w:val="24"/>
                <w:szCs w:val="24"/>
              </w:rPr>
              <w:t>August 27, 2021</w:t>
            </w:r>
          </w:p>
          <w:p w14:paraId="087326E6" w14:textId="5F9202B7"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44A7FAFB" w14:textId="3F44C580" w:rsidR="00F94B38" w:rsidRDefault="007F145D" w:rsidP="00F94B38">
            <w:pPr>
              <w:rPr>
                <w:rFonts w:ascii="Arial" w:hAnsi="Arial" w:cs="Arial"/>
                <w:sz w:val="24"/>
                <w:szCs w:val="24"/>
              </w:rPr>
            </w:pPr>
            <w:r>
              <w:rPr>
                <w:rFonts w:ascii="Arial" w:hAnsi="Arial" w:cs="Arial"/>
                <w:sz w:val="24"/>
                <w:szCs w:val="24"/>
              </w:rPr>
              <w:t>General comment.</w:t>
            </w:r>
          </w:p>
        </w:tc>
        <w:tc>
          <w:tcPr>
            <w:tcW w:w="2325" w:type="dxa"/>
          </w:tcPr>
          <w:p w14:paraId="7B543636" w14:textId="38C597C6" w:rsidR="00F94B38" w:rsidRDefault="007F145D" w:rsidP="00F94B38">
            <w:pPr>
              <w:rPr>
                <w:rFonts w:ascii="Arial" w:hAnsi="Arial" w:cs="Arial"/>
                <w:sz w:val="24"/>
                <w:szCs w:val="24"/>
              </w:rPr>
            </w:pPr>
            <w:r>
              <w:rPr>
                <w:rFonts w:ascii="Arial" w:hAnsi="Arial" w:cs="Arial"/>
                <w:sz w:val="24"/>
                <w:szCs w:val="24"/>
              </w:rPr>
              <w:t>No action.</w:t>
            </w:r>
          </w:p>
        </w:tc>
      </w:tr>
      <w:tr w:rsidR="00F94B38" w:rsidRPr="00434ED3" w14:paraId="6E1A874A" w14:textId="77777777" w:rsidTr="00E37511">
        <w:trPr>
          <w:trHeight w:val="2150"/>
        </w:trPr>
        <w:tc>
          <w:tcPr>
            <w:tcW w:w="1998" w:type="dxa"/>
          </w:tcPr>
          <w:p w14:paraId="19322560" w14:textId="71E1006D" w:rsidR="00F94B38" w:rsidRDefault="00F94B38" w:rsidP="00F94B38">
            <w:pPr>
              <w:rPr>
                <w:rFonts w:ascii="Arial" w:hAnsi="Arial" w:cs="Arial"/>
                <w:sz w:val="24"/>
                <w:szCs w:val="24"/>
              </w:rPr>
            </w:pPr>
            <w:r>
              <w:rPr>
                <w:rFonts w:ascii="Arial" w:hAnsi="Arial" w:cs="Arial"/>
                <w:sz w:val="24"/>
                <w:szCs w:val="24"/>
              </w:rPr>
              <w:t>9982(f)(4)</w:t>
            </w:r>
          </w:p>
        </w:tc>
        <w:tc>
          <w:tcPr>
            <w:tcW w:w="4117" w:type="dxa"/>
          </w:tcPr>
          <w:p w14:paraId="33D08900" w14:textId="6E3E558B"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questions what the copy service is supposed to do on a large order if more than four certificates of no records are obtained – close the order?  Not respond to the client?  Commenter states that there are multiple times on a large assignment when multiple facilities provide certificates as well as times when the client has supplied incorrect or too little information.  Comment opines that this is not the copy service’s responsibility.</w:t>
            </w:r>
          </w:p>
        </w:tc>
        <w:tc>
          <w:tcPr>
            <w:tcW w:w="2273" w:type="dxa"/>
          </w:tcPr>
          <w:p w14:paraId="3AF7DA29" w14:textId="77777777" w:rsidR="00F94B38" w:rsidRDefault="00F94B38" w:rsidP="00F94B38">
            <w:pPr>
              <w:rPr>
                <w:rFonts w:ascii="Arial" w:hAnsi="Arial" w:cs="Arial"/>
                <w:sz w:val="24"/>
                <w:szCs w:val="24"/>
              </w:rPr>
            </w:pPr>
            <w:r>
              <w:rPr>
                <w:rFonts w:ascii="Arial" w:hAnsi="Arial" w:cs="Arial"/>
                <w:sz w:val="24"/>
                <w:szCs w:val="24"/>
              </w:rPr>
              <w:t>Darcy Duran</w:t>
            </w:r>
          </w:p>
          <w:p w14:paraId="51791AA1" w14:textId="77777777" w:rsidR="00F94B38" w:rsidRDefault="00F94B38" w:rsidP="00F94B38">
            <w:pPr>
              <w:rPr>
                <w:rFonts w:ascii="Arial" w:hAnsi="Arial" w:cs="Arial"/>
                <w:sz w:val="24"/>
                <w:szCs w:val="24"/>
              </w:rPr>
            </w:pPr>
            <w:r>
              <w:rPr>
                <w:rFonts w:ascii="Arial" w:hAnsi="Arial" w:cs="Arial"/>
                <w:sz w:val="24"/>
                <w:szCs w:val="24"/>
              </w:rPr>
              <w:t>Office Manager</w:t>
            </w:r>
          </w:p>
          <w:p w14:paraId="2DFF741F" w14:textId="77777777" w:rsidR="00F94B38" w:rsidRDefault="00F94B38" w:rsidP="00F94B38">
            <w:pPr>
              <w:rPr>
                <w:rFonts w:ascii="Arial" w:hAnsi="Arial" w:cs="Arial"/>
                <w:sz w:val="24"/>
                <w:szCs w:val="24"/>
              </w:rPr>
            </w:pPr>
            <w:r>
              <w:rPr>
                <w:rFonts w:ascii="Arial" w:hAnsi="Arial" w:cs="Arial"/>
                <w:sz w:val="24"/>
                <w:szCs w:val="24"/>
              </w:rPr>
              <w:t>Hard Copy</w:t>
            </w:r>
          </w:p>
          <w:p w14:paraId="3C1696BD" w14:textId="77777777" w:rsidR="00F94B38" w:rsidRDefault="00F94B38" w:rsidP="00F94B38">
            <w:pPr>
              <w:rPr>
                <w:rFonts w:ascii="Arial" w:hAnsi="Arial" w:cs="Arial"/>
                <w:sz w:val="24"/>
                <w:szCs w:val="24"/>
              </w:rPr>
            </w:pPr>
            <w:r>
              <w:rPr>
                <w:rFonts w:ascii="Arial" w:hAnsi="Arial" w:cs="Arial"/>
                <w:sz w:val="24"/>
                <w:szCs w:val="24"/>
              </w:rPr>
              <w:t>August 27, 2021</w:t>
            </w:r>
          </w:p>
          <w:p w14:paraId="62249685" w14:textId="5C3AE2D3"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30AF5E22" w14:textId="4FFDFD2C" w:rsidR="00F94B38" w:rsidRDefault="007F145D" w:rsidP="00F94B38">
            <w:pPr>
              <w:rPr>
                <w:rFonts w:ascii="Arial" w:hAnsi="Arial" w:cs="Arial"/>
                <w:sz w:val="24"/>
                <w:szCs w:val="24"/>
              </w:rPr>
            </w:pPr>
            <w:r>
              <w:rPr>
                <w:rFonts w:ascii="Arial" w:hAnsi="Arial" w:cs="Arial"/>
                <w:sz w:val="24"/>
                <w:szCs w:val="24"/>
              </w:rPr>
              <w:t xml:space="preserve">The copy service price schedule is meant to reduce system costs. There has been abuse in this area. </w:t>
            </w:r>
          </w:p>
        </w:tc>
        <w:tc>
          <w:tcPr>
            <w:tcW w:w="2325" w:type="dxa"/>
          </w:tcPr>
          <w:p w14:paraId="52BB14D1" w14:textId="52DDCEEC" w:rsidR="00F94B38" w:rsidRDefault="007F145D" w:rsidP="00F94B38">
            <w:pPr>
              <w:rPr>
                <w:rFonts w:ascii="Arial" w:hAnsi="Arial" w:cs="Arial"/>
                <w:sz w:val="24"/>
                <w:szCs w:val="24"/>
              </w:rPr>
            </w:pPr>
            <w:r>
              <w:rPr>
                <w:rFonts w:ascii="Arial" w:hAnsi="Arial" w:cs="Arial"/>
                <w:sz w:val="24"/>
                <w:szCs w:val="24"/>
              </w:rPr>
              <w:t>No action.</w:t>
            </w:r>
          </w:p>
        </w:tc>
      </w:tr>
      <w:tr w:rsidR="00F94B38" w:rsidRPr="00434ED3" w14:paraId="69C38A29" w14:textId="77777777" w:rsidTr="00E37511">
        <w:trPr>
          <w:trHeight w:val="2150"/>
        </w:trPr>
        <w:tc>
          <w:tcPr>
            <w:tcW w:w="1998" w:type="dxa"/>
          </w:tcPr>
          <w:p w14:paraId="6D970A56" w14:textId="5AF79C97" w:rsidR="00F94B38" w:rsidRDefault="00F94B38" w:rsidP="00F94B38">
            <w:pPr>
              <w:rPr>
                <w:rFonts w:ascii="Arial" w:hAnsi="Arial" w:cs="Arial"/>
                <w:sz w:val="24"/>
                <w:szCs w:val="24"/>
              </w:rPr>
            </w:pPr>
            <w:r>
              <w:rPr>
                <w:rFonts w:ascii="Arial" w:hAnsi="Arial" w:cs="Arial"/>
                <w:sz w:val="24"/>
                <w:szCs w:val="24"/>
              </w:rPr>
              <w:t>9983(e)(5)</w:t>
            </w:r>
          </w:p>
        </w:tc>
        <w:tc>
          <w:tcPr>
            <w:tcW w:w="4117" w:type="dxa"/>
          </w:tcPr>
          <w:p w14:paraId="567487B2" w14:textId="422422CC"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opines that the invoices will have already been generated without the ROI fees. Commenter questions if they will be required to go back and generate new bills on any outstanding invoices to now include ROI fees.  If a new bill is </w:t>
            </w:r>
            <w:r>
              <w:rPr>
                <w:rFonts w:ascii="Arial" w:hAnsi="Arial" w:cs="Arial"/>
                <w:color w:val="000000"/>
                <w:sz w:val="24"/>
                <w:szCs w:val="24"/>
              </w:rPr>
              <w:lastRenderedPageBreak/>
              <w:t>generated does the 30 day time clock for payment start again? What billing code will this fall under?  A code for $35 and one for $15?</w:t>
            </w:r>
          </w:p>
        </w:tc>
        <w:tc>
          <w:tcPr>
            <w:tcW w:w="2273" w:type="dxa"/>
          </w:tcPr>
          <w:p w14:paraId="2954EE57" w14:textId="77777777" w:rsidR="00F94B38" w:rsidRDefault="00F94B38" w:rsidP="00F94B38">
            <w:pPr>
              <w:rPr>
                <w:rFonts w:ascii="Arial" w:hAnsi="Arial" w:cs="Arial"/>
                <w:sz w:val="24"/>
                <w:szCs w:val="24"/>
              </w:rPr>
            </w:pPr>
            <w:r>
              <w:rPr>
                <w:rFonts w:ascii="Arial" w:hAnsi="Arial" w:cs="Arial"/>
                <w:sz w:val="24"/>
                <w:szCs w:val="24"/>
              </w:rPr>
              <w:lastRenderedPageBreak/>
              <w:t>Darcy Duran</w:t>
            </w:r>
          </w:p>
          <w:p w14:paraId="3A485579" w14:textId="77777777" w:rsidR="00F94B38" w:rsidRDefault="00F94B38" w:rsidP="00F94B38">
            <w:pPr>
              <w:rPr>
                <w:rFonts w:ascii="Arial" w:hAnsi="Arial" w:cs="Arial"/>
                <w:sz w:val="24"/>
                <w:szCs w:val="24"/>
              </w:rPr>
            </w:pPr>
            <w:r>
              <w:rPr>
                <w:rFonts w:ascii="Arial" w:hAnsi="Arial" w:cs="Arial"/>
                <w:sz w:val="24"/>
                <w:szCs w:val="24"/>
              </w:rPr>
              <w:t>Office Manager</w:t>
            </w:r>
          </w:p>
          <w:p w14:paraId="0403E2F2" w14:textId="77777777" w:rsidR="00F94B38" w:rsidRDefault="00F94B38" w:rsidP="00F94B38">
            <w:pPr>
              <w:rPr>
                <w:rFonts w:ascii="Arial" w:hAnsi="Arial" w:cs="Arial"/>
                <w:sz w:val="24"/>
                <w:szCs w:val="24"/>
              </w:rPr>
            </w:pPr>
            <w:r>
              <w:rPr>
                <w:rFonts w:ascii="Arial" w:hAnsi="Arial" w:cs="Arial"/>
                <w:sz w:val="24"/>
                <w:szCs w:val="24"/>
              </w:rPr>
              <w:t>Hard Copy</w:t>
            </w:r>
          </w:p>
          <w:p w14:paraId="2426052E" w14:textId="77777777" w:rsidR="00F94B38" w:rsidRDefault="00F94B38" w:rsidP="00F94B38">
            <w:pPr>
              <w:rPr>
                <w:rFonts w:ascii="Arial" w:hAnsi="Arial" w:cs="Arial"/>
                <w:sz w:val="24"/>
                <w:szCs w:val="24"/>
              </w:rPr>
            </w:pPr>
            <w:r>
              <w:rPr>
                <w:rFonts w:ascii="Arial" w:hAnsi="Arial" w:cs="Arial"/>
                <w:sz w:val="24"/>
                <w:szCs w:val="24"/>
              </w:rPr>
              <w:t>August 27, 2021</w:t>
            </w:r>
          </w:p>
          <w:p w14:paraId="4F868B35" w14:textId="4098C2FB"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77975E65" w14:textId="2791FB41" w:rsidR="00F94B38" w:rsidRDefault="007F145D" w:rsidP="00F94B38">
            <w:pPr>
              <w:rPr>
                <w:rFonts w:ascii="Arial" w:hAnsi="Arial" w:cs="Arial"/>
                <w:sz w:val="24"/>
                <w:szCs w:val="24"/>
              </w:rPr>
            </w:pPr>
            <w:r>
              <w:rPr>
                <w:rFonts w:ascii="Arial" w:hAnsi="Arial" w:cs="Arial"/>
                <w:sz w:val="24"/>
                <w:szCs w:val="24"/>
              </w:rPr>
              <w:t>ROI fees are included in the flat price and the increase was withdrawn.</w:t>
            </w:r>
          </w:p>
        </w:tc>
        <w:tc>
          <w:tcPr>
            <w:tcW w:w="2325" w:type="dxa"/>
          </w:tcPr>
          <w:p w14:paraId="050D4959" w14:textId="4BED5417" w:rsidR="00F94B38" w:rsidRDefault="007F145D" w:rsidP="00F94B38">
            <w:pPr>
              <w:rPr>
                <w:rFonts w:ascii="Arial" w:hAnsi="Arial" w:cs="Arial"/>
                <w:sz w:val="24"/>
                <w:szCs w:val="24"/>
              </w:rPr>
            </w:pPr>
            <w:r>
              <w:rPr>
                <w:rFonts w:ascii="Arial" w:hAnsi="Arial" w:cs="Arial"/>
                <w:sz w:val="24"/>
                <w:szCs w:val="24"/>
              </w:rPr>
              <w:t>No action.</w:t>
            </w:r>
          </w:p>
        </w:tc>
      </w:tr>
      <w:tr w:rsidR="00F94B38" w:rsidRPr="00434ED3" w14:paraId="1D73614E" w14:textId="77777777" w:rsidTr="00E37511">
        <w:trPr>
          <w:trHeight w:val="2150"/>
        </w:trPr>
        <w:tc>
          <w:tcPr>
            <w:tcW w:w="1998" w:type="dxa"/>
          </w:tcPr>
          <w:p w14:paraId="576D549A" w14:textId="741B9F87" w:rsidR="00F94B38" w:rsidRDefault="00F94B38" w:rsidP="00F94B38">
            <w:pPr>
              <w:rPr>
                <w:rFonts w:ascii="Arial" w:hAnsi="Arial" w:cs="Arial"/>
                <w:sz w:val="24"/>
                <w:szCs w:val="24"/>
              </w:rPr>
            </w:pPr>
            <w:r>
              <w:rPr>
                <w:rFonts w:ascii="Arial" w:hAnsi="Arial" w:cs="Arial"/>
                <w:sz w:val="24"/>
                <w:szCs w:val="24"/>
              </w:rPr>
              <w:t>9984(c)(5)</w:t>
            </w:r>
          </w:p>
        </w:tc>
        <w:tc>
          <w:tcPr>
            <w:tcW w:w="4117" w:type="dxa"/>
          </w:tcPr>
          <w:p w14:paraId="18538AAA" w14:textId="35449DAA"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questions what billing code will this fall under?  A code for $35 and one for $15?</w:t>
            </w:r>
          </w:p>
        </w:tc>
        <w:tc>
          <w:tcPr>
            <w:tcW w:w="2273" w:type="dxa"/>
          </w:tcPr>
          <w:p w14:paraId="6DA2488E" w14:textId="77777777" w:rsidR="00F94B38" w:rsidRDefault="00F94B38" w:rsidP="00F94B38">
            <w:pPr>
              <w:rPr>
                <w:rFonts w:ascii="Arial" w:hAnsi="Arial" w:cs="Arial"/>
                <w:sz w:val="24"/>
                <w:szCs w:val="24"/>
              </w:rPr>
            </w:pPr>
            <w:r>
              <w:rPr>
                <w:rFonts w:ascii="Arial" w:hAnsi="Arial" w:cs="Arial"/>
                <w:sz w:val="24"/>
                <w:szCs w:val="24"/>
              </w:rPr>
              <w:t>Darcy Duran</w:t>
            </w:r>
          </w:p>
          <w:p w14:paraId="05C662D4" w14:textId="77777777" w:rsidR="00F94B38" w:rsidRDefault="00F94B38" w:rsidP="00F94B38">
            <w:pPr>
              <w:rPr>
                <w:rFonts w:ascii="Arial" w:hAnsi="Arial" w:cs="Arial"/>
                <w:sz w:val="24"/>
                <w:szCs w:val="24"/>
              </w:rPr>
            </w:pPr>
            <w:r>
              <w:rPr>
                <w:rFonts w:ascii="Arial" w:hAnsi="Arial" w:cs="Arial"/>
                <w:sz w:val="24"/>
                <w:szCs w:val="24"/>
              </w:rPr>
              <w:t>Office Manager</w:t>
            </w:r>
          </w:p>
          <w:p w14:paraId="26CA2094" w14:textId="77777777" w:rsidR="00F94B38" w:rsidRDefault="00F94B38" w:rsidP="00F94B38">
            <w:pPr>
              <w:rPr>
                <w:rFonts w:ascii="Arial" w:hAnsi="Arial" w:cs="Arial"/>
                <w:sz w:val="24"/>
                <w:szCs w:val="24"/>
              </w:rPr>
            </w:pPr>
            <w:r>
              <w:rPr>
                <w:rFonts w:ascii="Arial" w:hAnsi="Arial" w:cs="Arial"/>
                <w:sz w:val="24"/>
                <w:szCs w:val="24"/>
              </w:rPr>
              <w:t>Hard Copy</w:t>
            </w:r>
          </w:p>
          <w:p w14:paraId="3350A522" w14:textId="77777777" w:rsidR="00F94B38" w:rsidRDefault="00F94B38" w:rsidP="00F94B38">
            <w:pPr>
              <w:rPr>
                <w:rFonts w:ascii="Arial" w:hAnsi="Arial" w:cs="Arial"/>
                <w:sz w:val="24"/>
                <w:szCs w:val="24"/>
              </w:rPr>
            </w:pPr>
            <w:r>
              <w:rPr>
                <w:rFonts w:ascii="Arial" w:hAnsi="Arial" w:cs="Arial"/>
                <w:sz w:val="24"/>
                <w:szCs w:val="24"/>
              </w:rPr>
              <w:t>August 27, 2021</w:t>
            </w:r>
          </w:p>
          <w:p w14:paraId="57FB52C1" w14:textId="21D6E14A"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5FA29C64" w14:textId="7580D442" w:rsidR="00F94B38" w:rsidRDefault="007F145D" w:rsidP="00F94B38">
            <w:pPr>
              <w:rPr>
                <w:rFonts w:ascii="Arial" w:hAnsi="Arial" w:cs="Arial"/>
                <w:sz w:val="24"/>
                <w:szCs w:val="24"/>
              </w:rPr>
            </w:pPr>
            <w:r>
              <w:rPr>
                <w:rFonts w:ascii="Arial" w:hAnsi="Arial" w:cs="Arial"/>
                <w:sz w:val="24"/>
                <w:szCs w:val="24"/>
              </w:rPr>
              <w:t>There are no billing codes for ROI fees.</w:t>
            </w:r>
          </w:p>
        </w:tc>
        <w:tc>
          <w:tcPr>
            <w:tcW w:w="2325" w:type="dxa"/>
          </w:tcPr>
          <w:p w14:paraId="7C567FD7" w14:textId="5CEB90B3" w:rsidR="00F94B38" w:rsidRDefault="007F145D" w:rsidP="00F94B38">
            <w:pPr>
              <w:rPr>
                <w:rFonts w:ascii="Arial" w:hAnsi="Arial" w:cs="Arial"/>
                <w:sz w:val="24"/>
                <w:szCs w:val="24"/>
              </w:rPr>
            </w:pPr>
            <w:r>
              <w:rPr>
                <w:rFonts w:ascii="Arial" w:hAnsi="Arial" w:cs="Arial"/>
                <w:sz w:val="24"/>
                <w:szCs w:val="24"/>
              </w:rPr>
              <w:t>No act</w:t>
            </w:r>
            <w:r w:rsidR="00FB3A95">
              <w:rPr>
                <w:rFonts w:ascii="Arial" w:hAnsi="Arial" w:cs="Arial"/>
                <w:sz w:val="24"/>
                <w:szCs w:val="24"/>
              </w:rPr>
              <w:t>i</w:t>
            </w:r>
            <w:r>
              <w:rPr>
                <w:rFonts w:ascii="Arial" w:hAnsi="Arial" w:cs="Arial"/>
                <w:sz w:val="24"/>
                <w:szCs w:val="24"/>
              </w:rPr>
              <w:t>on.</w:t>
            </w:r>
          </w:p>
        </w:tc>
      </w:tr>
      <w:tr w:rsidR="00F94B38" w:rsidRPr="00434ED3" w14:paraId="3CB6F3E3" w14:textId="77777777" w:rsidTr="00E37511">
        <w:trPr>
          <w:trHeight w:val="2150"/>
        </w:trPr>
        <w:tc>
          <w:tcPr>
            <w:tcW w:w="1998" w:type="dxa"/>
          </w:tcPr>
          <w:p w14:paraId="6092EA4A" w14:textId="29DE3B29" w:rsidR="00F94B38" w:rsidRDefault="00F94B38" w:rsidP="00F94B38">
            <w:pPr>
              <w:rPr>
                <w:rFonts w:ascii="Arial" w:hAnsi="Arial" w:cs="Arial"/>
                <w:sz w:val="24"/>
                <w:szCs w:val="24"/>
              </w:rPr>
            </w:pPr>
            <w:r>
              <w:rPr>
                <w:rFonts w:ascii="Arial" w:hAnsi="Arial" w:cs="Arial"/>
                <w:sz w:val="24"/>
                <w:szCs w:val="24"/>
              </w:rPr>
              <w:t>9990(a)</w:t>
            </w:r>
          </w:p>
        </w:tc>
        <w:tc>
          <w:tcPr>
            <w:tcW w:w="4117" w:type="dxa"/>
          </w:tcPr>
          <w:p w14:paraId="7F330094" w14:textId="77C600DA"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w</w:t>
            </w:r>
            <w:r w:rsidR="007F145D">
              <w:rPr>
                <w:rFonts w:ascii="Arial" w:hAnsi="Arial" w:cs="Arial"/>
                <w:color w:val="000000"/>
                <w:sz w:val="24"/>
                <w:szCs w:val="24"/>
              </w:rPr>
              <w:t>ould like to know why the state</w:t>
            </w:r>
            <w:r>
              <w:rPr>
                <w:rFonts w:ascii="Arial" w:hAnsi="Arial" w:cs="Arial"/>
                <w:color w:val="000000"/>
                <w:sz w:val="24"/>
                <w:szCs w:val="24"/>
              </w:rPr>
              <w:t xml:space="preserve"> does not have to follow the Evidence Code for fees that they can charge.</w:t>
            </w:r>
          </w:p>
        </w:tc>
        <w:tc>
          <w:tcPr>
            <w:tcW w:w="2273" w:type="dxa"/>
          </w:tcPr>
          <w:p w14:paraId="73E0092C" w14:textId="77777777" w:rsidR="00F94B38" w:rsidRDefault="00F94B38" w:rsidP="00F94B38">
            <w:pPr>
              <w:rPr>
                <w:rFonts w:ascii="Arial" w:hAnsi="Arial" w:cs="Arial"/>
                <w:sz w:val="24"/>
                <w:szCs w:val="24"/>
              </w:rPr>
            </w:pPr>
            <w:r>
              <w:rPr>
                <w:rFonts w:ascii="Arial" w:hAnsi="Arial" w:cs="Arial"/>
                <w:sz w:val="24"/>
                <w:szCs w:val="24"/>
              </w:rPr>
              <w:t>Darcy Duran</w:t>
            </w:r>
          </w:p>
          <w:p w14:paraId="74CCDC6F" w14:textId="77777777" w:rsidR="00F94B38" w:rsidRDefault="00F94B38" w:rsidP="00F94B38">
            <w:pPr>
              <w:rPr>
                <w:rFonts w:ascii="Arial" w:hAnsi="Arial" w:cs="Arial"/>
                <w:sz w:val="24"/>
                <w:szCs w:val="24"/>
              </w:rPr>
            </w:pPr>
            <w:r>
              <w:rPr>
                <w:rFonts w:ascii="Arial" w:hAnsi="Arial" w:cs="Arial"/>
                <w:sz w:val="24"/>
                <w:szCs w:val="24"/>
              </w:rPr>
              <w:t>Office Manager</w:t>
            </w:r>
          </w:p>
          <w:p w14:paraId="72318D7A" w14:textId="77777777" w:rsidR="00F94B38" w:rsidRDefault="00F94B38" w:rsidP="00F94B38">
            <w:pPr>
              <w:rPr>
                <w:rFonts w:ascii="Arial" w:hAnsi="Arial" w:cs="Arial"/>
                <w:sz w:val="24"/>
                <w:szCs w:val="24"/>
              </w:rPr>
            </w:pPr>
            <w:r>
              <w:rPr>
                <w:rFonts w:ascii="Arial" w:hAnsi="Arial" w:cs="Arial"/>
                <w:sz w:val="24"/>
                <w:szCs w:val="24"/>
              </w:rPr>
              <w:t>Hard Copy</w:t>
            </w:r>
          </w:p>
          <w:p w14:paraId="720D6499" w14:textId="77777777" w:rsidR="00F94B38" w:rsidRDefault="00F94B38" w:rsidP="00F94B38">
            <w:pPr>
              <w:rPr>
                <w:rFonts w:ascii="Arial" w:hAnsi="Arial" w:cs="Arial"/>
                <w:sz w:val="24"/>
                <w:szCs w:val="24"/>
              </w:rPr>
            </w:pPr>
            <w:r>
              <w:rPr>
                <w:rFonts w:ascii="Arial" w:hAnsi="Arial" w:cs="Arial"/>
                <w:sz w:val="24"/>
                <w:szCs w:val="24"/>
              </w:rPr>
              <w:t>August 27, 2021</w:t>
            </w:r>
          </w:p>
          <w:p w14:paraId="62AA3CF4" w14:textId="2084A0A3"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37F13AFA" w14:textId="7900AE0D" w:rsidR="00F94B38" w:rsidRDefault="007F145D" w:rsidP="00F94B38">
            <w:pPr>
              <w:rPr>
                <w:rFonts w:ascii="Arial" w:hAnsi="Arial" w:cs="Arial"/>
                <w:sz w:val="24"/>
                <w:szCs w:val="24"/>
              </w:rPr>
            </w:pPr>
            <w:r>
              <w:rPr>
                <w:rFonts w:ascii="Arial" w:hAnsi="Arial" w:cs="Arial"/>
                <w:sz w:val="24"/>
                <w:szCs w:val="24"/>
              </w:rPr>
              <w:t>The Evidence Code does not govern fees for public records requests.</w:t>
            </w:r>
          </w:p>
        </w:tc>
        <w:tc>
          <w:tcPr>
            <w:tcW w:w="2325" w:type="dxa"/>
          </w:tcPr>
          <w:p w14:paraId="3C705699" w14:textId="4C2A5666" w:rsidR="00F94B38" w:rsidRDefault="007F145D" w:rsidP="00F94B38">
            <w:pPr>
              <w:rPr>
                <w:rFonts w:ascii="Arial" w:hAnsi="Arial" w:cs="Arial"/>
                <w:sz w:val="24"/>
                <w:szCs w:val="24"/>
              </w:rPr>
            </w:pPr>
            <w:r>
              <w:rPr>
                <w:rFonts w:ascii="Arial" w:hAnsi="Arial" w:cs="Arial"/>
                <w:sz w:val="24"/>
                <w:szCs w:val="24"/>
              </w:rPr>
              <w:t>No action.</w:t>
            </w:r>
          </w:p>
        </w:tc>
      </w:tr>
      <w:tr w:rsidR="00F94B38" w:rsidRPr="00434ED3" w14:paraId="775AF6C0" w14:textId="77777777" w:rsidTr="00E37511">
        <w:trPr>
          <w:trHeight w:val="2150"/>
        </w:trPr>
        <w:tc>
          <w:tcPr>
            <w:tcW w:w="1998" w:type="dxa"/>
          </w:tcPr>
          <w:p w14:paraId="75A2B873" w14:textId="093794E7" w:rsidR="00F94B38" w:rsidRDefault="00F94B38" w:rsidP="00F94B38">
            <w:pPr>
              <w:rPr>
                <w:rFonts w:ascii="Arial" w:hAnsi="Arial" w:cs="Arial"/>
                <w:sz w:val="24"/>
                <w:szCs w:val="24"/>
              </w:rPr>
            </w:pPr>
            <w:r>
              <w:rPr>
                <w:rFonts w:ascii="Arial" w:hAnsi="Arial" w:cs="Arial"/>
                <w:sz w:val="24"/>
                <w:szCs w:val="24"/>
              </w:rPr>
              <w:lastRenderedPageBreak/>
              <w:t>9990(a)(1)</w:t>
            </w:r>
          </w:p>
        </w:tc>
        <w:tc>
          <w:tcPr>
            <w:tcW w:w="4117" w:type="dxa"/>
          </w:tcPr>
          <w:p w14:paraId="7E8AF75B" w14:textId="781E2FB8"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questions why the state gets to charge for postage when copy services cannot.</w:t>
            </w:r>
          </w:p>
        </w:tc>
        <w:tc>
          <w:tcPr>
            <w:tcW w:w="2273" w:type="dxa"/>
          </w:tcPr>
          <w:p w14:paraId="0CD90364" w14:textId="77777777" w:rsidR="00F94B38" w:rsidRDefault="00F94B38" w:rsidP="00F94B38">
            <w:pPr>
              <w:rPr>
                <w:rFonts w:ascii="Arial" w:hAnsi="Arial" w:cs="Arial"/>
                <w:sz w:val="24"/>
                <w:szCs w:val="24"/>
              </w:rPr>
            </w:pPr>
            <w:r>
              <w:rPr>
                <w:rFonts w:ascii="Arial" w:hAnsi="Arial" w:cs="Arial"/>
                <w:sz w:val="24"/>
                <w:szCs w:val="24"/>
              </w:rPr>
              <w:t>Darcy Duran</w:t>
            </w:r>
          </w:p>
          <w:p w14:paraId="7C63D1BD" w14:textId="77777777" w:rsidR="00F94B38" w:rsidRDefault="00F94B38" w:rsidP="00F94B38">
            <w:pPr>
              <w:rPr>
                <w:rFonts w:ascii="Arial" w:hAnsi="Arial" w:cs="Arial"/>
                <w:sz w:val="24"/>
                <w:szCs w:val="24"/>
              </w:rPr>
            </w:pPr>
            <w:r>
              <w:rPr>
                <w:rFonts w:ascii="Arial" w:hAnsi="Arial" w:cs="Arial"/>
                <w:sz w:val="24"/>
                <w:szCs w:val="24"/>
              </w:rPr>
              <w:t>Office Manager</w:t>
            </w:r>
          </w:p>
          <w:p w14:paraId="1C724BA1" w14:textId="77777777" w:rsidR="00F94B38" w:rsidRDefault="00F94B38" w:rsidP="00F94B38">
            <w:pPr>
              <w:rPr>
                <w:rFonts w:ascii="Arial" w:hAnsi="Arial" w:cs="Arial"/>
                <w:sz w:val="24"/>
                <w:szCs w:val="24"/>
              </w:rPr>
            </w:pPr>
            <w:r>
              <w:rPr>
                <w:rFonts w:ascii="Arial" w:hAnsi="Arial" w:cs="Arial"/>
                <w:sz w:val="24"/>
                <w:szCs w:val="24"/>
              </w:rPr>
              <w:t>Hard Copy</w:t>
            </w:r>
          </w:p>
          <w:p w14:paraId="67CC1EA7" w14:textId="77777777" w:rsidR="00F94B38" w:rsidRDefault="00F94B38" w:rsidP="00F94B38">
            <w:pPr>
              <w:rPr>
                <w:rFonts w:ascii="Arial" w:hAnsi="Arial" w:cs="Arial"/>
                <w:sz w:val="24"/>
                <w:szCs w:val="24"/>
              </w:rPr>
            </w:pPr>
            <w:r>
              <w:rPr>
                <w:rFonts w:ascii="Arial" w:hAnsi="Arial" w:cs="Arial"/>
                <w:sz w:val="24"/>
                <w:szCs w:val="24"/>
              </w:rPr>
              <w:t>August 27, 2021</w:t>
            </w:r>
          </w:p>
          <w:p w14:paraId="34404755" w14:textId="5E0BAF28"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20FD69AA" w14:textId="0E402802" w:rsidR="00F94B38" w:rsidRDefault="007F145D" w:rsidP="00F94B38">
            <w:pPr>
              <w:rPr>
                <w:rFonts w:ascii="Arial" w:hAnsi="Arial" w:cs="Arial"/>
                <w:sz w:val="24"/>
                <w:szCs w:val="24"/>
              </w:rPr>
            </w:pPr>
            <w:r>
              <w:rPr>
                <w:rFonts w:ascii="Arial" w:hAnsi="Arial" w:cs="Arial"/>
                <w:sz w:val="24"/>
                <w:szCs w:val="24"/>
              </w:rPr>
              <w:t>Postage is covered in the flat price.</w:t>
            </w:r>
          </w:p>
        </w:tc>
        <w:tc>
          <w:tcPr>
            <w:tcW w:w="2325" w:type="dxa"/>
          </w:tcPr>
          <w:p w14:paraId="34CB53CF" w14:textId="34117F59" w:rsidR="00F94B38" w:rsidRDefault="007F145D" w:rsidP="00F94B38">
            <w:pPr>
              <w:rPr>
                <w:rFonts w:ascii="Arial" w:hAnsi="Arial" w:cs="Arial"/>
                <w:sz w:val="24"/>
                <w:szCs w:val="24"/>
              </w:rPr>
            </w:pPr>
            <w:r>
              <w:rPr>
                <w:rFonts w:ascii="Arial" w:hAnsi="Arial" w:cs="Arial"/>
                <w:sz w:val="24"/>
                <w:szCs w:val="24"/>
              </w:rPr>
              <w:t>No action.</w:t>
            </w:r>
          </w:p>
        </w:tc>
      </w:tr>
      <w:tr w:rsidR="00F94B38" w:rsidRPr="00434ED3" w14:paraId="5EBE876D" w14:textId="77777777" w:rsidTr="00E37511">
        <w:trPr>
          <w:trHeight w:val="2150"/>
        </w:trPr>
        <w:tc>
          <w:tcPr>
            <w:tcW w:w="1998" w:type="dxa"/>
          </w:tcPr>
          <w:p w14:paraId="46EF91DD" w14:textId="1484E044" w:rsidR="00F94B38" w:rsidRDefault="00F94B38" w:rsidP="00F94B38">
            <w:pPr>
              <w:rPr>
                <w:rFonts w:ascii="Arial" w:hAnsi="Arial" w:cs="Arial"/>
                <w:sz w:val="24"/>
                <w:szCs w:val="24"/>
              </w:rPr>
            </w:pPr>
            <w:r>
              <w:rPr>
                <w:rFonts w:ascii="Arial" w:hAnsi="Arial" w:cs="Arial"/>
                <w:sz w:val="24"/>
                <w:szCs w:val="24"/>
              </w:rPr>
              <w:t>Future increases - COLA</w:t>
            </w:r>
          </w:p>
        </w:tc>
        <w:tc>
          <w:tcPr>
            <w:tcW w:w="4117" w:type="dxa"/>
          </w:tcPr>
          <w:p w14:paraId="1BB94171" w14:textId="77777777"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would like to know why there is no reference to future increases.  </w:t>
            </w:r>
          </w:p>
          <w:p w14:paraId="01953637" w14:textId="77777777" w:rsidR="00F94B38" w:rsidRDefault="00F94B38" w:rsidP="00F94B38">
            <w:pPr>
              <w:autoSpaceDE w:val="0"/>
              <w:autoSpaceDN w:val="0"/>
              <w:adjustRightInd w:val="0"/>
              <w:rPr>
                <w:rFonts w:ascii="Arial" w:hAnsi="Arial" w:cs="Arial"/>
                <w:color w:val="000000"/>
                <w:sz w:val="24"/>
                <w:szCs w:val="24"/>
              </w:rPr>
            </w:pPr>
          </w:p>
          <w:p w14:paraId="5A28C85B" w14:textId="77777777"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if this revised schedule becomes effective in January 2022, it will have been 6.5 years where there has been no increase.  Commenter state that the same state that did not allow an increase for 6.5 years requires them to raise minimum wages from $9.25 per hour to $15.00 per hours.</w:t>
            </w:r>
          </w:p>
          <w:p w14:paraId="6FBB9A7B" w14:textId="3C9DB763" w:rsidR="00F94B38"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there needs to be some guaranteed increase within a reasonable time frame.</w:t>
            </w:r>
          </w:p>
        </w:tc>
        <w:tc>
          <w:tcPr>
            <w:tcW w:w="2273" w:type="dxa"/>
          </w:tcPr>
          <w:p w14:paraId="4ABFA177" w14:textId="77777777" w:rsidR="00F94B38" w:rsidRDefault="00F94B38" w:rsidP="00F94B38">
            <w:pPr>
              <w:rPr>
                <w:rFonts w:ascii="Arial" w:hAnsi="Arial" w:cs="Arial"/>
                <w:sz w:val="24"/>
                <w:szCs w:val="24"/>
              </w:rPr>
            </w:pPr>
            <w:r>
              <w:rPr>
                <w:rFonts w:ascii="Arial" w:hAnsi="Arial" w:cs="Arial"/>
                <w:sz w:val="24"/>
                <w:szCs w:val="24"/>
              </w:rPr>
              <w:t>Darcy Duran</w:t>
            </w:r>
          </w:p>
          <w:p w14:paraId="34A236EF" w14:textId="77777777" w:rsidR="00F94B38" w:rsidRDefault="00F94B38" w:rsidP="00F94B38">
            <w:pPr>
              <w:rPr>
                <w:rFonts w:ascii="Arial" w:hAnsi="Arial" w:cs="Arial"/>
                <w:sz w:val="24"/>
                <w:szCs w:val="24"/>
              </w:rPr>
            </w:pPr>
            <w:r>
              <w:rPr>
                <w:rFonts w:ascii="Arial" w:hAnsi="Arial" w:cs="Arial"/>
                <w:sz w:val="24"/>
                <w:szCs w:val="24"/>
              </w:rPr>
              <w:t>Office Manager</w:t>
            </w:r>
          </w:p>
          <w:p w14:paraId="4E224D75" w14:textId="77777777" w:rsidR="00F94B38" w:rsidRDefault="00F94B38" w:rsidP="00F94B38">
            <w:pPr>
              <w:rPr>
                <w:rFonts w:ascii="Arial" w:hAnsi="Arial" w:cs="Arial"/>
                <w:sz w:val="24"/>
                <w:szCs w:val="24"/>
              </w:rPr>
            </w:pPr>
            <w:r>
              <w:rPr>
                <w:rFonts w:ascii="Arial" w:hAnsi="Arial" w:cs="Arial"/>
                <w:sz w:val="24"/>
                <w:szCs w:val="24"/>
              </w:rPr>
              <w:t>Hard Copy</w:t>
            </w:r>
          </w:p>
          <w:p w14:paraId="15026B28" w14:textId="77777777" w:rsidR="00F94B38" w:rsidRDefault="00F94B38" w:rsidP="00F94B38">
            <w:pPr>
              <w:rPr>
                <w:rFonts w:ascii="Arial" w:hAnsi="Arial" w:cs="Arial"/>
                <w:sz w:val="24"/>
                <w:szCs w:val="24"/>
              </w:rPr>
            </w:pPr>
            <w:r>
              <w:rPr>
                <w:rFonts w:ascii="Arial" w:hAnsi="Arial" w:cs="Arial"/>
                <w:sz w:val="24"/>
                <w:szCs w:val="24"/>
              </w:rPr>
              <w:t>August 27, 2021</w:t>
            </w:r>
          </w:p>
          <w:p w14:paraId="0B2260AA" w14:textId="54B8ADE3" w:rsidR="00F94B38" w:rsidRDefault="00F94B38" w:rsidP="00F94B38">
            <w:pPr>
              <w:rPr>
                <w:rFonts w:ascii="Arial" w:hAnsi="Arial" w:cs="Arial"/>
                <w:sz w:val="24"/>
                <w:szCs w:val="24"/>
              </w:rPr>
            </w:pPr>
            <w:r>
              <w:rPr>
                <w:rFonts w:ascii="Arial" w:hAnsi="Arial" w:cs="Arial"/>
                <w:sz w:val="24"/>
                <w:szCs w:val="24"/>
              </w:rPr>
              <w:t>Written Comment</w:t>
            </w:r>
          </w:p>
        </w:tc>
        <w:tc>
          <w:tcPr>
            <w:tcW w:w="3240" w:type="dxa"/>
          </w:tcPr>
          <w:p w14:paraId="40E31686" w14:textId="7E9E00D0" w:rsidR="00F94B38" w:rsidRDefault="007F145D" w:rsidP="00F94B38">
            <w:pPr>
              <w:rPr>
                <w:rFonts w:ascii="Arial" w:hAnsi="Arial" w:cs="Arial"/>
                <w:sz w:val="24"/>
                <w:szCs w:val="24"/>
              </w:rPr>
            </w:pPr>
            <w:r>
              <w:rPr>
                <w:rFonts w:ascii="Arial" w:hAnsi="Arial" w:cs="Arial"/>
                <w:sz w:val="24"/>
                <w:szCs w:val="24"/>
              </w:rPr>
              <w:t>Changes can be made to the price schedule in the future.</w:t>
            </w:r>
          </w:p>
        </w:tc>
        <w:tc>
          <w:tcPr>
            <w:tcW w:w="2325" w:type="dxa"/>
          </w:tcPr>
          <w:p w14:paraId="62E3F86E" w14:textId="2DA42422" w:rsidR="00F94B38" w:rsidRDefault="007F145D" w:rsidP="00F94B38">
            <w:pPr>
              <w:rPr>
                <w:rFonts w:ascii="Arial" w:hAnsi="Arial" w:cs="Arial"/>
                <w:sz w:val="24"/>
                <w:szCs w:val="24"/>
              </w:rPr>
            </w:pPr>
            <w:r>
              <w:rPr>
                <w:rFonts w:ascii="Arial" w:hAnsi="Arial" w:cs="Arial"/>
                <w:sz w:val="24"/>
                <w:szCs w:val="24"/>
              </w:rPr>
              <w:t>No action.</w:t>
            </w:r>
          </w:p>
        </w:tc>
      </w:tr>
      <w:tr w:rsidR="00F94B38" w:rsidRPr="00434ED3" w14:paraId="33569E15" w14:textId="77777777" w:rsidTr="00E37511">
        <w:trPr>
          <w:trHeight w:val="2150"/>
        </w:trPr>
        <w:tc>
          <w:tcPr>
            <w:tcW w:w="1998" w:type="dxa"/>
          </w:tcPr>
          <w:p w14:paraId="5EEBCD6A" w14:textId="77777777" w:rsidR="00F94B38" w:rsidRDefault="00F94B38" w:rsidP="00F94B38">
            <w:pPr>
              <w:rPr>
                <w:rFonts w:ascii="Arial" w:hAnsi="Arial" w:cs="Arial"/>
                <w:sz w:val="24"/>
                <w:szCs w:val="24"/>
              </w:rPr>
            </w:pPr>
            <w:r>
              <w:rPr>
                <w:rFonts w:ascii="Arial" w:hAnsi="Arial" w:cs="Arial"/>
                <w:sz w:val="24"/>
                <w:szCs w:val="24"/>
              </w:rPr>
              <w:lastRenderedPageBreak/>
              <w:t>9981(c)(12)</w:t>
            </w:r>
          </w:p>
          <w:p w14:paraId="53AE95EB" w14:textId="79CC7928" w:rsidR="00F94B38" w:rsidRDefault="00F94B38" w:rsidP="00F94B38">
            <w:pPr>
              <w:rPr>
                <w:rFonts w:ascii="Arial" w:hAnsi="Arial" w:cs="Arial"/>
                <w:sz w:val="24"/>
                <w:szCs w:val="24"/>
              </w:rPr>
            </w:pPr>
            <w:r>
              <w:rPr>
                <w:rFonts w:ascii="Arial" w:hAnsi="Arial" w:cs="Arial"/>
                <w:sz w:val="24"/>
                <w:szCs w:val="24"/>
              </w:rPr>
              <w:t>9981(c)(14)</w:t>
            </w:r>
          </w:p>
        </w:tc>
        <w:tc>
          <w:tcPr>
            <w:tcW w:w="4117" w:type="dxa"/>
          </w:tcPr>
          <w:p w14:paraId="6BBA4457" w14:textId="148BDD4F" w:rsidR="00F94B38" w:rsidRPr="00155DE2" w:rsidRDefault="00F94B38" w:rsidP="00F94B38">
            <w:pPr>
              <w:autoSpaceDE w:val="0"/>
              <w:autoSpaceDN w:val="0"/>
              <w:adjustRightInd w:val="0"/>
              <w:rPr>
                <w:rFonts w:ascii="Arial" w:hAnsi="Arial" w:cs="Arial"/>
                <w:color w:val="000000"/>
                <w:sz w:val="24"/>
                <w:szCs w:val="24"/>
              </w:rPr>
            </w:pPr>
            <w:r>
              <w:rPr>
                <w:rFonts w:ascii="Arial" w:hAnsi="Arial" w:cs="Arial"/>
                <w:color w:val="000000"/>
                <w:sz w:val="24"/>
                <w:szCs w:val="24"/>
              </w:rPr>
              <w:t>Commenter would like a description as to what the services are for WC030 – Requested Services and WC032 – Contracted Services</w:t>
            </w:r>
          </w:p>
        </w:tc>
        <w:tc>
          <w:tcPr>
            <w:tcW w:w="2273" w:type="dxa"/>
          </w:tcPr>
          <w:p w14:paraId="04874500" w14:textId="77777777" w:rsidR="00F94B38" w:rsidRDefault="00F94B38" w:rsidP="00F94B38">
            <w:pPr>
              <w:rPr>
                <w:rFonts w:ascii="Arial" w:hAnsi="Arial" w:cs="Arial"/>
                <w:sz w:val="24"/>
                <w:szCs w:val="24"/>
              </w:rPr>
            </w:pPr>
            <w:r>
              <w:rPr>
                <w:rFonts w:ascii="Arial" w:hAnsi="Arial" w:cs="Arial"/>
                <w:sz w:val="24"/>
                <w:szCs w:val="24"/>
              </w:rPr>
              <w:t>Darcy Duran</w:t>
            </w:r>
          </w:p>
          <w:p w14:paraId="546ECD9E" w14:textId="77777777" w:rsidR="00F94B38" w:rsidRDefault="00F94B38" w:rsidP="00F94B38">
            <w:pPr>
              <w:rPr>
                <w:rFonts w:ascii="Arial" w:hAnsi="Arial" w:cs="Arial"/>
                <w:sz w:val="24"/>
                <w:szCs w:val="24"/>
              </w:rPr>
            </w:pPr>
            <w:r>
              <w:rPr>
                <w:rFonts w:ascii="Arial" w:hAnsi="Arial" w:cs="Arial"/>
                <w:sz w:val="24"/>
                <w:szCs w:val="24"/>
              </w:rPr>
              <w:t>Office Manager</w:t>
            </w:r>
          </w:p>
          <w:p w14:paraId="39D31535" w14:textId="77777777" w:rsidR="00F94B38" w:rsidRDefault="00F94B38" w:rsidP="00F94B38">
            <w:pPr>
              <w:rPr>
                <w:rFonts w:ascii="Arial" w:hAnsi="Arial" w:cs="Arial"/>
                <w:sz w:val="24"/>
                <w:szCs w:val="24"/>
              </w:rPr>
            </w:pPr>
            <w:r>
              <w:rPr>
                <w:rFonts w:ascii="Arial" w:hAnsi="Arial" w:cs="Arial"/>
                <w:sz w:val="24"/>
                <w:szCs w:val="24"/>
              </w:rPr>
              <w:t>Hard Copy</w:t>
            </w:r>
          </w:p>
          <w:p w14:paraId="71E1759B" w14:textId="0FAE8E72" w:rsidR="00F94B38" w:rsidRDefault="00F94B38" w:rsidP="00F94B38">
            <w:pPr>
              <w:rPr>
                <w:rFonts w:ascii="Arial" w:hAnsi="Arial" w:cs="Arial"/>
                <w:sz w:val="24"/>
                <w:szCs w:val="24"/>
              </w:rPr>
            </w:pPr>
            <w:r>
              <w:rPr>
                <w:rFonts w:ascii="Arial" w:hAnsi="Arial" w:cs="Arial"/>
                <w:sz w:val="24"/>
                <w:szCs w:val="24"/>
              </w:rPr>
              <w:t>August 30, 2021</w:t>
            </w:r>
          </w:p>
          <w:p w14:paraId="63DCB3FE" w14:textId="5EB71609" w:rsidR="00F94B38" w:rsidRDefault="00F94B38" w:rsidP="00F94B38">
            <w:pPr>
              <w:rPr>
                <w:rFonts w:ascii="Arial" w:hAnsi="Arial" w:cs="Arial"/>
                <w:sz w:val="24"/>
                <w:szCs w:val="24"/>
              </w:rPr>
            </w:pPr>
            <w:r>
              <w:rPr>
                <w:rFonts w:ascii="Arial" w:hAnsi="Arial" w:cs="Arial"/>
                <w:sz w:val="24"/>
                <w:szCs w:val="24"/>
              </w:rPr>
              <w:t>Oral Comment</w:t>
            </w:r>
          </w:p>
        </w:tc>
        <w:tc>
          <w:tcPr>
            <w:tcW w:w="3240" w:type="dxa"/>
          </w:tcPr>
          <w:p w14:paraId="24F1F0D1" w14:textId="1A36F36A" w:rsidR="00F94B38" w:rsidRDefault="007F145D" w:rsidP="00F94B38">
            <w:pPr>
              <w:rPr>
                <w:rFonts w:ascii="Arial" w:hAnsi="Arial" w:cs="Arial"/>
                <w:sz w:val="24"/>
                <w:szCs w:val="24"/>
              </w:rPr>
            </w:pPr>
            <w:r>
              <w:rPr>
                <w:rFonts w:ascii="Arial" w:hAnsi="Arial" w:cs="Arial"/>
                <w:sz w:val="24"/>
                <w:szCs w:val="24"/>
              </w:rPr>
              <w:t>Requested services could include items listed in 9982(f</w:t>
            </w:r>
            <w:proofErr w:type="gramStart"/>
            <w:r>
              <w:rPr>
                <w:rFonts w:ascii="Arial" w:hAnsi="Arial" w:cs="Arial"/>
                <w:sz w:val="24"/>
                <w:szCs w:val="24"/>
              </w:rPr>
              <w:t>)(</w:t>
            </w:r>
            <w:proofErr w:type="gramEnd"/>
            <w:r>
              <w:rPr>
                <w:rFonts w:ascii="Arial" w:hAnsi="Arial" w:cs="Arial"/>
                <w:sz w:val="24"/>
                <w:szCs w:val="24"/>
              </w:rPr>
              <w:t>2). Contracted services would be privately contracted between service providers and requestors.</w:t>
            </w:r>
          </w:p>
        </w:tc>
        <w:tc>
          <w:tcPr>
            <w:tcW w:w="2325" w:type="dxa"/>
          </w:tcPr>
          <w:p w14:paraId="70B037B9" w14:textId="5E706AF2" w:rsidR="00F94B38" w:rsidRDefault="007F145D" w:rsidP="00F94B38">
            <w:pPr>
              <w:rPr>
                <w:rFonts w:ascii="Arial" w:hAnsi="Arial" w:cs="Arial"/>
                <w:sz w:val="24"/>
                <w:szCs w:val="24"/>
              </w:rPr>
            </w:pPr>
            <w:r>
              <w:rPr>
                <w:rFonts w:ascii="Arial" w:hAnsi="Arial" w:cs="Arial"/>
                <w:sz w:val="24"/>
                <w:szCs w:val="24"/>
              </w:rPr>
              <w:t>No action.</w:t>
            </w:r>
          </w:p>
        </w:tc>
      </w:tr>
      <w:tr w:rsidR="00F94B38" w:rsidRPr="00434ED3" w14:paraId="2F90D3D3" w14:textId="77777777" w:rsidTr="00E37511">
        <w:trPr>
          <w:trHeight w:val="2150"/>
        </w:trPr>
        <w:tc>
          <w:tcPr>
            <w:tcW w:w="1998" w:type="dxa"/>
          </w:tcPr>
          <w:p w14:paraId="6CC98115" w14:textId="77777777" w:rsidR="00F94B38" w:rsidRDefault="00F94B38" w:rsidP="00F94B38">
            <w:pPr>
              <w:rPr>
                <w:rFonts w:ascii="Arial" w:hAnsi="Arial" w:cs="Arial"/>
                <w:sz w:val="24"/>
                <w:szCs w:val="24"/>
              </w:rPr>
            </w:pPr>
            <w:r>
              <w:rPr>
                <w:rFonts w:ascii="Arial" w:hAnsi="Arial" w:cs="Arial"/>
                <w:sz w:val="24"/>
                <w:szCs w:val="24"/>
              </w:rPr>
              <w:t>9981(c)</w:t>
            </w:r>
          </w:p>
          <w:p w14:paraId="4AC07D70" w14:textId="3E2E3927" w:rsidR="00F94B38" w:rsidRDefault="00F94B38" w:rsidP="00F94B38">
            <w:pPr>
              <w:rPr>
                <w:rFonts w:ascii="Arial" w:hAnsi="Arial" w:cs="Arial"/>
                <w:sz w:val="24"/>
                <w:szCs w:val="24"/>
              </w:rPr>
            </w:pPr>
            <w:r>
              <w:rPr>
                <w:rFonts w:ascii="Arial" w:hAnsi="Arial" w:cs="Arial"/>
                <w:sz w:val="24"/>
                <w:szCs w:val="24"/>
              </w:rPr>
              <w:t>9982</w:t>
            </w:r>
          </w:p>
        </w:tc>
        <w:tc>
          <w:tcPr>
            <w:tcW w:w="4117" w:type="dxa"/>
          </w:tcPr>
          <w:p w14:paraId="2E06A0B8" w14:textId="77777777" w:rsidR="00F94B38" w:rsidRPr="00155DE2" w:rsidRDefault="00F94B38" w:rsidP="00F94B38">
            <w:pPr>
              <w:autoSpaceDE w:val="0"/>
              <w:autoSpaceDN w:val="0"/>
              <w:adjustRightInd w:val="0"/>
              <w:rPr>
                <w:rFonts w:ascii="Arial" w:hAnsi="Arial" w:cs="Arial"/>
                <w:color w:val="000000"/>
                <w:sz w:val="24"/>
                <w:szCs w:val="24"/>
              </w:rPr>
            </w:pPr>
            <w:r w:rsidRPr="00155DE2">
              <w:rPr>
                <w:rFonts w:ascii="Arial" w:hAnsi="Arial" w:cs="Arial"/>
                <w:color w:val="000000"/>
                <w:sz w:val="24"/>
                <w:szCs w:val="24"/>
              </w:rPr>
              <w:t>Commenter is disappointed that there is no true increase to the proposed fee schedule. Commenter acknowledges the increase from $180 to $220; however the state is requiring the copy services to pay the facility a minimum of $35.00 which only leaves the copy services with the original fee of approximately $180, circa six years ago.  Commenter opines that the state is requiring copy services to police medical facilities but is not providing them with any tools or authority to enforce anything.  Commenter would like to see language included that applies sanctions for bad-faith repeat offenders.</w:t>
            </w:r>
          </w:p>
          <w:p w14:paraId="6A92137D" w14:textId="77777777" w:rsidR="00F94B38" w:rsidRPr="00155DE2" w:rsidRDefault="00F94B38" w:rsidP="00F94B38">
            <w:pPr>
              <w:autoSpaceDE w:val="0"/>
              <w:autoSpaceDN w:val="0"/>
              <w:adjustRightInd w:val="0"/>
              <w:rPr>
                <w:rFonts w:ascii="Arial" w:hAnsi="Arial" w:cs="Arial"/>
                <w:color w:val="000000"/>
                <w:sz w:val="24"/>
                <w:szCs w:val="24"/>
              </w:rPr>
            </w:pPr>
          </w:p>
          <w:p w14:paraId="4263FAF8" w14:textId="022347CD" w:rsidR="00F94B38" w:rsidRDefault="00F94B38" w:rsidP="00F94B38">
            <w:pPr>
              <w:rPr>
                <w:rFonts w:ascii="Arial" w:hAnsi="Arial" w:cs="Arial"/>
                <w:sz w:val="24"/>
                <w:szCs w:val="24"/>
              </w:rPr>
            </w:pPr>
            <w:r>
              <w:rPr>
                <w:rFonts w:ascii="Arial" w:hAnsi="Arial" w:cs="Arial"/>
                <w:sz w:val="24"/>
                <w:szCs w:val="24"/>
              </w:rPr>
              <w:lastRenderedPageBreak/>
              <w:t>Commenter that not</w:t>
            </w:r>
            <w:r w:rsidRPr="00155DE2">
              <w:rPr>
                <w:rFonts w:ascii="Arial" w:hAnsi="Arial" w:cs="Arial"/>
                <w:sz w:val="24"/>
                <w:szCs w:val="24"/>
              </w:rPr>
              <w:t xml:space="preserve"> only </w:t>
            </w:r>
            <w:r>
              <w:rPr>
                <w:rFonts w:ascii="Arial" w:hAnsi="Arial" w:cs="Arial"/>
                <w:sz w:val="24"/>
                <w:szCs w:val="24"/>
              </w:rPr>
              <w:t>are they not</w:t>
            </w:r>
            <w:r w:rsidRPr="00155DE2">
              <w:rPr>
                <w:rFonts w:ascii="Arial" w:hAnsi="Arial" w:cs="Arial"/>
                <w:sz w:val="24"/>
                <w:szCs w:val="24"/>
              </w:rPr>
              <w:t xml:space="preserve"> getting a true increase of the $180 flat fee, but there is no more revenue in fee schedule on other billable line items either</w:t>
            </w:r>
            <w:r>
              <w:rPr>
                <w:rFonts w:ascii="Arial" w:hAnsi="Arial" w:cs="Arial"/>
                <w:sz w:val="24"/>
                <w:szCs w:val="24"/>
              </w:rPr>
              <w:t xml:space="preserve"> -- if</w:t>
            </w:r>
            <w:r w:rsidRPr="00155DE2">
              <w:rPr>
                <w:rFonts w:ascii="Arial" w:hAnsi="Arial" w:cs="Arial"/>
                <w:sz w:val="24"/>
                <w:szCs w:val="24"/>
              </w:rPr>
              <w:t xml:space="preserve"> anything, there is more of an overall reduction.  The cost for second sets has been reduced from [$30 to $10] on records after 30 days. </w:t>
            </w:r>
            <w:r>
              <w:rPr>
                <w:rFonts w:ascii="Arial" w:hAnsi="Arial" w:cs="Arial"/>
                <w:sz w:val="24"/>
                <w:szCs w:val="24"/>
              </w:rPr>
              <w:t xml:space="preserve">Commenter states that there is </w:t>
            </w:r>
            <w:r w:rsidRPr="00155DE2">
              <w:rPr>
                <w:rFonts w:ascii="Arial" w:hAnsi="Arial" w:cs="Arial"/>
                <w:sz w:val="24"/>
                <w:szCs w:val="24"/>
              </w:rPr>
              <w:t xml:space="preserve">no need to mention the $5 rate provision for records before 30 days, because not only </w:t>
            </w:r>
            <w:r>
              <w:rPr>
                <w:rFonts w:ascii="Arial" w:hAnsi="Arial" w:cs="Arial"/>
                <w:sz w:val="24"/>
                <w:szCs w:val="24"/>
              </w:rPr>
              <w:t>is</w:t>
            </w:r>
            <w:r w:rsidRPr="00155DE2">
              <w:rPr>
                <w:rFonts w:ascii="Arial" w:hAnsi="Arial" w:cs="Arial"/>
                <w:sz w:val="24"/>
                <w:szCs w:val="24"/>
              </w:rPr>
              <w:t xml:space="preserve"> DIR expecting us to give free records but requir</w:t>
            </w:r>
            <w:r>
              <w:rPr>
                <w:rFonts w:ascii="Arial" w:hAnsi="Arial" w:cs="Arial"/>
                <w:sz w:val="24"/>
                <w:szCs w:val="24"/>
              </w:rPr>
              <w:t>ing</w:t>
            </w:r>
            <w:r w:rsidRPr="00155DE2">
              <w:rPr>
                <w:rFonts w:ascii="Arial" w:hAnsi="Arial" w:cs="Arial"/>
                <w:sz w:val="24"/>
                <w:szCs w:val="24"/>
              </w:rPr>
              <w:t xml:space="preserve"> copy services to pay out of their own pockets in order to stay in business.  No one can afford to stay in business for $5 per record.  It is clear any jobs under $30 are complete losses to a company.  </w:t>
            </w:r>
            <w:r>
              <w:rPr>
                <w:rFonts w:ascii="Arial" w:hAnsi="Arial" w:cs="Arial"/>
                <w:sz w:val="24"/>
                <w:szCs w:val="24"/>
              </w:rPr>
              <w:t>Commenter opines that perhaps</w:t>
            </w:r>
            <w:r w:rsidRPr="00155DE2">
              <w:rPr>
                <w:rFonts w:ascii="Arial" w:hAnsi="Arial" w:cs="Arial"/>
                <w:sz w:val="24"/>
                <w:szCs w:val="24"/>
              </w:rPr>
              <w:t xml:space="preserve"> DIR is not aware of how much work it takes to do a second set. There is a cost for the [actual cd,  cd sleeve, pulling the physical file and records, stored documentation, communication with requesting party, forms required to be signed </w:t>
            </w:r>
            <w:r w:rsidRPr="00155DE2">
              <w:rPr>
                <w:rFonts w:ascii="Arial" w:hAnsi="Arial" w:cs="Arial"/>
                <w:sz w:val="24"/>
                <w:szCs w:val="24"/>
              </w:rPr>
              <w:lastRenderedPageBreak/>
              <w:t xml:space="preserve">and set back, ink to burn the cd, time spent burning the CD (depending the size of the file), postage, envelopes, billing, and continued cost of storage of the files to be saved for a minimum of 6 years], not to mention the number of employees required from data entry to production to process a job that </w:t>
            </w:r>
            <w:r>
              <w:rPr>
                <w:rFonts w:ascii="Arial" w:hAnsi="Arial" w:cs="Arial"/>
                <w:sz w:val="24"/>
                <w:szCs w:val="24"/>
              </w:rPr>
              <w:t>where they are</w:t>
            </w:r>
            <w:r w:rsidRPr="00155DE2">
              <w:rPr>
                <w:rFonts w:ascii="Arial" w:hAnsi="Arial" w:cs="Arial"/>
                <w:sz w:val="24"/>
                <w:szCs w:val="24"/>
              </w:rPr>
              <w:t xml:space="preserve"> allotted $5 for each record</w:t>
            </w:r>
            <w:r>
              <w:rPr>
                <w:rFonts w:ascii="Arial" w:hAnsi="Arial" w:cs="Arial"/>
                <w:sz w:val="24"/>
                <w:szCs w:val="24"/>
              </w:rPr>
              <w:t xml:space="preserve"> while</w:t>
            </w:r>
            <w:r w:rsidRPr="00155DE2">
              <w:rPr>
                <w:rFonts w:ascii="Arial" w:hAnsi="Arial" w:cs="Arial"/>
                <w:sz w:val="24"/>
                <w:szCs w:val="24"/>
              </w:rPr>
              <w:t xml:space="preserve"> the minimum wage is $15.00 or more an hour for each employee.  This does not include the extraordinary amount of expense</w:t>
            </w:r>
            <w:r>
              <w:rPr>
                <w:rFonts w:ascii="Arial" w:hAnsi="Arial" w:cs="Arial"/>
                <w:sz w:val="24"/>
                <w:szCs w:val="24"/>
              </w:rPr>
              <w:t xml:space="preserve"> that they incur </w:t>
            </w:r>
            <w:r w:rsidRPr="00155DE2">
              <w:rPr>
                <w:rFonts w:ascii="Arial" w:hAnsi="Arial" w:cs="Arial"/>
                <w:sz w:val="24"/>
                <w:szCs w:val="24"/>
              </w:rPr>
              <w:t>because of carrier</w:t>
            </w:r>
            <w:r>
              <w:rPr>
                <w:rFonts w:ascii="Arial" w:hAnsi="Arial" w:cs="Arial"/>
                <w:sz w:val="24"/>
                <w:szCs w:val="24"/>
              </w:rPr>
              <w:t>s</w:t>
            </w:r>
            <w:r w:rsidRPr="00155DE2">
              <w:rPr>
                <w:rFonts w:ascii="Arial" w:hAnsi="Arial" w:cs="Arial"/>
                <w:sz w:val="24"/>
                <w:szCs w:val="24"/>
              </w:rPr>
              <w:t xml:space="preserve"> who refuses to pay; which includes calls; logging all correspondence into our system, preparing SBR’s, mail, getting in the cue to reach someone at the carrier, and hopefully them getting back to you after an hour of being placed on hold after numerous attempts. </w:t>
            </w:r>
          </w:p>
          <w:p w14:paraId="1E864543" w14:textId="77777777" w:rsidR="00F94B38" w:rsidRPr="00155DE2" w:rsidRDefault="00F94B38" w:rsidP="00F94B38">
            <w:pPr>
              <w:rPr>
                <w:rFonts w:ascii="Arial" w:hAnsi="Arial" w:cs="Arial"/>
                <w:sz w:val="24"/>
                <w:szCs w:val="24"/>
              </w:rPr>
            </w:pPr>
          </w:p>
          <w:p w14:paraId="109FC514" w14:textId="5E96C733" w:rsidR="00F94B38" w:rsidRPr="00155DE2" w:rsidRDefault="00F94B38" w:rsidP="00F94B38">
            <w:pPr>
              <w:rPr>
                <w:rFonts w:ascii="Arial" w:hAnsi="Arial" w:cs="Arial"/>
                <w:sz w:val="24"/>
                <w:szCs w:val="24"/>
              </w:rPr>
            </w:pPr>
            <w:r>
              <w:rPr>
                <w:rFonts w:ascii="Arial" w:hAnsi="Arial" w:cs="Arial"/>
                <w:sz w:val="24"/>
                <w:szCs w:val="24"/>
              </w:rPr>
              <w:t>Commenter states that</w:t>
            </w:r>
            <w:r w:rsidRPr="00155DE2">
              <w:rPr>
                <w:rFonts w:ascii="Arial" w:hAnsi="Arial" w:cs="Arial"/>
                <w:sz w:val="24"/>
                <w:szCs w:val="24"/>
              </w:rPr>
              <w:t xml:space="preserve"> a 25% increase gives </w:t>
            </w:r>
            <w:r>
              <w:rPr>
                <w:rFonts w:ascii="Arial" w:hAnsi="Arial" w:cs="Arial"/>
                <w:sz w:val="24"/>
                <w:szCs w:val="24"/>
              </w:rPr>
              <w:t>them</w:t>
            </w:r>
            <w:r w:rsidRPr="00155DE2">
              <w:rPr>
                <w:rFonts w:ascii="Arial" w:hAnsi="Arial" w:cs="Arial"/>
                <w:sz w:val="24"/>
                <w:szCs w:val="24"/>
              </w:rPr>
              <w:t xml:space="preserve"> $2.50 on a $10 job, which means </w:t>
            </w:r>
            <w:r>
              <w:rPr>
                <w:rFonts w:ascii="Arial" w:hAnsi="Arial" w:cs="Arial"/>
                <w:sz w:val="24"/>
                <w:szCs w:val="24"/>
              </w:rPr>
              <w:t xml:space="preserve">that they </w:t>
            </w:r>
            <w:r w:rsidRPr="00155DE2">
              <w:rPr>
                <w:rFonts w:ascii="Arial" w:hAnsi="Arial" w:cs="Arial"/>
                <w:sz w:val="24"/>
                <w:szCs w:val="24"/>
              </w:rPr>
              <w:t xml:space="preserve">are once again </w:t>
            </w:r>
            <w:r>
              <w:rPr>
                <w:rFonts w:ascii="Arial" w:hAnsi="Arial" w:cs="Arial"/>
                <w:sz w:val="24"/>
                <w:szCs w:val="24"/>
              </w:rPr>
              <w:t xml:space="preserve">taking a </w:t>
            </w:r>
            <w:r w:rsidRPr="00155DE2">
              <w:rPr>
                <w:rFonts w:ascii="Arial" w:hAnsi="Arial" w:cs="Arial"/>
                <w:sz w:val="24"/>
                <w:szCs w:val="24"/>
              </w:rPr>
              <w:t xml:space="preserve">loss since the initial </w:t>
            </w:r>
            <w:r w:rsidRPr="00155DE2">
              <w:rPr>
                <w:rFonts w:ascii="Arial" w:hAnsi="Arial" w:cs="Arial"/>
                <w:sz w:val="24"/>
                <w:szCs w:val="24"/>
              </w:rPr>
              <w:lastRenderedPageBreak/>
              <w:t xml:space="preserve">fee schedule took place. DIR not only expects </w:t>
            </w:r>
            <w:r>
              <w:rPr>
                <w:rFonts w:ascii="Arial" w:hAnsi="Arial" w:cs="Arial"/>
                <w:sz w:val="24"/>
                <w:szCs w:val="24"/>
              </w:rPr>
              <w:t>them</w:t>
            </w:r>
            <w:r w:rsidRPr="00155DE2">
              <w:rPr>
                <w:rFonts w:ascii="Arial" w:hAnsi="Arial" w:cs="Arial"/>
                <w:sz w:val="24"/>
                <w:szCs w:val="24"/>
              </w:rPr>
              <w:t xml:space="preserve"> to do work for free but lose money on all second- sets paying out of our </w:t>
            </w:r>
            <w:r>
              <w:rPr>
                <w:rFonts w:ascii="Arial" w:hAnsi="Arial" w:cs="Arial"/>
                <w:sz w:val="24"/>
                <w:szCs w:val="24"/>
              </w:rPr>
              <w:t xml:space="preserve">their own </w:t>
            </w:r>
            <w:r w:rsidRPr="00155DE2">
              <w:rPr>
                <w:rFonts w:ascii="Arial" w:hAnsi="Arial" w:cs="Arial"/>
                <w:sz w:val="24"/>
                <w:szCs w:val="24"/>
              </w:rPr>
              <w:t>pockets. Most PTP, QME’s, and AME</w:t>
            </w:r>
            <w:r>
              <w:rPr>
                <w:rFonts w:ascii="Arial" w:hAnsi="Arial" w:cs="Arial"/>
                <w:sz w:val="24"/>
                <w:szCs w:val="24"/>
              </w:rPr>
              <w:t>’s</w:t>
            </w:r>
            <w:r w:rsidRPr="00155DE2">
              <w:rPr>
                <w:rFonts w:ascii="Arial" w:hAnsi="Arial" w:cs="Arial"/>
                <w:sz w:val="24"/>
                <w:szCs w:val="24"/>
              </w:rPr>
              <w:t xml:space="preserve"> refuse to accept cd’s because they need the records to review.  </w:t>
            </w:r>
            <w:r>
              <w:rPr>
                <w:rFonts w:ascii="Arial" w:hAnsi="Arial" w:cs="Arial"/>
                <w:sz w:val="24"/>
                <w:szCs w:val="24"/>
              </w:rPr>
              <w:t xml:space="preserve">Commenter questions how they </w:t>
            </w:r>
            <w:r w:rsidRPr="00155DE2">
              <w:rPr>
                <w:rFonts w:ascii="Arial" w:hAnsi="Arial" w:cs="Arial"/>
                <w:sz w:val="24"/>
                <w:szCs w:val="24"/>
              </w:rPr>
              <w:t xml:space="preserve">are supposed to make revenue when many Doctors’ require a paper set of records, where $10 is insufficient to cover </w:t>
            </w:r>
            <w:r>
              <w:rPr>
                <w:rFonts w:ascii="Arial" w:hAnsi="Arial" w:cs="Arial"/>
                <w:sz w:val="24"/>
                <w:szCs w:val="24"/>
              </w:rPr>
              <w:t xml:space="preserve">their </w:t>
            </w:r>
            <w:r w:rsidRPr="00155DE2">
              <w:rPr>
                <w:rFonts w:ascii="Arial" w:hAnsi="Arial" w:cs="Arial"/>
                <w:sz w:val="24"/>
                <w:szCs w:val="24"/>
              </w:rPr>
              <w:t xml:space="preserve">overall costs.  Many QME’s will reject the patient records unless they are provided paper copies, which again is injurious to </w:t>
            </w:r>
            <w:r>
              <w:rPr>
                <w:rFonts w:ascii="Arial" w:hAnsi="Arial" w:cs="Arial"/>
                <w:sz w:val="24"/>
                <w:szCs w:val="24"/>
              </w:rPr>
              <w:t>their</w:t>
            </w:r>
            <w:r w:rsidRPr="00155DE2">
              <w:rPr>
                <w:rFonts w:ascii="Arial" w:hAnsi="Arial" w:cs="Arial"/>
                <w:sz w:val="24"/>
                <w:szCs w:val="24"/>
              </w:rPr>
              <w:t xml:space="preserve"> scope of business operations, and further puts the Injured Party at a time-delayed disadvantage for proper treatment.</w:t>
            </w:r>
          </w:p>
          <w:p w14:paraId="5599066E" w14:textId="262EC040" w:rsidR="00F94B38" w:rsidRPr="00155DE2" w:rsidRDefault="00F94B38" w:rsidP="00F94B38">
            <w:pPr>
              <w:autoSpaceDE w:val="0"/>
              <w:autoSpaceDN w:val="0"/>
              <w:adjustRightInd w:val="0"/>
              <w:rPr>
                <w:rFonts w:ascii="Arial" w:hAnsi="Arial" w:cs="Arial"/>
                <w:color w:val="000000"/>
                <w:sz w:val="24"/>
                <w:szCs w:val="24"/>
              </w:rPr>
            </w:pPr>
          </w:p>
        </w:tc>
        <w:tc>
          <w:tcPr>
            <w:tcW w:w="2273" w:type="dxa"/>
          </w:tcPr>
          <w:p w14:paraId="74E64B95" w14:textId="59A3DCAE" w:rsidR="00F94B38" w:rsidRDefault="00F94B38" w:rsidP="00F94B38">
            <w:pPr>
              <w:rPr>
                <w:rFonts w:ascii="Arial" w:hAnsi="Arial" w:cs="Arial"/>
                <w:sz w:val="24"/>
                <w:szCs w:val="24"/>
              </w:rPr>
            </w:pPr>
            <w:r>
              <w:rPr>
                <w:rFonts w:ascii="Arial" w:hAnsi="Arial" w:cs="Arial"/>
                <w:sz w:val="24"/>
                <w:szCs w:val="24"/>
              </w:rPr>
              <w:lastRenderedPageBreak/>
              <w:t>Anonymous Legal Copy Service</w:t>
            </w:r>
          </w:p>
          <w:p w14:paraId="7E55F332" w14:textId="271EDF53" w:rsidR="00F94B38" w:rsidRDefault="00F94B38" w:rsidP="00F94B38">
            <w:pPr>
              <w:rPr>
                <w:rFonts w:ascii="Arial" w:hAnsi="Arial" w:cs="Arial"/>
                <w:sz w:val="24"/>
                <w:szCs w:val="24"/>
              </w:rPr>
            </w:pPr>
            <w:r>
              <w:rPr>
                <w:rFonts w:ascii="Arial" w:hAnsi="Arial" w:cs="Arial"/>
                <w:sz w:val="24"/>
                <w:szCs w:val="24"/>
              </w:rPr>
              <w:t>August 26, 2021</w:t>
            </w:r>
          </w:p>
          <w:p w14:paraId="53E03F3E" w14:textId="77777777" w:rsidR="00F94B38" w:rsidRDefault="00F94B38" w:rsidP="00F94B38">
            <w:pPr>
              <w:rPr>
                <w:rFonts w:ascii="Arial" w:hAnsi="Arial" w:cs="Arial"/>
                <w:sz w:val="24"/>
                <w:szCs w:val="24"/>
              </w:rPr>
            </w:pPr>
            <w:r>
              <w:rPr>
                <w:rFonts w:ascii="Arial" w:hAnsi="Arial" w:cs="Arial"/>
                <w:sz w:val="24"/>
                <w:szCs w:val="24"/>
              </w:rPr>
              <w:t>Written Comment</w:t>
            </w:r>
          </w:p>
          <w:p w14:paraId="6A989482" w14:textId="10C44037" w:rsidR="00F94B38" w:rsidRDefault="00F94B38" w:rsidP="00F94B38">
            <w:pPr>
              <w:rPr>
                <w:rFonts w:ascii="Arial" w:hAnsi="Arial" w:cs="Arial"/>
                <w:sz w:val="24"/>
                <w:szCs w:val="24"/>
              </w:rPr>
            </w:pPr>
          </w:p>
        </w:tc>
        <w:tc>
          <w:tcPr>
            <w:tcW w:w="3240" w:type="dxa"/>
          </w:tcPr>
          <w:p w14:paraId="7A86244D" w14:textId="47B44CB8" w:rsidR="00F94B38" w:rsidRDefault="007F145D" w:rsidP="00F94B38">
            <w:pPr>
              <w:rPr>
                <w:rFonts w:ascii="Arial" w:hAnsi="Arial" w:cs="Arial"/>
                <w:sz w:val="24"/>
                <w:szCs w:val="24"/>
              </w:rPr>
            </w:pPr>
            <w:r>
              <w:rPr>
                <w:rFonts w:ascii="Arial" w:hAnsi="Arial" w:cs="Arial"/>
                <w:sz w:val="24"/>
                <w:szCs w:val="24"/>
              </w:rPr>
              <w:t>Disagree. Disputes over ROI fees can be brought in Superior Court or at the Workers’ Compensation Appeals Board.</w:t>
            </w:r>
          </w:p>
        </w:tc>
        <w:tc>
          <w:tcPr>
            <w:tcW w:w="2325" w:type="dxa"/>
          </w:tcPr>
          <w:p w14:paraId="072B9F74" w14:textId="44F79536" w:rsidR="00F94B38" w:rsidRDefault="007F145D" w:rsidP="00F94B38">
            <w:pPr>
              <w:rPr>
                <w:rFonts w:ascii="Arial" w:hAnsi="Arial" w:cs="Arial"/>
                <w:sz w:val="24"/>
                <w:szCs w:val="24"/>
              </w:rPr>
            </w:pPr>
            <w:r>
              <w:rPr>
                <w:rFonts w:ascii="Arial" w:hAnsi="Arial" w:cs="Arial"/>
                <w:sz w:val="24"/>
                <w:szCs w:val="24"/>
              </w:rPr>
              <w:t>No action.</w:t>
            </w:r>
          </w:p>
        </w:tc>
      </w:tr>
      <w:tr w:rsidR="00D069ED" w:rsidRPr="00434ED3" w14:paraId="019F5801" w14:textId="77777777" w:rsidTr="00E37511">
        <w:trPr>
          <w:trHeight w:val="2150"/>
        </w:trPr>
        <w:tc>
          <w:tcPr>
            <w:tcW w:w="1998" w:type="dxa"/>
          </w:tcPr>
          <w:p w14:paraId="7D75B496" w14:textId="0FCF8375" w:rsidR="00D069ED" w:rsidRDefault="00D069ED" w:rsidP="00D069ED">
            <w:pPr>
              <w:rPr>
                <w:rFonts w:ascii="Arial" w:hAnsi="Arial" w:cs="Arial"/>
                <w:sz w:val="24"/>
                <w:szCs w:val="24"/>
              </w:rPr>
            </w:pPr>
            <w:r>
              <w:rPr>
                <w:rFonts w:ascii="Arial" w:hAnsi="Arial" w:cs="Arial"/>
                <w:sz w:val="24"/>
                <w:szCs w:val="24"/>
              </w:rPr>
              <w:lastRenderedPageBreak/>
              <w:t>9990</w:t>
            </w:r>
          </w:p>
        </w:tc>
        <w:tc>
          <w:tcPr>
            <w:tcW w:w="4117" w:type="dxa"/>
          </w:tcPr>
          <w:p w14:paraId="26D118C3" w14:textId="00978933" w:rsidR="00D069ED" w:rsidRPr="00D60482" w:rsidRDefault="00D069ED" w:rsidP="00D069ED">
            <w:pPr>
              <w:rPr>
                <w:rFonts w:ascii="Arial" w:hAnsi="Arial" w:cs="Arial"/>
                <w:sz w:val="24"/>
                <w:szCs w:val="24"/>
              </w:rPr>
            </w:pPr>
            <w:r>
              <w:rPr>
                <w:rFonts w:ascii="Arial" w:hAnsi="Arial" w:cs="Arial"/>
                <w:sz w:val="24"/>
                <w:szCs w:val="24"/>
              </w:rPr>
              <w:t xml:space="preserve">Commenter </w:t>
            </w:r>
            <w:r w:rsidRPr="00D60482">
              <w:rPr>
                <w:rFonts w:ascii="Arial" w:hAnsi="Arial" w:cs="Arial"/>
                <w:sz w:val="24"/>
                <w:szCs w:val="24"/>
              </w:rPr>
              <w:t xml:space="preserve">would like an explanation how DIR allows the division to charge $1.00 a page for the first-set, when the division clearly could not afford to do it at </w:t>
            </w:r>
            <w:r>
              <w:rPr>
                <w:rFonts w:ascii="Arial" w:hAnsi="Arial" w:cs="Arial"/>
                <w:sz w:val="24"/>
                <w:szCs w:val="24"/>
              </w:rPr>
              <w:t xml:space="preserve">their </w:t>
            </w:r>
            <w:r w:rsidRPr="00D60482">
              <w:rPr>
                <w:rFonts w:ascii="Arial" w:hAnsi="Arial" w:cs="Arial"/>
                <w:sz w:val="24"/>
                <w:szCs w:val="24"/>
              </w:rPr>
              <w:t xml:space="preserve">rate of $0.10 a page, </w:t>
            </w:r>
            <w:r>
              <w:rPr>
                <w:rFonts w:ascii="Arial" w:hAnsi="Arial" w:cs="Arial"/>
                <w:sz w:val="24"/>
                <w:szCs w:val="24"/>
              </w:rPr>
              <w:t>are they</w:t>
            </w:r>
            <w:r w:rsidRPr="00D60482">
              <w:rPr>
                <w:rFonts w:ascii="Arial" w:hAnsi="Arial" w:cs="Arial"/>
                <w:sz w:val="24"/>
                <w:szCs w:val="24"/>
              </w:rPr>
              <w:t xml:space="preserve"> are required to do.  The state also charges $.20 a page for second-set, but </w:t>
            </w:r>
            <w:r>
              <w:rPr>
                <w:rFonts w:ascii="Arial" w:hAnsi="Arial" w:cs="Arial"/>
                <w:sz w:val="24"/>
                <w:szCs w:val="24"/>
              </w:rPr>
              <w:t>they</w:t>
            </w:r>
            <w:r w:rsidRPr="00D60482">
              <w:rPr>
                <w:rFonts w:ascii="Arial" w:hAnsi="Arial" w:cs="Arial"/>
                <w:sz w:val="24"/>
                <w:szCs w:val="24"/>
              </w:rPr>
              <w:t xml:space="preserve"> are only allowed a flat rate of $10 as a complete package to do all the work and also incur charges for shipping/handling, which the DIR does not have to do, whether it is 10 pages or 10,000 pages.  </w:t>
            </w:r>
            <w:r>
              <w:rPr>
                <w:rFonts w:ascii="Arial" w:hAnsi="Arial" w:cs="Arial"/>
                <w:sz w:val="24"/>
                <w:szCs w:val="24"/>
              </w:rPr>
              <w:t xml:space="preserve">Commenter opines that to </w:t>
            </w:r>
            <w:r w:rsidRPr="00D60482">
              <w:rPr>
                <w:rFonts w:ascii="Arial" w:hAnsi="Arial" w:cs="Arial"/>
                <w:sz w:val="24"/>
                <w:szCs w:val="24"/>
              </w:rPr>
              <w:t xml:space="preserve">small businesses, this is a clear indication that the DIR is trying to abolish </w:t>
            </w:r>
            <w:r>
              <w:rPr>
                <w:rFonts w:ascii="Arial" w:hAnsi="Arial" w:cs="Arial"/>
                <w:sz w:val="24"/>
                <w:szCs w:val="24"/>
              </w:rPr>
              <w:t xml:space="preserve">their </w:t>
            </w:r>
            <w:r w:rsidRPr="00D60482">
              <w:rPr>
                <w:rFonts w:ascii="Arial" w:hAnsi="Arial" w:cs="Arial"/>
                <w:sz w:val="24"/>
                <w:szCs w:val="24"/>
              </w:rPr>
              <w:t>services in the industry.</w:t>
            </w:r>
          </w:p>
          <w:p w14:paraId="279DC957" w14:textId="77777777" w:rsidR="00D069ED" w:rsidRPr="00D60482" w:rsidRDefault="00D069ED" w:rsidP="00D069ED">
            <w:pPr>
              <w:autoSpaceDE w:val="0"/>
              <w:autoSpaceDN w:val="0"/>
              <w:adjustRightInd w:val="0"/>
              <w:rPr>
                <w:rFonts w:ascii="Arial" w:hAnsi="Arial" w:cs="Arial"/>
                <w:color w:val="000000"/>
                <w:sz w:val="24"/>
                <w:szCs w:val="24"/>
              </w:rPr>
            </w:pPr>
          </w:p>
        </w:tc>
        <w:tc>
          <w:tcPr>
            <w:tcW w:w="2273" w:type="dxa"/>
          </w:tcPr>
          <w:p w14:paraId="32011E2D" w14:textId="77777777" w:rsidR="00D069ED" w:rsidRDefault="00D069ED" w:rsidP="00D069ED">
            <w:pPr>
              <w:rPr>
                <w:rFonts w:ascii="Arial" w:hAnsi="Arial" w:cs="Arial"/>
                <w:sz w:val="24"/>
                <w:szCs w:val="24"/>
              </w:rPr>
            </w:pPr>
            <w:r>
              <w:rPr>
                <w:rFonts w:ascii="Arial" w:hAnsi="Arial" w:cs="Arial"/>
                <w:sz w:val="24"/>
                <w:szCs w:val="24"/>
              </w:rPr>
              <w:t>Anonymous Legal Copy Service</w:t>
            </w:r>
          </w:p>
          <w:p w14:paraId="6FEF629C" w14:textId="77777777" w:rsidR="00D069ED" w:rsidRDefault="00D069ED" w:rsidP="00D069ED">
            <w:pPr>
              <w:rPr>
                <w:rFonts w:ascii="Arial" w:hAnsi="Arial" w:cs="Arial"/>
                <w:sz w:val="24"/>
                <w:szCs w:val="24"/>
              </w:rPr>
            </w:pPr>
            <w:r>
              <w:rPr>
                <w:rFonts w:ascii="Arial" w:hAnsi="Arial" w:cs="Arial"/>
                <w:sz w:val="24"/>
                <w:szCs w:val="24"/>
              </w:rPr>
              <w:t>August 26, 2021</w:t>
            </w:r>
          </w:p>
          <w:p w14:paraId="4DA6F8B3" w14:textId="77777777" w:rsidR="00D069ED" w:rsidRDefault="00D069ED" w:rsidP="00D069ED">
            <w:pPr>
              <w:rPr>
                <w:rFonts w:ascii="Arial" w:hAnsi="Arial" w:cs="Arial"/>
                <w:sz w:val="24"/>
                <w:szCs w:val="24"/>
              </w:rPr>
            </w:pPr>
            <w:r>
              <w:rPr>
                <w:rFonts w:ascii="Arial" w:hAnsi="Arial" w:cs="Arial"/>
                <w:sz w:val="24"/>
                <w:szCs w:val="24"/>
              </w:rPr>
              <w:t>Written Comment</w:t>
            </w:r>
          </w:p>
          <w:p w14:paraId="6B41E957" w14:textId="77777777" w:rsidR="00D069ED" w:rsidRDefault="00D069ED" w:rsidP="00D069ED">
            <w:pPr>
              <w:rPr>
                <w:rFonts w:ascii="Arial" w:hAnsi="Arial" w:cs="Arial"/>
                <w:sz w:val="24"/>
                <w:szCs w:val="24"/>
              </w:rPr>
            </w:pPr>
          </w:p>
        </w:tc>
        <w:tc>
          <w:tcPr>
            <w:tcW w:w="3240" w:type="dxa"/>
          </w:tcPr>
          <w:p w14:paraId="5AA1AD88" w14:textId="3FB00DB9" w:rsidR="00D069ED" w:rsidRDefault="00802511" w:rsidP="00D069ED">
            <w:pPr>
              <w:rPr>
                <w:rFonts w:ascii="Arial" w:hAnsi="Arial" w:cs="Arial"/>
                <w:sz w:val="24"/>
                <w:szCs w:val="24"/>
              </w:rPr>
            </w:pPr>
            <w:r>
              <w:rPr>
                <w:rFonts w:ascii="Arial" w:hAnsi="Arial" w:cs="Arial"/>
                <w:sz w:val="24"/>
                <w:szCs w:val="24"/>
              </w:rPr>
              <w:t>Changes to 9</w:t>
            </w:r>
            <w:r w:rsidR="00D069ED">
              <w:rPr>
                <w:rFonts w:ascii="Arial" w:hAnsi="Arial" w:cs="Arial"/>
                <w:sz w:val="24"/>
                <w:szCs w:val="24"/>
              </w:rPr>
              <w:t>990 were withdrawn. Authority for 9990 is from the Labor Code.</w:t>
            </w:r>
          </w:p>
        </w:tc>
        <w:tc>
          <w:tcPr>
            <w:tcW w:w="2325" w:type="dxa"/>
          </w:tcPr>
          <w:p w14:paraId="2D2C8B82" w14:textId="5266D003" w:rsidR="00D069ED" w:rsidRPr="00C17A59" w:rsidRDefault="00802511" w:rsidP="00D069ED">
            <w:pPr>
              <w:rPr>
                <w:rFonts w:ascii="Arial" w:hAnsi="Arial" w:cs="Arial"/>
                <w:sz w:val="24"/>
                <w:szCs w:val="24"/>
              </w:rPr>
            </w:pPr>
            <w:r>
              <w:rPr>
                <w:rFonts w:ascii="Arial" w:hAnsi="Arial" w:cs="Arial"/>
                <w:bCs/>
                <w:sz w:val="24"/>
                <w:szCs w:val="24"/>
              </w:rPr>
              <w:t>Language will remain as it currently reads.</w:t>
            </w:r>
          </w:p>
          <w:p w14:paraId="078B2F39" w14:textId="5DEBD100" w:rsidR="00D069ED" w:rsidRDefault="00D069ED" w:rsidP="00D069ED">
            <w:pPr>
              <w:rPr>
                <w:rFonts w:ascii="Arial" w:hAnsi="Arial" w:cs="Arial"/>
                <w:sz w:val="24"/>
                <w:szCs w:val="24"/>
              </w:rPr>
            </w:pPr>
          </w:p>
        </w:tc>
      </w:tr>
      <w:tr w:rsidR="00D069ED" w:rsidRPr="00434ED3" w14:paraId="220C4B1F" w14:textId="77777777" w:rsidTr="00E37511">
        <w:trPr>
          <w:trHeight w:val="2150"/>
        </w:trPr>
        <w:tc>
          <w:tcPr>
            <w:tcW w:w="1998" w:type="dxa"/>
          </w:tcPr>
          <w:p w14:paraId="6833F712" w14:textId="4E62F71C" w:rsidR="00D069ED" w:rsidRDefault="00D069ED" w:rsidP="00D069ED">
            <w:pPr>
              <w:rPr>
                <w:rFonts w:ascii="Arial" w:hAnsi="Arial" w:cs="Arial"/>
                <w:sz w:val="24"/>
                <w:szCs w:val="24"/>
              </w:rPr>
            </w:pPr>
            <w:r>
              <w:rPr>
                <w:rFonts w:ascii="Arial" w:hAnsi="Arial" w:cs="Arial"/>
                <w:sz w:val="24"/>
                <w:szCs w:val="24"/>
              </w:rPr>
              <w:t>General Comment</w:t>
            </w:r>
          </w:p>
        </w:tc>
        <w:tc>
          <w:tcPr>
            <w:tcW w:w="4117" w:type="dxa"/>
          </w:tcPr>
          <w:p w14:paraId="51030D3D" w14:textId="77CF75FD" w:rsidR="00D069ED" w:rsidRPr="00A85F92" w:rsidRDefault="00D069ED" w:rsidP="00D069ED">
            <w:pPr>
              <w:rPr>
                <w:rFonts w:ascii="Arial" w:hAnsi="Arial" w:cs="Arial"/>
                <w:sz w:val="24"/>
                <w:szCs w:val="24"/>
              </w:rPr>
            </w:pPr>
            <w:r>
              <w:rPr>
                <w:rFonts w:ascii="Arial" w:hAnsi="Arial" w:cs="Arial"/>
                <w:sz w:val="24"/>
                <w:szCs w:val="24"/>
              </w:rPr>
              <w:t>Commenter states that</w:t>
            </w:r>
            <w:r w:rsidRPr="00A85F92">
              <w:rPr>
                <w:rFonts w:ascii="Arial" w:hAnsi="Arial" w:cs="Arial"/>
                <w:sz w:val="24"/>
                <w:szCs w:val="24"/>
              </w:rPr>
              <w:t xml:space="preserve"> </w:t>
            </w:r>
            <w:r>
              <w:rPr>
                <w:rFonts w:ascii="Arial" w:hAnsi="Arial" w:cs="Arial"/>
                <w:sz w:val="24"/>
                <w:szCs w:val="24"/>
              </w:rPr>
              <w:t>it has been hard collecting fees</w:t>
            </w:r>
            <w:r w:rsidRPr="00A85F92">
              <w:rPr>
                <w:rFonts w:ascii="Arial" w:hAnsi="Arial" w:cs="Arial"/>
                <w:sz w:val="24"/>
                <w:szCs w:val="24"/>
              </w:rPr>
              <w:t xml:space="preserve"> from many carriers after numerous attempts. Many of the carriers that do pay after years of abuse still refuse to pay taxes, which is required per regulations and per Board of Equalization.  </w:t>
            </w:r>
            <w:r>
              <w:rPr>
                <w:rFonts w:ascii="Arial" w:hAnsi="Arial" w:cs="Arial"/>
                <w:sz w:val="24"/>
                <w:szCs w:val="24"/>
              </w:rPr>
              <w:t>Commenter notes that they</w:t>
            </w:r>
            <w:r w:rsidRPr="00A85F92">
              <w:rPr>
                <w:rFonts w:ascii="Arial" w:hAnsi="Arial" w:cs="Arial"/>
                <w:sz w:val="24"/>
                <w:szCs w:val="24"/>
              </w:rPr>
              <w:t xml:space="preserve"> are now required to respond to </w:t>
            </w:r>
            <w:r w:rsidRPr="00A85F92">
              <w:rPr>
                <w:rFonts w:ascii="Arial" w:hAnsi="Arial" w:cs="Arial"/>
                <w:sz w:val="24"/>
                <w:szCs w:val="24"/>
              </w:rPr>
              <w:lastRenderedPageBreak/>
              <w:t xml:space="preserve">EOR’s numerous times, which </w:t>
            </w:r>
            <w:r>
              <w:rPr>
                <w:rFonts w:ascii="Arial" w:hAnsi="Arial" w:cs="Arial"/>
                <w:sz w:val="24"/>
                <w:szCs w:val="24"/>
              </w:rPr>
              <w:t>they</w:t>
            </w:r>
            <w:r w:rsidRPr="00A85F92">
              <w:rPr>
                <w:rFonts w:ascii="Arial" w:hAnsi="Arial" w:cs="Arial"/>
                <w:sz w:val="24"/>
                <w:szCs w:val="24"/>
              </w:rPr>
              <w:t xml:space="preserve"> cannot bill for.  Many carriers no longer have a number </w:t>
            </w:r>
            <w:r>
              <w:rPr>
                <w:rFonts w:ascii="Arial" w:hAnsi="Arial" w:cs="Arial"/>
                <w:sz w:val="24"/>
                <w:szCs w:val="24"/>
              </w:rPr>
              <w:t xml:space="preserve">that they </w:t>
            </w:r>
            <w:r w:rsidRPr="00A85F92">
              <w:rPr>
                <w:rFonts w:ascii="Arial" w:hAnsi="Arial" w:cs="Arial"/>
                <w:sz w:val="24"/>
                <w:szCs w:val="24"/>
              </w:rPr>
              <w:t xml:space="preserve">can contact since the last fee schedule, and the carriers now refuse to advise who the adjuster is handling the case.  Many times, </w:t>
            </w:r>
            <w:r>
              <w:rPr>
                <w:rFonts w:ascii="Arial" w:hAnsi="Arial" w:cs="Arial"/>
                <w:sz w:val="24"/>
                <w:szCs w:val="24"/>
              </w:rPr>
              <w:t xml:space="preserve">they </w:t>
            </w:r>
            <w:r w:rsidRPr="00A85F92">
              <w:rPr>
                <w:rFonts w:ascii="Arial" w:hAnsi="Arial" w:cs="Arial"/>
                <w:sz w:val="24"/>
                <w:szCs w:val="24"/>
              </w:rPr>
              <w:t xml:space="preserve">end up at a call center overseas where </w:t>
            </w:r>
            <w:r>
              <w:rPr>
                <w:rFonts w:ascii="Arial" w:hAnsi="Arial" w:cs="Arial"/>
                <w:sz w:val="24"/>
                <w:szCs w:val="24"/>
              </w:rPr>
              <w:t xml:space="preserve">it is not possible to </w:t>
            </w:r>
            <w:r w:rsidRPr="00A85F92">
              <w:rPr>
                <w:rFonts w:ascii="Arial" w:hAnsi="Arial" w:cs="Arial"/>
                <w:sz w:val="24"/>
                <w:szCs w:val="24"/>
              </w:rPr>
              <w:t>communicate clearly with foreign reps or understand them due to the language barrier.  Some of the carrier call centers who are not overseas require you to go through an automated system to get a ticket and wait for a call back, which most of the time</w:t>
            </w:r>
            <w:r>
              <w:rPr>
                <w:rFonts w:ascii="Arial" w:hAnsi="Arial" w:cs="Arial"/>
                <w:sz w:val="24"/>
                <w:szCs w:val="24"/>
              </w:rPr>
              <w:t xml:space="preserve"> does not happen </w:t>
            </w:r>
            <w:r w:rsidRPr="00A85F92">
              <w:rPr>
                <w:rFonts w:ascii="Arial" w:hAnsi="Arial" w:cs="Arial"/>
                <w:sz w:val="24"/>
                <w:szCs w:val="24"/>
              </w:rPr>
              <w:t xml:space="preserve">at all.   In fact, it is a constant chase, which again requires </w:t>
            </w:r>
            <w:r>
              <w:rPr>
                <w:rFonts w:ascii="Arial" w:hAnsi="Arial" w:cs="Arial"/>
                <w:sz w:val="24"/>
                <w:szCs w:val="24"/>
              </w:rPr>
              <w:t>them</w:t>
            </w:r>
            <w:r w:rsidRPr="00A85F92">
              <w:rPr>
                <w:rFonts w:ascii="Arial" w:hAnsi="Arial" w:cs="Arial"/>
                <w:sz w:val="24"/>
                <w:szCs w:val="24"/>
              </w:rPr>
              <w:t xml:space="preserve"> to wait years to get paid and is directly the opposite of the reason the State said they were putting the procedure in place.  </w:t>
            </w:r>
            <w:r>
              <w:rPr>
                <w:rFonts w:ascii="Arial" w:hAnsi="Arial" w:cs="Arial"/>
                <w:sz w:val="24"/>
                <w:szCs w:val="24"/>
              </w:rPr>
              <w:t>Commenter states that their company</w:t>
            </w:r>
            <w:r w:rsidRPr="00A85F92">
              <w:rPr>
                <w:rFonts w:ascii="Arial" w:hAnsi="Arial" w:cs="Arial"/>
                <w:sz w:val="24"/>
                <w:szCs w:val="24"/>
              </w:rPr>
              <w:t xml:space="preserve"> ha</w:t>
            </w:r>
            <w:r>
              <w:rPr>
                <w:rFonts w:ascii="Arial" w:hAnsi="Arial" w:cs="Arial"/>
                <w:sz w:val="24"/>
                <w:szCs w:val="24"/>
              </w:rPr>
              <w:t>s</w:t>
            </w:r>
            <w:r w:rsidRPr="00A85F92">
              <w:rPr>
                <w:rFonts w:ascii="Arial" w:hAnsi="Arial" w:cs="Arial"/>
                <w:sz w:val="24"/>
                <w:szCs w:val="24"/>
              </w:rPr>
              <w:t xml:space="preserve"> invoices from 2015 which are still outstanding, and </w:t>
            </w:r>
            <w:r>
              <w:rPr>
                <w:rFonts w:ascii="Arial" w:hAnsi="Arial" w:cs="Arial"/>
                <w:sz w:val="24"/>
                <w:szCs w:val="24"/>
              </w:rPr>
              <w:t>they</w:t>
            </w:r>
            <w:r w:rsidRPr="00A85F92">
              <w:rPr>
                <w:rFonts w:ascii="Arial" w:hAnsi="Arial" w:cs="Arial"/>
                <w:sz w:val="24"/>
                <w:szCs w:val="24"/>
              </w:rPr>
              <w:t xml:space="preserve"> need something in place for carriers who are abusing the system to be held responsible or even sanctioned </w:t>
            </w:r>
            <w:r w:rsidRPr="00A85F92">
              <w:rPr>
                <w:rFonts w:ascii="Arial" w:hAnsi="Arial" w:cs="Arial"/>
                <w:sz w:val="24"/>
                <w:szCs w:val="24"/>
              </w:rPr>
              <w:lastRenderedPageBreak/>
              <w:t xml:space="preserve">for not complying with the fee schedule. Although it is great to get a 25 % increase after 30 days; How </w:t>
            </w:r>
            <w:r w:rsidR="00882063">
              <w:rPr>
                <w:rFonts w:ascii="Arial" w:hAnsi="Arial" w:cs="Arial"/>
                <w:sz w:val="24"/>
                <w:szCs w:val="24"/>
              </w:rPr>
              <w:t xml:space="preserve">would </w:t>
            </w:r>
            <w:r>
              <w:rPr>
                <w:rFonts w:ascii="Arial" w:hAnsi="Arial" w:cs="Arial"/>
                <w:sz w:val="24"/>
                <w:szCs w:val="24"/>
              </w:rPr>
              <w:t>they</w:t>
            </w:r>
            <w:r w:rsidRPr="00A85F92">
              <w:rPr>
                <w:rFonts w:ascii="Arial" w:hAnsi="Arial" w:cs="Arial"/>
                <w:sz w:val="24"/>
                <w:szCs w:val="24"/>
              </w:rPr>
              <w:t xml:space="preserve"> enforce it</w:t>
            </w:r>
            <w:r>
              <w:rPr>
                <w:rFonts w:ascii="Arial" w:hAnsi="Arial" w:cs="Arial"/>
                <w:sz w:val="24"/>
                <w:szCs w:val="24"/>
              </w:rPr>
              <w:t xml:space="preserve"> when they </w:t>
            </w:r>
            <w:r w:rsidRPr="00A85F92">
              <w:rPr>
                <w:rFonts w:ascii="Arial" w:hAnsi="Arial" w:cs="Arial"/>
                <w:sz w:val="24"/>
                <w:szCs w:val="24"/>
              </w:rPr>
              <w:t xml:space="preserve">cannot even get taxes paid that are required by the Board of Equalizations and fee </w:t>
            </w:r>
            <w:proofErr w:type="gramStart"/>
            <w:r w:rsidRPr="00A85F92">
              <w:rPr>
                <w:rFonts w:ascii="Arial" w:hAnsi="Arial" w:cs="Arial"/>
                <w:sz w:val="24"/>
                <w:szCs w:val="24"/>
              </w:rPr>
              <w:t>schedule.</w:t>
            </w:r>
            <w:proofErr w:type="gramEnd"/>
            <w:r w:rsidRPr="00A85F92">
              <w:rPr>
                <w:rFonts w:ascii="Arial" w:hAnsi="Arial" w:cs="Arial"/>
                <w:sz w:val="24"/>
                <w:szCs w:val="24"/>
              </w:rPr>
              <w:t xml:space="preserve">  </w:t>
            </w:r>
          </w:p>
          <w:p w14:paraId="7D1FC203" w14:textId="6B9D80FC" w:rsidR="00D069ED" w:rsidRDefault="00D069ED" w:rsidP="00D069ED">
            <w:pPr>
              <w:rPr>
                <w:rFonts w:ascii="Arial" w:hAnsi="Arial" w:cs="Arial"/>
                <w:sz w:val="24"/>
                <w:szCs w:val="24"/>
              </w:rPr>
            </w:pPr>
            <w:r w:rsidRPr="00A85F92">
              <w:rPr>
                <w:rFonts w:ascii="Arial" w:hAnsi="Arial" w:cs="Arial"/>
                <w:sz w:val="24"/>
                <w:szCs w:val="24"/>
              </w:rPr>
              <w:t xml:space="preserve">Minimum wage has gone up from $9.25 to $15.00 an hour since the last fee schedule (six years ago), which is more than a 50% increase.  The Copy Services have not received an increase since the last fee schedule, which was 6 years ago. However, the state required all employees to be given a raise in compensation. Again, how do we provide raises to our employees from below poverty to the fine line of poverty with no true increase in our Fee Schedules?  It is a common industry belief that </w:t>
            </w:r>
            <w:r>
              <w:rPr>
                <w:rFonts w:ascii="Arial" w:hAnsi="Arial" w:cs="Arial"/>
                <w:sz w:val="24"/>
                <w:szCs w:val="24"/>
              </w:rPr>
              <w:t xml:space="preserve">as a result of </w:t>
            </w:r>
            <w:r w:rsidRPr="00A85F92">
              <w:rPr>
                <w:rFonts w:ascii="Arial" w:hAnsi="Arial" w:cs="Arial"/>
                <w:sz w:val="24"/>
                <w:szCs w:val="24"/>
              </w:rPr>
              <w:t>this fee schedule many more companies will go under and out of business soon</w:t>
            </w:r>
            <w:r>
              <w:rPr>
                <w:rFonts w:ascii="Arial" w:hAnsi="Arial" w:cs="Arial"/>
                <w:sz w:val="24"/>
                <w:szCs w:val="24"/>
              </w:rPr>
              <w:t xml:space="preserve">. </w:t>
            </w:r>
            <w:r w:rsidRPr="00A85F92">
              <w:rPr>
                <w:rFonts w:ascii="Arial" w:hAnsi="Arial" w:cs="Arial"/>
                <w:sz w:val="24"/>
                <w:szCs w:val="24"/>
              </w:rPr>
              <w:t xml:space="preserve"> Most employees of Copy Services work close to minimum wage, and that is the direct result of the last fee schedule. </w:t>
            </w:r>
            <w:r>
              <w:rPr>
                <w:rFonts w:ascii="Arial" w:hAnsi="Arial" w:cs="Arial"/>
                <w:sz w:val="24"/>
                <w:szCs w:val="24"/>
              </w:rPr>
              <w:t xml:space="preserve">Commenter </w:t>
            </w:r>
            <w:r>
              <w:rPr>
                <w:rFonts w:ascii="Arial" w:hAnsi="Arial" w:cs="Arial"/>
                <w:sz w:val="24"/>
                <w:szCs w:val="24"/>
              </w:rPr>
              <w:lastRenderedPageBreak/>
              <w:t xml:space="preserve">does </w:t>
            </w:r>
            <w:r w:rsidRPr="00A85F92">
              <w:rPr>
                <w:rFonts w:ascii="Arial" w:hAnsi="Arial" w:cs="Arial"/>
                <w:sz w:val="24"/>
                <w:szCs w:val="24"/>
              </w:rPr>
              <w:t xml:space="preserve">not understand how the state </w:t>
            </w:r>
            <w:r>
              <w:rPr>
                <w:rFonts w:ascii="Arial" w:hAnsi="Arial" w:cs="Arial"/>
                <w:sz w:val="24"/>
                <w:szCs w:val="24"/>
              </w:rPr>
              <w:t>of California permits</w:t>
            </w:r>
            <w:r w:rsidRPr="00A85F92">
              <w:rPr>
                <w:rFonts w:ascii="Arial" w:hAnsi="Arial" w:cs="Arial"/>
                <w:sz w:val="24"/>
                <w:szCs w:val="24"/>
              </w:rPr>
              <w:t xml:space="preserve"> the Division of Workers Comp to allow its citizens to continue to live in poverty with no money allotted for benefits or health care. We want our voices to be heard. We are all here to help the injured worker get the help they deserve.</w:t>
            </w:r>
          </w:p>
          <w:p w14:paraId="146A3BE2" w14:textId="77777777" w:rsidR="00D069ED" w:rsidRPr="00A85F92" w:rsidRDefault="00D069ED" w:rsidP="00D069ED">
            <w:pPr>
              <w:rPr>
                <w:rFonts w:ascii="Arial" w:hAnsi="Arial" w:cs="Arial"/>
                <w:sz w:val="24"/>
                <w:szCs w:val="24"/>
              </w:rPr>
            </w:pPr>
          </w:p>
          <w:p w14:paraId="4662D9A9" w14:textId="6632CD9C" w:rsidR="00D069ED" w:rsidRPr="00A85F92" w:rsidRDefault="00D069ED" w:rsidP="00D069ED">
            <w:pPr>
              <w:rPr>
                <w:rFonts w:ascii="Arial" w:hAnsi="Arial" w:cs="Arial"/>
                <w:sz w:val="24"/>
                <w:szCs w:val="24"/>
              </w:rPr>
            </w:pPr>
            <w:r w:rsidRPr="00A85F92">
              <w:rPr>
                <w:rFonts w:ascii="Arial" w:hAnsi="Arial" w:cs="Arial"/>
                <w:sz w:val="24"/>
                <w:szCs w:val="24"/>
              </w:rPr>
              <w:t xml:space="preserve">Many small companies (Copy Services) have already gone under due to the </w:t>
            </w:r>
            <w:r>
              <w:rPr>
                <w:rFonts w:ascii="Arial" w:hAnsi="Arial" w:cs="Arial"/>
                <w:sz w:val="24"/>
                <w:szCs w:val="24"/>
              </w:rPr>
              <w:t>free schedule</w:t>
            </w:r>
            <w:r w:rsidRPr="00A85F92">
              <w:rPr>
                <w:rFonts w:ascii="Arial" w:hAnsi="Arial" w:cs="Arial"/>
                <w:sz w:val="24"/>
                <w:szCs w:val="24"/>
              </w:rPr>
              <w:t xml:space="preserve"> that the DIR put in place 6 years ago.  The state is paying us l</w:t>
            </w:r>
            <w:r>
              <w:rPr>
                <w:rFonts w:ascii="Arial" w:hAnsi="Arial" w:cs="Arial"/>
                <w:sz w:val="24"/>
                <w:szCs w:val="24"/>
              </w:rPr>
              <w:t>ess</w:t>
            </w:r>
            <w:r w:rsidRPr="00A85F92">
              <w:rPr>
                <w:rFonts w:ascii="Arial" w:hAnsi="Arial" w:cs="Arial"/>
                <w:sz w:val="24"/>
                <w:szCs w:val="24"/>
              </w:rPr>
              <w:t xml:space="preserve"> than most other states’ when the cost of living is much higher here in California than in most other states’.  As a small company owner, I can only assume that the reason why these fees are allotted is to get rid of smaller companies, which largely represent the business principles this country was founded upon.  How else can anyone explain how there has not been any increase in the fee schedule in over 6 years and counting.  </w:t>
            </w:r>
          </w:p>
          <w:p w14:paraId="01FA1667" w14:textId="77777777" w:rsidR="00D069ED" w:rsidRDefault="00D069ED" w:rsidP="00D069ED">
            <w:pPr>
              <w:autoSpaceDE w:val="0"/>
              <w:autoSpaceDN w:val="0"/>
              <w:adjustRightInd w:val="0"/>
              <w:rPr>
                <w:rFonts w:ascii="Arial" w:hAnsi="Arial" w:cs="Arial"/>
                <w:color w:val="000000"/>
                <w:sz w:val="24"/>
                <w:szCs w:val="24"/>
              </w:rPr>
            </w:pPr>
          </w:p>
          <w:p w14:paraId="2C9A50F8" w14:textId="54029424" w:rsidR="00D069ED" w:rsidRPr="00A85F92" w:rsidRDefault="00D069ED" w:rsidP="00A93CCE">
            <w:pPr>
              <w:rPr>
                <w:rFonts w:ascii="Arial" w:hAnsi="Arial" w:cs="Arial"/>
                <w:color w:val="000000"/>
                <w:sz w:val="24"/>
                <w:szCs w:val="24"/>
              </w:rPr>
            </w:pPr>
          </w:p>
        </w:tc>
        <w:tc>
          <w:tcPr>
            <w:tcW w:w="2273" w:type="dxa"/>
          </w:tcPr>
          <w:p w14:paraId="5EE793AD" w14:textId="77777777" w:rsidR="00D069ED" w:rsidRDefault="00D069ED" w:rsidP="00D069ED">
            <w:pPr>
              <w:rPr>
                <w:rFonts w:ascii="Arial" w:hAnsi="Arial" w:cs="Arial"/>
                <w:sz w:val="24"/>
                <w:szCs w:val="24"/>
              </w:rPr>
            </w:pPr>
            <w:r>
              <w:rPr>
                <w:rFonts w:ascii="Arial" w:hAnsi="Arial" w:cs="Arial"/>
                <w:sz w:val="24"/>
                <w:szCs w:val="24"/>
              </w:rPr>
              <w:lastRenderedPageBreak/>
              <w:t>Anonymous Legal Copy Service</w:t>
            </w:r>
          </w:p>
          <w:p w14:paraId="75194EA7" w14:textId="77777777" w:rsidR="00D069ED" w:rsidRDefault="00D069ED" w:rsidP="00D069ED">
            <w:pPr>
              <w:rPr>
                <w:rFonts w:ascii="Arial" w:hAnsi="Arial" w:cs="Arial"/>
                <w:sz w:val="24"/>
                <w:szCs w:val="24"/>
              </w:rPr>
            </w:pPr>
            <w:r>
              <w:rPr>
                <w:rFonts w:ascii="Arial" w:hAnsi="Arial" w:cs="Arial"/>
                <w:sz w:val="24"/>
                <w:szCs w:val="24"/>
              </w:rPr>
              <w:t>August 26, 2021</w:t>
            </w:r>
          </w:p>
          <w:p w14:paraId="66EB51B4" w14:textId="77777777" w:rsidR="00D069ED" w:rsidRDefault="00D069ED" w:rsidP="00D069ED">
            <w:pPr>
              <w:rPr>
                <w:rFonts w:ascii="Arial" w:hAnsi="Arial" w:cs="Arial"/>
                <w:sz w:val="24"/>
                <w:szCs w:val="24"/>
              </w:rPr>
            </w:pPr>
            <w:r>
              <w:rPr>
                <w:rFonts w:ascii="Arial" w:hAnsi="Arial" w:cs="Arial"/>
                <w:sz w:val="24"/>
                <w:szCs w:val="24"/>
              </w:rPr>
              <w:t>Written Comment</w:t>
            </w:r>
          </w:p>
          <w:p w14:paraId="3721155B" w14:textId="77777777" w:rsidR="00D069ED" w:rsidRDefault="00D069ED" w:rsidP="00D069ED">
            <w:pPr>
              <w:rPr>
                <w:rFonts w:ascii="Arial" w:hAnsi="Arial" w:cs="Arial"/>
                <w:sz w:val="24"/>
                <w:szCs w:val="24"/>
              </w:rPr>
            </w:pPr>
          </w:p>
        </w:tc>
        <w:tc>
          <w:tcPr>
            <w:tcW w:w="3240" w:type="dxa"/>
          </w:tcPr>
          <w:p w14:paraId="0B3D270B" w14:textId="4FD42492" w:rsidR="00D069ED" w:rsidRDefault="00D069ED" w:rsidP="00D069ED">
            <w:pPr>
              <w:rPr>
                <w:rFonts w:ascii="Arial" w:hAnsi="Arial" w:cs="Arial"/>
                <w:sz w:val="24"/>
                <w:szCs w:val="24"/>
              </w:rPr>
            </w:pPr>
            <w:r>
              <w:rPr>
                <w:rFonts w:ascii="Arial" w:hAnsi="Arial" w:cs="Arial"/>
                <w:sz w:val="24"/>
                <w:szCs w:val="24"/>
              </w:rPr>
              <w:t>General comment</w:t>
            </w:r>
          </w:p>
        </w:tc>
        <w:tc>
          <w:tcPr>
            <w:tcW w:w="2325" w:type="dxa"/>
          </w:tcPr>
          <w:p w14:paraId="440F8273" w14:textId="57D838BB" w:rsidR="00D069ED" w:rsidRDefault="00D069ED" w:rsidP="00D069ED">
            <w:pPr>
              <w:rPr>
                <w:rFonts w:ascii="Arial" w:hAnsi="Arial" w:cs="Arial"/>
                <w:sz w:val="24"/>
                <w:szCs w:val="24"/>
              </w:rPr>
            </w:pPr>
            <w:r>
              <w:rPr>
                <w:rFonts w:ascii="Arial" w:hAnsi="Arial" w:cs="Arial"/>
                <w:sz w:val="24"/>
                <w:szCs w:val="24"/>
              </w:rPr>
              <w:t>No action.</w:t>
            </w:r>
          </w:p>
        </w:tc>
      </w:tr>
      <w:tr w:rsidR="00A93CCE" w:rsidRPr="00434ED3" w14:paraId="1863DDB9" w14:textId="77777777" w:rsidTr="00E37511">
        <w:trPr>
          <w:trHeight w:val="2150"/>
        </w:trPr>
        <w:tc>
          <w:tcPr>
            <w:tcW w:w="1998" w:type="dxa"/>
          </w:tcPr>
          <w:p w14:paraId="30A77CB3" w14:textId="0EBB84EA" w:rsidR="00A93CCE" w:rsidRDefault="00A93CCE" w:rsidP="00E64A8A">
            <w:pPr>
              <w:rPr>
                <w:rFonts w:ascii="Arial" w:hAnsi="Arial" w:cs="Arial"/>
                <w:sz w:val="24"/>
                <w:szCs w:val="24"/>
              </w:rPr>
            </w:pPr>
            <w:r>
              <w:rPr>
                <w:rFonts w:ascii="Arial" w:hAnsi="Arial" w:cs="Arial"/>
                <w:sz w:val="24"/>
                <w:szCs w:val="24"/>
              </w:rPr>
              <w:lastRenderedPageBreak/>
              <w:t>998</w:t>
            </w:r>
            <w:r w:rsidR="00E64A8A">
              <w:rPr>
                <w:rFonts w:ascii="Arial" w:hAnsi="Arial" w:cs="Arial"/>
                <w:sz w:val="24"/>
                <w:szCs w:val="24"/>
              </w:rPr>
              <w:t>1</w:t>
            </w:r>
            <w:r>
              <w:rPr>
                <w:rFonts w:ascii="Arial" w:hAnsi="Arial" w:cs="Arial"/>
                <w:sz w:val="24"/>
                <w:szCs w:val="24"/>
              </w:rPr>
              <w:t>(c)</w:t>
            </w:r>
          </w:p>
        </w:tc>
        <w:tc>
          <w:tcPr>
            <w:tcW w:w="4117" w:type="dxa"/>
          </w:tcPr>
          <w:p w14:paraId="708765F4" w14:textId="77777777" w:rsidR="00A93CCE" w:rsidRPr="000F0750" w:rsidRDefault="00A93CCE" w:rsidP="00A93CCE">
            <w:pPr>
              <w:rPr>
                <w:rFonts w:ascii="Arial" w:hAnsi="Arial" w:cs="Arial"/>
                <w:sz w:val="24"/>
                <w:szCs w:val="24"/>
              </w:rPr>
            </w:pPr>
            <w:r>
              <w:rPr>
                <w:rFonts w:ascii="Arial" w:hAnsi="Arial" w:cs="Arial"/>
                <w:sz w:val="24"/>
                <w:szCs w:val="24"/>
              </w:rPr>
              <w:t xml:space="preserve">Commenter notes that </w:t>
            </w:r>
            <w:r w:rsidRPr="000F0750">
              <w:rPr>
                <w:rFonts w:ascii="Arial" w:hAnsi="Arial" w:cs="Arial"/>
                <w:sz w:val="24"/>
                <w:szCs w:val="24"/>
              </w:rPr>
              <w:t xml:space="preserve">after 6 years there have not been any fee increases for EDD records &amp; WCRIB cases, which are relevant for the injured worker to pursue his/her case. </w:t>
            </w:r>
            <w:r>
              <w:rPr>
                <w:rFonts w:ascii="Arial" w:hAnsi="Arial" w:cs="Arial"/>
                <w:sz w:val="24"/>
                <w:szCs w:val="24"/>
              </w:rPr>
              <w:t>Commenter opines that t</w:t>
            </w:r>
            <w:r w:rsidRPr="000F0750">
              <w:rPr>
                <w:rFonts w:ascii="Arial" w:hAnsi="Arial" w:cs="Arial"/>
                <w:sz w:val="24"/>
                <w:szCs w:val="24"/>
              </w:rPr>
              <w:t xml:space="preserve">he DIR is taking away the rights’ of the injured worker </w:t>
            </w:r>
            <w:r>
              <w:rPr>
                <w:rFonts w:ascii="Arial" w:hAnsi="Arial" w:cs="Arial"/>
                <w:sz w:val="24"/>
                <w:szCs w:val="24"/>
              </w:rPr>
              <w:t>by taking away</w:t>
            </w:r>
            <w:r w:rsidRPr="000F0750">
              <w:rPr>
                <w:rFonts w:ascii="Arial" w:hAnsi="Arial" w:cs="Arial"/>
                <w:sz w:val="24"/>
                <w:szCs w:val="24"/>
              </w:rPr>
              <w:t xml:space="preserve"> those relevant necessities. WCRIB has a cost range of ($20 to $40 per year) depending on the year requested. The current fee schedule only allows the Copy Service to charge $30, which once again puts</w:t>
            </w:r>
            <w:r>
              <w:rPr>
                <w:rFonts w:ascii="Arial" w:hAnsi="Arial" w:cs="Arial"/>
                <w:sz w:val="24"/>
                <w:szCs w:val="24"/>
              </w:rPr>
              <w:t xml:space="preserve"> them at a </w:t>
            </w:r>
            <w:r w:rsidRPr="000F0750">
              <w:rPr>
                <w:rFonts w:ascii="Arial" w:hAnsi="Arial" w:cs="Arial"/>
                <w:sz w:val="24"/>
                <w:szCs w:val="24"/>
              </w:rPr>
              <w:t xml:space="preserve">working at a loss. There </w:t>
            </w:r>
            <w:r w:rsidRPr="000F0750">
              <w:rPr>
                <w:rFonts w:ascii="Arial" w:hAnsi="Arial" w:cs="Arial"/>
                <w:i/>
                <w:iCs/>
                <w:sz w:val="24"/>
                <w:szCs w:val="24"/>
              </w:rPr>
              <w:t>also is no increase</w:t>
            </w:r>
            <w:r w:rsidRPr="000F0750">
              <w:rPr>
                <w:rFonts w:ascii="Arial" w:hAnsi="Arial" w:cs="Arial"/>
                <w:sz w:val="24"/>
                <w:szCs w:val="24"/>
              </w:rPr>
              <w:t xml:space="preserve"> in duplications of X-Rays, CNR, EDD, in the last 6 years. </w:t>
            </w:r>
          </w:p>
          <w:p w14:paraId="24679C65" w14:textId="77777777" w:rsidR="00A93CCE" w:rsidRDefault="00A93CCE" w:rsidP="00D069ED">
            <w:pPr>
              <w:rPr>
                <w:rFonts w:ascii="Arial" w:hAnsi="Arial" w:cs="Arial"/>
                <w:sz w:val="24"/>
                <w:szCs w:val="24"/>
              </w:rPr>
            </w:pPr>
          </w:p>
        </w:tc>
        <w:tc>
          <w:tcPr>
            <w:tcW w:w="2273" w:type="dxa"/>
          </w:tcPr>
          <w:p w14:paraId="64F5B3AF" w14:textId="77777777" w:rsidR="00A93CCE" w:rsidRDefault="00A93CCE" w:rsidP="00A93CCE">
            <w:pPr>
              <w:rPr>
                <w:rFonts w:ascii="Arial" w:hAnsi="Arial" w:cs="Arial"/>
                <w:sz w:val="24"/>
                <w:szCs w:val="24"/>
              </w:rPr>
            </w:pPr>
            <w:r>
              <w:rPr>
                <w:rFonts w:ascii="Arial" w:hAnsi="Arial" w:cs="Arial"/>
                <w:sz w:val="24"/>
                <w:szCs w:val="24"/>
              </w:rPr>
              <w:t>Anonymous Legal Copy Service</w:t>
            </w:r>
          </w:p>
          <w:p w14:paraId="40FB396F" w14:textId="77777777" w:rsidR="00A93CCE" w:rsidRDefault="00A93CCE" w:rsidP="00A93CCE">
            <w:pPr>
              <w:rPr>
                <w:rFonts w:ascii="Arial" w:hAnsi="Arial" w:cs="Arial"/>
                <w:sz w:val="24"/>
                <w:szCs w:val="24"/>
              </w:rPr>
            </w:pPr>
            <w:r>
              <w:rPr>
                <w:rFonts w:ascii="Arial" w:hAnsi="Arial" w:cs="Arial"/>
                <w:sz w:val="24"/>
                <w:szCs w:val="24"/>
              </w:rPr>
              <w:t>August 26, 2021</w:t>
            </w:r>
          </w:p>
          <w:p w14:paraId="00D730A5" w14:textId="77777777" w:rsidR="00A93CCE" w:rsidRDefault="00A93CCE" w:rsidP="00A93CCE">
            <w:pPr>
              <w:rPr>
                <w:rFonts w:ascii="Arial" w:hAnsi="Arial" w:cs="Arial"/>
                <w:sz w:val="24"/>
                <w:szCs w:val="24"/>
              </w:rPr>
            </w:pPr>
            <w:r>
              <w:rPr>
                <w:rFonts w:ascii="Arial" w:hAnsi="Arial" w:cs="Arial"/>
                <w:sz w:val="24"/>
                <w:szCs w:val="24"/>
              </w:rPr>
              <w:t>Written Comment</w:t>
            </w:r>
          </w:p>
          <w:p w14:paraId="35E79F77" w14:textId="77777777" w:rsidR="00A93CCE" w:rsidRDefault="00A93CCE" w:rsidP="00D069ED">
            <w:pPr>
              <w:rPr>
                <w:rFonts w:ascii="Arial" w:hAnsi="Arial" w:cs="Arial"/>
                <w:sz w:val="24"/>
                <w:szCs w:val="24"/>
              </w:rPr>
            </w:pPr>
          </w:p>
        </w:tc>
        <w:tc>
          <w:tcPr>
            <w:tcW w:w="3240" w:type="dxa"/>
          </w:tcPr>
          <w:p w14:paraId="11DD6ABB" w14:textId="541F67DB" w:rsidR="00A93CCE" w:rsidRDefault="00A93CCE" w:rsidP="00D069ED">
            <w:pPr>
              <w:rPr>
                <w:rFonts w:ascii="Arial" w:hAnsi="Arial" w:cs="Arial"/>
                <w:sz w:val="24"/>
                <w:szCs w:val="24"/>
              </w:rPr>
            </w:pPr>
            <w:r>
              <w:rPr>
                <w:rFonts w:ascii="Arial" w:hAnsi="Arial" w:cs="Arial"/>
                <w:sz w:val="24"/>
                <w:szCs w:val="24"/>
              </w:rPr>
              <w:t>EDD records are available at no charge upon request from the injured worker.</w:t>
            </w:r>
          </w:p>
        </w:tc>
        <w:tc>
          <w:tcPr>
            <w:tcW w:w="2325" w:type="dxa"/>
          </w:tcPr>
          <w:p w14:paraId="3EEB1D18" w14:textId="17CE4ACF" w:rsidR="00E64A8A" w:rsidRPr="00E64A8A" w:rsidRDefault="00E64A8A" w:rsidP="00E64A8A">
            <w:pPr>
              <w:rPr>
                <w:rFonts w:ascii="Arial" w:hAnsi="Arial" w:cs="Arial"/>
                <w:sz w:val="24"/>
                <w:szCs w:val="24"/>
              </w:rPr>
            </w:pPr>
            <w:r>
              <w:rPr>
                <w:rFonts w:ascii="Arial" w:hAnsi="Arial" w:cs="Arial"/>
                <w:sz w:val="24"/>
                <w:szCs w:val="24"/>
              </w:rPr>
              <w:t>The language has been revised as follows:</w:t>
            </w:r>
          </w:p>
          <w:p w14:paraId="20CC69F0" w14:textId="77777777" w:rsidR="00E64A8A" w:rsidRDefault="00E64A8A" w:rsidP="00A93CCE">
            <w:pPr>
              <w:ind w:left="360"/>
              <w:rPr>
                <w:rFonts w:ascii="Arial" w:hAnsi="Arial" w:cs="Arial"/>
                <w:sz w:val="24"/>
                <w:szCs w:val="24"/>
                <w:u w:val="single"/>
              </w:rPr>
            </w:pPr>
          </w:p>
          <w:p w14:paraId="14452389" w14:textId="0B8C4F57" w:rsidR="00A93CCE" w:rsidRPr="00E64A8A" w:rsidRDefault="00A93CCE" w:rsidP="00A93CCE">
            <w:pPr>
              <w:ind w:left="360"/>
              <w:rPr>
                <w:rFonts w:ascii="Arial" w:hAnsi="Arial" w:cs="Arial"/>
                <w:sz w:val="24"/>
                <w:szCs w:val="24"/>
              </w:rPr>
            </w:pPr>
            <w:r w:rsidRPr="00E64A8A">
              <w:rPr>
                <w:rFonts w:ascii="Arial" w:hAnsi="Arial" w:cs="Arial"/>
                <w:sz w:val="24"/>
                <w:szCs w:val="24"/>
              </w:rPr>
              <w:t xml:space="preserve">(6) WC 024:  Records from the Employment Development Department (EDD) of $20 for dates of service prior to January 1, 2022. </w:t>
            </w:r>
          </w:p>
          <w:p w14:paraId="3B710CB2" w14:textId="77777777" w:rsidR="00A93CCE" w:rsidRPr="00E64A8A" w:rsidRDefault="00A93CCE" w:rsidP="00A93CCE">
            <w:pPr>
              <w:ind w:left="360"/>
              <w:rPr>
                <w:rFonts w:ascii="Arial" w:hAnsi="Arial" w:cs="Arial"/>
                <w:sz w:val="24"/>
                <w:szCs w:val="24"/>
              </w:rPr>
            </w:pPr>
            <w:r w:rsidRPr="00E64A8A">
              <w:rPr>
                <w:rFonts w:ascii="Arial" w:hAnsi="Arial" w:cs="Arial"/>
                <w:sz w:val="24"/>
                <w:szCs w:val="24"/>
              </w:rPr>
              <w:t xml:space="preserve">(7) WC 025: Records from the Workers’ Compensation Insurance Rating Bureau (WCIRB) of $30 </w:t>
            </w:r>
            <w:r w:rsidRPr="00E64A8A">
              <w:rPr>
                <w:rFonts w:ascii="Arial" w:hAnsi="Arial" w:cs="Arial"/>
                <w:sz w:val="24"/>
                <w:szCs w:val="24"/>
              </w:rPr>
              <w:lastRenderedPageBreak/>
              <w:t>for dates of service prior to January 1, 2022.</w:t>
            </w:r>
          </w:p>
          <w:p w14:paraId="7B00DEE7" w14:textId="77777777" w:rsidR="00A93CCE" w:rsidRPr="00E64A8A" w:rsidRDefault="00A93CCE" w:rsidP="00A93CCE">
            <w:pPr>
              <w:ind w:left="360"/>
              <w:rPr>
                <w:rFonts w:ascii="Arial" w:hAnsi="Arial" w:cs="Arial"/>
                <w:sz w:val="24"/>
                <w:szCs w:val="24"/>
              </w:rPr>
            </w:pPr>
            <w:r w:rsidRPr="00E64A8A">
              <w:rPr>
                <w:rFonts w:ascii="Arial" w:hAnsi="Arial" w:cs="Arial"/>
                <w:sz w:val="24"/>
                <w:szCs w:val="24"/>
              </w:rPr>
              <w:t>(8) WC 026: Additional Electronic Set of $5 for dates of service prior to January 1, 2022.</w:t>
            </w:r>
          </w:p>
          <w:p w14:paraId="6B7446BE" w14:textId="77777777" w:rsidR="00A93CCE" w:rsidRPr="00E64A8A" w:rsidRDefault="00A93CCE" w:rsidP="00A93CCE">
            <w:pPr>
              <w:ind w:left="360"/>
              <w:rPr>
                <w:rFonts w:ascii="Arial" w:hAnsi="Arial" w:cs="Arial"/>
                <w:sz w:val="24"/>
                <w:szCs w:val="24"/>
              </w:rPr>
            </w:pPr>
            <w:r w:rsidRPr="00E64A8A">
              <w:rPr>
                <w:rFonts w:ascii="Arial" w:hAnsi="Arial" w:cs="Arial"/>
                <w:sz w:val="24"/>
                <w:szCs w:val="24"/>
              </w:rPr>
              <w:t>(9) WC 027: Additional Electronic Set of $30 for dates of service prior to January 1, 2022.</w:t>
            </w:r>
          </w:p>
          <w:p w14:paraId="76543AE2" w14:textId="35235E14" w:rsidR="00A93CCE" w:rsidRDefault="00A93CCE" w:rsidP="00D069ED">
            <w:pPr>
              <w:rPr>
                <w:rFonts w:ascii="Arial" w:hAnsi="Arial" w:cs="Arial"/>
                <w:sz w:val="24"/>
                <w:szCs w:val="24"/>
              </w:rPr>
            </w:pPr>
          </w:p>
          <w:p w14:paraId="28DCE328" w14:textId="77777777" w:rsidR="00A93CCE" w:rsidRPr="00A93CCE" w:rsidRDefault="00A93CCE" w:rsidP="00A93CCE">
            <w:pPr>
              <w:jc w:val="center"/>
              <w:rPr>
                <w:rFonts w:ascii="Arial" w:hAnsi="Arial" w:cs="Arial"/>
                <w:sz w:val="24"/>
                <w:szCs w:val="24"/>
              </w:rPr>
            </w:pPr>
          </w:p>
        </w:tc>
      </w:tr>
      <w:tr w:rsidR="00D069ED" w:rsidRPr="00434ED3" w14:paraId="13CDFD69" w14:textId="77777777" w:rsidTr="00E37511">
        <w:trPr>
          <w:trHeight w:val="2150"/>
        </w:trPr>
        <w:tc>
          <w:tcPr>
            <w:tcW w:w="1998" w:type="dxa"/>
          </w:tcPr>
          <w:p w14:paraId="75944817" w14:textId="5B76A746" w:rsidR="00D069ED" w:rsidRDefault="00D069ED" w:rsidP="00D069ED">
            <w:pPr>
              <w:rPr>
                <w:rFonts w:ascii="Arial" w:hAnsi="Arial" w:cs="Arial"/>
                <w:sz w:val="24"/>
                <w:szCs w:val="24"/>
              </w:rPr>
            </w:pPr>
            <w:r>
              <w:rPr>
                <w:rFonts w:ascii="Arial" w:hAnsi="Arial" w:cs="Arial"/>
                <w:sz w:val="24"/>
                <w:szCs w:val="24"/>
              </w:rPr>
              <w:lastRenderedPageBreak/>
              <w:t>9980(g)</w:t>
            </w:r>
          </w:p>
        </w:tc>
        <w:tc>
          <w:tcPr>
            <w:tcW w:w="4117" w:type="dxa"/>
          </w:tcPr>
          <w:p w14:paraId="4C10A6E3" w14:textId="77777777"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the following revised language:</w:t>
            </w:r>
          </w:p>
          <w:p w14:paraId="01CF53E9" w14:textId="77777777" w:rsidR="00D069ED" w:rsidRDefault="00D069ED" w:rsidP="00D069ED">
            <w:pPr>
              <w:autoSpaceDE w:val="0"/>
              <w:autoSpaceDN w:val="0"/>
              <w:adjustRightInd w:val="0"/>
              <w:rPr>
                <w:rFonts w:ascii="Arial" w:hAnsi="Arial" w:cs="Arial"/>
                <w:color w:val="000000"/>
                <w:sz w:val="24"/>
                <w:szCs w:val="24"/>
              </w:rPr>
            </w:pPr>
          </w:p>
          <w:p w14:paraId="549E9D8E" w14:textId="7AEF3C35"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“Date of Service” means the date on which order is received/entered.</w:t>
            </w:r>
          </w:p>
        </w:tc>
        <w:tc>
          <w:tcPr>
            <w:tcW w:w="2273" w:type="dxa"/>
          </w:tcPr>
          <w:p w14:paraId="5F027C5D" w14:textId="77777777" w:rsidR="00D069ED" w:rsidRDefault="00D069ED" w:rsidP="00D069ED">
            <w:pPr>
              <w:rPr>
                <w:rFonts w:ascii="Arial" w:hAnsi="Arial" w:cs="Arial"/>
                <w:sz w:val="24"/>
                <w:szCs w:val="24"/>
              </w:rPr>
            </w:pPr>
            <w:r>
              <w:rPr>
                <w:rFonts w:ascii="Arial" w:hAnsi="Arial" w:cs="Arial"/>
                <w:sz w:val="24"/>
                <w:szCs w:val="24"/>
              </w:rPr>
              <w:t>Anonymous</w:t>
            </w:r>
          </w:p>
          <w:p w14:paraId="572646C4" w14:textId="77777777" w:rsidR="00D069ED" w:rsidRDefault="00D069ED" w:rsidP="00D069ED">
            <w:pPr>
              <w:rPr>
                <w:rFonts w:ascii="Arial" w:hAnsi="Arial" w:cs="Arial"/>
                <w:sz w:val="24"/>
                <w:szCs w:val="24"/>
              </w:rPr>
            </w:pPr>
            <w:r>
              <w:rPr>
                <w:rFonts w:ascii="Arial" w:hAnsi="Arial" w:cs="Arial"/>
                <w:sz w:val="24"/>
                <w:szCs w:val="24"/>
              </w:rPr>
              <w:t>August 27, 2021</w:t>
            </w:r>
          </w:p>
          <w:p w14:paraId="640F2C85" w14:textId="65FF5E0A"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352BE5A6" w14:textId="42F62A47" w:rsidR="00D069ED" w:rsidRDefault="00D069ED" w:rsidP="00D069ED">
            <w:pPr>
              <w:rPr>
                <w:rFonts w:ascii="Arial" w:hAnsi="Arial" w:cs="Arial"/>
                <w:sz w:val="24"/>
                <w:szCs w:val="24"/>
              </w:rPr>
            </w:pPr>
            <w:r>
              <w:rPr>
                <w:rFonts w:ascii="Arial" w:hAnsi="Arial" w:cs="Arial"/>
                <w:sz w:val="24"/>
                <w:szCs w:val="24"/>
              </w:rPr>
              <w:t>Disagree. The definition of date of service was withdrawn.</w:t>
            </w:r>
          </w:p>
        </w:tc>
        <w:tc>
          <w:tcPr>
            <w:tcW w:w="2325" w:type="dxa"/>
          </w:tcPr>
          <w:p w14:paraId="7015EA64" w14:textId="5C274179" w:rsidR="00D069ED" w:rsidRPr="00C44E4B" w:rsidRDefault="00C44E4B" w:rsidP="00C44E4B">
            <w:pPr>
              <w:rPr>
                <w:rFonts w:ascii="Arial" w:hAnsi="Arial" w:cs="Arial"/>
                <w:sz w:val="24"/>
                <w:szCs w:val="24"/>
              </w:rPr>
            </w:pPr>
            <w:r>
              <w:rPr>
                <w:rFonts w:ascii="Arial" w:hAnsi="Arial" w:cs="Arial"/>
                <w:sz w:val="24"/>
                <w:szCs w:val="24"/>
              </w:rPr>
              <w:t>Definition has been deleted.</w:t>
            </w:r>
          </w:p>
        </w:tc>
      </w:tr>
      <w:tr w:rsidR="00D069ED" w:rsidRPr="00434ED3" w14:paraId="52729A4B" w14:textId="77777777" w:rsidTr="00E37511">
        <w:trPr>
          <w:trHeight w:val="2150"/>
        </w:trPr>
        <w:tc>
          <w:tcPr>
            <w:tcW w:w="1998" w:type="dxa"/>
          </w:tcPr>
          <w:p w14:paraId="36F348F0" w14:textId="5E20424B" w:rsidR="00D069ED" w:rsidRDefault="00D069ED" w:rsidP="00D069ED">
            <w:pPr>
              <w:rPr>
                <w:rFonts w:ascii="Arial" w:hAnsi="Arial" w:cs="Arial"/>
                <w:sz w:val="24"/>
                <w:szCs w:val="24"/>
              </w:rPr>
            </w:pPr>
            <w:r>
              <w:rPr>
                <w:rFonts w:ascii="Arial" w:hAnsi="Arial" w:cs="Arial"/>
                <w:sz w:val="24"/>
                <w:szCs w:val="24"/>
              </w:rPr>
              <w:lastRenderedPageBreak/>
              <w:t>9981(b)(4)</w:t>
            </w:r>
          </w:p>
        </w:tc>
        <w:tc>
          <w:tcPr>
            <w:tcW w:w="4117" w:type="dxa"/>
          </w:tcPr>
          <w:p w14:paraId="1AB10949" w14:textId="77777777"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the following revised language:</w:t>
            </w:r>
          </w:p>
          <w:p w14:paraId="492B5B17" w14:textId="77777777" w:rsidR="00D069ED" w:rsidRDefault="00D069ED" w:rsidP="00D069ED">
            <w:pPr>
              <w:autoSpaceDE w:val="0"/>
              <w:autoSpaceDN w:val="0"/>
              <w:adjustRightInd w:val="0"/>
              <w:rPr>
                <w:rFonts w:ascii="Arial" w:hAnsi="Arial" w:cs="Arial"/>
                <w:color w:val="000000"/>
                <w:sz w:val="24"/>
                <w:szCs w:val="24"/>
              </w:rPr>
            </w:pPr>
          </w:p>
          <w:p w14:paraId="2E41E95E" w14:textId="152CD1E2"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 xml:space="preserve">The date the records were requested, and the name of the firm name requesting the records. </w:t>
            </w:r>
          </w:p>
        </w:tc>
        <w:tc>
          <w:tcPr>
            <w:tcW w:w="2273" w:type="dxa"/>
          </w:tcPr>
          <w:p w14:paraId="2AB82E23" w14:textId="77777777" w:rsidR="00D069ED" w:rsidRDefault="00D069ED" w:rsidP="00D069ED">
            <w:pPr>
              <w:rPr>
                <w:rFonts w:ascii="Arial" w:hAnsi="Arial" w:cs="Arial"/>
                <w:sz w:val="24"/>
                <w:szCs w:val="24"/>
              </w:rPr>
            </w:pPr>
            <w:r>
              <w:rPr>
                <w:rFonts w:ascii="Arial" w:hAnsi="Arial" w:cs="Arial"/>
                <w:sz w:val="24"/>
                <w:szCs w:val="24"/>
              </w:rPr>
              <w:t>Anonymous</w:t>
            </w:r>
          </w:p>
          <w:p w14:paraId="76CECF60" w14:textId="77777777" w:rsidR="00D069ED" w:rsidRDefault="00D069ED" w:rsidP="00D069ED">
            <w:pPr>
              <w:rPr>
                <w:rFonts w:ascii="Arial" w:hAnsi="Arial" w:cs="Arial"/>
                <w:sz w:val="24"/>
                <w:szCs w:val="24"/>
              </w:rPr>
            </w:pPr>
            <w:r>
              <w:rPr>
                <w:rFonts w:ascii="Arial" w:hAnsi="Arial" w:cs="Arial"/>
                <w:sz w:val="24"/>
                <w:szCs w:val="24"/>
              </w:rPr>
              <w:t>August 27, 2021</w:t>
            </w:r>
          </w:p>
          <w:p w14:paraId="31A28E3F" w14:textId="76F68DD5"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4437CB39" w14:textId="5EAABC5A" w:rsidR="00D069ED" w:rsidRDefault="00D069ED" w:rsidP="00D069ED">
            <w:pPr>
              <w:rPr>
                <w:rFonts w:ascii="Arial" w:hAnsi="Arial" w:cs="Arial"/>
                <w:sz w:val="24"/>
                <w:szCs w:val="24"/>
              </w:rPr>
            </w:pPr>
            <w:r>
              <w:rPr>
                <w:rFonts w:ascii="Arial" w:hAnsi="Arial" w:cs="Arial"/>
                <w:sz w:val="24"/>
                <w:szCs w:val="24"/>
              </w:rPr>
              <w:t>The definition was withdrawn.</w:t>
            </w:r>
          </w:p>
        </w:tc>
        <w:tc>
          <w:tcPr>
            <w:tcW w:w="2325" w:type="dxa"/>
          </w:tcPr>
          <w:p w14:paraId="2B7C165C" w14:textId="57F21E24" w:rsidR="00D069ED" w:rsidRDefault="00C44E4B" w:rsidP="00C44E4B">
            <w:pPr>
              <w:rPr>
                <w:rFonts w:ascii="Arial" w:hAnsi="Arial" w:cs="Arial"/>
                <w:sz w:val="24"/>
                <w:szCs w:val="24"/>
              </w:rPr>
            </w:pPr>
            <w:r>
              <w:rPr>
                <w:rFonts w:ascii="Arial" w:hAnsi="Arial" w:cs="Arial"/>
                <w:sz w:val="24"/>
                <w:szCs w:val="24"/>
              </w:rPr>
              <w:t>Definition has been deleted.</w:t>
            </w:r>
          </w:p>
        </w:tc>
      </w:tr>
      <w:tr w:rsidR="00D069ED" w:rsidRPr="00434ED3" w14:paraId="65CCA08C" w14:textId="77777777" w:rsidTr="00E37511">
        <w:trPr>
          <w:trHeight w:val="2150"/>
        </w:trPr>
        <w:tc>
          <w:tcPr>
            <w:tcW w:w="1998" w:type="dxa"/>
          </w:tcPr>
          <w:p w14:paraId="125A44E2" w14:textId="50B22115" w:rsidR="00D069ED" w:rsidRDefault="00D069ED" w:rsidP="00D069ED">
            <w:pPr>
              <w:rPr>
                <w:rFonts w:ascii="Arial" w:hAnsi="Arial" w:cs="Arial"/>
                <w:sz w:val="24"/>
                <w:szCs w:val="24"/>
              </w:rPr>
            </w:pPr>
            <w:r>
              <w:rPr>
                <w:rFonts w:ascii="Arial" w:hAnsi="Arial" w:cs="Arial"/>
                <w:sz w:val="24"/>
                <w:szCs w:val="24"/>
              </w:rPr>
              <w:t>9981(c)</w:t>
            </w:r>
          </w:p>
        </w:tc>
        <w:tc>
          <w:tcPr>
            <w:tcW w:w="4117" w:type="dxa"/>
          </w:tcPr>
          <w:p w14:paraId="7895C5C7" w14:textId="77777777"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would like to know why there are no increases on all line items after six, almost seven years.</w:t>
            </w:r>
          </w:p>
          <w:p w14:paraId="2AB88365" w14:textId="77777777" w:rsidR="00D069ED" w:rsidRDefault="00D069ED" w:rsidP="00D069ED">
            <w:pPr>
              <w:autoSpaceDE w:val="0"/>
              <w:autoSpaceDN w:val="0"/>
              <w:adjustRightInd w:val="0"/>
              <w:rPr>
                <w:rFonts w:ascii="Arial" w:hAnsi="Arial" w:cs="Arial"/>
                <w:color w:val="000000"/>
                <w:sz w:val="24"/>
                <w:szCs w:val="24"/>
              </w:rPr>
            </w:pPr>
          </w:p>
          <w:p w14:paraId="2C11486D" w14:textId="262F4FEF" w:rsidR="00D069ED" w:rsidRDefault="00D069ED" w:rsidP="00D069ED">
            <w:pPr>
              <w:autoSpaceDE w:val="0"/>
              <w:autoSpaceDN w:val="0"/>
              <w:adjustRightInd w:val="0"/>
              <w:rPr>
                <w:rFonts w:ascii="Arial" w:hAnsi="Arial" w:cs="Arial"/>
                <w:color w:val="000000"/>
                <w:sz w:val="24"/>
                <w:szCs w:val="24"/>
              </w:rPr>
            </w:pPr>
          </w:p>
        </w:tc>
        <w:tc>
          <w:tcPr>
            <w:tcW w:w="2273" w:type="dxa"/>
          </w:tcPr>
          <w:p w14:paraId="6D5A20BC" w14:textId="77777777" w:rsidR="00D069ED" w:rsidRDefault="00D069ED" w:rsidP="00D069ED">
            <w:pPr>
              <w:rPr>
                <w:rFonts w:ascii="Arial" w:hAnsi="Arial" w:cs="Arial"/>
                <w:sz w:val="24"/>
                <w:szCs w:val="24"/>
              </w:rPr>
            </w:pPr>
            <w:r>
              <w:rPr>
                <w:rFonts w:ascii="Arial" w:hAnsi="Arial" w:cs="Arial"/>
                <w:sz w:val="24"/>
                <w:szCs w:val="24"/>
              </w:rPr>
              <w:t>Anonymous</w:t>
            </w:r>
          </w:p>
          <w:p w14:paraId="35A6CEAC" w14:textId="77777777" w:rsidR="00D069ED" w:rsidRDefault="00D069ED" w:rsidP="00D069ED">
            <w:pPr>
              <w:rPr>
                <w:rFonts w:ascii="Arial" w:hAnsi="Arial" w:cs="Arial"/>
                <w:sz w:val="24"/>
                <w:szCs w:val="24"/>
              </w:rPr>
            </w:pPr>
            <w:r>
              <w:rPr>
                <w:rFonts w:ascii="Arial" w:hAnsi="Arial" w:cs="Arial"/>
                <w:sz w:val="24"/>
                <w:szCs w:val="24"/>
              </w:rPr>
              <w:t>August 27, 2021</w:t>
            </w:r>
          </w:p>
          <w:p w14:paraId="2E144B86" w14:textId="5B53786C"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5BA229EC" w14:textId="2EB9427E" w:rsidR="00D069ED" w:rsidRDefault="00D069ED" w:rsidP="00D069ED">
            <w:pPr>
              <w:rPr>
                <w:rFonts w:ascii="Arial" w:hAnsi="Arial" w:cs="Arial"/>
                <w:sz w:val="24"/>
                <w:szCs w:val="24"/>
              </w:rPr>
            </w:pPr>
            <w:r>
              <w:rPr>
                <w:rFonts w:ascii="Arial" w:hAnsi="Arial" w:cs="Arial"/>
                <w:sz w:val="24"/>
                <w:szCs w:val="24"/>
              </w:rPr>
              <w:t>There is no need for an across-the-board increase on all rates.</w:t>
            </w:r>
          </w:p>
        </w:tc>
        <w:tc>
          <w:tcPr>
            <w:tcW w:w="2325" w:type="dxa"/>
          </w:tcPr>
          <w:p w14:paraId="772F1F31" w14:textId="4FA89F37"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3C52CB15" w14:textId="77777777" w:rsidTr="00E37511">
        <w:trPr>
          <w:trHeight w:val="2150"/>
        </w:trPr>
        <w:tc>
          <w:tcPr>
            <w:tcW w:w="1998" w:type="dxa"/>
          </w:tcPr>
          <w:p w14:paraId="718DF571" w14:textId="640FB0DD" w:rsidR="00D069ED" w:rsidRDefault="00D069ED" w:rsidP="00D069ED">
            <w:pPr>
              <w:rPr>
                <w:rFonts w:ascii="Arial" w:hAnsi="Arial" w:cs="Arial"/>
                <w:sz w:val="24"/>
                <w:szCs w:val="24"/>
              </w:rPr>
            </w:pPr>
            <w:r>
              <w:rPr>
                <w:rFonts w:ascii="Arial" w:hAnsi="Arial" w:cs="Arial"/>
                <w:sz w:val="24"/>
                <w:szCs w:val="24"/>
              </w:rPr>
              <w:t>9981(c)(2)</w:t>
            </w:r>
          </w:p>
        </w:tc>
        <w:tc>
          <w:tcPr>
            <w:tcW w:w="4117" w:type="dxa"/>
          </w:tcPr>
          <w:p w14:paraId="65B5F644" w14:textId="4AAFA6E1"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notes that subsection reflects no increase. $225-180 = $185? Would like to know why $30 is reduced to $10.</w:t>
            </w:r>
          </w:p>
          <w:p w14:paraId="6E0DE323" w14:textId="77777777" w:rsidR="00D069ED" w:rsidRDefault="00D069ED" w:rsidP="00D069ED">
            <w:pPr>
              <w:autoSpaceDE w:val="0"/>
              <w:autoSpaceDN w:val="0"/>
              <w:adjustRightInd w:val="0"/>
              <w:rPr>
                <w:rFonts w:ascii="Arial" w:hAnsi="Arial" w:cs="Arial"/>
                <w:color w:val="000000"/>
                <w:sz w:val="24"/>
                <w:szCs w:val="24"/>
              </w:rPr>
            </w:pPr>
          </w:p>
        </w:tc>
        <w:tc>
          <w:tcPr>
            <w:tcW w:w="2273" w:type="dxa"/>
          </w:tcPr>
          <w:p w14:paraId="1B508D5A" w14:textId="77777777" w:rsidR="00D069ED" w:rsidRDefault="00D069ED" w:rsidP="00D069ED">
            <w:pPr>
              <w:rPr>
                <w:rFonts w:ascii="Arial" w:hAnsi="Arial" w:cs="Arial"/>
                <w:sz w:val="24"/>
                <w:szCs w:val="24"/>
              </w:rPr>
            </w:pPr>
            <w:r>
              <w:rPr>
                <w:rFonts w:ascii="Arial" w:hAnsi="Arial" w:cs="Arial"/>
                <w:sz w:val="24"/>
                <w:szCs w:val="24"/>
              </w:rPr>
              <w:t>Anonymous</w:t>
            </w:r>
          </w:p>
          <w:p w14:paraId="7C4B7CCD" w14:textId="77777777" w:rsidR="00D069ED" w:rsidRDefault="00D069ED" w:rsidP="00D069ED">
            <w:pPr>
              <w:rPr>
                <w:rFonts w:ascii="Arial" w:hAnsi="Arial" w:cs="Arial"/>
                <w:sz w:val="24"/>
                <w:szCs w:val="24"/>
              </w:rPr>
            </w:pPr>
            <w:r>
              <w:rPr>
                <w:rFonts w:ascii="Arial" w:hAnsi="Arial" w:cs="Arial"/>
                <w:sz w:val="24"/>
                <w:szCs w:val="24"/>
              </w:rPr>
              <w:t>August 27, 2021</w:t>
            </w:r>
          </w:p>
          <w:p w14:paraId="25CFB5EB" w14:textId="76FFACC5"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2C82CA1F" w14:textId="2BABB4BC" w:rsidR="00D069ED" w:rsidRDefault="00D069ED" w:rsidP="00D069ED">
            <w:pPr>
              <w:rPr>
                <w:rFonts w:ascii="Arial" w:hAnsi="Arial" w:cs="Arial"/>
                <w:sz w:val="24"/>
                <w:szCs w:val="24"/>
              </w:rPr>
            </w:pPr>
            <w:r>
              <w:rPr>
                <w:rFonts w:ascii="Arial" w:hAnsi="Arial" w:cs="Arial"/>
                <w:sz w:val="24"/>
                <w:szCs w:val="24"/>
              </w:rPr>
              <w:t>The decrease was in response to reports of abuse.</w:t>
            </w:r>
          </w:p>
        </w:tc>
        <w:tc>
          <w:tcPr>
            <w:tcW w:w="2325" w:type="dxa"/>
          </w:tcPr>
          <w:p w14:paraId="3090C142" w14:textId="272A85DB"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784B0A0E" w14:textId="77777777" w:rsidTr="00E37511">
        <w:trPr>
          <w:trHeight w:val="2150"/>
        </w:trPr>
        <w:tc>
          <w:tcPr>
            <w:tcW w:w="1998" w:type="dxa"/>
          </w:tcPr>
          <w:p w14:paraId="5ACAE95F" w14:textId="77777777" w:rsidR="00D069ED" w:rsidRDefault="00D069ED" w:rsidP="00D069ED">
            <w:pPr>
              <w:rPr>
                <w:rFonts w:ascii="Arial" w:hAnsi="Arial" w:cs="Arial"/>
                <w:sz w:val="24"/>
                <w:szCs w:val="24"/>
              </w:rPr>
            </w:pPr>
            <w:r>
              <w:rPr>
                <w:rFonts w:ascii="Arial" w:hAnsi="Arial" w:cs="Arial"/>
                <w:sz w:val="24"/>
                <w:szCs w:val="24"/>
              </w:rPr>
              <w:lastRenderedPageBreak/>
              <w:t>9981(c)(3)</w:t>
            </w:r>
          </w:p>
          <w:p w14:paraId="0EBE887C" w14:textId="0C673D0D" w:rsidR="00D069ED" w:rsidRDefault="00D069ED" w:rsidP="00D069ED">
            <w:pPr>
              <w:rPr>
                <w:rFonts w:ascii="Arial" w:hAnsi="Arial" w:cs="Arial"/>
                <w:sz w:val="24"/>
                <w:szCs w:val="24"/>
              </w:rPr>
            </w:pPr>
            <w:r>
              <w:rPr>
                <w:rFonts w:ascii="Arial" w:hAnsi="Arial" w:cs="Arial"/>
                <w:sz w:val="24"/>
                <w:szCs w:val="24"/>
              </w:rPr>
              <w:t>9981(c)(4)</w:t>
            </w:r>
          </w:p>
        </w:tc>
        <w:tc>
          <w:tcPr>
            <w:tcW w:w="4117" w:type="dxa"/>
          </w:tcPr>
          <w:p w14:paraId="3E86C6DA" w14:textId="4CFA896D"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would like to know why there is no increase.</w:t>
            </w:r>
          </w:p>
        </w:tc>
        <w:tc>
          <w:tcPr>
            <w:tcW w:w="2273" w:type="dxa"/>
          </w:tcPr>
          <w:p w14:paraId="15A8B0B8" w14:textId="77777777" w:rsidR="00D069ED" w:rsidRDefault="00D069ED" w:rsidP="00D069ED">
            <w:pPr>
              <w:rPr>
                <w:rFonts w:ascii="Arial" w:hAnsi="Arial" w:cs="Arial"/>
                <w:sz w:val="24"/>
                <w:szCs w:val="24"/>
              </w:rPr>
            </w:pPr>
            <w:r>
              <w:rPr>
                <w:rFonts w:ascii="Arial" w:hAnsi="Arial" w:cs="Arial"/>
                <w:sz w:val="24"/>
                <w:szCs w:val="24"/>
              </w:rPr>
              <w:t>Anonymous</w:t>
            </w:r>
          </w:p>
          <w:p w14:paraId="03903CD8" w14:textId="77777777" w:rsidR="00D069ED" w:rsidRDefault="00D069ED" w:rsidP="00D069ED">
            <w:pPr>
              <w:rPr>
                <w:rFonts w:ascii="Arial" w:hAnsi="Arial" w:cs="Arial"/>
                <w:sz w:val="24"/>
                <w:szCs w:val="24"/>
              </w:rPr>
            </w:pPr>
            <w:r>
              <w:rPr>
                <w:rFonts w:ascii="Arial" w:hAnsi="Arial" w:cs="Arial"/>
                <w:sz w:val="24"/>
                <w:szCs w:val="24"/>
              </w:rPr>
              <w:t>August 27, 2021</w:t>
            </w:r>
          </w:p>
          <w:p w14:paraId="53876FD0" w14:textId="4F7ACE35"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0DD95781" w14:textId="6A4A1FC7" w:rsidR="00D069ED" w:rsidRDefault="00D069ED" w:rsidP="00D069ED">
            <w:pPr>
              <w:rPr>
                <w:rFonts w:ascii="Arial" w:hAnsi="Arial" w:cs="Arial"/>
                <w:sz w:val="24"/>
                <w:szCs w:val="24"/>
              </w:rPr>
            </w:pPr>
            <w:r>
              <w:rPr>
                <w:rFonts w:ascii="Arial" w:hAnsi="Arial" w:cs="Arial"/>
                <w:sz w:val="24"/>
                <w:szCs w:val="24"/>
              </w:rPr>
              <w:t>There is no need to increase these rates.</w:t>
            </w:r>
          </w:p>
        </w:tc>
        <w:tc>
          <w:tcPr>
            <w:tcW w:w="2325" w:type="dxa"/>
          </w:tcPr>
          <w:p w14:paraId="65FEBAA4" w14:textId="19BAED48"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4A609DA1" w14:textId="77777777" w:rsidTr="00E37511">
        <w:trPr>
          <w:trHeight w:val="2150"/>
        </w:trPr>
        <w:tc>
          <w:tcPr>
            <w:tcW w:w="1998" w:type="dxa"/>
          </w:tcPr>
          <w:p w14:paraId="57442C06" w14:textId="6DCB8117" w:rsidR="00D069ED" w:rsidRDefault="00D069ED" w:rsidP="00D069ED">
            <w:pPr>
              <w:rPr>
                <w:rFonts w:ascii="Arial" w:hAnsi="Arial" w:cs="Arial"/>
                <w:sz w:val="24"/>
                <w:szCs w:val="24"/>
              </w:rPr>
            </w:pPr>
            <w:r>
              <w:rPr>
                <w:rFonts w:ascii="Arial" w:hAnsi="Arial" w:cs="Arial"/>
                <w:sz w:val="24"/>
                <w:szCs w:val="24"/>
              </w:rPr>
              <w:t>9981(c)(5)</w:t>
            </w:r>
          </w:p>
        </w:tc>
        <w:tc>
          <w:tcPr>
            <w:tcW w:w="4117" w:type="dxa"/>
          </w:tcPr>
          <w:p w14:paraId="238B0FC7" w14:textId="356A2975"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the amount should be $0.20 per page instead of $0.10.</w:t>
            </w:r>
          </w:p>
          <w:p w14:paraId="6D59C455" w14:textId="77777777" w:rsidR="00D069ED" w:rsidRDefault="00D069ED" w:rsidP="00D069ED">
            <w:pPr>
              <w:autoSpaceDE w:val="0"/>
              <w:autoSpaceDN w:val="0"/>
              <w:adjustRightInd w:val="0"/>
              <w:rPr>
                <w:rFonts w:ascii="Arial" w:hAnsi="Arial" w:cs="Arial"/>
                <w:color w:val="000000"/>
                <w:sz w:val="24"/>
                <w:szCs w:val="24"/>
              </w:rPr>
            </w:pPr>
          </w:p>
        </w:tc>
        <w:tc>
          <w:tcPr>
            <w:tcW w:w="2273" w:type="dxa"/>
          </w:tcPr>
          <w:p w14:paraId="33D8D22F" w14:textId="77777777" w:rsidR="00D069ED" w:rsidRDefault="00D069ED" w:rsidP="00D069ED">
            <w:pPr>
              <w:rPr>
                <w:rFonts w:ascii="Arial" w:hAnsi="Arial" w:cs="Arial"/>
                <w:sz w:val="24"/>
                <w:szCs w:val="24"/>
              </w:rPr>
            </w:pPr>
            <w:r>
              <w:rPr>
                <w:rFonts w:ascii="Arial" w:hAnsi="Arial" w:cs="Arial"/>
                <w:sz w:val="24"/>
                <w:szCs w:val="24"/>
              </w:rPr>
              <w:t>Anonymous</w:t>
            </w:r>
          </w:p>
          <w:p w14:paraId="20041DC2" w14:textId="77777777" w:rsidR="00D069ED" w:rsidRDefault="00D069ED" w:rsidP="00D069ED">
            <w:pPr>
              <w:rPr>
                <w:rFonts w:ascii="Arial" w:hAnsi="Arial" w:cs="Arial"/>
                <w:sz w:val="24"/>
                <w:szCs w:val="24"/>
              </w:rPr>
            </w:pPr>
            <w:r>
              <w:rPr>
                <w:rFonts w:ascii="Arial" w:hAnsi="Arial" w:cs="Arial"/>
                <w:sz w:val="24"/>
                <w:szCs w:val="24"/>
              </w:rPr>
              <w:t>August 27, 2021</w:t>
            </w:r>
          </w:p>
          <w:p w14:paraId="27CDEF23" w14:textId="58F6564B"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225BC7BE" w14:textId="3C5FC112" w:rsidR="00D069ED" w:rsidRDefault="00D069ED" w:rsidP="00D069ED">
            <w:pPr>
              <w:rPr>
                <w:rFonts w:ascii="Arial" w:hAnsi="Arial" w:cs="Arial"/>
                <w:sz w:val="24"/>
                <w:szCs w:val="24"/>
              </w:rPr>
            </w:pPr>
            <w:r>
              <w:rPr>
                <w:rFonts w:ascii="Arial" w:hAnsi="Arial" w:cs="Arial"/>
                <w:sz w:val="24"/>
                <w:szCs w:val="24"/>
              </w:rPr>
              <w:t>Disagree.</w:t>
            </w:r>
          </w:p>
        </w:tc>
        <w:tc>
          <w:tcPr>
            <w:tcW w:w="2325" w:type="dxa"/>
          </w:tcPr>
          <w:p w14:paraId="360A7614" w14:textId="4D06D94C"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093C8872" w14:textId="77777777" w:rsidTr="00E37511">
        <w:trPr>
          <w:trHeight w:val="2150"/>
        </w:trPr>
        <w:tc>
          <w:tcPr>
            <w:tcW w:w="1998" w:type="dxa"/>
          </w:tcPr>
          <w:p w14:paraId="6F941D4D" w14:textId="77777777" w:rsidR="00D069ED" w:rsidRDefault="00D069ED" w:rsidP="00D069ED">
            <w:pPr>
              <w:rPr>
                <w:rFonts w:ascii="Arial" w:hAnsi="Arial" w:cs="Arial"/>
                <w:sz w:val="24"/>
                <w:szCs w:val="24"/>
              </w:rPr>
            </w:pPr>
            <w:r>
              <w:rPr>
                <w:rFonts w:ascii="Arial" w:hAnsi="Arial" w:cs="Arial"/>
                <w:sz w:val="24"/>
                <w:szCs w:val="24"/>
              </w:rPr>
              <w:t>9981(c)(6)</w:t>
            </w:r>
          </w:p>
          <w:p w14:paraId="09D8B540" w14:textId="77777777" w:rsidR="00D069ED" w:rsidRDefault="00D069ED" w:rsidP="00D069ED">
            <w:pPr>
              <w:rPr>
                <w:rFonts w:ascii="Arial" w:hAnsi="Arial" w:cs="Arial"/>
                <w:sz w:val="24"/>
                <w:szCs w:val="24"/>
              </w:rPr>
            </w:pPr>
            <w:r>
              <w:rPr>
                <w:rFonts w:ascii="Arial" w:hAnsi="Arial" w:cs="Arial"/>
                <w:sz w:val="24"/>
                <w:szCs w:val="24"/>
              </w:rPr>
              <w:t>9981(c)(7)</w:t>
            </w:r>
          </w:p>
          <w:p w14:paraId="2AB27375" w14:textId="77777777" w:rsidR="00D069ED" w:rsidRDefault="00D069ED" w:rsidP="00D069ED">
            <w:pPr>
              <w:rPr>
                <w:rFonts w:ascii="Arial" w:hAnsi="Arial" w:cs="Arial"/>
                <w:sz w:val="24"/>
                <w:szCs w:val="24"/>
              </w:rPr>
            </w:pPr>
            <w:r>
              <w:rPr>
                <w:rFonts w:ascii="Arial" w:hAnsi="Arial" w:cs="Arial"/>
                <w:sz w:val="24"/>
                <w:szCs w:val="24"/>
              </w:rPr>
              <w:t>9981(c)(8)</w:t>
            </w:r>
          </w:p>
          <w:p w14:paraId="5BF98F38" w14:textId="0C5308B2" w:rsidR="00D069ED" w:rsidRDefault="00D069ED" w:rsidP="00D069ED">
            <w:pPr>
              <w:rPr>
                <w:rFonts w:ascii="Arial" w:hAnsi="Arial" w:cs="Arial"/>
                <w:sz w:val="24"/>
                <w:szCs w:val="24"/>
              </w:rPr>
            </w:pPr>
            <w:r>
              <w:rPr>
                <w:rFonts w:ascii="Arial" w:hAnsi="Arial" w:cs="Arial"/>
                <w:sz w:val="24"/>
                <w:szCs w:val="24"/>
              </w:rPr>
              <w:t>9981(c)(9)</w:t>
            </w:r>
          </w:p>
        </w:tc>
        <w:tc>
          <w:tcPr>
            <w:tcW w:w="4117" w:type="dxa"/>
          </w:tcPr>
          <w:p w14:paraId="0469249B" w14:textId="00F55326"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amounts listed are not adequate and that they are working at a loss.</w:t>
            </w:r>
          </w:p>
          <w:p w14:paraId="0FF83F46" w14:textId="77777777" w:rsidR="00D069ED" w:rsidRDefault="00D069ED" w:rsidP="00D069ED">
            <w:pPr>
              <w:autoSpaceDE w:val="0"/>
              <w:autoSpaceDN w:val="0"/>
              <w:adjustRightInd w:val="0"/>
              <w:rPr>
                <w:rFonts w:ascii="Arial" w:hAnsi="Arial" w:cs="Arial"/>
                <w:color w:val="000000"/>
                <w:sz w:val="24"/>
                <w:szCs w:val="24"/>
              </w:rPr>
            </w:pPr>
          </w:p>
        </w:tc>
        <w:tc>
          <w:tcPr>
            <w:tcW w:w="2273" w:type="dxa"/>
          </w:tcPr>
          <w:p w14:paraId="664F3D2C" w14:textId="77777777" w:rsidR="00D069ED" w:rsidRDefault="00D069ED" w:rsidP="00D069ED">
            <w:pPr>
              <w:rPr>
                <w:rFonts w:ascii="Arial" w:hAnsi="Arial" w:cs="Arial"/>
                <w:sz w:val="24"/>
                <w:szCs w:val="24"/>
              </w:rPr>
            </w:pPr>
            <w:r>
              <w:rPr>
                <w:rFonts w:ascii="Arial" w:hAnsi="Arial" w:cs="Arial"/>
                <w:sz w:val="24"/>
                <w:szCs w:val="24"/>
              </w:rPr>
              <w:t>Anonymous</w:t>
            </w:r>
          </w:p>
          <w:p w14:paraId="08EA9E20" w14:textId="77777777" w:rsidR="00D069ED" w:rsidRDefault="00D069ED" w:rsidP="00D069ED">
            <w:pPr>
              <w:rPr>
                <w:rFonts w:ascii="Arial" w:hAnsi="Arial" w:cs="Arial"/>
                <w:sz w:val="24"/>
                <w:szCs w:val="24"/>
              </w:rPr>
            </w:pPr>
            <w:r>
              <w:rPr>
                <w:rFonts w:ascii="Arial" w:hAnsi="Arial" w:cs="Arial"/>
                <w:sz w:val="24"/>
                <w:szCs w:val="24"/>
              </w:rPr>
              <w:t>August 27, 2021</w:t>
            </w:r>
          </w:p>
          <w:p w14:paraId="41A0116F" w14:textId="2BC0DCA3"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34C9A139" w14:textId="3C265D42" w:rsidR="00D069ED" w:rsidRDefault="00963307" w:rsidP="00D069ED">
            <w:pPr>
              <w:rPr>
                <w:rFonts w:ascii="Arial" w:hAnsi="Arial" w:cs="Arial"/>
                <w:sz w:val="24"/>
                <w:szCs w:val="24"/>
              </w:rPr>
            </w:pPr>
            <w:r>
              <w:rPr>
                <w:rFonts w:ascii="Arial" w:hAnsi="Arial" w:cs="Arial"/>
                <w:sz w:val="24"/>
                <w:szCs w:val="24"/>
              </w:rPr>
              <w:t>The prices are reasonable</w:t>
            </w:r>
            <w:r w:rsidR="00D069ED">
              <w:rPr>
                <w:rFonts w:ascii="Arial" w:hAnsi="Arial" w:cs="Arial"/>
                <w:sz w:val="24"/>
                <w:szCs w:val="24"/>
              </w:rPr>
              <w:t>.</w:t>
            </w:r>
          </w:p>
        </w:tc>
        <w:tc>
          <w:tcPr>
            <w:tcW w:w="2325" w:type="dxa"/>
          </w:tcPr>
          <w:p w14:paraId="363ACFA4" w14:textId="3B2D461E"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21E3394A" w14:textId="77777777" w:rsidTr="00E37511">
        <w:trPr>
          <w:trHeight w:val="2150"/>
        </w:trPr>
        <w:tc>
          <w:tcPr>
            <w:tcW w:w="1998" w:type="dxa"/>
          </w:tcPr>
          <w:p w14:paraId="1DE3AB0D" w14:textId="77777777" w:rsidR="00D069ED" w:rsidRDefault="00D069ED" w:rsidP="00D069ED">
            <w:pPr>
              <w:rPr>
                <w:rFonts w:ascii="Arial" w:hAnsi="Arial" w:cs="Arial"/>
                <w:sz w:val="24"/>
                <w:szCs w:val="24"/>
              </w:rPr>
            </w:pPr>
            <w:r>
              <w:rPr>
                <w:rFonts w:ascii="Arial" w:hAnsi="Arial" w:cs="Arial"/>
                <w:sz w:val="24"/>
                <w:szCs w:val="24"/>
              </w:rPr>
              <w:lastRenderedPageBreak/>
              <w:t>9981(c)(10)</w:t>
            </w:r>
          </w:p>
          <w:p w14:paraId="5B41B977" w14:textId="00AF6543" w:rsidR="00D069ED" w:rsidRDefault="00D069ED" w:rsidP="00D069ED">
            <w:pPr>
              <w:rPr>
                <w:rFonts w:ascii="Arial" w:hAnsi="Arial" w:cs="Arial"/>
                <w:sz w:val="24"/>
                <w:szCs w:val="24"/>
              </w:rPr>
            </w:pPr>
            <w:r>
              <w:rPr>
                <w:rFonts w:ascii="Arial" w:hAnsi="Arial" w:cs="Arial"/>
                <w:sz w:val="24"/>
                <w:szCs w:val="24"/>
              </w:rPr>
              <w:t>9981(c)(11)</w:t>
            </w:r>
          </w:p>
        </w:tc>
        <w:tc>
          <w:tcPr>
            <w:tcW w:w="4117" w:type="dxa"/>
          </w:tcPr>
          <w:p w14:paraId="5696305F" w14:textId="47AC0C7D"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the amounts listed are not adequate.  Would like to know why a facility can charge them $35 but they can only charge $10.26.</w:t>
            </w:r>
          </w:p>
          <w:p w14:paraId="0374E3D9" w14:textId="77777777" w:rsidR="00D069ED" w:rsidRDefault="00D069ED" w:rsidP="00D069ED">
            <w:pPr>
              <w:autoSpaceDE w:val="0"/>
              <w:autoSpaceDN w:val="0"/>
              <w:adjustRightInd w:val="0"/>
              <w:rPr>
                <w:rFonts w:ascii="Arial" w:hAnsi="Arial" w:cs="Arial"/>
                <w:color w:val="000000"/>
                <w:sz w:val="24"/>
                <w:szCs w:val="24"/>
              </w:rPr>
            </w:pPr>
          </w:p>
        </w:tc>
        <w:tc>
          <w:tcPr>
            <w:tcW w:w="2273" w:type="dxa"/>
          </w:tcPr>
          <w:p w14:paraId="1F37BD87" w14:textId="77777777" w:rsidR="00D069ED" w:rsidRDefault="00D069ED" w:rsidP="00D069ED">
            <w:pPr>
              <w:rPr>
                <w:rFonts w:ascii="Arial" w:hAnsi="Arial" w:cs="Arial"/>
                <w:sz w:val="24"/>
                <w:szCs w:val="24"/>
              </w:rPr>
            </w:pPr>
            <w:r>
              <w:rPr>
                <w:rFonts w:ascii="Arial" w:hAnsi="Arial" w:cs="Arial"/>
                <w:sz w:val="24"/>
                <w:szCs w:val="24"/>
              </w:rPr>
              <w:t>Anonymous</w:t>
            </w:r>
          </w:p>
          <w:p w14:paraId="386EA2E9" w14:textId="77777777" w:rsidR="00D069ED" w:rsidRDefault="00D069ED" w:rsidP="00D069ED">
            <w:pPr>
              <w:rPr>
                <w:rFonts w:ascii="Arial" w:hAnsi="Arial" w:cs="Arial"/>
                <w:sz w:val="24"/>
                <w:szCs w:val="24"/>
              </w:rPr>
            </w:pPr>
            <w:r>
              <w:rPr>
                <w:rFonts w:ascii="Arial" w:hAnsi="Arial" w:cs="Arial"/>
                <w:sz w:val="24"/>
                <w:szCs w:val="24"/>
              </w:rPr>
              <w:t>August 27, 2021</w:t>
            </w:r>
          </w:p>
          <w:p w14:paraId="3655B89A" w14:textId="076C8756"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1197AB56" w14:textId="7E4C9F50" w:rsidR="00D069ED" w:rsidRDefault="00D069ED" w:rsidP="00D069ED">
            <w:pPr>
              <w:rPr>
                <w:rFonts w:ascii="Arial" w:hAnsi="Arial" w:cs="Arial"/>
                <w:sz w:val="24"/>
                <w:szCs w:val="24"/>
              </w:rPr>
            </w:pPr>
            <w:r>
              <w:rPr>
                <w:rFonts w:ascii="Arial" w:hAnsi="Arial" w:cs="Arial"/>
                <w:sz w:val="24"/>
                <w:szCs w:val="24"/>
              </w:rPr>
              <w:t>Disagree. The prices are reasonable.</w:t>
            </w:r>
          </w:p>
        </w:tc>
        <w:tc>
          <w:tcPr>
            <w:tcW w:w="2325" w:type="dxa"/>
          </w:tcPr>
          <w:p w14:paraId="0294CF59" w14:textId="0B6CF297"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70C53C7C" w14:textId="77777777" w:rsidTr="00E37511">
        <w:trPr>
          <w:trHeight w:val="2150"/>
        </w:trPr>
        <w:tc>
          <w:tcPr>
            <w:tcW w:w="1998" w:type="dxa"/>
          </w:tcPr>
          <w:p w14:paraId="4347DA38" w14:textId="054DD1F3" w:rsidR="00D069ED" w:rsidRDefault="00D069ED" w:rsidP="00D069ED">
            <w:pPr>
              <w:rPr>
                <w:rFonts w:ascii="Arial" w:hAnsi="Arial" w:cs="Arial"/>
                <w:sz w:val="24"/>
                <w:szCs w:val="24"/>
              </w:rPr>
            </w:pPr>
            <w:r>
              <w:rPr>
                <w:rFonts w:ascii="Arial" w:hAnsi="Arial" w:cs="Arial"/>
                <w:sz w:val="24"/>
                <w:szCs w:val="24"/>
              </w:rPr>
              <w:t>9981(c)(15)</w:t>
            </w:r>
          </w:p>
        </w:tc>
        <w:tc>
          <w:tcPr>
            <w:tcW w:w="4117" w:type="dxa"/>
          </w:tcPr>
          <w:p w14:paraId="368B7DAC" w14:textId="183D7EF4"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the amount is not adequate and would continue to take a loss when providing a second set of records.</w:t>
            </w:r>
          </w:p>
        </w:tc>
        <w:tc>
          <w:tcPr>
            <w:tcW w:w="2273" w:type="dxa"/>
          </w:tcPr>
          <w:p w14:paraId="5C01FAD2" w14:textId="77777777" w:rsidR="00D069ED" w:rsidRDefault="00D069ED" w:rsidP="00D069ED">
            <w:pPr>
              <w:rPr>
                <w:rFonts w:ascii="Arial" w:hAnsi="Arial" w:cs="Arial"/>
                <w:sz w:val="24"/>
                <w:szCs w:val="24"/>
              </w:rPr>
            </w:pPr>
            <w:r>
              <w:rPr>
                <w:rFonts w:ascii="Arial" w:hAnsi="Arial" w:cs="Arial"/>
                <w:sz w:val="24"/>
                <w:szCs w:val="24"/>
              </w:rPr>
              <w:t>Anonymous</w:t>
            </w:r>
          </w:p>
          <w:p w14:paraId="53002BD8" w14:textId="77777777" w:rsidR="00D069ED" w:rsidRDefault="00D069ED" w:rsidP="00D069ED">
            <w:pPr>
              <w:rPr>
                <w:rFonts w:ascii="Arial" w:hAnsi="Arial" w:cs="Arial"/>
                <w:sz w:val="24"/>
                <w:szCs w:val="24"/>
              </w:rPr>
            </w:pPr>
            <w:r>
              <w:rPr>
                <w:rFonts w:ascii="Arial" w:hAnsi="Arial" w:cs="Arial"/>
                <w:sz w:val="24"/>
                <w:szCs w:val="24"/>
              </w:rPr>
              <w:t>August 27, 2021</w:t>
            </w:r>
          </w:p>
          <w:p w14:paraId="2060F578" w14:textId="489EEA57"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42B5C918" w14:textId="047788BC" w:rsidR="00D069ED" w:rsidRDefault="00D069ED" w:rsidP="00D069ED">
            <w:pPr>
              <w:rPr>
                <w:rFonts w:ascii="Arial" w:hAnsi="Arial" w:cs="Arial"/>
                <w:sz w:val="24"/>
                <w:szCs w:val="24"/>
              </w:rPr>
            </w:pPr>
            <w:r>
              <w:rPr>
                <w:rFonts w:ascii="Arial" w:hAnsi="Arial" w:cs="Arial"/>
                <w:sz w:val="24"/>
                <w:szCs w:val="24"/>
              </w:rPr>
              <w:t>Disagree. The rate is reasonable.</w:t>
            </w:r>
          </w:p>
        </w:tc>
        <w:tc>
          <w:tcPr>
            <w:tcW w:w="2325" w:type="dxa"/>
          </w:tcPr>
          <w:p w14:paraId="52F08904" w14:textId="617B67FF"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4503E25F" w14:textId="77777777" w:rsidTr="00E37511">
        <w:trPr>
          <w:trHeight w:val="2150"/>
        </w:trPr>
        <w:tc>
          <w:tcPr>
            <w:tcW w:w="1998" w:type="dxa"/>
          </w:tcPr>
          <w:p w14:paraId="21CF4B31" w14:textId="49D17095" w:rsidR="00D069ED" w:rsidRDefault="00D069ED" w:rsidP="00D069ED">
            <w:pPr>
              <w:rPr>
                <w:rFonts w:ascii="Arial" w:hAnsi="Arial" w:cs="Arial"/>
                <w:sz w:val="24"/>
                <w:szCs w:val="24"/>
              </w:rPr>
            </w:pPr>
            <w:r>
              <w:rPr>
                <w:rFonts w:ascii="Arial" w:hAnsi="Arial" w:cs="Arial"/>
                <w:sz w:val="24"/>
                <w:szCs w:val="24"/>
              </w:rPr>
              <w:t>9981(c)(16)</w:t>
            </w:r>
          </w:p>
        </w:tc>
        <w:tc>
          <w:tcPr>
            <w:tcW w:w="4117" w:type="dxa"/>
          </w:tcPr>
          <w:p w14:paraId="2884622E" w14:textId="7D0204AE"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many carriers are refusing to pay the sales tax to the Board of Equalization causing unnecessary expense in litigation.  Commenter recommends that there be language included specifying sanctions for not paying the Board of Equalization.</w:t>
            </w:r>
          </w:p>
        </w:tc>
        <w:tc>
          <w:tcPr>
            <w:tcW w:w="2273" w:type="dxa"/>
          </w:tcPr>
          <w:p w14:paraId="469DB38F" w14:textId="77777777" w:rsidR="00D069ED" w:rsidRDefault="00D069ED" w:rsidP="00D069ED">
            <w:pPr>
              <w:rPr>
                <w:rFonts w:ascii="Arial" w:hAnsi="Arial" w:cs="Arial"/>
                <w:sz w:val="24"/>
                <w:szCs w:val="24"/>
              </w:rPr>
            </w:pPr>
            <w:r>
              <w:rPr>
                <w:rFonts w:ascii="Arial" w:hAnsi="Arial" w:cs="Arial"/>
                <w:sz w:val="24"/>
                <w:szCs w:val="24"/>
              </w:rPr>
              <w:t>Anonymous</w:t>
            </w:r>
          </w:p>
          <w:p w14:paraId="2AFE3D08" w14:textId="77777777" w:rsidR="00D069ED" w:rsidRDefault="00D069ED" w:rsidP="00D069ED">
            <w:pPr>
              <w:rPr>
                <w:rFonts w:ascii="Arial" w:hAnsi="Arial" w:cs="Arial"/>
                <w:sz w:val="24"/>
                <w:szCs w:val="24"/>
              </w:rPr>
            </w:pPr>
            <w:r>
              <w:rPr>
                <w:rFonts w:ascii="Arial" w:hAnsi="Arial" w:cs="Arial"/>
                <w:sz w:val="24"/>
                <w:szCs w:val="24"/>
              </w:rPr>
              <w:t>August 27, 2021</w:t>
            </w:r>
          </w:p>
          <w:p w14:paraId="79B74E35" w14:textId="76782BB4"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08403CBF" w14:textId="15EC36DA" w:rsidR="00D069ED" w:rsidRDefault="00D069ED" w:rsidP="00D069ED">
            <w:pPr>
              <w:rPr>
                <w:rFonts w:ascii="Arial" w:hAnsi="Arial" w:cs="Arial"/>
                <w:sz w:val="24"/>
                <w:szCs w:val="24"/>
              </w:rPr>
            </w:pPr>
            <w:r>
              <w:rPr>
                <w:rFonts w:ascii="Arial" w:hAnsi="Arial" w:cs="Arial"/>
                <w:sz w:val="24"/>
                <w:szCs w:val="24"/>
              </w:rPr>
              <w:t>Disagree. The price schedule sets reasonable prices. Sanctions are not prices.</w:t>
            </w:r>
          </w:p>
        </w:tc>
        <w:tc>
          <w:tcPr>
            <w:tcW w:w="2325" w:type="dxa"/>
          </w:tcPr>
          <w:p w14:paraId="236717AC" w14:textId="5663E4B4"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45080313" w14:textId="77777777" w:rsidTr="00E37511">
        <w:trPr>
          <w:trHeight w:val="2150"/>
        </w:trPr>
        <w:tc>
          <w:tcPr>
            <w:tcW w:w="1998" w:type="dxa"/>
          </w:tcPr>
          <w:p w14:paraId="5A492A56" w14:textId="31DD7ACE" w:rsidR="00D069ED" w:rsidRDefault="00D069ED" w:rsidP="00D069ED">
            <w:pPr>
              <w:rPr>
                <w:rFonts w:ascii="Arial" w:hAnsi="Arial" w:cs="Arial"/>
                <w:sz w:val="24"/>
                <w:szCs w:val="24"/>
              </w:rPr>
            </w:pPr>
            <w:r>
              <w:rPr>
                <w:rFonts w:ascii="Arial" w:hAnsi="Arial" w:cs="Arial"/>
                <w:sz w:val="24"/>
                <w:szCs w:val="24"/>
              </w:rPr>
              <w:lastRenderedPageBreak/>
              <w:t>9981(d)</w:t>
            </w:r>
          </w:p>
        </w:tc>
        <w:tc>
          <w:tcPr>
            <w:tcW w:w="4117" w:type="dxa"/>
          </w:tcPr>
          <w:p w14:paraId="43EA16AF" w14:textId="51888DD1"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penalty of perjury cannot be put on an invoice.</w:t>
            </w:r>
          </w:p>
        </w:tc>
        <w:tc>
          <w:tcPr>
            <w:tcW w:w="2273" w:type="dxa"/>
          </w:tcPr>
          <w:p w14:paraId="71C826B2" w14:textId="77777777" w:rsidR="00D069ED" w:rsidRDefault="00D069ED" w:rsidP="00D069ED">
            <w:pPr>
              <w:rPr>
                <w:rFonts w:ascii="Arial" w:hAnsi="Arial" w:cs="Arial"/>
                <w:sz w:val="24"/>
                <w:szCs w:val="24"/>
              </w:rPr>
            </w:pPr>
            <w:r>
              <w:rPr>
                <w:rFonts w:ascii="Arial" w:hAnsi="Arial" w:cs="Arial"/>
                <w:sz w:val="24"/>
                <w:szCs w:val="24"/>
              </w:rPr>
              <w:t>Anonymous</w:t>
            </w:r>
          </w:p>
          <w:p w14:paraId="268160DE" w14:textId="77777777" w:rsidR="00D069ED" w:rsidRDefault="00D069ED" w:rsidP="00D069ED">
            <w:pPr>
              <w:rPr>
                <w:rFonts w:ascii="Arial" w:hAnsi="Arial" w:cs="Arial"/>
                <w:sz w:val="24"/>
                <w:szCs w:val="24"/>
              </w:rPr>
            </w:pPr>
            <w:r>
              <w:rPr>
                <w:rFonts w:ascii="Arial" w:hAnsi="Arial" w:cs="Arial"/>
                <w:sz w:val="24"/>
                <w:szCs w:val="24"/>
              </w:rPr>
              <w:t>August 27, 2021</w:t>
            </w:r>
          </w:p>
          <w:p w14:paraId="06751191" w14:textId="4C6DF532"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542FA0EC" w14:textId="58A737F9" w:rsidR="00D069ED" w:rsidRDefault="00D069ED" w:rsidP="00D069ED">
            <w:pPr>
              <w:rPr>
                <w:rFonts w:ascii="Arial" w:hAnsi="Arial" w:cs="Arial"/>
                <w:sz w:val="24"/>
                <w:szCs w:val="24"/>
              </w:rPr>
            </w:pPr>
            <w:r>
              <w:rPr>
                <w:rFonts w:ascii="Arial" w:hAnsi="Arial" w:cs="Arial"/>
                <w:sz w:val="24"/>
                <w:szCs w:val="24"/>
              </w:rPr>
              <w:t>Disagree.</w:t>
            </w:r>
          </w:p>
        </w:tc>
        <w:tc>
          <w:tcPr>
            <w:tcW w:w="2325" w:type="dxa"/>
          </w:tcPr>
          <w:p w14:paraId="423D4EE2" w14:textId="7BEFC45D"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48B6F269" w14:textId="77777777" w:rsidTr="00E37511">
        <w:trPr>
          <w:trHeight w:val="2150"/>
        </w:trPr>
        <w:tc>
          <w:tcPr>
            <w:tcW w:w="1998" w:type="dxa"/>
          </w:tcPr>
          <w:p w14:paraId="204F8F5C" w14:textId="1B1376FF" w:rsidR="00D069ED" w:rsidRDefault="00D069ED" w:rsidP="00D069ED">
            <w:pPr>
              <w:rPr>
                <w:rFonts w:ascii="Arial" w:hAnsi="Arial" w:cs="Arial"/>
                <w:sz w:val="24"/>
                <w:szCs w:val="24"/>
              </w:rPr>
            </w:pPr>
            <w:r>
              <w:rPr>
                <w:rFonts w:ascii="Arial" w:hAnsi="Arial" w:cs="Arial"/>
                <w:sz w:val="24"/>
                <w:szCs w:val="24"/>
              </w:rPr>
              <w:t>9981(e)</w:t>
            </w:r>
          </w:p>
        </w:tc>
        <w:tc>
          <w:tcPr>
            <w:tcW w:w="4117" w:type="dxa"/>
          </w:tcPr>
          <w:p w14:paraId="273B6F13" w14:textId="04102D81"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30 days is a self-imposed penalty.</w:t>
            </w:r>
          </w:p>
        </w:tc>
        <w:tc>
          <w:tcPr>
            <w:tcW w:w="2273" w:type="dxa"/>
          </w:tcPr>
          <w:p w14:paraId="7301F96A" w14:textId="77777777" w:rsidR="00D069ED" w:rsidRDefault="00D069ED" w:rsidP="00D069ED">
            <w:pPr>
              <w:rPr>
                <w:rFonts w:ascii="Arial" w:hAnsi="Arial" w:cs="Arial"/>
                <w:sz w:val="24"/>
                <w:szCs w:val="24"/>
              </w:rPr>
            </w:pPr>
            <w:r>
              <w:rPr>
                <w:rFonts w:ascii="Arial" w:hAnsi="Arial" w:cs="Arial"/>
                <w:sz w:val="24"/>
                <w:szCs w:val="24"/>
              </w:rPr>
              <w:t>Anonymous</w:t>
            </w:r>
          </w:p>
          <w:p w14:paraId="2DCA5444" w14:textId="77777777" w:rsidR="00D069ED" w:rsidRDefault="00D069ED" w:rsidP="00D069ED">
            <w:pPr>
              <w:rPr>
                <w:rFonts w:ascii="Arial" w:hAnsi="Arial" w:cs="Arial"/>
                <w:sz w:val="24"/>
                <w:szCs w:val="24"/>
              </w:rPr>
            </w:pPr>
            <w:r>
              <w:rPr>
                <w:rFonts w:ascii="Arial" w:hAnsi="Arial" w:cs="Arial"/>
                <w:sz w:val="24"/>
                <w:szCs w:val="24"/>
              </w:rPr>
              <w:t>August 27, 2021</w:t>
            </w:r>
          </w:p>
          <w:p w14:paraId="2E20FDA7" w14:textId="460F78D0"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42AFA9AA" w14:textId="73EEA833" w:rsidR="00D069ED" w:rsidRDefault="00D069ED" w:rsidP="00D069ED">
            <w:pPr>
              <w:rPr>
                <w:rFonts w:ascii="Arial" w:hAnsi="Arial" w:cs="Arial"/>
                <w:sz w:val="24"/>
                <w:szCs w:val="24"/>
              </w:rPr>
            </w:pPr>
            <w:r>
              <w:rPr>
                <w:rFonts w:ascii="Arial" w:hAnsi="Arial" w:cs="Arial"/>
                <w:sz w:val="24"/>
                <w:szCs w:val="24"/>
              </w:rPr>
              <w:t>The increase was withdrawn.</w:t>
            </w:r>
          </w:p>
        </w:tc>
        <w:tc>
          <w:tcPr>
            <w:tcW w:w="2325" w:type="dxa"/>
          </w:tcPr>
          <w:p w14:paraId="6E21FE90" w14:textId="3B9197A6" w:rsidR="00D069ED" w:rsidRPr="00383CEE" w:rsidRDefault="00383CEE" w:rsidP="00D069ED">
            <w:pPr>
              <w:rPr>
                <w:rFonts w:ascii="Arial" w:hAnsi="Arial" w:cs="Arial"/>
                <w:sz w:val="24"/>
                <w:szCs w:val="24"/>
              </w:rPr>
            </w:pPr>
            <w:r>
              <w:rPr>
                <w:rFonts w:ascii="Arial" w:hAnsi="Arial" w:cs="Arial"/>
                <w:sz w:val="24"/>
                <w:szCs w:val="24"/>
              </w:rPr>
              <w:t>Section has been deleted.</w:t>
            </w:r>
          </w:p>
          <w:p w14:paraId="680CA8DC" w14:textId="715F3FDD" w:rsidR="00D069ED" w:rsidRDefault="00D069ED" w:rsidP="00D069ED">
            <w:pPr>
              <w:rPr>
                <w:rFonts w:ascii="Arial" w:hAnsi="Arial" w:cs="Arial"/>
                <w:sz w:val="24"/>
                <w:szCs w:val="24"/>
              </w:rPr>
            </w:pPr>
          </w:p>
        </w:tc>
      </w:tr>
      <w:tr w:rsidR="00D069ED" w:rsidRPr="00434ED3" w14:paraId="485FA571" w14:textId="77777777" w:rsidTr="00E37511">
        <w:trPr>
          <w:trHeight w:val="2150"/>
        </w:trPr>
        <w:tc>
          <w:tcPr>
            <w:tcW w:w="1998" w:type="dxa"/>
          </w:tcPr>
          <w:p w14:paraId="10868C19" w14:textId="42F1F099" w:rsidR="00D069ED" w:rsidRDefault="00D069ED" w:rsidP="00D069ED">
            <w:pPr>
              <w:rPr>
                <w:rFonts w:ascii="Arial" w:hAnsi="Arial" w:cs="Arial"/>
                <w:sz w:val="24"/>
                <w:szCs w:val="24"/>
              </w:rPr>
            </w:pPr>
            <w:r>
              <w:rPr>
                <w:rFonts w:ascii="Arial" w:hAnsi="Arial" w:cs="Arial"/>
                <w:sz w:val="24"/>
                <w:szCs w:val="24"/>
              </w:rPr>
              <w:t>9982(a)</w:t>
            </w:r>
          </w:p>
        </w:tc>
        <w:tc>
          <w:tcPr>
            <w:tcW w:w="4117" w:type="dxa"/>
          </w:tcPr>
          <w:p w14:paraId="14B954DB" w14:textId="1FD972A9"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the DWC needs to add Personal Appearance subpoena’s to fee schedule – need to include reimbursement for mileage, witness fees, and attempts required.</w:t>
            </w:r>
          </w:p>
        </w:tc>
        <w:tc>
          <w:tcPr>
            <w:tcW w:w="2273" w:type="dxa"/>
          </w:tcPr>
          <w:p w14:paraId="410A0141" w14:textId="77777777" w:rsidR="00D069ED" w:rsidRDefault="00D069ED" w:rsidP="00D069ED">
            <w:pPr>
              <w:rPr>
                <w:rFonts w:ascii="Arial" w:hAnsi="Arial" w:cs="Arial"/>
                <w:sz w:val="24"/>
                <w:szCs w:val="24"/>
              </w:rPr>
            </w:pPr>
            <w:r>
              <w:rPr>
                <w:rFonts w:ascii="Arial" w:hAnsi="Arial" w:cs="Arial"/>
                <w:sz w:val="24"/>
                <w:szCs w:val="24"/>
              </w:rPr>
              <w:t>Anonymous</w:t>
            </w:r>
          </w:p>
          <w:p w14:paraId="37DEE17F" w14:textId="77777777" w:rsidR="00D069ED" w:rsidRDefault="00D069ED" w:rsidP="00D069ED">
            <w:pPr>
              <w:rPr>
                <w:rFonts w:ascii="Arial" w:hAnsi="Arial" w:cs="Arial"/>
                <w:sz w:val="24"/>
                <w:szCs w:val="24"/>
              </w:rPr>
            </w:pPr>
            <w:r>
              <w:rPr>
                <w:rFonts w:ascii="Arial" w:hAnsi="Arial" w:cs="Arial"/>
                <w:sz w:val="24"/>
                <w:szCs w:val="24"/>
              </w:rPr>
              <w:t>August 27, 2021</w:t>
            </w:r>
          </w:p>
          <w:p w14:paraId="24F90AC2" w14:textId="7C7D9887"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011E8CF9" w14:textId="10BE4D46" w:rsidR="00D069ED" w:rsidRDefault="00D069ED" w:rsidP="00D069ED">
            <w:pPr>
              <w:rPr>
                <w:rFonts w:ascii="Arial" w:hAnsi="Arial" w:cs="Arial"/>
                <w:sz w:val="24"/>
                <w:szCs w:val="24"/>
              </w:rPr>
            </w:pPr>
            <w:r>
              <w:rPr>
                <w:rFonts w:ascii="Arial" w:hAnsi="Arial" w:cs="Arial"/>
                <w:sz w:val="24"/>
                <w:szCs w:val="24"/>
              </w:rPr>
              <w:t>Disagree. Personal appearances are not copy services.</w:t>
            </w:r>
          </w:p>
        </w:tc>
        <w:tc>
          <w:tcPr>
            <w:tcW w:w="2325" w:type="dxa"/>
          </w:tcPr>
          <w:p w14:paraId="0C12CD6E" w14:textId="6080F877"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1125D447" w14:textId="77777777" w:rsidTr="00E37511">
        <w:trPr>
          <w:trHeight w:val="2150"/>
        </w:trPr>
        <w:tc>
          <w:tcPr>
            <w:tcW w:w="1998" w:type="dxa"/>
          </w:tcPr>
          <w:p w14:paraId="1A064BDF" w14:textId="3C7A23ED" w:rsidR="00D069ED" w:rsidRDefault="00D069ED" w:rsidP="00D069ED">
            <w:pPr>
              <w:rPr>
                <w:rFonts w:ascii="Arial" w:hAnsi="Arial" w:cs="Arial"/>
                <w:sz w:val="24"/>
                <w:szCs w:val="24"/>
              </w:rPr>
            </w:pPr>
            <w:r>
              <w:rPr>
                <w:rFonts w:ascii="Arial" w:hAnsi="Arial" w:cs="Arial"/>
                <w:sz w:val="24"/>
                <w:szCs w:val="24"/>
              </w:rPr>
              <w:lastRenderedPageBreak/>
              <w:t>9982(d)(1)</w:t>
            </w:r>
          </w:p>
        </w:tc>
        <w:tc>
          <w:tcPr>
            <w:tcW w:w="4117" w:type="dxa"/>
          </w:tcPr>
          <w:p w14:paraId="7E99571D" w14:textId="6B43A2FB"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“notice of intent” must be handled by the attorney as they are not a party to the case.</w:t>
            </w:r>
          </w:p>
        </w:tc>
        <w:tc>
          <w:tcPr>
            <w:tcW w:w="2273" w:type="dxa"/>
          </w:tcPr>
          <w:p w14:paraId="183F3AA4" w14:textId="77777777" w:rsidR="00D069ED" w:rsidRDefault="00D069ED" w:rsidP="00D069ED">
            <w:pPr>
              <w:rPr>
                <w:rFonts w:ascii="Arial" w:hAnsi="Arial" w:cs="Arial"/>
                <w:sz w:val="24"/>
                <w:szCs w:val="24"/>
              </w:rPr>
            </w:pPr>
            <w:r>
              <w:rPr>
                <w:rFonts w:ascii="Arial" w:hAnsi="Arial" w:cs="Arial"/>
                <w:sz w:val="24"/>
                <w:szCs w:val="24"/>
              </w:rPr>
              <w:t>Anonymous</w:t>
            </w:r>
          </w:p>
          <w:p w14:paraId="4CB97048" w14:textId="77777777" w:rsidR="00D069ED" w:rsidRDefault="00D069ED" w:rsidP="00D069ED">
            <w:pPr>
              <w:rPr>
                <w:rFonts w:ascii="Arial" w:hAnsi="Arial" w:cs="Arial"/>
                <w:sz w:val="24"/>
                <w:szCs w:val="24"/>
              </w:rPr>
            </w:pPr>
            <w:r>
              <w:rPr>
                <w:rFonts w:ascii="Arial" w:hAnsi="Arial" w:cs="Arial"/>
                <w:sz w:val="24"/>
                <w:szCs w:val="24"/>
              </w:rPr>
              <w:t>August 27, 2021</w:t>
            </w:r>
          </w:p>
          <w:p w14:paraId="5BB00113" w14:textId="011557AC"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0A261464" w14:textId="7CBEC983" w:rsidR="00D069ED" w:rsidRDefault="00D069ED" w:rsidP="00D069ED">
            <w:pPr>
              <w:rPr>
                <w:rFonts w:ascii="Arial" w:hAnsi="Arial" w:cs="Arial"/>
                <w:sz w:val="24"/>
                <w:szCs w:val="24"/>
              </w:rPr>
            </w:pPr>
            <w:r>
              <w:rPr>
                <w:rFonts w:ascii="Arial" w:hAnsi="Arial" w:cs="Arial"/>
                <w:sz w:val="24"/>
                <w:szCs w:val="24"/>
              </w:rPr>
              <w:t>“Notice of intent” was withdrawn.</w:t>
            </w:r>
          </w:p>
        </w:tc>
        <w:tc>
          <w:tcPr>
            <w:tcW w:w="2325" w:type="dxa"/>
          </w:tcPr>
          <w:p w14:paraId="42A6E473" w14:textId="6E10D20E" w:rsidR="008153E8" w:rsidRDefault="008153E8" w:rsidP="008153E8">
            <w:pPr>
              <w:rPr>
                <w:rFonts w:ascii="Arial" w:hAnsi="Arial" w:cs="Arial"/>
                <w:sz w:val="24"/>
                <w:szCs w:val="24"/>
              </w:rPr>
            </w:pPr>
            <w:r>
              <w:rPr>
                <w:rFonts w:ascii="Arial" w:hAnsi="Arial" w:cs="Arial"/>
                <w:sz w:val="24"/>
                <w:szCs w:val="24"/>
              </w:rPr>
              <w:t>Language has been revised as follows:</w:t>
            </w:r>
          </w:p>
          <w:p w14:paraId="228A7C3F" w14:textId="77777777" w:rsidR="008153E8" w:rsidRDefault="008153E8" w:rsidP="00D069ED">
            <w:pPr>
              <w:ind w:left="360"/>
              <w:rPr>
                <w:rFonts w:ascii="Arial" w:hAnsi="Arial" w:cs="Arial"/>
                <w:sz w:val="24"/>
                <w:szCs w:val="24"/>
              </w:rPr>
            </w:pPr>
          </w:p>
          <w:p w14:paraId="684B4E1E" w14:textId="39022677" w:rsidR="00D069ED" w:rsidRPr="00C17A59" w:rsidRDefault="00D069ED" w:rsidP="00D069ED">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2C00C67E" w14:textId="4FD4050A" w:rsidR="00D069ED" w:rsidRPr="00344D06" w:rsidRDefault="00D069ED" w:rsidP="00D069ED">
            <w:pPr>
              <w:ind w:left="360"/>
              <w:rPr>
                <w:rFonts w:ascii="Arial" w:hAnsi="Arial" w:cs="Arial"/>
                <w:sz w:val="24"/>
                <w:szCs w:val="24"/>
                <w:u w:val="single"/>
              </w:rPr>
            </w:pPr>
            <w:r w:rsidRPr="00344D06">
              <w:rPr>
                <w:rFonts w:ascii="Arial" w:hAnsi="Arial" w:cs="Arial"/>
                <w:sz w:val="24"/>
                <w:szCs w:val="24"/>
              </w:rPr>
              <w:t xml:space="preserve">(1) Provided within 30 days of a </w:t>
            </w:r>
            <w:r w:rsidRPr="008153E8">
              <w:rPr>
                <w:rFonts w:ascii="Arial" w:hAnsi="Arial" w:cs="Arial"/>
                <w:sz w:val="24"/>
                <w:szCs w:val="24"/>
              </w:rPr>
              <w:t>written request by an injured worker or his or her  authorized representative t</w:t>
            </w:r>
            <w:r w:rsidRPr="00344D06">
              <w:rPr>
                <w:rFonts w:ascii="Arial" w:hAnsi="Arial" w:cs="Arial"/>
                <w:sz w:val="24"/>
                <w:szCs w:val="24"/>
              </w:rPr>
              <w:t xml:space="preserve">o an employer, claims administrator, or workers' compensation insurer for copies of records in the employer's, claims administrator's, </w:t>
            </w:r>
            <w:r w:rsidRPr="00344D06">
              <w:rPr>
                <w:rFonts w:ascii="Arial" w:hAnsi="Arial" w:cs="Arial"/>
                <w:sz w:val="24"/>
                <w:szCs w:val="24"/>
              </w:rPr>
              <w:lastRenderedPageBreak/>
              <w:t>or workers' compensation insurer's possession that are relevant to the employee's claim</w:t>
            </w:r>
            <w:r w:rsidR="008153E8">
              <w:rPr>
                <w:rFonts w:ascii="Arial" w:hAnsi="Arial" w:cs="Arial"/>
                <w:sz w:val="24"/>
                <w:szCs w:val="24"/>
              </w:rPr>
              <w:t>.</w:t>
            </w:r>
          </w:p>
          <w:p w14:paraId="34CB9156" w14:textId="77777777" w:rsidR="00D069ED" w:rsidRDefault="00D069ED" w:rsidP="00D069ED">
            <w:pPr>
              <w:rPr>
                <w:rFonts w:ascii="Arial" w:hAnsi="Arial" w:cs="Arial"/>
                <w:sz w:val="24"/>
                <w:szCs w:val="24"/>
              </w:rPr>
            </w:pPr>
          </w:p>
          <w:p w14:paraId="71E8F5AD" w14:textId="77777777" w:rsidR="00D069ED" w:rsidRDefault="00D069ED" w:rsidP="00D069ED">
            <w:pPr>
              <w:rPr>
                <w:rFonts w:ascii="Arial" w:hAnsi="Arial" w:cs="Arial"/>
                <w:sz w:val="24"/>
                <w:szCs w:val="24"/>
              </w:rPr>
            </w:pPr>
          </w:p>
        </w:tc>
      </w:tr>
      <w:tr w:rsidR="00D069ED" w:rsidRPr="00434ED3" w14:paraId="43BCC9B3" w14:textId="77777777" w:rsidTr="00E37511">
        <w:trPr>
          <w:trHeight w:val="2150"/>
        </w:trPr>
        <w:tc>
          <w:tcPr>
            <w:tcW w:w="1998" w:type="dxa"/>
          </w:tcPr>
          <w:p w14:paraId="1D12A303" w14:textId="07BB6612" w:rsidR="00D069ED" w:rsidRDefault="00D069ED" w:rsidP="00D069ED">
            <w:pPr>
              <w:rPr>
                <w:rFonts w:ascii="Arial" w:hAnsi="Arial" w:cs="Arial"/>
                <w:sz w:val="24"/>
                <w:szCs w:val="24"/>
              </w:rPr>
            </w:pPr>
            <w:r>
              <w:rPr>
                <w:rFonts w:ascii="Arial" w:hAnsi="Arial" w:cs="Arial"/>
                <w:sz w:val="24"/>
                <w:szCs w:val="24"/>
              </w:rPr>
              <w:lastRenderedPageBreak/>
              <w:t>9982(f)(2)</w:t>
            </w:r>
          </w:p>
        </w:tc>
        <w:tc>
          <w:tcPr>
            <w:tcW w:w="4117" w:type="dxa"/>
          </w:tcPr>
          <w:p w14:paraId="6F047850" w14:textId="3B803791" w:rsidR="00D069ED" w:rsidRPr="006267A1" w:rsidRDefault="00D069ED" w:rsidP="00D069ED">
            <w:pPr>
              <w:autoSpaceDE w:val="0"/>
              <w:autoSpaceDN w:val="0"/>
              <w:adjustRightInd w:val="0"/>
              <w:rPr>
                <w:rFonts w:ascii="Arial" w:hAnsi="Arial" w:cs="Arial"/>
                <w:sz w:val="24"/>
                <w:szCs w:val="24"/>
              </w:rPr>
            </w:pPr>
            <w:r>
              <w:rPr>
                <w:rFonts w:ascii="Arial" w:hAnsi="Arial" w:cs="Arial"/>
                <w:bCs/>
                <w:sz w:val="24"/>
                <w:szCs w:val="24"/>
              </w:rPr>
              <w:t>Commenter states that the c</w:t>
            </w:r>
            <w:r w:rsidRPr="006267A1">
              <w:rPr>
                <w:rFonts w:ascii="Arial" w:hAnsi="Arial" w:cs="Arial"/>
                <w:bCs/>
                <w:sz w:val="24"/>
                <w:szCs w:val="24"/>
              </w:rPr>
              <w:t>opy service ha</w:t>
            </w:r>
            <w:r>
              <w:rPr>
                <w:rFonts w:ascii="Arial" w:hAnsi="Arial" w:cs="Arial"/>
                <w:bCs/>
                <w:sz w:val="24"/>
                <w:szCs w:val="24"/>
              </w:rPr>
              <w:t xml:space="preserve">s no educational background, </w:t>
            </w:r>
            <w:r w:rsidRPr="006267A1">
              <w:rPr>
                <w:rFonts w:ascii="Arial" w:hAnsi="Arial" w:cs="Arial"/>
                <w:bCs/>
                <w:sz w:val="24"/>
                <w:szCs w:val="24"/>
              </w:rPr>
              <w:t xml:space="preserve">nor should </w:t>
            </w:r>
            <w:r>
              <w:rPr>
                <w:rFonts w:ascii="Arial" w:hAnsi="Arial" w:cs="Arial"/>
                <w:bCs/>
                <w:sz w:val="24"/>
                <w:szCs w:val="24"/>
              </w:rPr>
              <w:t xml:space="preserve">it </w:t>
            </w:r>
            <w:r w:rsidRPr="006267A1">
              <w:rPr>
                <w:rFonts w:ascii="Arial" w:hAnsi="Arial" w:cs="Arial"/>
                <w:bCs/>
                <w:sz w:val="24"/>
                <w:szCs w:val="24"/>
              </w:rPr>
              <w:t>be involved in an injured parties medical diagnosis or care. Currently many copy services send the records</w:t>
            </w:r>
            <w:r>
              <w:rPr>
                <w:rFonts w:ascii="Arial" w:hAnsi="Arial" w:cs="Arial"/>
                <w:bCs/>
                <w:sz w:val="24"/>
                <w:szCs w:val="24"/>
              </w:rPr>
              <w:t xml:space="preserve"> over</w:t>
            </w:r>
            <w:r w:rsidRPr="006267A1">
              <w:rPr>
                <w:rFonts w:ascii="Arial" w:hAnsi="Arial" w:cs="Arial"/>
                <w:bCs/>
                <w:sz w:val="24"/>
                <w:szCs w:val="24"/>
              </w:rPr>
              <w:t xml:space="preserve">seas to unknown companies who claim they can learn to review medical summaries to make profit. </w:t>
            </w:r>
            <w:r>
              <w:rPr>
                <w:rFonts w:ascii="Arial" w:hAnsi="Arial" w:cs="Arial"/>
                <w:bCs/>
                <w:sz w:val="24"/>
                <w:szCs w:val="24"/>
              </w:rPr>
              <w:t>Commenter opines that t</w:t>
            </w:r>
            <w:r w:rsidRPr="006267A1">
              <w:rPr>
                <w:rFonts w:ascii="Arial" w:hAnsi="Arial" w:cs="Arial"/>
                <w:bCs/>
                <w:sz w:val="24"/>
                <w:szCs w:val="24"/>
              </w:rPr>
              <w:t>his is not in the best interest of the injured party</w:t>
            </w:r>
            <w:r>
              <w:rPr>
                <w:rFonts w:ascii="Arial" w:hAnsi="Arial" w:cs="Arial"/>
                <w:bCs/>
                <w:sz w:val="24"/>
                <w:szCs w:val="24"/>
              </w:rPr>
              <w:t xml:space="preserve"> and s</w:t>
            </w:r>
            <w:r w:rsidRPr="006267A1">
              <w:rPr>
                <w:rFonts w:ascii="Arial" w:hAnsi="Arial" w:cs="Arial"/>
                <w:bCs/>
                <w:sz w:val="24"/>
                <w:szCs w:val="24"/>
              </w:rPr>
              <w:t>hould be left in the hands of the professional medical doctors who have graduated and earned their degree from medical school and can properly read, write, exam, diagnose and treat patients.</w:t>
            </w:r>
          </w:p>
        </w:tc>
        <w:tc>
          <w:tcPr>
            <w:tcW w:w="2273" w:type="dxa"/>
          </w:tcPr>
          <w:p w14:paraId="702702E3" w14:textId="77777777" w:rsidR="00D069ED" w:rsidRDefault="00D069ED" w:rsidP="00D069ED">
            <w:pPr>
              <w:rPr>
                <w:rFonts w:ascii="Arial" w:hAnsi="Arial" w:cs="Arial"/>
                <w:sz w:val="24"/>
                <w:szCs w:val="24"/>
              </w:rPr>
            </w:pPr>
            <w:r>
              <w:rPr>
                <w:rFonts w:ascii="Arial" w:hAnsi="Arial" w:cs="Arial"/>
                <w:sz w:val="24"/>
                <w:szCs w:val="24"/>
              </w:rPr>
              <w:t>Anonymous</w:t>
            </w:r>
          </w:p>
          <w:p w14:paraId="23A6AAAA" w14:textId="77777777" w:rsidR="00D069ED" w:rsidRDefault="00D069ED" w:rsidP="00D069ED">
            <w:pPr>
              <w:rPr>
                <w:rFonts w:ascii="Arial" w:hAnsi="Arial" w:cs="Arial"/>
                <w:sz w:val="24"/>
                <w:szCs w:val="24"/>
              </w:rPr>
            </w:pPr>
            <w:r>
              <w:rPr>
                <w:rFonts w:ascii="Arial" w:hAnsi="Arial" w:cs="Arial"/>
                <w:sz w:val="24"/>
                <w:szCs w:val="24"/>
              </w:rPr>
              <w:t>August 27, 2021</w:t>
            </w:r>
          </w:p>
          <w:p w14:paraId="1988872E" w14:textId="4BEDFA53"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25B6BBC4" w14:textId="03BEBEFE" w:rsidR="00D069ED" w:rsidRDefault="00D069ED" w:rsidP="00D069ED">
            <w:pPr>
              <w:rPr>
                <w:rFonts w:ascii="Arial" w:hAnsi="Arial" w:cs="Arial"/>
                <w:sz w:val="24"/>
                <w:szCs w:val="24"/>
              </w:rPr>
            </w:pPr>
            <w:r>
              <w:rPr>
                <w:rFonts w:ascii="Arial" w:hAnsi="Arial" w:cs="Arial"/>
                <w:sz w:val="24"/>
                <w:szCs w:val="24"/>
              </w:rPr>
              <w:t>General comment.</w:t>
            </w:r>
          </w:p>
        </w:tc>
        <w:tc>
          <w:tcPr>
            <w:tcW w:w="2325" w:type="dxa"/>
          </w:tcPr>
          <w:p w14:paraId="6E4E0FB0" w14:textId="0CD744C9"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05182D00" w14:textId="77777777" w:rsidTr="00E37511">
        <w:trPr>
          <w:trHeight w:val="2150"/>
        </w:trPr>
        <w:tc>
          <w:tcPr>
            <w:tcW w:w="1998" w:type="dxa"/>
          </w:tcPr>
          <w:p w14:paraId="742DB886" w14:textId="515263B1" w:rsidR="00D069ED" w:rsidRDefault="00D069ED" w:rsidP="00D069ED">
            <w:pPr>
              <w:rPr>
                <w:rFonts w:ascii="Arial" w:hAnsi="Arial" w:cs="Arial"/>
                <w:sz w:val="24"/>
                <w:szCs w:val="24"/>
              </w:rPr>
            </w:pPr>
            <w:r>
              <w:rPr>
                <w:rFonts w:ascii="Arial" w:hAnsi="Arial" w:cs="Arial"/>
                <w:sz w:val="24"/>
                <w:szCs w:val="24"/>
              </w:rPr>
              <w:lastRenderedPageBreak/>
              <w:t>9982(f)(4)</w:t>
            </w:r>
          </w:p>
        </w:tc>
        <w:tc>
          <w:tcPr>
            <w:tcW w:w="4117" w:type="dxa"/>
          </w:tcPr>
          <w:p w14:paraId="7B4BC90B" w14:textId="68271DAD" w:rsidR="00D069ED" w:rsidRPr="00F45F64" w:rsidRDefault="00D069ED" w:rsidP="00D069ED">
            <w:pPr>
              <w:spacing w:after="200" w:line="276" w:lineRule="auto"/>
              <w:rPr>
                <w:rFonts w:ascii="Arial" w:hAnsi="Arial" w:cs="Arial"/>
                <w:bCs/>
                <w:sz w:val="24"/>
                <w:szCs w:val="24"/>
              </w:rPr>
            </w:pPr>
            <w:r>
              <w:rPr>
                <w:rFonts w:ascii="Arial" w:hAnsi="Arial" w:cs="Arial"/>
                <w:bCs/>
                <w:sz w:val="24"/>
                <w:szCs w:val="24"/>
              </w:rPr>
              <w:t>Commenter states that m</w:t>
            </w:r>
            <w:r w:rsidRPr="00F45F64">
              <w:rPr>
                <w:rFonts w:ascii="Arial" w:hAnsi="Arial" w:cs="Arial"/>
                <w:bCs/>
                <w:sz w:val="24"/>
                <w:szCs w:val="24"/>
              </w:rPr>
              <w:t>any facilities have destroyed records after a period of time</w:t>
            </w:r>
            <w:r>
              <w:rPr>
                <w:rFonts w:ascii="Arial" w:hAnsi="Arial" w:cs="Arial"/>
                <w:bCs/>
                <w:sz w:val="24"/>
                <w:szCs w:val="24"/>
              </w:rPr>
              <w:t xml:space="preserve"> and that many</w:t>
            </w:r>
            <w:r w:rsidRPr="00F45F64">
              <w:rPr>
                <w:rFonts w:ascii="Arial" w:hAnsi="Arial" w:cs="Arial"/>
                <w:bCs/>
                <w:sz w:val="24"/>
                <w:szCs w:val="24"/>
              </w:rPr>
              <w:t xml:space="preserve"> times they are at a loss. </w:t>
            </w:r>
            <w:r>
              <w:rPr>
                <w:rFonts w:ascii="Arial" w:hAnsi="Arial" w:cs="Arial"/>
                <w:bCs/>
                <w:sz w:val="24"/>
                <w:szCs w:val="24"/>
              </w:rPr>
              <w:t>Commenter opines that this</w:t>
            </w:r>
            <w:r w:rsidRPr="00F45F64">
              <w:rPr>
                <w:rFonts w:ascii="Arial" w:hAnsi="Arial" w:cs="Arial"/>
                <w:bCs/>
                <w:sz w:val="24"/>
                <w:szCs w:val="24"/>
              </w:rPr>
              <w:t xml:space="preserve"> should not be turned into a copy services problem to take losses due the medial facilities procedures. Facilities will not advise</w:t>
            </w:r>
            <w:r>
              <w:rPr>
                <w:rFonts w:ascii="Arial" w:hAnsi="Arial" w:cs="Arial"/>
                <w:bCs/>
                <w:sz w:val="24"/>
                <w:szCs w:val="24"/>
              </w:rPr>
              <w:t xml:space="preserve"> a</w:t>
            </w:r>
            <w:r w:rsidRPr="00F45F64">
              <w:rPr>
                <w:rFonts w:ascii="Arial" w:hAnsi="Arial" w:cs="Arial"/>
                <w:bCs/>
                <w:sz w:val="24"/>
                <w:szCs w:val="24"/>
              </w:rPr>
              <w:t xml:space="preserve"> copy service if there are no records until </w:t>
            </w:r>
            <w:r>
              <w:rPr>
                <w:rFonts w:ascii="Arial" w:hAnsi="Arial" w:cs="Arial"/>
                <w:bCs/>
                <w:sz w:val="24"/>
                <w:szCs w:val="24"/>
              </w:rPr>
              <w:t>a s</w:t>
            </w:r>
            <w:r w:rsidRPr="00F45F64">
              <w:rPr>
                <w:rFonts w:ascii="Arial" w:hAnsi="Arial" w:cs="Arial"/>
                <w:bCs/>
                <w:sz w:val="24"/>
                <w:szCs w:val="24"/>
              </w:rPr>
              <w:t xml:space="preserve">ubpoena is served due to </w:t>
            </w:r>
            <w:proofErr w:type="spellStart"/>
            <w:r w:rsidRPr="00F45F64">
              <w:rPr>
                <w:rFonts w:ascii="Arial" w:hAnsi="Arial" w:cs="Arial"/>
                <w:bCs/>
                <w:sz w:val="24"/>
                <w:szCs w:val="24"/>
              </w:rPr>
              <w:t>Hippa</w:t>
            </w:r>
            <w:proofErr w:type="spellEnd"/>
            <w:r w:rsidRPr="00F45F64">
              <w:rPr>
                <w:rFonts w:ascii="Arial" w:hAnsi="Arial" w:cs="Arial"/>
                <w:bCs/>
                <w:sz w:val="24"/>
                <w:szCs w:val="24"/>
              </w:rPr>
              <w:t xml:space="preserve"> guidelines and violations. </w:t>
            </w:r>
          </w:p>
          <w:p w14:paraId="190CD2CF" w14:textId="77777777" w:rsidR="00D069ED" w:rsidRPr="00F45F64" w:rsidRDefault="00D069ED" w:rsidP="00D069ED">
            <w:pPr>
              <w:autoSpaceDE w:val="0"/>
              <w:autoSpaceDN w:val="0"/>
              <w:adjustRightInd w:val="0"/>
              <w:rPr>
                <w:rFonts w:ascii="Arial" w:hAnsi="Arial" w:cs="Arial"/>
                <w:sz w:val="24"/>
                <w:szCs w:val="24"/>
              </w:rPr>
            </w:pPr>
          </w:p>
        </w:tc>
        <w:tc>
          <w:tcPr>
            <w:tcW w:w="2273" w:type="dxa"/>
          </w:tcPr>
          <w:p w14:paraId="0D3744FF" w14:textId="77777777" w:rsidR="00D069ED" w:rsidRDefault="00D069ED" w:rsidP="00D069ED">
            <w:pPr>
              <w:rPr>
                <w:rFonts w:ascii="Arial" w:hAnsi="Arial" w:cs="Arial"/>
                <w:sz w:val="24"/>
                <w:szCs w:val="24"/>
              </w:rPr>
            </w:pPr>
            <w:r>
              <w:rPr>
                <w:rFonts w:ascii="Arial" w:hAnsi="Arial" w:cs="Arial"/>
                <w:sz w:val="24"/>
                <w:szCs w:val="24"/>
              </w:rPr>
              <w:t>Anonymous</w:t>
            </w:r>
          </w:p>
          <w:p w14:paraId="1C5EA3F6" w14:textId="77777777" w:rsidR="00D069ED" w:rsidRDefault="00D069ED" w:rsidP="00D069ED">
            <w:pPr>
              <w:rPr>
                <w:rFonts w:ascii="Arial" w:hAnsi="Arial" w:cs="Arial"/>
                <w:sz w:val="24"/>
                <w:szCs w:val="24"/>
              </w:rPr>
            </w:pPr>
            <w:r>
              <w:rPr>
                <w:rFonts w:ascii="Arial" w:hAnsi="Arial" w:cs="Arial"/>
                <w:sz w:val="24"/>
                <w:szCs w:val="24"/>
              </w:rPr>
              <w:t>August 27, 2021</w:t>
            </w:r>
          </w:p>
          <w:p w14:paraId="1C0018DB" w14:textId="75C4C61E"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4AC6523D" w14:textId="743E616A" w:rsidR="00D069ED" w:rsidRDefault="00963307" w:rsidP="00D069ED">
            <w:pPr>
              <w:rPr>
                <w:rFonts w:ascii="Arial" w:hAnsi="Arial" w:cs="Arial"/>
                <w:sz w:val="24"/>
                <w:szCs w:val="24"/>
              </w:rPr>
            </w:pPr>
            <w:r>
              <w:rPr>
                <w:rFonts w:ascii="Arial" w:hAnsi="Arial" w:cs="Arial"/>
                <w:sz w:val="24"/>
                <w:szCs w:val="24"/>
              </w:rPr>
              <w:t>Copy services have been convicted of fraud after independently</w:t>
            </w:r>
            <w:r w:rsidRPr="00CC5529">
              <w:rPr>
                <w:rFonts w:ascii="Arial" w:hAnsi="Arial" w:cs="Arial"/>
                <w:sz w:val="24"/>
                <w:szCs w:val="24"/>
              </w:rPr>
              <w:t xml:space="preserve"> </w:t>
            </w:r>
            <w:r>
              <w:rPr>
                <w:rFonts w:ascii="Arial" w:hAnsi="Arial" w:cs="Arial"/>
                <w:sz w:val="24"/>
                <w:szCs w:val="24"/>
              </w:rPr>
              <w:t>requesting</w:t>
            </w:r>
            <w:r w:rsidRPr="00CC5529">
              <w:rPr>
                <w:rFonts w:ascii="Arial" w:hAnsi="Arial" w:cs="Arial"/>
                <w:sz w:val="24"/>
                <w:szCs w:val="24"/>
              </w:rPr>
              <w:t xml:space="preserve"> records from clinics without evidence that any treatment was provided</w:t>
            </w:r>
            <w:r w:rsidR="00A051F6">
              <w:rPr>
                <w:rFonts w:ascii="Arial" w:hAnsi="Arial" w:cs="Arial"/>
                <w:sz w:val="24"/>
                <w:szCs w:val="24"/>
              </w:rPr>
              <w:t xml:space="preserve"> </w:t>
            </w:r>
            <w:r>
              <w:rPr>
                <w:rFonts w:ascii="Arial" w:hAnsi="Arial" w:cs="Arial"/>
                <w:sz w:val="24"/>
                <w:szCs w:val="24"/>
              </w:rPr>
              <w:t>resulting in multiple improper charges for certificates of no records. Convicted copy services Expedited Attorney Services and Capital Attorney Services had over 1,400 liens filed with the Division of Workers’ Compensation with a claimed value of more than $2.7 million.</w:t>
            </w:r>
          </w:p>
        </w:tc>
        <w:tc>
          <w:tcPr>
            <w:tcW w:w="2325" w:type="dxa"/>
          </w:tcPr>
          <w:p w14:paraId="303288F0" w14:textId="79C04BA0" w:rsidR="00A051F6" w:rsidRPr="00A051F6" w:rsidRDefault="00A051F6" w:rsidP="00A051F6">
            <w:pPr>
              <w:rPr>
                <w:rFonts w:ascii="Arial" w:hAnsi="Arial" w:cs="Arial"/>
                <w:sz w:val="24"/>
                <w:szCs w:val="24"/>
              </w:rPr>
            </w:pPr>
            <w:r>
              <w:rPr>
                <w:rFonts w:ascii="Arial" w:hAnsi="Arial" w:cs="Arial"/>
                <w:sz w:val="24"/>
                <w:szCs w:val="24"/>
              </w:rPr>
              <w:t>Language has been revised as follows:</w:t>
            </w:r>
          </w:p>
          <w:p w14:paraId="6883855A" w14:textId="77777777" w:rsidR="00A051F6" w:rsidRDefault="00A051F6" w:rsidP="00963307">
            <w:pPr>
              <w:ind w:left="360"/>
              <w:rPr>
                <w:rFonts w:ascii="Arial" w:hAnsi="Arial" w:cs="Arial"/>
                <w:strike/>
                <w:sz w:val="24"/>
                <w:szCs w:val="24"/>
              </w:rPr>
            </w:pPr>
          </w:p>
          <w:p w14:paraId="08B34694" w14:textId="08511E74" w:rsidR="00963307" w:rsidRPr="00C17A59" w:rsidRDefault="00963307" w:rsidP="00963307">
            <w:pPr>
              <w:ind w:left="360"/>
              <w:rPr>
                <w:rFonts w:ascii="Arial" w:hAnsi="Arial" w:cs="Arial"/>
                <w:sz w:val="24"/>
                <w:szCs w:val="24"/>
              </w:rPr>
            </w:pPr>
            <w:r w:rsidRPr="00A051F6">
              <w:rPr>
                <w:rFonts w:ascii="Arial" w:hAnsi="Arial" w:cs="Arial"/>
                <w:sz w:val="24"/>
                <w:szCs w:val="24"/>
              </w:rPr>
              <w:t xml:space="preserve">(f) </w:t>
            </w:r>
            <w:r w:rsidRPr="00C17A59">
              <w:rPr>
                <w:rFonts w:ascii="Arial" w:hAnsi="Arial" w:cs="Arial"/>
                <w:sz w:val="24"/>
                <w:szCs w:val="24"/>
              </w:rPr>
              <w:t>The claims administrator is not liable for payment of:</w:t>
            </w:r>
          </w:p>
          <w:p w14:paraId="5379CF0E" w14:textId="5CF3C77D" w:rsidR="00963307" w:rsidRDefault="00963307" w:rsidP="00963307">
            <w:pPr>
              <w:pStyle w:val="ListParagraph"/>
              <w:numPr>
                <w:ilvl w:val="0"/>
                <w:numId w:val="37"/>
              </w:numPr>
              <w:spacing w:after="200" w:line="276" w:lineRule="auto"/>
              <w:rPr>
                <w:rFonts w:ascii="Arial" w:hAnsi="Arial" w:cs="Arial"/>
                <w:sz w:val="24"/>
                <w:szCs w:val="24"/>
                <w:u w:val="single"/>
              </w:rPr>
            </w:pPr>
            <w:r>
              <w:rPr>
                <w:rFonts w:ascii="Arial" w:hAnsi="Arial" w:cs="Arial"/>
                <w:sz w:val="24"/>
                <w:szCs w:val="24"/>
                <w:u w:val="single"/>
              </w:rPr>
              <w:t>,,,</w:t>
            </w:r>
          </w:p>
          <w:p w14:paraId="1906EB69" w14:textId="6B74BF1C" w:rsidR="00963307" w:rsidRDefault="00963307" w:rsidP="00963307">
            <w:pPr>
              <w:pStyle w:val="ListParagraph"/>
              <w:numPr>
                <w:ilvl w:val="0"/>
                <w:numId w:val="37"/>
              </w:numPr>
              <w:spacing w:after="200" w:line="276" w:lineRule="auto"/>
              <w:rPr>
                <w:rFonts w:ascii="Arial" w:hAnsi="Arial" w:cs="Arial"/>
                <w:sz w:val="24"/>
                <w:szCs w:val="24"/>
                <w:u w:val="single"/>
              </w:rPr>
            </w:pPr>
            <w:r>
              <w:rPr>
                <w:rFonts w:ascii="Arial" w:hAnsi="Arial" w:cs="Arial"/>
                <w:sz w:val="24"/>
                <w:szCs w:val="24"/>
                <w:u w:val="single"/>
              </w:rPr>
              <w:t>,,,</w:t>
            </w:r>
          </w:p>
          <w:p w14:paraId="7E9E47AB" w14:textId="67A3FBFC" w:rsidR="00963307" w:rsidRPr="00A051F6" w:rsidRDefault="00963307" w:rsidP="00963307">
            <w:pPr>
              <w:pStyle w:val="ListParagraph"/>
              <w:numPr>
                <w:ilvl w:val="0"/>
                <w:numId w:val="37"/>
              </w:numPr>
              <w:spacing w:after="200" w:line="276" w:lineRule="auto"/>
              <w:rPr>
                <w:rFonts w:ascii="Arial" w:hAnsi="Arial" w:cs="Arial"/>
                <w:sz w:val="24"/>
                <w:szCs w:val="24"/>
              </w:rPr>
            </w:pPr>
            <w:r w:rsidRPr="00A051F6">
              <w:rPr>
                <w:rFonts w:ascii="Arial" w:hAnsi="Arial" w:cs="Arial"/>
                <w:sz w:val="24"/>
                <w:szCs w:val="24"/>
              </w:rPr>
              <w:t>More than four Certificates of No Records (CNR) on a claim with dates of service after January 1, 2022.</w:t>
            </w:r>
          </w:p>
          <w:p w14:paraId="354DCF58" w14:textId="77777777" w:rsidR="00D069ED" w:rsidRDefault="00D069ED" w:rsidP="00D069ED">
            <w:pPr>
              <w:rPr>
                <w:rFonts w:ascii="Arial" w:hAnsi="Arial" w:cs="Arial"/>
                <w:sz w:val="24"/>
                <w:szCs w:val="24"/>
              </w:rPr>
            </w:pPr>
          </w:p>
        </w:tc>
      </w:tr>
      <w:tr w:rsidR="00D069ED" w:rsidRPr="00434ED3" w14:paraId="6AF91783" w14:textId="77777777" w:rsidTr="00E37511">
        <w:trPr>
          <w:trHeight w:val="2150"/>
        </w:trPr>
        <w:tc>
          <w:tcPr>
            <w:tcW w:w="1998" w:type="dxa"/>
          </w:tcPr>
          <w:p w14:paraId="6DFD8BB5" w14:textId="40482E75" w:rsidR="00D069ED" w:rsidRDefault="00D069ED" w:rsidP="00D069ED">
            <w:pPr>
              <w:rPr>
                <w:rFonts w:ascii="Arial" w:hAnsi="Arial" w:cs="Arial"/>
                <w:sz w:val="24"/>
                <w:szCs w:val="24"/>
              </w:rPr>
            </w:pPr>
            <w:r>
              <w:rPr>
                <w:rFonts w:ascii="Arial" w:hAnsi="Arial" w:cs="Arial"/>
                <w:sz w:val="24"/>
                <w:szCs w:val="24"/>
              </w:rPr>
              <w:lastRenderedPageBreak/>
              <w:t>9983(e)(1)</w:t>
            </w:r>
          </w:p>
        </w:tc>
        <w:tc>
          <w:tcPr>
            <w:tcW w:w="4117" w:type="dxa"/>
          </w:tcPr>
          <w:p w14:paraId="32E5A1E1" w14:textId="22FAE7AB"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the amount per page should be $0.20, not $0.10, as per Evidence Code 1563.</w:t>
            </w:r>
          </w:p>
        </w:tc>
        <w:tc>
          <w:tcPr>
            <w:tcW w:w="2273" w:type="dxa"/>
          </w:tcPr>
          <w:p w14:paraId="6408B959" w14:textId="77777777" w:rsidR="00D069ED" w:rsidRDefault="00D069ED" w:rsidP="00D069ED">
            <w:pPr>
              <w:rPr>
                <w:rFonts w:ascii="Arial" w:hAnsi="Arial" w:cs="Arial"/>
                <w:sz w:val="24"/>
                <w:szCs w:val="24"/>
              </w:rPr>
            </w:pPr>
            <w:r>
              <w:rPr>
                <w:rFonts w:ascii="Arial" w:hAnsi="Arial" w:cs="Arial"/>
                <w:sz w:val="24"/>
                <w:szCs w:val="24"/>
              </w:rPr>
              <w:t>Anonymous</w:t>
            </w:r>
          </w:p>
          <w:p w14:paraId="3DBB7B80" w14:textId="77777777" w:rsidR="00D069ED" w:rsidRDefault="00D069ED" w:rsidP="00D069ED">
            <w:pPr>
              <w:rPr>
                <w:rFonts w:ascii="Arial" w:hAnsi="Arial" w:cs="Arial"/>
                <w:sz w:val="24"/>
                <w:szCs w:val="24"/>
              </w:rPr>
            </w:pPr>
            <w:r>
              <w:rPr>
                <w:rFonts w:ascii="Arial" w:hAnsi="Arial" w:cs="Arial"/>
                <w:sz w:val="24"/>
                <w:szCs w:val="24"/>
              </w:rPr>
              <w:t>August 27, 2021</w:t>
            </w:r>
          </w:p>
          <w:p w14:paraId="2E8009C9" w14:textId="5C7DB41E"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01041DB8" w14:textId="2662B8DE" w:rsidR="00D069ED" w:rsidRDefault="00D069ED" w:rsidP="00D069ED">
            <w:pPr>
              <w:rPr>
                <w:rFonts w:ascii="Arial" w:hAnsi="Arial" w:cs="Arial"/>
                <w:sz w:val="24"/>
                <w:szCs w:val="24"/>
              </w:rPr>
            </w:pPr>
            <w:r>
              <w:rPr>
                <w:rFonts w:ascii="Arial" w:hAnsi="Arial" w:cs="Arial"/>
                <w:sz w:val="24"/>
                <w:szCs w:val="24"/>
              </w:rPr>
              <w:t>Disagree. The rate is reasonable.</w:t>
            </w:r>
          </w:p>
        </w:tc>
        <w:tc>
          <w:tcPr>
            <w:tcW w:w="2325" w:type="dxa"/>
          </w:tcPr>
          <w:p w14:paraId="15F4CA14" w14:textId="14897CD9"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7DF4141F" w14:textId="77777777" w:rsidTr="00E37511">
        <w:trPr>
          <w:trHeight w:val="2150"/>
        </w:trPr>
        <w:tc>
          <w:tcPr>
            <w:tcW w:w="1998" w:type="dxa"/>
          </w:tcPr>
          <w:p w14:paraId="032E1E3F" w14:textId="3BA1F981" w:rsidR="00D069ED" w:rsidRDefault="00D069ED" w:rsidP="00D069ED">
            <w:pPr>
              <w:rPr>
                <w:rFonts w:ascii="Arial" w:hAnsi="Arial" w:cs="Arial"/>
                <w:sz w:val="24"/>
                <w:szCs w:val="24"/>
              </w:rPr>
            </w:pPr>
            <w:r>
              <w:rPr>
                <w:rFonts w:ascii="Arial" w:hAnsi="Arial" w:cs="Arial"/>
                <w:sz w:val="24"/>
                <w:szCs w:val="24"/>
              </w:rPr>
              <w:t>9983(e)(5)</w:t>
            </w:r>
          </w:p>
        </w:tc>
        <w:tc>
          <w:tcPr>
            <w:tcW w:w="4117" w:type="dxa"/>
          </w:tcPr>
          <w:p w14:paraId="1B4B12E8" w14:textId="4970392C"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the $35.00 flat price should be the maximum amount charged and that there should be some form of sanction for repeat offenders that charge in excess of $35.00.</w:t>
            </w:r>
          </w:p>
        </w:tc>
        <w:tc>
          <w:tcPr>
            <w:tcW w:w="2273" w:type="dxa"/>
          </w:tcPr>
          <w:p w14:paraId="5739789F" w14:textId="77777777" w:rsidR="00D069ED" w:rsidRDefault="00D069ED" w:rsidP="00D069ED">
            <w:pPr>
              <w:rPr>
                <w:rFonts w:ascii="Arial" w:hAnsi="Arial" w:cs="Arial"/>
                <w:sz w:val="24"/>
                <w:szCs w:val="24"/>
              </w:rPr>
            </w:pPr>
            <w:r>
              <w:rPr>
                <w:rFonts w:ascii="Arial" w:hAnsi="Arial" w:cs="Arial"/>
                <w:sz w:val="24"/>
                <w:szCs w:val="24"/>
              </w:rPr>
              <w:t>Anonymous</w:t>
            </w:r>
          </w:p>
          <w:p w14:paraId="52D53EB5" w14:textId="77777777" w:rsidR="00D069ED" w:rsidRDefault="00D069ED" w:rsidP="00D069ED">
            <w:pPr>
              <w:rPr>
                <w:rFonts w:ascii="Arial" w:hAnsi="Arial" w:cs="Arial"/>
                <w:sz w:val="24"/>
                <w:szCs w:val="24"/>
              </w:rPr>
            </w:pPr>
            <w:r>
              <w:rPr>
                <w:rFonts w:ascii="Arial" w:hAnsi="Arial" w:cs="Arial"/>
                <w:sz w:val="24"/>
                <w:szCs w:val="24"/>
              </w:rPr>
              <w:t>August 27, 2021</w:t>
            </w:r>
          </w:p>
          <w:p w14:paraId="2A2114B8" w14:textId="59D38284"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5224976E" w14:textId="08CE744C" w:rsidR="00D069ED" w:rsidRDefault="00D069ED" w:rsidP="00D069ED">
            <w:pPr>
              <w:rPr>
                <w:rFonts w:ascii="Arial" w:hAnsi="Arial" w:cs="Arial"/>
                <w:sz w:val="24"/>
                <w:szCs w:val="24"/>
              </w:rPr>
            </w:pPr>
            <w:r>
              <w:rPr>
                <w:rFonts w:ascii="Arial" w:hAnsi="Arial" w:cs="Arial"/>
                <w:sz w:val="24"/>
                <w:szCs w:val="24"/>
              </w:rPr>
              <w:t>Disagree. Disputes over ROI fees can be brought in Superior Court or with the WCAB.</w:t>
            </w:r>
          </w:p>
        </w:tc>
        <w:tc>
          <w:tcPr>
            <w:tcW w:w="2325" w:type="dxa"/>
          </w:tcPr>
          <w:p w14:paraId="60D246D4" w14:textId="1FB3427C"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1FC19600" w14:textId="77777777" w:rsidTr="00E37511">
        <w:trPr>
          <w:trHeight w:val="2150"/>
        </w:trPr>
        <w:tc>
          <w:tcPr>
            <w:tcW w:w="1998" w:type="dxa"/>
          </w:tcPr>
          <w:p w14:paraId="509E319F" w14:textId="240AC34B" w:rsidR="00D069ED" w:rsidRDefault="00D069ED" w:rsidP="00D069ED">
            <w:pPr>
              <w:rPr>
                <w:rFonts w:ascii="Arial" w:hAnsi="Arial" w:cs="Arial"/>
                <w:sz w:val="24"/>
                <w:szCs w:val="24"/>
              </w:rPr>
            </w:pPr>
            <w:r>
              <w:rPr>
                <w:rFonts w:ascii="Arial" w:hAnsi="Arial" w:cs="Arial"/>
                <w:sz w:val="24"/>
                <w:szCs w:val="24"/>
              </w:rPr>
              <w:t>9984(c)(1)</w:t>
            </w:r>
          </w:p>
        </w:tc>
        <w:tc>
          <w:tcPr>
            <w:tcW w:w="4117" w:type="dxa"/>
          </w:tcPr>
          <w:p w14:paraId="5FE287B6" w14:textId="0B536E64"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the amount per page should be $0.20 and not $0.10.</w:t>
            </w:r>
          </w:p>
        </w:tc>
        <w:tc>
          <w:tcPr>
            <w:tcW w:w="2273" w:type="dxa"/>
          </w:tcPr>
          <w:p w14:paraId="58EFBBC6" w14:textId="77777777" w:rsidR="00D069ED" w:rsidRDefault="00D069ED" w:rsidP="00D069ED">
            <w:pPr>
              <w:rPr>
                <w:rFonts w:ascii="Arial" w:hAnsi="Arial" w:cs="Arial"/>
                <w:sz w:val="24"/>
                <w:szCs w:val="24"/>
              </w:rPr>
            </w:pPr>
            <w:r>
              <w:rPr>
                <w:rFonts w:ascii="Arial" w:hAnsi="Arial" w:cs="Arial"/>
                <w:sz w:val="24"/>
                <w:szCs w:val="24"/>
              </w:rPr>
              <w:t>Anonymous</w:t>
            </w:r>
          </w:p>
          <w:p w14:paraId="00037FCA" w14:textId="77777777" w:rsidR="00D069ED" w:rsidRDefault="00D069ED" w:rsidP="00D069ED">
            <w:pPr>
              <w:rPr>
                <w:rFonts w:ascii="Arial" w:hAnsi="Arial" w:cs="Arial"/>
                <w:sz w:val="24"/>
                <w:szCs w:val="24"/>
              </w:rPr>
            </w:pPr>
            <w:r>
              <w:rPr>
                <w:rFonts w:ascii="Arial" w:hAnsi="Arial" w:cs="Arial"/>
                <w:sz w:val="24"/>
                <w:szCs w:val="24"/>
              </w:rPr>
              <w:t>August 27, 2021</w:t>
            </w:r>
          </w:p>
          <w:p w14:paraId="107D40FD" w14:textId="214A083B"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3032E4A8" w14:textId="1AC425A4" w:rsidR="00D069ED" w:rsidRDefault="00D069ED" w:rsidP="00D069ED">
            <w:pPr>
              <w:rPr>
                <w:rFonts w:ascii="Arial" w:hAnsi="Arial" w:cs="Arial"/>
                <w:sz w:val="24"/>
                <w:szCs w:val="24"/>
              </w:rPr>
            </w:pPr>
            <w:r>
              <w:rPr>
                <w:rFonts w:ascii="Arial" w:hAnsi="Arial" w:cs="Arial"/>
                <w:sz w:val="24"/>
                <w:szCs w:val="24"/>
              </w:rPr>
              <w:t>Disagree. The rate is reasonable.</w:t>
            </w:r>
          </w:p>
        </w:tc>
        <w:tc>
          <w:tcPr>
            <w:tcW w:w="2325" w:type="dxa"/>
          </w:tcPr>
          <w:p w14:paraId="2B7AC418" w14:textId="3C0059F4"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7EF4FA3F" w14:textId="77777777" w:rsidTr="00E37511">
        <w:trPr>
          <w:trHeight w:val="2150"/>
        </w:trPr>
        <w:tc>
          <w:tcPr>
            <w:tcW w:w="1998" w:type="dxa"/>
          </w:tcPr>
          <w:p w14:paraId="7823C88F" w14:textId="4F4FA21C" w:rsidR="00D069ED" w:rsidRDefault="00D069ED" w:rsidP="00D069ED">
            <w:pPr>
              <w:rPr>
                <w:rFonts w:ascii="Arial" w:hAnsi="Arial" w:cs="Arial"/>
                <w:sz w:val="24"/>
                <w:szCs w:val="24"/>
              </w:rPr>
            </w:pPr>
            <w:r>
              <w:rPr>
                <w:rFonts w:ascii="Arial" w:hAnsi="Arial" w:cs="Arial"/>
                <w:sz w:val="24"/>
                <w:szCs w:val="24"/>
              </w:rPr>
              <w:lastRenderedPageBreak/>
              <w:t>Future increases – COLA</w:t>
            </w:r>
          </w:p>
        </w:tc>
        <w:tc>
          <w:tcPr>
            <w:tcW w:w="4117" w:type="dxa"/>
          </w:tcPr>
          <w:p w14:paraId="0FD20765" w14:textId="57853586"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would like to see yearly cost of living increases incorporated in these proposed regulations.</w:t>
            </w:r>
          </w:p>
        </w:tc>
        <w:tc>
          <w:tcPr>
            <w:tcW w:w="2273" w:type="dxa"/>
          </w:tcPr>
          <w:p w14:paraId="6D6AFFBA" w14:textId="77777777" w:rsidR="00D069ED" w:rsidRDefault="00D069ED" w:rsidP="00D069ED">
            <w:pPr>
              <w:rPr>
                <w:rFonts w:ascii="Arial" w:hAnsi="Arial" w:cs="Arial"/>
                <w:sz w:val="24"/>
                <w:szCs w:val="24"/>
              </w:rPr>
            </w:pPr>
            <w:r>
              <w:rPr>
                <w:rFonts w:ascii="Arial" w:hAnsi="Arial" w:cs="Arial"/>
                <w:sz w:val="24"/>
                <w:szCs w:val="24"/>
              </w:rPr>
              <w:t>Anonymous</w:t>
            </w:r>
          </w:p>
          <w:p w14:paraId="3CE16D15" w14:textId="77777777" w:rsidR="00D069ED" w:rsidRDefault="00D069ED" w:rsidP="00D069ED">
            <w:pPr>
              <w:rPr>
                <w:rFonts w:ascii="Arial" w:hAnsi="Arial" w:cs="Arial"/>
                <w:sz w:val="24"/>
                <w:szCs w:val="24"/>
              </w:rPr>
            </w:pPr>
            <w:r>
              <w:rPr>
                <w:rFonts w:ascii="Arial" w:hAnsi="Arial" w:cs="Arial"/>
                <w:sz w:val="24"/>
                <w:szCs w:val="24"/>
              </w:rPr>
              <w:t>August 27, 2021</w:t>
            </w:r>
          </w:p>
          <w:p w14:paraId="07726178" w14:textId="2F228D15"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4A11FFC6" w14:textId="6067CB53" w:rsidR="00D069ED" w:rsidRDefault="00D069ED" w:rsidP="00D069ED">
            <w:pPr>
              <w:rPr>
                <w:rFonts w:ascii="Arial" w:hAnsi="Arial" w:cs="Arial"/>
                <w:sz w:val="24"/>
                <w:szCs w:val="24"/>
              </w:rPr>
            </w:pPr>
            <w:r>
              <w:rPr>
                <w:rFonts w:ascii="Arial" w:hAnsi="Arial" w:cs="Arial"/>
                <w:sz w:val="24"/>
                <w:szCs w:val="24"/>
              </w:rPr>
              <w:t>Disagree. DWC will consider future increases.</w:t>
            </w:r>
          </w:p>
        </w:tc>
        <w:tc>
          <w:tcPr>
            <w:tcW w:w="2325" w:type="dxa"/>
          </w:tcPr>
          <w:p w14:paraId="2F8E3E33" w14:textId="4864D76C"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1E1A6F3F" w14:textId="77777777" w:rsidTr="00E37511">
        <w:trPr>
          <w:trHeight w:val="2150"/>
        </w:trPr>
        <w:tc>
          <w:tcPr>
            <w:tcW w:w="1998" w:type="dxa"/>
          </w:tcPr>
          <w:p w14:paraId="12864BA8" w14:textId="3C18B038" w:rsidR="00D069ED" w:rsidRDefault="00D069ED" w:rsidP="00D069ED">
            <w:pPr>
              <w:rPr>
                <w:rFonts w:ascii="Arial" w:hAnsi="Arial" w:cs="Arial"/>
                <w:sz w:val="24"/>
                <w:szCs w:val="24"/>
              </w:rPr>
            </w:pPr>
            <w:r>
              <w:rPr>
                <w:rFonts w:ascii="Arial" w:hAnsi="Arial" w:cs="Arial"/>
                <w:sz w:val="24"/>
                <w:szCs w:val="24"/>
              </w:rPr>
              <w:t>General Comment</w:t>
            </w:r>
          </w:p>
        </w:tc>
        <w:tc>
          <w:tcPr>
            <w:tcW w:w="4117" w:type="dxa"/>
          </w:tcPr>
          <w:p w14:paraId="21E7D3E6" w14:textId="06B19503" w:rsidR="00D069ED" w:rsidRDefault="00D069ED" w:rsidP="00D069ED">
            <w:pPr>
              <w:pStyle w:val="BodyText"/>
              <w:spacing w:after="0"/>
              <w:rPr>
                <w:rFonts w:ascii="Arial" w:hAnsi="Arial" w:cs="Arial"/>
                <w:color w:val="333640"/>
                <w:w w:val="110"/>
                <w:sz w:val="24"/>
                <w:szCs w:val="24"/>
              </w:rPr>
            </w:pPr>
            <w:r>
              <w:rPr>
                <w:rFonts w:ascii="Arial" w:hAnsi="Arial" w:cs="Arial"/>
                <w:color w:val="333640"/>
                <w:w w:val="105"/>
                <w:sz w:val="24"/>
                <w:szCs w:val="24"/>
              </w:rPr>
              <w:t>Commenter states that</w:t>
            </w:r>
            <w:r w:rsidRPr="008D73AB">
              <w:rPr>
                <w:rFonts w:ascii="Arial" w:hAnsi="Arial" w:cs="Arial"/>
                <w:color w:val="333640"/>
                <w:w w:val="105"/>
                <w:sz w:val="24"/>
                <w:szCs w:val="24"/>
              </w:rPr>
              <w:t xml:space="preserve"> parties to a Workers Compensation claim are—and should be—entitled to obtain</w:t>
            </w:r>
            <w:r w:rsidRPr="008D73AB">
              <w:rPr>
                <w:rFonts w:ascii="Arial" w:hAnsi="Arial" w:cs="Arial"/>
                <w:color w:val="333640"/>
                <w:spacing w:val="1"/>
                <w:w w:val="105"/>
                <w:sz w:val="24"/>
                <w:szCs w:val="24"/>
              </w:rPr>
              <w:t xml:space="preserve"> </w:t>
            </w:r>
            <w:r w:rsidRPr="008D73AB">
              <w:rPr>
                <w:rFonts w:ascii="Arial" w:hAnsi="Arial" w:cs="Arial"/>
                <w:color w:val="333640"/>
                <w:w w:val="105"/>
                <w:sz w:val="24"/>
                <w:szCs w:val="24"/>
              </w:rPr>
              <w:t>pertinent</w:t>
            </w:r>
            <w:r w:rsidRPr="008D73AB">
              <w:rPr>
                <w:rFonts w:ascii="Arial" w:hAnsi="Arial" w:cs="Arial"/>
                <w:color w:val="333640"/>
                <w:spacing w:val="14"/>
                <w:w w:val="105"/>
                <w:sz w:val="24"/>
                <w:szCs w:val="24"/>
              </w:rPr>
              <w:t xml:space="preserve"> </w:t>
            </w:r>
            <w:r w:rsidRPr="008D73AB">
              <w:rPr>
                <w:rFonts w:ascii="Arial" w:hAnsi="Arial" w:cs="Arial"/>
                <w:color w:val="333640"/>
                <w:w w:val="105"/>
                <w:sz w:val="24"/>
                <w:szCs w:val="24"/>
              </w:rPr>
              <w:t>records</w:t>
            </w:r>
            <w:r w:rsidRPr="008D73AB">
              <w:rPr>
                <w:rFonts w:ascii="Arial" w:hAnsi="Arial" w:cs="Arial"/>
                <w:color w:val="333640"/>
                <w:spacing w:val="14"/>
                <w:w w:val="105"/>
                <w:sz w:val="24"/>
                <w:szCs w:val="24"/>
              </w:rPr>
              <w:t xml:space="preserve"> </w:t>
            </w:r>
            <w:r w:rsidRPr="008D73AB">
              <w:rPr>
                <w:rFonts w:ascii="Arial" w:hAnsi="Arial" w:cs="Arial"/>
                <w:color w:val="333640"/>
                <w:w w:val="105"/>
                <w:sz w:val="24"/>
                <w:szCs w:val="24"/>
              </w:rPr>
              <w:t>for</w:t>
            </w:r>
            <w:r w:rsidRPr="008D73AB">
              <w:rPr>
                <w:rFonts w:ascii="Arial" w:hAnsi="Arial" w:cs="Arial"/>
                <w:color w:val="333640"/>
                <w:spacing w:val="14"/>
                <w:w w:val="105"/>
                <w:sz w:val="24"/>
                <w:szCs w:val="24"/>
              </w:rPr>
              <w:t xml:space="preserve"> </w:t>
            </w:r>
            <w:r w:rsidRPr="008D73AB">
              <w:rPr>
                <w:rFonts w:ascii="Arial" w:hAnsi="Arial" w:cs="Arial"/>
                <w:color w:val="333640"/>
                <w:w w:val="105"/>
                <w:sz w:val="24"/>
                <w:szCs w:val="24"/>
              </w:rPr>
              <w:t>the</w:t>
            </w:r>
            <w:r w:rsidRPr="008D73AB">
              <w:rPr>
                <w:rFonts w:ascii="Arial" w:hAnsi="Arial" w:cs="Arial"/>
                <w:color w:val="333640"/>
                <w:spacing w:val="14"/>
                <w:w w:val="105"/>
                <w:sz w:val="24"/>
                <w:szCs w:val="24"/>
              </w:rPr>
              <w:t xml:space="preserve"> </w:t>
            </w:r>
            <w:r w:rsidRPr="008D73AB">
              <w:rPr>
                <w:rFonts w:ascii="Arial" w:hAnsi="Arial" w:cs="Arial"/>
                <w:color w:val="333640"/>
                <w:w w:val="105"/>
                <w:sz w:val="24"/>
                <w:szCs w:val="24"/>
              </w:rPr>
              <w:t>purpose</w:t>
            </w:r>
            <w:r w:rsidRPr="008D73AB">
              <w:rPr>
                <w:rFonts w:ascii="Arial" w:hAnsi="Arial" w:cs="Arial"/>
                <w:color w:val="333640"/>
                <w:spacing w:val="14"/>
                <w:w w:val="105"/>
                <w:sz w:val="24"/>
                <w:szCs w:val="24"/>
              </w:rPr>
              <w:t xml:space="preserve"> </w:t>
            </w:r>
            <w:r w:rsidRPr="008D73AB">
              <w:rPr>
                <w:rFonts w:ascii="Arial" w:hAnsi="Arial" w:cs="Arial"/>
                <w:color w:val="333640"/>
                <w:w w:val="105"/>
                <w:sz w:val="24"/>
                <w:szCs w:val="24"/>
              </w:rPr>
              <w:t>of</w:t>
            </w:r>
            <w:r w:rsidRPr="008D73AB">
              <w:rPr>
                <w:rFonts w:ascii="Arial" w:hAnsi="Arial" w:cs="Arial"/>
                <w:color w:val="333640"/>
                <w:spacing w:val="14"/>
                <w:w w:val="105"/>
                <w:sz w:val="24"/>
                <w:szCs w:val="24"/>
              </w:rPr>
              <w:t xml:space="preserve"> </w:t>
            </w:r>
            <w:r w:rsidRPr="008D73AB">
              <w:rPr>
                <w:rFonts w:ascii="Arial" w:hAnsi="Arial" w:cs="Arial"/>
                <w:color w:val="333640"/>
                <w:w w:val="105"/>
                <w:sz w:val="24"/>
                <w:szCs w:val="24"/>
              </w:rPr>
              <w:t>proving</w:t>
            </w:r>
            <w:r w:rsidRPr="008D73AB">
              <w:rPr>
                <w:rFonts w:ascii="Arial" w:hAnsi="Arial" w:cs="Arial"/>
                <w:color w:val="333640"/>
                <w:spacing w:val="14"/>
                <w:w w:val="105"/>
                <w:sz w:val="24"/>
                <w:szCs w:val="24"/>
              </w:rPr>
              <w:t xml:space="preserve"> </w:t>
            </w:r>
            <w:r w:rsidRPr="008D73AB">
              <w:rPr>
                <w:rFonts w:ascii="Arial" w:hAnsi="Arial" w:cs="Arial"/>
                <w:color w:val="333640"/>
                <w:w w:val="105"/>
                <w:sz w:val="24"/>
                <w:szCs w:val="24"/>
              </w:rPr>
              <w:t>or</w:t>
            </w:r>
            <w:r w:rsidRPr="008D73AB">
              <w:rPr>
                <w:rFonts w:ascii="Arial" w:hAnsi="Arial" w:cs="Arial"/>
                <w:color w:val="333640"/>
                <w:spacing w:val="16"/>
                <w:w w:val="105"/>
                <w:sz w:val="24"/>
                <w:szCs w:val="24"/>
              </w:rPr>
              <w:t xml:space="preserve"> </w:t>
            </w:r>
            <w:r w:rsidRPr="008D73AB">
              <w:rPr>
                <w:rFonts w:ascii="Arial" w:hAnsi="Arial" w:cs="Arial"/>
                <w:color w:val="333640"/>
                <w:w w:val="105"/>
                <w:sz w:val="24"/>
                <w:szCs w:val="24"/>
              </w:rPr>
              <w:t>disproving</w:t>
            </w:r>
            <w:r w:rsidRPr="008D73AB">
              <w:rPr>
                <w:rFonts w:ascii="Arial" w:hAnsi="Arial" w:cs="Arial"/>
                <w:color w:val="333640"/>
                <w:spacing w:val="14"/>
                <w:w w:val="105"/>
                <w:sz w:val="24"/>
                <w:szCs w:val="24"/>
              </w:rPr>
              <w:t xml:space="preserve"> </w:t>
            </w:r>
            <w:r w:rsidRPr="008D73AB">
              <w:rPr>
                <w:rFonts w:ascii="Arial" w:hAnsi="Arial" w:cs="Arial"/>
                <w:color w:val="333640"/>
                <w:w w:val="105"/>
                <w:sz w:val="24"/>
                <w:szCs w:val="24"/>
              </w:rPr>
              <w:t>a</w:t>
            </w:r>
            <w:r w:rsidRPr="008D73AB">
              <w:rPr>
                <w:rFonts w:ascii="Arial" w:hAnsi="Arial" w:cs="Arial"/>
                <w:color w:val="333640"/>
                <w:spacing w:val="14"/>
                <w:w w:val="105"/>
                <w:sz w:val="24"/>
                <w:szCs w:val="24"/>
              </w:rPr>
              <w:t xml:space="preserve"> </w:t>
            </w:r>
            <w:r w:rsidRPr="008D73AB">
              <w:rPr>
                <w:rFonts w:ascii="Arial" w:hAnsi="Arial" w:cs="Arial"/>
                <w:color w:val="333640"/>
                <w:w w:val="105"/>
                <w:sz w:val="24"/>
                <w:szCs w:val="24"/>
              </w:rPr>
              <w:t>contested</w:t>
            </w:r>
            <w:r w:rsidRPr="008D73AB">
              <w:rPr>
                <w:rFonts w:ascii="Arial" w:hAnsi="Arial" w:cs="Arial"/>
                <w:color w:val="333640"/>
                <w:spacing w:val="14"/>
                <w:w w:val="105"/>
                <w:sz w:val="24"/>
                <w:szCs w:val="24"/>
              </w:rPr>
              <w:t xml:space="preserve"> </w:t>
            </w:r>
            <w:r w:rsidRPr="008D73AB">
              <w:rPr>
                <w:rFonts w:ascii="Arial" w:hAnsi="Arial" w:cs="Arial"/>
                <w:color w:val="333640"/>
                <w:w w:val="105"/>
                <w:sz w:val="24"/>
                <w:szCs w:val="24"/>
              </w:rPr>
              <w:t>claim.</w:t>
            </w:r>
            <w:r w:rsidRPr="008D73AB">
              <w:rPr>
                <w:rFonts w:ascii="Arial" w:hAnsi="Arial" w:cs="Arial"/>
                <w:color w:val="333640"/>
                <w:spacing w:val="14"/>
                <w:w w:val="105"/>
                <w:sz w:val="24"/>
                <w:szCs w:val="24"/>
              </w:rPr>
              <w:t xml:space="preserve"> </w:t>
            </w:r>
            <w:r>
              <w:rPr>
                <w:rFonts w:ascii="Arial" w:hAnsi="Arial" w:cs="Arial"/>
                <w:color w:val="333640"/>
                <w:w w:val="105"/>
                <w:sz w:val="24"/>
                <w:szCs w:val="24"/>
              </w:rPr>
              <w:t xml:space="preserve">However, he opines that </w:t>
            </w:r>
            <w:r w:rsidRPr="008D73AB">
              <w:rPr>
                <w:rFonts w:ascii="Arial" w:hAnsi="Arial" w:cs="Arial"/>
                <w:color w:val="333640"/>
                <w:w w:val="110"/>
                <w:sz w:val="24"/>
                <w:szCs w:val="24"/>
              </w:rPr>
              <w:t>unnecessary</w:t>
            </w:r>
            <w:r w:rsidRPr="008D73AB">
              <w:rPr>
                <w:rFonts w:ascii="Arial" w:hAnsi="Arial" w:cs="Arial"/>
                <w:color w:val="333640"/>
                <w:spacing w:val="-4"/>
                <w:w w:val="110"/>
                <w:sz w:val="24"/>
                <w:szCs w:val="24"/>
              </w:rPr>
              <w:t xml:space="preserve"> </w:t>
            </w:r>
            <w:r w:rsidRPr="008D73AB">
              <w:rPr>
                <w:rFonts w:ascii="Arial" w:hAnsi="Arial" w:cs="Arial"/>
                <w:color w:val="333640"/>
                <w:w w:val="110"/>
                <w:sz w:val="24"/>
                <w:szCs w:val="24"/>
              </w:rPr>
              <w:t>or</w:t>
            </w:r>
            <w:r w:rsidRPr="008D73AB">
              <w:rPr>
                <w:rFonts w:ascii="Arial" w:hAnsi="Arial" w:cs="Arial"/>
                <w:color w:val="333640"/>
                <w:spacing w:val="-5"/>
                <w:w w:val="110"/>
                <w:sz w:val="24"/>
                <w:szCs w:val="24"/>
              </w:rPr>
              <w:t xml:space="preserve"> </w:t>
            </w:r>
            <w:r w:rsidRPr="008D73AB">
              <w:rPr>
                <w:rFonts w:ascii="Arial" w:hAnsi="Arial" w:cs="Arial"/>
                <w:color w:val="333640"/>
                <w:w w:val="110"/>
                <w:sz w:val="24"/>
                <w:szCs w:val="24"/>
              </w:rPr>
              <w:t>duplicative</w:t>
            </w:r>
            <w:r w:rsidRPr="008D73AB">
              <w:rPr>
                <w:rFonts w:ascii="Arial" w:hAnsi="Arial" w:cs="Arial"/>
                <w:color w:val="333640"/>
                <w:spacing w:val="-3"/>
                <w:w w:val="110"/>
                <w:sz w:val="24"/>
                <w:szCs w:val="24"/>
              </w:rPr>
              <w:t xml:space="preserve"> </w:t>
            </w:r>
            <w:r w:rsidRPr="008D73AB">
              <w:rPr>
                <w:rFonts w:ascii="Arial" w:hAnsi="Arial" w:cs="Arial"/>
                <w:color w:val="333640"/>
                <w:w w:val="110"/>
                <w:sz w:val="24"/>
                <w:szCs w:val="24"/>
              </w:rPr>
              <w:t>copy</w:t>
            </w:r>
            <w:r w:rsidRPr="008D73AB">
              <w:rPr>
                <w:rFonts w:ascii="Arial" w:hAnsi="Arial" w:cs="Arial"/>
                <w:color w:val="333640"/>
                <w:spacing w:val="-5"/>
                <w:w w:val="110"/>
                <w:sz w:val="24"/>
                <w:szCs w:val="24"/>
              </w:rPr>
              <w:t xml:space="preserve"> </w:t>
            </w:r>
            <w:r w:rsidRPr="008D73AB">
              <w:rPr>
                <w:rFonts w:ascii="Arial" w:hAnsi="Arial" w:cs="Arial"/>
                <w:color w:val="333640"/>
                <w:w w:val="110"/>
                <w:sz w:val="24"/>
                <w:szCs w:val="24"/>
              </w:rPr>
              <w:t>services</w:t>
            </w:r>
            <w:r w:rsidRPr="008D73AB">
              <w:rPr>
                <w:rFonts w:ascii="Arial" w:hAnsi="Arial" w:cs="Arial"/>
                <w:color w:val="333640"/>
                <w:spacing w:val="-5"/>
                <w:w w:val="110"/>
                <w:sz w:val="24"/>
                <w:szCs w:val="24"/>
              </w:rPr>
              <w:t xml:space="preserve"> </w:t>
            </w:r>
            <w:r w:rsidRPr="008D73AB">
              <w:rPr>
                <w:rFonts w:ascii="Arial" w:hAnsi="Arial" w:cs="Arial"/>
                <w:color w:val="333640"/>
                <w:w w:val="110"/>
                <w:sz w:val="24"/>
                <w:szCs w:val="24"/>
              </w:rPr>
              <w:t>have</w:t>
            </w:r>
            <w:r w:rsidRPr="008D73AB">
              <w:rPr>
                <w:rFonts w:ascii="Arial" w:hAnsi="Arial" w:cs="Arial"/>
                <w:color w:val="333640"/>
                <w:spacing w:val="-3"/>
                <w:w w:val="110"/>
                <w:sz w:val="24"/>
                <w:szCs w:val="24"/>
              </w:rPr>
              <w:t xml:space="preserve"> </w:t>
            </w:r>
            <w:r w:rsidRPr="008D73AB">
              <w:rPr>
                <w:rFonts w:ascii="Arial" w:hAnsi="Arial" w:cs="Arial"/>
                <w:color w:val="333640"/>
                <w:w w:val="110"/>
                <w:sz w:val="24"/>
                <w:szCs w:val="24"/>
              </w:rPr>
              <w:t>become</w:t>
            </w:r>
            <w:r w:rsidRPr="008D73AB">
              <w:rPr>
                <w:rFonts w:ascii="Arial" w:hAnsi="Arial" w:cs="Arial"/>
                <w:color w:val="333640"/>
                <w:spacing w:val="-4"/>
                <w:w w:val="110"/>
                <w:sz w:val="24"/>
                <w:szCs w:val="24"/>
              </w:rPr>
              <w:t xml:space="preserve"> </w:t>
            </w:r>
            <w:r w:rsidRPr="008D73AB">
              <w:rPr>
                <w:rFonts w:ascii="Arial" w:hAnsi="Arial" w:cs="Arial"/>
                <w:color w:val="333640"/>
                <w:w w:val="110"/>
                <w:sz w:val="24"/>
                <w:szCs w:val="24"/>
              </w:rPr>
              <w:t>a</w:t>
            </w:r>
            <w:r w:rsidRPr="008D73AB">
              <w:rPr>
                <w:rFonts w:ascii="Arial" w:hAnsi="Arial" w:cs="Arial"/>
                <w:color w:val="333640"/>
                <w:spacing w:val="-3"/>
                <w:w w:val="110"/>
                <w:sz w:val="24"/>
                <w:szCs w:val="24"/>
              </w:rPr>
              <w:t xml:space="preserve"> </w:t>
            </w:r>
            <w:r w:rsidRPr="008D73AB">
              <w:rPr>
                <w:rFonts w:ascii="Arial" w:hAnsi="Arial" w:cs="Arial"/>
                <w:color w:val="333640"/>
                <w:w w:val="110"/>
                <w:sz w:val="24"/>
                <w:szCs w:val="24"/>
              </w:rPr>
              <w:t>significant</w:t>
            </w:r>
            <w:r w:rsidRPr="008D73AB">
              <w:rPr>
                <w:rFonts w:ascii="Arial" w:hAnsi="Arial" w:cs="Arial"/>
                <w:color w:val="333640"/>
                <w:spacing w:val="-4"/>
                <w:w w:val="110"/>
                <w:sz w:val="24"/>
                <w:szCs w:val="24"/>
              </w:rPr>
              <w:t xml:space="preserve"> </w:t>
            </w:r>
            <w:r w:rsidRPr="008D73AB">
              <w:rPr>
                <w:rFonts w:ascii="Arial" w:hAnsi="Arial" w:cs="Arial"/>
                <w:color w:val="333640"/>
                <w:w w:val="110"/>
                <w:sz w:val="24"/>
                <w:szCs w:val="24"/>
              </w:rPr>
              <w:t>area</w:t>
            </w:r>
            <w:r w:rsidRPr="008D73AB">
              <w:rPr>
                <w:rFonts w:ascii="Arial" w:hAnsi="Arial" w:cs="Arial"/>
                <w:color w:val="333640"/>
                <w:spacing w:val="-4"/>
                <w:w w:val="110"/>
                <w:sz w:val="24"/>
                <w:szCs w:val="24"/>
              </w:rPr>
              <w:t xml:space="preserve"> </w:t>
            </w:r>
            <w:r w:rsidRPr="008D73AB">
              <w:rPr>
                <w:rFonts w:ascii="Arial" w:hAnsi="Arial" w:cs="Arial"/>
                <w:color w:val="333640"/>
                <w:w w:val="110"/>
                <w:sz w:val="24"/>
                <w:szCs w:val="24"/>
              </w:rPr>
              <w:t>of</w:t>
            </w:r>
            <w:r w:rsidRPr="008D73AB">
              <w:rPr>
                <w:rFonts w:ascii="Arial" w:hAnsi="Arial" w:cs="Arial"/>
                <w:color w:val="333640"/>
                <w:spacing w:val="-3"/>
                <w:w w:val="110"/>
                <w:sz w:val="24"/>
                <w:szCs w:val="24"/>
              </w:rPr>
              <w:t xml:space="preserve"> </w:t>
            </w:r>
            <w:r w:rsidRPr="008D73AB">
              <w:rPr>
                <w:rFonts w:ascii="Arial" w:hAnsi="Arial" w:cs="Arial"/>
                <w:color w:val="333640"/>
                <w:w w:val="110"/>
                <w:sz w:val="24"/>
                <w:szCs w:val="24"/>
              </w:rPr>
              <w:t>abuse.</w:t>
            </w:r>
          </w:p>
          <w:p w14:paraId="65AE50A1" w14:textId="77777777" w:rsidR="00D069ED" w:rsidRPr="008D73AB" w:rsidRDefault="00D069ED" w:rsidP="00D069ED">
            <w:pPr>
              <w:pStyle w:val="BodyText"/>
              <w:spacing w:after="0"/>
              <w:rPr>
                <w:rFonts w:ascii="Arial" w:hAnsi="Arial" w:cs="Arial"/>
                <w:sz w:val="24"/>
                <w:szCs w:val="24"/>
              </w:rPr>
            </w:pPr>
          </w:p>
          <w:p w14:paraId="55B8DFBE" w14:textId="7F0605EA" w:rsidR="00D069ED" w:rsidRDefault="00D069ED" w:rsidP="00D069ED">
            <w:pPr>
              <w:pStyle w:val="BodyText"/>
              <w:spacing w:after="0"/>
              <w:rPr>
                <w:rFonts w:ascii="Arial" w:hAnsi="Arial" w:cs="Arial"/>
                <w:color w:val="333640"/>
                <w:w w:val="110"/>
                <w:sz w:val="24"/>
                <w:szCs w:val="24"/>
              </w:rPr>
            </w:pPr>
            <w:r>
              <w:rPr>
                <w:rFonts w:ascii="Arial" w:hAnsi="Arial" w:cs="Arial"/>
                <w:color w:val="333640"/>
                <w:w w:val="110"/>
                <w:sz w:val="24"/>
                <w:szCs w:val="24"/>
              </w:rPr>
              <w:t>Commenter notes that when</w:t>
            </w:r>
            <w:r w:rsidRPr="008D73AB">
              <w:rPr>
                <w:rFonts w:ascii="Arial" w:hAnsi="Arial" w:cs="Arial"/>
                <w:color w:val="333640"/>
                <w:spacing w:val="-10"/>
                <w:w w:val="110"/>
                <w:sz w:val="24"/>
                <w:szCs w:val="24"/>
              </w:rPr>
              <w:t xml:space="preserve"> </w:t>
            </w:r>
            <w:r w:rsidRPr="008D73AB">
              <w:rPr>
                <w:rFonts w:ascii="Arial" w:hAnsi="Arial" w:cs="Arial"/>
                <w:color w:val="333640"/>
                <w:w w:val="110"/>
                <w:sz w:val="24"/>
                <w:szCs w:val="24"/>
              </w:rPr>
              <w:t>the</w:t>
            </w:r>
            <w:r w:rsidRPr="008D73AB">
              <w:rPr>
                <w:rFonts w:ascii="Arial" w:hAnsi="Arial" w:cs="Arial"/>
                <w:color w:val="333640"/>
                <w:spacing w:val="-10"/>
                <w:w w:val="110"/>
                <w:sz w:val="24"/>
                <w:szCs w:val="24"/>
              </w:rPr>
              <w:t xml:space="preserve"> </w:t>
            </w:r>
            <w:r w:rsidRPr="008D73AB">
              <w:rPr>
                <w:rFonts w:ascii="Arial" w:hAnsi="Arial" w:cs="Arial"/>
                <w:color w:val="333640"/>
                <w:w w:val="110"/>
                <w:sz w:val="24"/>
                <w:szCs w:val="24"/>
              </w:rPr>
              <w:t>original</w:t>
            </w:r>
            <w:r w:rsidRPr="008D73AB">
              <w:rPr>
                <w:rFonts w:ascii="Arial" w:hAnsi="Arial" w:cs="Arial"/>
                <w:color w:val="333640"/>
                <w:spacing w:val="-10"/>
                <w:w w:val="110"/>
                <w:sz w:val="24"/>
                <w:szCs w:val="24"/>
              </w:rPr>
              <w:t xml:space="preserve"> </w:t>
            </w:r>
            <w:r w:rsidRPr="008D73AB">
              <w:rPr>
                <w:rFonts w:ascii="Arial" w:hAnsi="Arial" w:cs="Arial"/>
                <w:color w:val="333640"/>
                <w:w w:val="110"/>
                <w:sz w:val="24"/>
                <w:szCs w:val="24"/>
              </w:rPr>
              <w:t>Copy</w:t>
            </w:r>
            <w:r w:rsidRPr="008D73AB">
              <w:rPr>
                <w:rFonts w:ascii="Arial" w:hAnsi="Arial" w:cs="Arial"/>
                <w:color w:val="333640"/>
                <w:spacing w:val="-10"/>
                <w:w w:val="110"/>
                <w:sz w:val="24"/>
                <w:szCs w:val="24"/>
              </w:rPr>
              <w:t xml:space="preserve"> </w:t>
            </w:r>
            <w:r w:rsidRPr="008D73AB">
              <w:rPr>
                <w:rFonts w:ascii="Arial" w:hAnsi="Arial" w:cs="Arial"/>
                <w:color w:val="333640"/>
                <w:w w:val="110"/>
                <w:sz w:val="24"/>
                <w:szCs w:val="24"/>
              </w:rPr>
              <w:t>Service</w:t>
            </w:r>
            <w:r w:rsidRPr="008D73AB">
              <w:rPr>
                <w:rFonts w:ascii="Arial" w:hAnsi="Arial" w:cs="Arial"/>
                <w:color w:val="333640"/>
                <w:spacing w:val="-10"/>
                <w:w w:val="110"/>
                <w:sz w:val="24"/>
                <w:szCs w:val="24"/>
              </w:rPr>
              <w:t xml:space="preserve"> </w:t>
            </w:r>
            <w:r w:rsidRPr="008D73AB">
              <w:rPr>
                <w:rFonts w:ascii="Arial" w:hAnsi="Arial" w:cs="Arial"/>
                <w:color w:val="333640"/>
                <w:w w:val="110"/>
                <w:sz w:val="24"/>
                <w:szCs w:val="24"/>
              </w:rPr>
              <w:t>Fee</w:t>
            </w:r>
            <w:r w:rsidRPr="008D73AB">
              <w:rPr>
                <w:rFonts w:ascii="Arial" w:hAnsi="Arial" w:cs="Arial"/>
                <w:color w:val="333640"/>
                <w:spacing w:val="-9"/>
                <w:w w:val="110"/>
                <w:sz w:val="24"/>
                <w:szCs w:val="24"/>
              </w:rPr>
              <w:t xml:space="preserve"> </w:t>
            </w:r>
            <w:r w:rsidRPr="008D73AB">
              <w:rPr>
                <w:rFonts w:ascii="Arial" w:hAnsi="Arial" w:cs="Arial"/>
                <w:color w:val="333640"/>
                <w:w w:val="110"/>
                <w:sz w:val="24"/>
                <w:szCs w:val="24"/>
              </w:rPr>
              <w:t>Schedule</w:t>
            </w:r>
            <w:r w:rsidRPr="008D73AB">
              <w:rPr>
                <w:rFonts w:ascii="Arial" w:hAnsi="Arial" w:cs="Arial"/>
                <w:color w:val="333640"/>
                <w:spacing w:val="-10"/>
                <w:w w:val="110"/>
                <w:sz w:val="24"/>
                <w:szCs w:val="24"/>
              </w:rPr>
              <w:t xml:space="preserve"> </w:t>
            </w:r>
            <w:r w:rsidRPr="008D73AB">
              <w:rPr>
                <w:rFonts w:ascii="Arial" w:hAnsi="Arial" w:cs="Arial"/>
                <w:color w:val="333640"/>
                <w:w w:val="110"/>
                <w:sz w:val="24"/>
                <w:szCs w:val="24"/>
              </w:rPr>
              <w:t>was</w:t>
            </w:r>
            <w:r w:rsidRPr="008D73AB">
              <w:rPr>
                <w:rFonts w:ascii="Arial" w:hAnsi="Arial" w:cs="Arial"/>
                <w:color w:val="333640"/>
                <w:spacing w:val="-10"/>
                <w:w w:val="110"/>
                <w:sz w:val="24"/>
                <w:szCs w:val="24"/>
              </w:rPr>
              <w:t xml:space="preserve"> </w:t>
            </w:r>
            <w:r w:rsidRPr="008D73AB">
              <w:rPr>
                <w:rFonts w:ascii="Arial" w:hAnsi="Arial" w:cs="Arial"/>
                <w:color w:val="333640"/>
                <w:w w:val="110"/>
                <w:sz w:val="24"/>
                <w:szCs w:val="24"/>
              </w:rPr>
              <w:t>enacted</w:t>
            </w:r>
            <w:r w:rsidRPr="008D73AB">
              <w:rPr>
                <w:rFonts w:ascii="Arial" w:hAnsi="Arial" w:cs="Arial"/>
                <w:color w:val="333640"/>
                <w:spacing w:val="-10"/>
                <w:w w:val="110"/>
                <w:sz w:val="24"/>
                <w:szCs w:val="24"/>
              </w:rPr>
              <w:t xml:space="preserve"> </w:t>
            </w:r>
            <w:r w:rsidRPr="008D73AB">
              <w:rPr>
                <w:rFonts w:ascii="Arial" w:hAnsi="Arial" w:cs="Arial"/>
                <w:color w:val="333640"/>
                <w:w w:val="110"/>
                <w:sz w:val="24"/>
                <w:szCs w:val="24"/>
              </w:rPr>
              <w:t>in</w:t>
            </w:r>
            <w:r w:rsidRPr="008D73AB">
              <w:rPr>
                <w:rFonts w:ascii="Arial" w:hAnsi="Arial" w:cs="Arial"/>
                <w:color w:val="333640"/>
                <w:spacing w:val="-10"/>
                <w:w w:val="110"/>
                <w:sz w:val="24"/>
                <w:szCs w:val="24"/>
              </w:rPr>
              <w:t xml:space="preserve"> </w:t>
            </w:r>
            <w:r w:rsidRPr="008D73AB">
              <w:rPr>
                <w:rFonts w:ascii="Arial" w:hAnsi="Arial" w:cs="Arial"/>
                <w:color w:val="333640"/>
                <w:w w:val="110"/>
                <w:sz w:val="24"/>
                <w:szCs w:val="24"/>
              </w:rPr>
              <w:t>2015,</w:t>
            </w:r>
            <w:r w:rsidRPr="008D73AB">
              <w:rPr>
                <w:rFonts w:ascii="Arial" w:hAnsi="Arial" w:cs="Arial"/>
                <w:color w:val="333640"/>
                <w:spacing w:val="-13"/>
                <w:w w:val="110"/>
                <w:sz w:val="24"/>
                <w:szCs w:val="24"/>
              </w:rPr>
              <w:t xml:space="preserve"> </w:t>
            </w:r>
            <w:r w:rsidRPr="008D73AB">
              <w:rPr>
                <w:rFonts w:ascii="Arial" w:hAnsi="Arial" w:cs="Arial"/>
                <w:color w:val="333640"/>
                <w:w w:val="110"/>
                <w:sz w:val="24"/>
                <w:szCs w:val="24"/>
              </w:rPr>
              <w:t>it</w:t>
            </w:r>
            <w:r w:rsidRPr="008D73AB">
              <w:rPr>
                <w:rFonts w:ascii="Arial" w:hAnsi="Arial" w:cs="Arial"/>
                <w:color w:val="333640"/>
                <w:spacing w:val="-9"/>
                <w:w w:val="110"/>
                <w:sz w:val="24"/>
                <w:szCs w:val="24"/>
              </w:rPr>
              <w:t xml:space="preserve"> </w:t>
            </w:r>
            <w:r w:rsidRPr="008D73AB">
              <w:rPr>
                <w:rFonts w:ascii="Arial" w:hAnsi="Arial" w:cs="Arial"/>
                <w:color w:val="333640"/>
                <w:w w:val="110"/>
                <w:sz w:val="24"/>
                <w:szCs w:val="24"/>
              </w:rPr>
              <w:t>did</w:t>
            </w:r>
            <w:r w:rsidRPr="008D73AB">
              <w:rPr>
                <w:rFonts w:ascii="Arial" w:hAnsi="Arial" w:cs="Arial"/>
                <w:color w:val="333640"/>
                <w:spacing w:val="-10"/>
                <w:w w:val="110"/>
                <w:sz w:val="24"/>
                <w:szCs w:val="24"/>
              </w:rPr>
              <w:t xml:space="preserve"> </w:t>
            </w:r>
            <w:r w:rsidRPr="008D73AB">
              <w:rPr>
                <w:rFonts w:ascii="Arial" w:hAnsi="Arial" w:cs="Arial"/>
                <w:color w:val="333640"/>
                <w:w w:val="110"/>
                <w:sz w:val="24"/>
                <w:szCs w:val="24"/>
              </w:rPr>
              <w:t>succeed</w:t>
            </w:r>
            <w:r w:rsidRPr="008D73AB">
              <w:rPr>
                <w:rFonts w:ascii="Arial" w:hAnsi="Arial" w:cs="Arial"/>
                <w:color w:val="333640"/>
                <w:spacing w:val="-10"/>
                <w:w w:val="110"/>
                <w:sz w:val="24"/>
                <w:szCs w:val="24"/>
              </w:rPr>
              <w:t xml:space="preserve"> </w:t>
            </w:r>
            <w:r w:rsidRPr="008D73AB">
              <w:rPr>
                <w:rFonts w:ascii="Arial" w:hAnsi="Arial" w:cs="Arial"/>
                <w:color w:val="333640"/>
                <w:w w:val="110"/>
                <w:sz w:val="24"/>
                <w:szCs w:val="24"/>
              </w:rPr>
              <w:t>in</w:t>
            </w:r>
            <w:r w:rsidRPr="008D73AB">
              <w:rPr>
                <w:rFonts w:ascii="Arial" w:hAnsi="Arial" w:cs="Arial"/>
                <w:color w:val="333640"/>
                <w:spacing w:val="-10"/>
                <w:w w:val="110"/>
                <w:sz w:val="24"/>
                <w:szCs w:val="24"/>
              </w:rPr>
              <w:t xml:space="preserve"> </w:t>
            </w:r>
            <w:r w:rsidRPr="008D73AB">
              <w:rPr>
                <w:rFonts w:ascii="Arial" w:hAnsi="Arial" w:cs="Arial"/>
                <w:color w:val="333640"/>
                <w:w w:val="110"/>
                <w:sz w:val="24"/>
                <w:szCs w:val="24"/>
              </w:rPr>
              <w:t>its</w:t>
            </w:r>
            <w:r w:rsidRPr="008D73AB">
              <w:rPr>
                <w:rFonts w:ascii="Arial" w:hAnsi="Arial" w:cs="Arial"/>
                <w:color w:val="333640"/>
                <w:spacing w:val="-10"/>
                <w:w w:val="110"/>
                <w:sz w:val="24"/>
                <w:szCs w:val="24"/>
              </w:rPr>
              <w:t xml:space="preserve"> </w:t>
            </w:r>
            <w:proofErr w:type="gramStart"/>
            <w:r w:rsidRPr="008D73AB">
              <w:rPr>
                <w:rFonts w:ascii="Arial" w:hAnsi="Arial" w:cs="Arial"/>
                <w:color w:val="333640"/>
                <w:w w:val="110"/>
                <w:sz w:val="24"/>
                <w:szCs w:val="24"/>
              </w:rPr>
              <w:t>stated</w:t>
            </w:r>
            <w:r>
              <w:rPr>
                <w:rFonts w:ascii="Arial" w:hAnsi="Arial" w:cs="Arial"/>
                <w:color w:val="333640"/>
                <w:w w:val="110"/>
                <w:sz w:val="24"/>
                <w:szCs w:val="24"/>
              </w:rPr>
              <w:t xml:space="preserve"> </w:t>
            </w:r>
            <w:r w:rsidRPr="008D73AB">
              <w:rPr>
                <w:rFonts w:ascii="Arial" w:hAnsi="Arial" w:cs="Arial"/>
                <w:color w:val="333640"/>
                <w:spacing w:val="-70"/>
                <w:w w:val="110"/>
                <w:sz w:val="24"/>
                <w:szCs w:val="24"/>
              </w:rPr>
              <w:t xml:space="preserve"> </w:t>
            </w:r>
            <w:r w:rsidRPr="008D73AB">
              <w:rPr>
                <w:rFonts w:ascii="Arial" w:hAnsi="Arial" w:cs="Arial"/>
                <w:color w:val="333640"/>
                <w:w w:val="110"/>
                <w:sz w:val="24"/>
                <w:szCs w:val="24"/>
              </w:rPr>
              <w:t>goal</w:t>
            </w:r>
            <w:proofErr w:type="gramEnd"/>
            <w:r w:rsidRPr="008D73AB">
              <w:rPr>
                <w:rFonts w:ascii="Arial" w:hAnsi="Arial" w:cs="Arial"/>
                <w:color w:val="333640"/>
                <w:spacing w:val="-2"/>
                <w:w w:val="110"/>
                <w:sz w:val="24"/>
                <w:szCs w:val="24"/>
              </w:rPr>
              <w:t xml:space="preserve"> </w:t>
            </w:r>
            <w:r w:rsidRPr="008D73AB">
              <w:rPr>
                <w:rFonts w:ascii="Arial" w:hAnsi="Arial" w:cs="Arial"/>
                <w:color w:val="333640"/>
                <w:w w:val="110"/>
                <w:sz w:val="24"/>
                <w:szCs w:val="24"/>
              </w:rPr>
              <w:t>of</w:t>
            </w:r>
            <w:r w:rsidRPr="008D73AB">
              <w:rPr>
                <w:rFonts w:ascii="Arial" w:hAnsi="Arial" w:cs="Arial"/>
                <w:color w:val="333640"/>
                <w:spacing w:val="-2"/>
                <w:w w:val="110"/>
                <w:sz w:val="24"/>
                <w:szCs w:val="24"/>
              </w:rPr>
              <w:t xml:space="preserve"> </w:t>
            </w:r>
            <w:r w:rsidRPr="008D73AB">
              <w:rPr>
                <w:rFonts w:ascii="Arial" w:hAnsi="Arial" w:cs="Arial"/>
                <w:color w:val="333640"/>
                <w:w w:val="110"/>
                <w:sz w:val="24"/>
                <w:szCs w:val="24"/>
              </w:rPr>
              <w:t>reducing</w:t>
            </w:r>
            <w:r w:rsidRPr="008D73AB">
              <w:rPr>
                <w:rFonts w:ascii="Arial" w:hAnsi="Arial" w:cs="Arial"/>
                <w:color w:val="333640"/>
                <w:spacing w:val="-2"/>
                <w:w w:val="110"/>
                <w:sz w:val="24"/>
                <w:szCs w:val="24"/>
              </w:rPr>
              <w:t xml:space="preserve"> </w:t>
            </w:r>
            <w:r w:rsidRPr="008D73AB">
              <w:rPr>
                <w:rFonts w:ascii="Arial" w:hAnsi="Arial" w:cs="Arial"/>
                <w:color w:val="333640"/>
                <w:w w:val="110"/>
                <w:sz w:val="24"/>
                <w:szCs w:val="24"/>
              </w:rPr>
              <w:t>frictional</w:t>
            </w:r>
            <w:r w:rsidRPr="008D73AB">
              <w:rPr>
                <w:rFonts w:ascii="Arial" w:hAnsi="Arial" w:cs="Arial"/>
                <w:color w:val="333640"/>
                <w:spacing w:val="-2"/>
                <w:w w:val="110"/>
                <w:sz w:val="24"/>
                <w:szCs w:val="24"/>
              </w:rPr>
              <w:t xml:space="preserve"> </w:t>
            </w:r>
            <w:r w:rsidRPr="008D73AB">
              <w:rPr>
                <w:rFonts w:ascii="Arial" w:hAnsi="Arial" w:cs="Arial"/>
                <w:color w:val="333640"/>
                <w:w w:val="110"/>
                <w:sz w:val="24"/>
                <w:szCs w:val="24"/>
              </w:rPr>
              <w:t>costs,</w:t>
            </w:r>
            <w:r w:rsidRPr="008D73AB">
              <w:rPr>
                <w:rFonts w:ascii="Arial" w:hAnsi="Arial" w:cs="Arial"/>
                <w:color w:val="333640"/>
                <w:spacing w:val="-3"/>
                <w:w w:val="110"/>
                <w:sz w:val="24"/>
                <w:szCs w:val="24"/>
              </w:rPr>
              <w:t xml:space="preserve"> </w:t>
            </w:r>
            <w:r w:rsidRPr="008D73AB">
              <w:rPr>
                <w:rFonts w:ascii="Arial" w:hAnsi="Arial" w:cs="Arial"/>
                <w:color w:val="333640"/>
                <w:w w:val="110"/>
                <w:sz w:val="24"/>
                <w:szCs w:val="24"/>
              </w:rPr>
              <w:t>since</w:t>
            </w:r>
            <w:r w:rsidRPr="008D73AB">
              <w:rPr>
                <w:rFonts w:ascii="Arial" w:hAnsi="Arial" w:cs="Arial"/>
                <w:color w:val="333640"/>
                <w:spacing w:val="-3"/>
                <w:w w:val="110"/>
                <w:sz w:val="24"/>
                <w:szCs w:val="24"/>
              </w:rPr>
              <w:t xml:space="preserve"> </w:t>
            </w:r>
            <w:r w:rsidRPr="008D73AB">
              <w:rPr>
                <w:rFonts w:ascii="Arial" w:hAnsi="Arial" w:cs="Arial"/>
                <w:color w:val="333640"/>
                <w:w w:val="110"/>
                <w:sz w:val="24"/>
                <w:szCs w:val="24"/>
              </w:rPr>
              <w:t>it</w:t>
            </w:r>
            <w:r w:rsidRPr="008D73AB">
              <w:rPr>
                <w:rFonts w:ascii="Arial" w:hAnsi="Arial" w:cs="Arial"/>
                <w:color w:val="333640"/>
                <w:spacing w:val="-3"/>
                <w:w w:val="110"/>
                <w:sz w:val="24"/>
                <w:szCs w:val="24"/>
              </w:rPr>
              <w:t xml:space="preserve"> </w:t>
            </w:r>
            <w:r w:rsidRPr="008D73AB">
              <w:rPr>
                <w:rFonts w:ascii="Arial" w:hAnsi="Arial" w:cs="Arial"/>
                <w:color w:val="333640"/>
                <w:w w:val="110"/>
                <w:sz w:val="24"/>
                <w:szCs w:val="24"/>
              </w:rPr>
              <w:t>established</w:t>
            </w:r>
            <w:r w:rsidRPr="008D73AB">
              <w:rPr>
                <w:rFonts w:ascii="Arial" w:hAnsi="Arial" w:cs="Arial"/>
                <w:color w:val="333640"/>
                <w:spacing w:val="-3"/>
                <w:w w:val="110"/>
                <w:sz w:val="24"/>
                <w:szCs w:val="24"/>
              </w:rPr>
              <w:t xml:space="preserve"> </w:t>
            </w:r>
            <w:r w:rsidRPr="008D73AB">
              <w:rPr>
                <w:rFonts w:ascii="Arial" w:hAnsi="Arial" w:cs="Arial"/>
                <w:color w:val="333640"/>
                <w:w w:val="110"/>
                <w:sz w:val="24"/>
                <w:szCs w:val="24"/>
              </w:rPr>
              <w:t>a</w:t>
            </w:r>
            <w:r w:rsidRPr="008D73AB">
              <w:rPr>
                <w:rFonts w:ascii="Arial" w:hAnsi="Arial" w:cs="Arial"/>
                <w:color w:val="333640"/>
                <w:spacing w:val="-3"/>
                <w:w w:val="110"/>
                <w:sz w:val="24"/>
                <w:szCs w:val="24"/>
              </w:rPr>
              <w:t xml:space="preserve"> </w:t>
            </w:r>
            <w:r w:rsidRPr="008D73AB">
              <w:rPr>
                <w:rFonts w:ascii="Arial" w:hAnsi="Arial" w:cs="Arial"/>
                <w:color w:val="333640"/>
                <w:w w:val="110"/>
                <w:sz w:val="24"/>
                <w:szCs w:val="24"/>
              </w:rPr>
              <w:t>standard</w:t>
            </w:r>
            <w:r w:rsidRPr="008D73AB">
              <w:rPr>
                <w:rFonts w:ascii="Arial" w:hAnsi="Arial" w:cs="Arial"/>
                <w:color w:val="333640"/>
                <w:spacing w:val="-2"/>
                <w:w w:val="110"/>
                <w:sz w:val="24"/>
                <w:szCs w:val="24"/>
              </w:rPr>
              <w:t xml:space="preserve"> </w:t>
            </w:r>
            <w:r w:rsidRPr="008D73AB">
              <w:rPr>
                <w:rFonts w:ascii="Arial" w:hAnsi="Arial" w:cs="Arial"/>
                <w:color w:val="333640"/>
                <w:w w:val="110"/>
                <w:sz w:val="24"/>
                <w:szCs w:val="24"/>
              </w:rPr>
              <w:t>flat</w:t>
            </w:r>
            <w:r w:rsidRPr="008D73AB">
              <w:rPr>
                <w:rFonts w:ascii="Arial" w:hAnsi="Arial" w:cs="Arial"/>
                <w:color w:val="333640"/>
                <w:spacing w:val="-1"/>
                <w:w w:val="110"/>
                <w:sz w:val="24"/>
                <w:szCs w:val="24"/>
              </w:rPr>
              <w:t xml:space="preserve"> </w:t>
            </w:r>
            <w:r w:rsidRPr="008D73AB">
              <w:rPr>
                <w:rFonts w:ascii="Arial" w:hAnsi="Arial" w:cs="Arial"/>
                <w:color w:val="333640"/>
                <w:w w:val="110"/>
                <w:sz w:val="24"/>
                <w:szCs w:val="24"/>
              </w:rPr>
              <w:t>rate</w:t>
            </w:r>
            <w:r w:rsidRPr="008D73AB">
              <w:rPr>
                <w:rFonts w:ascii="Arial" w:hAnsi="Arial" w:cs="Arial"/>
                <w:color w:val="333640"/>
                <w:spacing w:val="-2"/>
                <w:w w:val="110"/>
                <w:sz w:val="24"/>
                <w:szCs w:val="24"/>
              </w:rPr>
              <w:t xml:space="preserve"> </w:t>
            </w:r>
            <w:r w:rsidRPr="008D73AB">
              <w:rPr>
                <w:rFonts w:ascii="Arial" w:hAnsi="Arial" w:cs="Arial"/>
                <w:color w:val="333640"/>
                <w:w w:val="110"/>
                <w:sz w:val="24"/>
                <w:szCs w:val="24"/>
              </w:rPr>
              <w:t>for</w:t>
            </w:r>
            <w:r w:rsidRPr="008D73AB">
              <w:rPr>
                <w:rFonts w:ascii="Arial" w:hAnsi="Arial" w:cs="Arial"/>
                <w:color w:val="333640"/>
                <w:spacing w:val="-2"/>
                <w:w w:val="110"/>
                <w:sz w:val="24"/>
                <w:szCs w:val="24"/>
              </w:rPr>
              <w:t xml:space="preserve"> </w:t>
            </w:r>
            <w:r w:rsidRPr="008D73AB">
              <w:rPr>
                <w:rFonts w:ascii="Arial" w:hAnsi="Arial" w:cs="Arial"/>
                <w:color w:val="333640"/>
                <w:w w:val="110"/>
                <w:sz w:val="24"/>
                <w:szCs w:val="24"/>
              </w:rPr>
              <w:t>most</w:t>
            </w:r>
            <w:r w:rsidRPr="008D73AB">
              <w:rPr>
                <w:rFonts w:ascii="Arial" w:hAnsi="Arial" w:cs="Arial"/>
                <w:color w:val="333640"/>
                <w:spacing w:val="-2"/>
                <w:w w:val="110"/>
                <w:sz w:val="24"/>
                <w:szCs w:val="24"/>
              </w:rPr>
              <w:t xml:space="preserve"> </w:t>
            </w:r>
            <w:r w:rsidRPr="008D73AB">
              <w:rPr>
                <w:rFonts w:ascii="Arial" w:hAnsi="Arial" w:cs="Arial"/>
                <w:color w:val="333640"/>
                <w:w w:val="110"/>
                <w:sz w:val="24"/>
                <w:szCs w:val="24"/>
              </w:rPr>
              <w:t>services.</w:t>
            </w:r>
          </w:p>
          <w:p w14:paraId="7F191379" w14:textId="77777777" w:rsidR="00D069ED" w:rsidRPr="008D73AB" w:rsidRDefault="00D069ED" w:rsidP="00D069ED">
            <w:pPr>
              <w:pStyle w:val="BodyText"/>
              <w:spacing w:after="0"/>
              <w:rPr>
                <w:rFonts w:ascii="Arial" w:hAnsi="Arial" w:cs="Arial"/>
                <w:sz w:val="24"/>
                <w:szCs w:val="24"/>
              </w:rPr>
            </w:pPr>
          </w:p>
          <w:p w14:paraId="306C56EA" w14:textId="7E98B362" w:rsidR="00D069ED" w:rsidRPr="008D73AB" w:rsidRDefault="00D069ED" w:rsidP="00D069ED">
            <w:pPr>
              <w:pStyle w:val="BodyText"/>
              <w:spacing w:after="0"/>
              <w:rPr>
                <w:rFonts w:ascii="Arial" w:hAnsi="Arial" w:cs="Arial"/>
                <w:sz w:val="24"/>
                <w:szCs w:val="24"/>
              </w:rPr>
            </w:pPr>
            <w:r>
              <w:rPr>
                <w:rFonts w:ascii="Arial" w:hAnsi="Arial" w:cs="Arial"/>
                <w:color w:val="333640"/>
                <w:w w:val="110"/>
                <w:sz w:val="24"/>
                <w:szCs w:val="24"/>
              </w:rPr>
              <w:lastRenderedPageBreak/>
              <w:t>Commenter opines that</w:t>
            </w:r>
            <w:r w:rsidRPr="008D73AB">
              <w:rPr>
                <w:rFonts w:ascii="Arial" w:hAnsi="Arial" w:cs="Arial"/>
                <w:color w:val="333640"/>
                <w:spacing w:val="-7"/>
                <w:w w:val="110"/>
                <w:sz w:val="24"/>
                <w:szCs w:val="24"/>
              </w:rPr>
              <w:t xml:space="preserve"> </w:t>
            </w:r>
            <w:r w:rsidRPr="008D73AB">
              <w:rPr>
                <w:rFonts w:ascii="Arial" w:hAnsi="Arial" w:cs="Arial"/>
                <w:color w:val="333640"/>
                <w:w w:val="110"/>
                <w:sz w:val="24"/>
                <w:szCs w:val="24"/>
              </w:rPr>
              <w:t>it</w:t>
            </w:r>
            <w:r w:rsidRPr="008D73AB">
              <w:rPr>
                <w:rFonts w:ascii="Arial" w:hAnsi="Arial" w:cs="Arial"/>
                <w:color w:val="333640"/>
                <w:spacing w:val="-8"/>
                <w:w w:val="110"/>
                <w:sz w:val="24"/>
                <w:szCs w:val="24"/>
              </w:rPr>
              <w:t xml:space="preserve"> </w:t>
            </w:r>
            <w:r w:rsidRPr="008D73AB">
              <w:rPr>
                <w:rFonts w:ascii="Arial" w:hAnsi="Arial" w:cs="Arial"/>
                <w:color w:val="333640"/>
                <w:w w:val="110"/>
                <w:sz w:val="24"/>
                <w:szCs w:val="24"/>
              </w:rPr>
              <w:t>also</w:t>
            </w:r>
            <w:r w:rsidRPr="008D73AB">
              <w:rPr>
                <w:rFonts w:ascii="Arial" w:hAnsi="Arial" w:cs="Arial"/>
                <w:color w:val="333640"/>
                <w:spacing w:val="-7"/>
                <w:w w:val="110"/>
                <w:sz w:val="24"/>
                <w:szCs w:val="24"/>
              </w:rPr>
              <w:t xml:space="preserve"> </w:t>
            </w:r>
            <w:r w:rsidRPr="008D73AB">
              <w:rPr>
                <w:rFonts w:ascii="Arial" w:hAnsi="Arial" w:cs="Arial"/>
                <w:color w:val="333640"/>
                <w:w w:val="110"/>
                <w:sz w:val="24"/>
                <w:szCs w:val="24"/>
              </w:rPr>
              <w:t>made</w:t>
            </w:r>
            <w:r w:rsidRPr="008D73AB">
              <w:rPr>
                <w:rFonts w:ascii="Arial" w:hAnsi="Arial" w:cs="Arial"/>
                <w:color w:val="333640"/>
                <w:spacing w:val="-8"/>
                <w:w w:val="110"/>
                <w:sz w:val="24"/>
                <w:szCs w:val="24"/>
              </w:rPr>
              <w:t xml:space="preserve"> </w:t>
            </w:r>
            <w:r w:rsidRPr="008D73AB">
              <w:rPr>
                <w:rFonts w:ascii="Arial" w:hAnsi="Arial" w:cs="Arial"/>
                <w:color w:val="333640"/>
                <w:w w:val="110"/>
                <w:sz w:val="24"/>
                <w:szCs w:val="24"/>
              </w:rPr>
              <w:t>it</w:t>
            </w:r>
            <w:r w:rsidRPr="008D73AB">
              <w:rPr>
                <w:rFonts w:ascii="Arial" w:hAnsi="Arial" w:cs="Arial"/>
                <w:color w:val="333640"/>
                <w:spacing w:val="-7"/>
                <w:w w:val="110"/>
                <w:sz w:val="24"/>
                <w:szCs w:val="24"/>
              </w:rPr>
              <w:t xml:space="preserve"> </w:t>
            </w:r>
            <w:r w:rsidRPr="008D73AB">
              <w:rPr>
                <w:rFonts w:ascii="Arial" w:hAnsi="Arial" w:cs="Arial"/>
                <w:color w:val="333640"/>
                <w:w w:val="110"/>
                <w:sz w:val="24"/>
                <w:szCs w:val="24"/>
              </w:rPr>
              <w:t>easier</w:t>
            </w:r>
            <w:r w:rsidRPr="008D73AB">
              <w:rPr>
                <w:rFonts w:ascii="Arial" w:hAnsi="Arial" w:cs="Arial"/>
                <w:color w:val="333640"/>
                <w:spacing w:val="-8"/>
                <w:w w:val="110"/>
                <w:sz w:val="24"/>
                <w:szCs w:val="24"/>
              </w:rPr>
              <w:t xml:space="preserve"> </w:t>
            </w:r>
            <w:r w:rsidRPr="008D73AB">
              <w:rPr>
                <w:rFonts w:ascii="Arial" w:hAnsi="Arial" w:cs="Arial"/>
                <w:color w:val="333640"/>
                <w:w w:val="110"/>
                <w:sz w:val="24"/>
                <w:szCs w:val="24"/>
              </w:rPr>
              <w:t>for</w:t>
            </w:r>
            <w:r w:rsidRPr="008D73AB">
              <w:rPr>
                <w:rFonts w:ascii="Arial" w:hAnsi="Arial" w:cs="Arial"/>
                <w:color w:val="333640"/>
                <w:spacing w:val="-6"/>
                <w:w w:val="110"/>
                <w:sz w:val="24"/>
                <w:szCs w:val="24"/>
              </w:rPr>
              <w:t xml:space="preserve"> </w:t>
            </w:r>
            <w:r w:rsidRPr="008D73AB">
              <w:rPr>
                <w:rFonts w:ascii="Arial" w:hAnsi="Arial" w:cs="Arial"/>
                <w:color w:val="333640"/>
                <w:w w:val="110"/>
                <w:sz w:val="24"/>
                <w:szCs w:val="24"/>
              </w:rPr>
              <w:t>copy</w:t>
            </w:r>
            <w:r w:rsidRPr="008D73AB">
              <w:rPr>
                <w:rFonts w:ascii="Arial" w:hAnsi="Arial" w:cs="Arial"/>
                <w:color w:val="333640"/>
                <w:spacing w:val="-8"/>
                <w:w w:val="110"/>
                <w:sz w:val="24"/>
                <w:szCs w:val="24"/>
              </w:rPr>
              <w:t xml:space="preserve"> </w:t>
            </w:r>
            <w:r w:rsidRPr="008D73AB">
              <w:rPr>
                <w:rFonts w:ascii="Arial" w:hAnsi="Arial" w:cs="Arial"/>
                <w:color w:val="333640"/>
                <w:w w:val="110"/>
                <w:sz w:val="24"/>
                <w:szCs w:val="24"/>
              </w:rPr>
              <w:t>services</w:t>
            </w:r>
            <w:r w:rsidRPr="008D73AB">
              <w:rPr>
                <w:rFonts w:ascii="Arial" w:hAnsi="Arial" w:cs="Arial"/>
                <w:color w:val="333640"/>
                <w:spacing w:val="-12"/>
                <w:w w:val="110"/>
                <w:sz w:val="24"/>
                <w:szCs w:val="24"/>
              </w:rPr>
              <w:t xml:space="preserve"> </w:t>
            </w:r>
            <w:r w:rsidRPr="008D73AB">
              <w:rPr>
                <w:rFonts w:ascii="Arial" w:hAnsi="Arial" w:cs="Arial"/>
                <w:color w:val="333640"/>
                <w:w w:val="110"/>
                <w:sz w:val="24"/>
                <w:szCs w:val="24"/>
              </w:rPr>
              <w:t>to</w:t>
            </w:r>
            <w:r w:rsidRPr="008D73AB">
              <w:rPr>
                <w:rFonts w:ascii="Arial" w:hAnsi="Arial" w:cs="Arial"/>
                <w:color w:val="333640"/>
                <w:spacing w:val="-6"/>
                <w:w w:val="110"/>
                <w:sz w:val="24"/>
                <w:szCs w:val="24"/>
              </w:rPr>
              <w:t xml:space="preserve"> </w:t>
            </w:r>
            <w:r w:rsidRPr="008D73AB">
              <w:rPr>
                <w:rFonts w:ascii="Arial" w:hAnsi="Arial" w:cs="Arial"/>
                <w:color w:val="333640"/>
                <w:w w:val="110"/>
                <w:sz w:val="24"/>
                <w:szCs w:val="24"/>
              </w:rPr>
              <w:t>submit</w:t>
            </w:r>
            <w:r w:rsidRPr="008D73AB">
              <w:rPr>
                <w:rFonts w:ascii="Arial" w:hAnsi="Arial" w:cs="Arial"/>
                <w:color w:val="333640"/>
                <w:spacing w:val="-7"/>
                <w:w w:val="110"/>
                <w:sz w:val="24"/>
                <w:szCs w:val="24"/>
              </w:rPr>
              <w:t xml:space="preserve"> </w:t>
            </w:r>
            <w:r w:rsidRPr="008D73AB">
              <w:rPr>
                <w:rFonts w:ascii="Arial" w:hAnsi="Arial" w:cs="Arial"/>
                <w:color w:val="333640"/>
                <w:w w:val="110"/>
                <w:sz w:val="24"/>
                <w:szCs w:val="24"/>
              </w:rPr>
              <w:t>questionable</w:t>
            </w:r>
            <w:r w:rsidRPr="008D73AB">
              <w:rPr>
                <w:rFonts w:ascii="Arial" w:hAnsi="Arial" w:cs="Arial"/>
                <w:color w:val="333640"/>
                <w:spacing w:val="-7"/>
                <w:w w:val="110"/>
                <w:sz w:val="24"/>
                <w:szCs w:val="24"/>
              </w:rPr>
              <w:t xml:space="preserve"> </w:t>
            </w:r>
            <w:r w:rsidRPr="008D73AB">
              <w:rPr>
                <w:rFonts w:ascii="Arial" w:hAnsi="Arial" w:cs="Arial"/>
                <w:color w:val="333640"/>
                <w:w w:val="110"/>
                <w:sz w:val="24"/>
                <w:szCs w:val="24"/>
              </w:rPr>
              <w:t>bills</w:t>
            </w:r>
            <w:r w:rsidRPr="008D73AB">
              <w:rPr>
                <w:rFonts w:ascii="Arial" w:hAnsi="Arial" w:cs="Arial"/>
                <w:color w:val="333640"/>
                <w:spacing w:val="-7"/>
                <w:w w:val="110"/>
                <w:sz w:val="24"/>
                <w:szCs w:val="24"/>
              </w:rPr>
              <w:t xml:space="preserve"> </w:t>
            </w:r>
            <w:r w:rsidRPr="008D73AB">
              <w:rPr>
                <w:rFonts w:ascii="Arial" w:hAnsi="Arial" w:cs="Arial"/>
                <w:color w:val="333640"/>
                <w:w w:val="110"/>
                <w:sz w:val="24"/>
                <w:szCs w:val="24"/>
              </w:rPr>
              <w:t>and</w:t>
            </w:r>
            <w:r w:rsidRPr="008D73AB">
              <w:rPr>
                <w:rFonts w:ascii="Arial" w:hAnsi="Arial" w:cs="Arial"/>
                <w:color w:val="333640"/>
                <w:spacing w:val="-7"/>
                <w:w w:val="110"/>
                <w:sz w:val="24"/>
                <w:szCs w:val="24"/>
              </w:rPr>
              <w:t xml:space="preserve"> </w:t>
            </w:r>
            <w:r w:rsidRPr="008D73AB">
              <w:rPr>
                <w:rFonts w:ascii="Arial" w:hAnsi="Arial" w:cs="Arial"/>
                <w:color w:val="333640"/>
                <w:w w:val="110"/>
                <w:sz w:val="24"/>
                <w:szCs w:val="24"/>
              </w:rPr>
              <w:t>still</w:t>
            </w:r>
            <w:r w:rsidRPr="008D73AB">
              <w:rPr>
                <w:rFonts w:ascii="Arial" w:hAnsi="Arial" w:cs="Arial"/>
                <w:color w:val="333640"/>
                <w:spacing w:val="-6"/>
                <w:w w:val="110"/>
                <w:sz w:val="24"/>
                <w:szCs w:val="24"/>
              </w:rPr>
              <w:t xml:space="preserve"> </w:t>
            </w:r>
            <w:r w:rsidRPr="008D73AB">
              <w:rPr>
                <w:rFonts w:ascii="Arial" w:hAnsi="Arial" w:cs="Arial"/>
                <w:color w:val="333640"/>
                <w:w w:val="110"/>
                <w:sz w:val="24"/>
                <w:szCs w:val="24"/>
              </w:rPr>
              <w:t>get</w:t>
            </w:r>
            <w:r w:rsidRPr="008D73AB">
              <w:rPr>
                <w:rFonts w:ascii="Arial" w:hAnsi="Arial" w:cs="Arial"/>
                <w:color w:val="333640"/>
                <w:spacing w:val="-7"/>
                <w:w w:val="110"/>
                <w:sz w:val="24"/>
                <w:szCs w:val="24"/>
              </w:rPr>
              <w:t xml:space="preserve"> </w:t>
            </w:r>
            <w:r w:rsidRPr="008D73AB">
              <w:rPr>
                <w:rFonts w:ascii="Arial" w:hAnsi="Arial" w:cs="Arial"/>
                <w:color w:val="333640"/>
                <w:w w:val="110"/>
                <w:sz w:val="24"/>
                <w:szCs w:val="24"/>
              </w:rPr>
              <w:t>paid</w:t>
            </w:r>
            <w:r w:rsidRPr="008D73AB">
              <w:rPr>
                <w:rFonts w:ascii="Arial" w:hAnsi="Arial" w:cs="Arial"/>
                <w:color w:val="333640"/>
                <w:spacing w:val="-71"/>
                <w:w w:val="110"/>
                <w:sz w:val="24"/>
                <w:szCs w:val="24"/>
              </w:rPr>
              <w:t xml:space="preserve"> </w:t>
            </w:r>
            <w:r w:rsidRPr="008D73AB">
              <w:rPr>
                <w:rFonts w:ascii="Arial" w:hAnsi="Arial" w:cs="Arial"/>
                <w:color w:val="333640"/>
                <w:w w:val="105"/>
                <w:sz w:val="24"/>
                <w:szCs w:val="24"/>
              </w:rPr>
              <w:t>at</w:t>
            </w:r>
            <w:r w:rsidRPr="008D73AB">
              <w:rPr>
                <w:rFonts w:ascii="Arial" w:hAnsi="Arial" w:cs="Arial"/>
                <w:color w:val="333640"/>
                <w:spacing w:val="8"/>
                <w:w w:val="105"/>
                <w:sz w:val="24"/>
                <w:szCs w:val="24"/>
              </w:rPr>
              <w:t xml:space="preserve"> </w:t>
            </w:r>
            <w:r w:rsidRPr="008D73AB">
              <w:rPr>
                <w:rFonts w:ascii="Arial" w:hAnsi="Arial" w:cs="Arial"/>
                <w:color w:val="333640"/>
                <w:w w:val="105"/>
                <w:sz w:val="24"/>
                <w:szCs w:val="24"/>
              </w:rPr>
              <w:t>the</w:t>
            </w:r>
            <w:r w:rsidRPr="008D73AB">
              <w:rPr>
                <w:rFonts w:ascii="Arial" w:hAnsi="Arial" w:cs="Arial"/>
                <w:color w:val="333640"/>
                <w:spacing w:val="9"/>
                <w:w w:val="105"/>
                <w:sz w:val="24"/>
                <w:szCs w:val="24"/>
              </w:rPr>
              <w:t xml:space="preserve"> </w:t>
            </w:r>
            <w:r w:rsidRPr="008D73AB">
              <w:rPr>
                <w:rFonts w:ascii="Arial" w:hAnsi="Arial" w:cs="Arial"/>
                <w:color w:val="333640"/>
                <w:w w:val="105"/>
                <w:sz w:val="24"/>
                <w:szCs w:val="24"/>
              </w:rPr>
              <w:t>above-noted</w:t>
            </w:r>
            <w:r w:rsidRPr="008D73AB">
              <w:rPr>
                <w:rFonts w:ascii="Arial" w:hAnsi="Arial" w:cs="Arial"/>
                <w:color w:val="333640"/>
                <w:spacing w:val="9"/>
                <w:w w:val="105"/>
                <w:sz w:val="24"/>
                <w:szCs w:val="24"/>
              </w:rPr>
              <w:t xml:space="preserve"> </w:t>
            </w:r>
            <w:r w:rsidRPr="008D73AB">
              <w:rPr>
                <w:rFonts w:ascii="Arial" w:hAnsi="Arial" w:cs="Arial"/>
                <w:color w:val="333640"/>
                <w:w w:val="105"/>
                <w:sz w:val="24"/>
                <w:szCs w:val="24"/>
              </w:rPr>
              <w:t>flat</w:t>
            </w:r>
            <w:r w:rsidRPr="008D73AB">
              <w:rPr>
                <w:rFonts w:ascii="Arial" w:hAnsi="Arial" w:cs="Arial"/>
                <w:color w:val="333640"/>
                <w:spacing w:val="9"/>
                <w:w w:val="105"/>
                <w:sz w:val="24"/>
                <w:szCs w:val="24"/>
              </w:rPr>
              <w:t xml:space="preserve"> </w:t>
            </w:r>
            <w:r w:rsidRPr="008D73AB">
              <w:rPr>
                <w:rFonts w:ascii="Arial" w:hAnsi="Arial" w:cs="Arial"/>
                <w:color w:val="333640"/>
                <w:w w:val="105"/>
                <w:sz w:val="24"/>
                <w:szCs w:val="24"/>
              </w:rPr>
              <w:t>rate,</w:t>
            </w:r>
            <w:r w:rsidRPr="008D73AB">
              <w:rPr>
                <w:rFonts w:ascii="Arial" w:hAnsi="Arial" w:cs="Arial"/>
                <w:color w:val="333640"/>
                <w:spacing w:val="9"/>
                <w:w w:val="105"/>
                <w:sz w:val="24"/>
                <w:szCs w:val="24"/>
              </w:rPr>
              <w:t xml:space="preserve"> </w:t>
            </w:r>
            <w:r w:rsidRPr="008D73AB">
              <w:rPr>
                <w:rFonts w:ascii="Arial" w:hAnsi="Arial" w:cs="Arial"/>
                <w:color w:val="333640"/>
                <w:w w:val="105"/>
                <w:sz w:val="24"/>
                <w:szCs w:val="24"/>
              </w:rPr>
              <w:t>often</w:t>
            </w:r>
            <w:r w:rsidRPr="008D73AB">
              <w:rPr>
                <w:rFonts w:ascii="Arial" w:hAnsi="Arial" w:cs="Arial"/>
                <w:color w:val="333640"/>
                <w:spacing w:val="9"/>
                <w:w w:val="105"/>
                <w:sz w:val="24"/>
                <w:szCs w:val="24"/>
              </w:rPr>
              <w:t xml:space="preserve"> </w:t>
            </w:r>
            <w:r w:rsidRPr="008D73AB">
              <w:rPr>
                <w:rFonts w:ascii="Arial" w:hAnsi="Arial" w:cs="Arial"/>
                <w:color w:val="333640"/>
                <w:w w:val="105"/>
                <w:sz w:val="24"/>
                <w:szCs w:val="24"/>
              </w:rPr>
              <w:t>by</w:t>
            </w:r>
            <w:r w:rsidRPr="008D73AB">
              <w:rPr>
                <w:rFonts w:ascii="Arial" w:hAnsi="Arial" w:cs="Arial"/>
                <w:color w:val="333640"/>
                <w:spacing w:val="9"/>
                <w:w w:val="105"/>
                <w:sz w:val="24"/>
                <w:szCs w:val="24"/>
              </w:rPr>
              <w:t xml:space="preserve"> </w:t>
            </w:r>
            <w:r w:rsidRPr="008D73AB">
              <w:rPr>
                <w:rFonts w:ascii="Arial" w:hAnsi="Arial" w:cs="Arial"/>
                <w:color w:val="333640"/>
                <w:w w:val="105"/>
                <w:sz w:val="24"/>
                <w:szCs w:val="24"/>
              </w:rPr>
              <w:t>exploiting</w:t>
            </w:r>
            <w:r w:rsidRPr="008D73AB">
              <w:rPr>
                <w:rFonts w:ascii="Arial" w:hAnsi="Arial" w:cs="Arial"/>
                <w:color w:val="333640"/>
                <w:spacing w:val="9"/>
                <w:w w:val="105"/>
                <w:sz w:val="24"/>
                <w:szCs w:val="24"/>
              </w:rPr>
              <w:t xml:space="preserve"> </w:t>
            </w:r>
            <w:r w:rsidRPr="008D73AB">
              <w:rPr>
                <w:rFonts w:ascii="Arial" w:hAnsi="Arial" w:cs="Arial"/>
                <w:color w:val="333640"/>
                <w:w w:val="105"/>
                <w:sz w:val="24"/>
                <w:szCs w:val="24"/>
              </w:rPr>
              <w:t>loopholes</w:t>
            </w:r>
            <w:r w:rsidRPr="008D73AB">
              <w:rPr>
                <w:rFonts w:ascii="Arial" w:hAnsi="Arial" w:cs="Arial"/>
                <w:color w:val="333640"/>
                <w:spacing w:val="9"/>
                <w:w w:val="105"/>
                <w:sz w:val="24"/>
                <w:szCs w:val="24"/>
              </w:rPr>
              <w:t xml:space="preserve"> </w:t>
            </w:r>
            <w:r w:rsidRPr="008D73AB">
              <w:rPr>
                <w:rFonts w:ascii="Arial" w:hAnsi="Arial" w:cs="Arial"/>
                <w:color w:val="333640"/>
                <w:w w:val="105"/>
                <w:sz w:val="24"/>
                <w:szCs w:val="24"/>
              </w:rPr>
              <w:t>in</w:t>
            </w:r>
            <w:r w:rsidRPr="008D73AB">
              <w:rPr>
                <w:rFonts w:ascii="Arial" w:hAnsi="Arial" w:cs="Arial"/>
                <w:color w:val="333640"/>
                <w:spacing w:val="9"/>
                <w:w w:val="105"/>
                <w:sz w:val="24"/>
                <w:szCs w:val="24"/>
              </w:rPr>
              <w:t xml:space="preserve"> </w:t>
            </w:r>
            <w:r w:rsidRPr="008D73AB">
              <w:rPr>
                <w:rFonts w:ascii="Arial" w:hAnsi="Arial" w:cs="Arial"/>
                <w:color w:val="333640"/>
                <w:w w:val="105"/>
                <w:sz w:val="24"/>
                <w:szCs w:val="24"/>
              </w:rPr>
              <w:t>the</w:t>
            </w:r>
            <w:r w:rsidRPr="008D73AB">
              <w:rPr>
                <w:rFonts w:ascii="Arial" w:hAnsi="Arial" w:cs="Arial"/>
                <w:color w:val="333640"/>
                <w:spacing w:val="9"/>
                <w:w w:val="105"/>
                <w:sz w:val="24"/>
                <w:szCs w:val="24"/>
              </w:rPr>
              <w:t xml:space="preserve"> </w:t>
            </w:r>
            <w:r w:rsidRPr="008D73AB">
              <w:rPr>
                <w:rFonts w:ascii="Arial" w:hAnsi="Arial" w:cs="Arial"/>
                <w:color w:val="333640"/>
                <w:w w:val="105"/>
                <w:sz w:val="24"/>
                <w:szCs w:val="24"/>
              </w:rPr>
              <w:t>regulations.</w:t>
            </w:r>
            <w:r w:rsidRPr="008D73AB">
              <w:rPr>
                <w:rFonts w:ascii="Arial" w:hAnsi="Arial" w:cs="Arial"/>
                <w:color w:val="333640"/>
                <w:spacing w:val="9"/>
                <w:w w:val="105"/>
                <w:sz w:val="24"/>
                <w:szCs w:val="24"/>
              </w:rPr>
              <w:t xml:space="preserve"> </w:t>
            </w:r>
            <w:r w:rsidRPr="008D73AB">
              <w:rPr>
                <w:rFonts w:ascii="Arial" w:hAnsi="Arial" w:cs="Arial"/>
                <w:color w:val="333640"/>
                <w:w w:val="105"/>
                <w:sz w:val="24"/>
                <w:szCs w:val="24"/>
              </w:rPr>
              <w:t>That</w:t>
            </w:r>
            <w:r w:rsidRPr="008D73AB">
              <w:rPr>
                <w:rFonts w:ascii="Arial" w:hAnsi="Arial" w:cs="Arial"/>
                <w:color w:val="333640"/>
                <w:spacing w:val="9"/>
                <w:w w:val="105"/>
                <w:sz w:val="24"/>
                <w:szCs w:val="24"/>
              </w:rPr>
              <w:t xml:space="preserve"> </w:t>
            </w:r>
            <w:r w:rsidRPr="008D73AB">
              <w:rPr>
                <w:rFonts w:ascii="Arial" w:hAnsi="Arial" w:cs="Arial"/>
                <w:color w:val="333640"/>
                <w:w w:val="105"/>
                <w:sz w:val="24"/>
                <w:szCs w:val="24"/>
              </w:rPr>
              <w:t>in</w:t>
            </w:r>
            <w:r w:rsidRPr="008D73AB">
              <w:rPr>
                <w:rFonts w:ascii="Arial" w:hAnsi="Arial" w:cs="Arial"/>
                <w:color w:val="333640"/>
                <w:spacing w:val="9"/>
                <w:w w:val="105"/>
                <w:sz w:val="24"/>
                <w:szCs w:val="24"/>
              </w:rPr>
              <w:t xml:space="preserve"> </w:t>
            </w:r>
            <w:r w:rsidRPr="008D73AB">
              <w:rPr>
                <w:rFonts w:ascii="Arial" w:hAnsi="Arial" w:cs="Arial"/>
                <w:color w:val="333640"/>
                <w:w w:val="105"/>
                <w:sz w:val="24"/>
                <w:szCs w:val="24"/>
              </w:rPr>
              <w:t>turn</w:t>
            </w:r>
            <w:r w:rsidRPr="008D73AB">
              <w:rPr>
                <w:rFonts w:ascii="Arial" w:hAnsi="Arial" w:cs="Arial"/>
                <w:color w:val="333640"/>
                <w:spacing w:val="9"/>
                <w:w w:val="105"/>
                <w:sz w:val="24"/>
                <w:szCs w:val="24"/>
              </w:rPr>
              <w:t xml:space="preserve"> </w:t>
            </w:r>
            <w:r w:rsidRPr="008D73AB">
              <w:rPr>
                <w:rFonts w:ascii="Arial" w:hAnsi="Arial" w:cs="Arial"/>
                <w:color w:val="333640"/>
                <w:w w:val="105"/>
                <w:sz w:val="24"/>
                <w:szCs w:val="24"/>
              </w:rPr>
              <w:t>led</w:t>
            </w:r>
            <w:r w:rsidRPr="008D73AB">
              <w:rPr>
                <w:rFonts w:ascii="Arial" w:hAnsi="Arial" w:cs="Arial"/>
                <w:color w:val="333640"/>
                <w:spacing w:val="9"/>
                <w:w w:val="105"/>
                <w:sz w:val="24"/>
                <w:szCs w:val="24"/>
              </w:rPr>
              <w:t xml:space="preserve"> </w:t>
            </w:r>
            <w:proofErr w:type="gramStart"/>
            <w:r w:rsidRPr="008D73AB">
              <w:rPr>
                <w:rFonts w:ascii="Arial" w:hAnsi="Arial" w:cs="Arial"/>
                <w:color w:val="333640"/>
                <w:w w:val="105"/>
                <w:sz w:val="24"/>
                <w:szCs w:val="24"/>
              </w:rPr>
              <w:t>to</w:t>
            </w:r>
            <w:r>
              <w:rPr>
                <w:rFonts w:ascii="Arial" w:hAnsi="Arial" w:cs="Arial"/>
                <w:color w:val="333640"/>
                <w:w w:val="105"/>
                <w:sz w:val="24"/>
                <w:szCs w:val="24"/>
              </w:rPr>
              <w:t xml:space="preserve"> </w:t>
            </w:r>
            <w:r w:rsidRPr="008D73AB">
              <w:rPr>
                <w:rFonts w:ascii="Arial" w:hAnsi="Arial" w:cs="Arial"/>
                <w:color w:val="333640"/>
                <w:spacing w:val="-67"/>
                <w:w w:val="105"/>
                <w:sz w:val="24"/>
                <w:szCs w:val="24"/>
              </w:rPr>
              <w:t xml:space="preserve"> </w:t>
            </w:r>
            <w:r w:rsidRPr="008D73AB">
              <w:rPr>
                <w:rFonts w:ascii="Arial" w:hAnsi="Arial" w:cs="Arial"/>
                <w:color w:val="333640"/>
                <w:w w:val="110"/>
                <w:sz w:val="24"/>
                <w:szCs w:val="24"/>
              </w:rPr>
              <w:t>a</w:t>
            </w:r>
            <w:proofErr w:type="gramEnd"/>
            <w:r w:rsidRPr="008D73AB">
              <w:rPr>
                <w:rFonts w:ascii="Arial" w:hAnsi="Arial" w:cs="Arial"/>
                <w:color w:val="333640"/>
                <w:w w:val="110"/>
                <w:sz w:val="24"/>
                <w:szCs w:val="24"/>
              </w:rPr>
              <w:t xml:space="preserve"> number of abuses, as acknowledged in DWC’s Statement of Reasons, which significantly</w:t>
            </w:r>
            <w:r w:rsidRPr="008D73AB">
              <w:rPr>
                <w:rFonts w:ascii="Arial" w:hAnsi="Arial" w:cs="Arial"/>
                <w:color w:val="333640"/>
                <w:spacing w:val="1"/>
                <w:w w:val="110"/>
                <w:sz w:val="24"/>
                <w:szCs w:val="24"/>
              </w:rPr>
              <w:t xml:space="preserve"> </w:t>
            </w:r>
            <w:r w:rsidRPr="008D73AB">
              <w:rPr>
                <w:rFonts w:ascii="Arial" w:hAnsi="Arial" w:cs="Arial"/>
                <w:color w:val="333640"/>
                <w:w w:val="110"/>
                <w:sz w:val="24"/>
                <w:szCs w:val="24"/>
              </w:rPr>
              <w:t>undermined</w:t>
            </w:r>
            <w:r w:rsidRPr="008D73AB">
              <w:rPr>
                <w:rFonts w:ascii="Arial" w:hAnsi="Arial" w:cs="Arial"/>
                <w:color w:val="333640"/>
                <w:spacing w:val="-14"/>
                <w:w w:val="110"/>
                <w:sz w:val="24"/>
                <w:szCs w:val="24"/>
              </w:rPr>
              <w:t xml:space="preserve"> </w:t>
            </w:r>
            <w:r w:rsidRPr="008D73AB">
              <w:rPr>
                <w:rFonts w:ascii="Arial" w:hAnsi="Arial" w:cs="Arial"/>
                <w:color w:val="333640"/>
                <w:w w:val="110"/>
                <w:sz w:val="24"/>
                <w:szCs w:val="24"/>
              </w:rPr>
              <w:t>the</w:t>
            </w:r>
            <w:r w:rsidRPr="008D73AB">
              <w:rPr>
                <w:rFonts w:ascii="Arial" w:hAnsi="Arial" w:cs="Arial"/>
                <w:color w:val="333640"/>
                <w:spacing w:val="-14"/>
                <w:w w:val="110"/>
                <w:sz w:val="24"/>
                <w:szCs w:val="24"/>
              </w:rPr>
              <w:t xml:space="preserve"> </w:t>
            </w:r>
            <w:r w:rsidRPr="008D73AB">
              <w:rPr>
                <w:rFonts w:ascii="Arial" w:hAnsi="Arial" w:cs="Arial"/>
                <w:color w:val="333640"/>
                <w:w w:val="110"/>
                <w:sz w:val="24"/>
                <w:szCs w:val="24"/>
              </w:rPr>
              <w:t>intent</w:t>
            </w:r>
            <w:r w:rsidRPr="008D73AB">
              <w:rPr>
                <w:rFonts w:ascii="Arial" w:hAnsi="Arial" w:cs="Arial"/>
                <w:color w:val="333640"/>
                <w:spacing w:val="-13"/>
                <w:w w:val="110"/>
                <w:sz w:val="24"/>
                <w:szCs w:val="24"/>
              </w:rPr>
              <w:t xml:space="preserve"> </w:t>
            </w:r>
            <w:r w:rsidRPr="008D73AB">
              <w:rPr>
                <w:rFonts w:ascii="Arial" w:hAnsi="Arial" w:cs="Arial"/>
                <w:color w:val="333640"/>
                <w:w w:val="110"/>
                <w:sz w:val="24"/>
                <w:szCs w:val="24"/>
              </w:rPr>
              <w:t>of</w:t>
            </w:r>
            <w:r w:rsidRPr="008D73AB">
              <w:rPr>
                <w:rFonts w:ascii="Arial" w:hAnsi="Arial" w:cs="Arial"/>
                <w:color w:val="333640"/>
                <w:spacing w:val="-14"/>
                <w:w w:val="110"/>
                <w:sz w:val="24"/>
                <w:szCs w:val="24"/>
              </w:rPr>
              <w:t xml:space="preserve"> </w:t>
            </w:r>
            <w:r w:rsidRPr="008D73AB">
              <w:rPr>
                <w:rFonts w:ascii="Arial" w:hAnsi="Arial" w:cs="Arial"/>
                <w:color w:val="333640"/>
                <w:w w:val="110"/>
                <w:sz w:val="24"/>
                <w:szCs w:val="24"/>
              </w:rPr>
              <w:t>the</w:t>
            </w:r>
            <w:r w:rsidRPr="008D73AB">
              <w:rPr>
                <w:rFonts w:ascii="Arial" w:hAnsi="Arial" w:cs="Arial"/>
                <w:color w:val="333640"/>
                <w:spacing w:val="-13"/>
                <w:w w:val="110"/>
                <w:sz w:val="24"/>
                <w:szCs w:val="24"/>
              </w:rPr>
              <w:t xml:space="preserve"> </w:t>
            </w:r>
            <w:r w:rsidRPr="008D73AB">
              <w:rPr>
                <w:rFonts w:ascii="Arial" w:hAnsi="Arial" w:cs="Arial"/>
                <w:color w:val="333640"/>
                <w:w w:val="110"/>
                <w:sz w:val="24"/>
                <w:szCs w:val="24"/>
              </w:rPr>
              <w:t>fee</w:t>
            </w:r>
            <w:r w:rsidRPr="008D73AB">
              <w:rPr>
                <w:rFonts w:ascii="Arial" w:hAnsi="Arial" w:cs="Arial"/>
                <w:color w:val="333640"/>
                <w:spacing w:val="-14"/>
                <w:w w:val="110"/>
                <w:sz w:val="24"/>
                <w:szCs w:val="24"/>
              </w:rPr>
              <w:t xml:space="preserve"> </w:t>
            </w:r>
            <w:r w:rsidRPr="008D73AB">
              <w:rPr>
                <w:rFonts w:ascii="Arial" w:hAnsi="Arial" w:cs="Arial"/>
                <w:color w:val="333640"/>
                <w:w w:val="110"/>
                <w:sz w:val="24"/>
                <w:szCs w:val="24"/>
              </w:rPr>
              <w:t>schedule.</w:t>
            </w:r>
          </w:p>
          <w:p w14:paraId="4511334A" w14:textId="2AADFCC4" w:rsidR="00D069ED" w:rsidRPr="0018368E" w:rsidRDefault="00D069ED" w:rsidP="00D069ED">
            <w:pPr>
              <w:pStyle w:val="BodyText"/>
              <w:spacing w:after="0"/>
              <w:rPr>
                <w:rFonts w:ascii="Arial" w:hAnsi="Arial" w:cs="Arial"/>
                <w:sz w:val="24"/>
                <w:szCs w:val="24"/>
              </w:rPr>
            </w:pPr>
            <w:r>
              <w:rPr>
                <w:rFonts w:ascii="Arial" w:hAnsi="Arial" w:cs="Arial"/>
                <w:color w:val="333640"/>
                <w:w w:val="105"/>
                <w:sz w:val="24"/>
                <w:szCs w:val="24"/>
              </w:rPr>
              <w:t>Commenter states that his</w:t>
            </w:r>
            <w:r w:rsidRPr="008D73AB">
              <w:rPr>
                <w:rFonts w:ascii="Arial" w:hAnsi="Arial" w:cs="Arial"/>
                <w:color w:val="333640"/>
                <w:spacing w:val="1"/>
                <w:w w:val="105"/>
                <w:sz w:val="24"/>
                <w:szCs w:val="24"/>
              </w:rPr>
              <w:t xml:space="preserve"> </w:t>
            </w:r>
            <w:r w:rsidRPr="008D73AB">
              <w:rPr>
                <w:rFonts w:ascii="Arial" w:hAnsi="Arial" w:cs="Arial"/>
                <w:color w:val="333640"/>
                <w:w w:val="105"/>
                <w:sz w:val="24"/>
                <w:szCs w:val="24"/>
              </w:rPr>
              <w:t>data</w:t>
            </w:r>
            <w:r w:rsidRPr="008D73AB">
              <w:rPr>
                <w:rFonts w:ascii="Arial" w:hAnsi="Arial" w:cs="Arial"/>
                <w:color w:val="333640"/>
                <w:spacing w:val="1"/>
                <w:w w:val="105"/>
                <w:sz w:val="24"/>
                <w:szCs w:val="24"/>
              </w:rPr>
              <w:t xml:space="preserve"> </w:t>
            </w:r>
            <w:r w:rsidRPr="008D73AB">
              <w:rPr>
                <w:rFonts w:ascii="Arial" w:hAnsi="Arial" w:cs="Arial"/>
                <w:color w:val="333640"/>
                <w:w w:val="105"/>
                <w:sz w:val="24"/>
                <w:szCs w:val="24"/>
              </w:rPr>
              <w:t>shows</w:t>
            </w:r>
            <w:r w:rsidRPr="008D73AB">
              <w:rPr>
                <w:rFonts w:ascii="Arial" w:hAnsi="Arial" w:cs="Arial"/>
                <w:color w:val="333640"/>
                <w:spacing w:val="1"/>
                <w:w w:val="105"/>
                <w:sz w:val="24"/>
                <w:szCs w:val="24"/>
              </w:rPr>
              <w:t xml:space="preserve"> </w:t>
            </w:r>
            <w:r w:rsidRPr="008D73AB">
              <w:rPr>
                <w:rFonts w:ascii="Arial" w:hAnsi="Arial" w:cs="Arial"/>
                <w:color w:val="333640"/>
                <w:w w:val="105"/>
                <w:sz w:val="24"/>
                <w:szCs w:val="24"/>
              </w:rPr>
              <w:t>that</w:t>
            </w:r>
            <w:r w:rsidRPr="008D73AB">
              <w:rPr>
                <w:rFonts w:ascii="Arial" w:hAnsi="Arial" w:cs="Arial"/>
                <w:color w:val="333640"/>
                <w:spacing w:val="2"/>
                <w:w w:val="105"/>
                <w:sz w:val="24"/>
                <w:szCs w:val="24"/>
              </w:rPr>
              <w:t xml:space="preserve"> </w:t>
            </w:r>
            <w:r>
              <w:rPr>
                <w:rFonts w:ascii="Arial" w:hAnsi="Arial" w:cs="Arial"/>
                <w:color w:val="333640"/>
                <w:w w:val="105"/>
                <w:sz w:val="24"/>
                <w:szCs w:val="24"/>
              </w:rPr>
              <w:t>his company’s</w:t>
            </w:r>
            <w:r w:rsidRPr="008D73AB">
              <w:rPr>
                <w:rFonts w:ascii="Arial" w:hAnsi="Arial" w:cs="Arial"/>
                <w:color w:val="333640"/>
                <w:spacing w:val="1"/>
                <w:w w:val="105"/>
                <w:sz w:val="24"/>
                <w:szCs w:val="24"/>
              </w:rPr>
              <w:t xml:space="preserve"> </w:t>
            </w:r>
            <w:r w:rsidRPr="008D73AB">
              <w:rPr>
                <w:rFonts w:ascii="Arial" w:hAnsi="Arial" w:cs="Arial"/>
                <w:color w:val="333640"/>
                <w:w w:val="105"/>
                <w:sz w:val="24"/>
                <w:szCs w:val="24"/>
              </w:rPr>
              <w:t>California</w:t>
            </w:r>
            <w:r w:rsidRPr="008D73AB">
              <w:rPr>
                <w:rFonts w:ascii="Arial" w:hAnsi="Arial" w:cs="Arial"/>
                <w:color w:val="333640"/>
                <w:spacing w:val="1"/>
                <w:w w:val="105"/>
                <w:sz w:val="24"/>
                <w:szCs w:val="24"/>
              </w:rPr>
              <w:t xml:space="preserve"> </w:t>
            </w:r>
            <w:r w:rsidRPr="008D73AB">
              <w:rPr>
                <w:rFonts w:ascii="Arial" w:hAnsi="Arial" w:cs="Arial"/>
                <w:color w:val="333640"/>
                <w:w w:val="105"/>
                <w:sz w:val="24"/>
                <w:szCs w:val="24"/>
              </w:rPr>
              <w:t>Workers</w:t>
            </w:r>
            <w:r w:rsidRPr="008D73AB">
              <w:rPr>
                <w:rFonts w:ascii="Arial" w:hAnsi="Arial" w:cs="Arial"/>
                <w:color w:val="333640"/>
                <w:spacing w:val="2"/>
                <w:w w:val="105"/>
                <w:sz w:val="24"/>
                <w:szCs w:val="24"/>
              </w:rPr>
              <w:t xml:space="preserve"> </w:t>
            </w:r>
            <w:r w:rsidRPr="008D73AB">
              <w:rPr>
                <w:rFonts w:ascii="Arial" w:hAnsi="Arial" w:cs="Arial"/>
                <w:color w:val="333640"/>
                <w:w w:val="105"/>
                <w:sz w:val="24"/>
                <w:szCs w:val="24"/>
              </w:rPr>
              <w:t>Compensation</w:t>
            </w:r>
            <w:r w:rsidRPr="008D73AB">
              <w:rPr>
                <w:rFonts w:ascii="Arial" w:hAnsi="Arial" w:cs="Arial"/>
                <w:color w:val="333640"/>
                <w:spacing w:val="1"/>
                <w:w w:val="105"/>
                <w:sz w:val="24"/>
                <w:szCs w:val="24"/>
              </w:rPr>
              <w:t xml:space="preserve"> </w:t>
            </w:r>
            <w:r w:rsidRPr="008D73AB">
              <w:rPr>
                <w:rFonts w:ascii="Arial" w:hAnsi="Arial" w:cs="Arial"/>
                <w:color w:val="333640"/>
                <w:w w:val="105"/>
                <w:sz w:val="24"/>
                <w:szCs w:val="24"/>
              </w:rPr>
              <w:t>copy</w:t>
            </w:r>
            <w:r w:rsidRPr="008D73AB">
              <w:rPr>
                <w:rFonts w:ascii="Arial" w:hAnsi="Arial" w:cs="Arial"/>
                <w:color w:val="333640"/>
                <w:spacing w:val="1"/>
                <w:w w:val="105"/>
                <w:sz w:val="24"/>
                <w:szCs w:val="24"/>
              </w:rPr>
              <w:t xml:space="preserve"> </w:t>
            </w:r>
            <w:r w:rsidRPr="008D73AB">
              <w:rPr>
                <w:rFonts w:ascii="Arial" w:hAnsi="Arial" w:cs="Arial"/>
                <w:color w:val="333640"/>
                <w:w w:val="105"/>
                <w:sz w:val="24"/>
                <w:szCs w:val="24"/>
              </w:rPr>
              <w:t>service</w:t>
            </w:r>
            <w:r w:rsidRPr="008D73AB">
              <w:rPr>
                <w:rFonts w:ascii="Arial" w:hAnsi="Arial" w:cs="Arial"/>
                <w:color w:val="333640"/>
                <w:spacing w:val="2"/>
                <w:w w:val="105"/>
                <w:sz w:val="24"/>
                <w:szCs w:val="24"/>
              </w:rPr>
              <w:t xml:space="preserve"> </w:t>
            </w:r>
            <w:r w:rsidRPr="008D73AB">
              <w:rPr>
                <w:rFonts w:ascii="Arial" w:hAnsi="Arial" w:cs="Arial"/>
                <w:color w:val="333640"/>
                <w:w w:val="105"/>
                <w:sz w:val="24"/>
                <w:szCs w:val="24"/>
              </w:rPr>
              <w:t>costs</w:t>
            </w:r>
            <w:r w:rsidRPr="008D73AB">
              <w:rPr>
                <w:rFonts w:ascii="Arial" w:hAnsi="Arial" w:cs="Arial"/>
                <w:color w:val="333640"/>
                <w:spacing w:val="1"/>
                <w:w w:val="105"/>
                <w:sz w:val="24"/>
                <w:szCs w:val="24"/>
              </w:rPr>
              <w:t xml:space="preserve"> </w:t>
            </w:r>
            <w:r w:rsidRPr="008D73AB">
              <w:rPr>
                <w:rFonts w:ascii="Arial" w:hAnsi="Arial" w:cs="Arial"/>
                <w:color w:val="333640"/>
                <w:w w:val="105"/>
                <w:sz w:val="24"/>
                <w:szCs w:val="24"/>
              </w:rPr>
              <w:t>more</w:t>
            </w:r>
            <w:r w:rsidRPr="008D73AB">
              <w:rPr>
                <w:rFonts w:ascii="Arial" w:hAnsi="Arial" w:cs="Arial"/>
                <w:color w:val="333640"/>
                <w:spacing w:val="1"/>
                <w:w w:val="105"/>
                <w:sz w:val="24"/>
                <w:szCs w:val="24"/>
              </w:rPr>
              <w:t xml:space="preserve"> </w:t>
            </w:r>
            <w:r w:rsidRPr="008D73AB">
              <w:rPr>
                <w:rFonts w:ascii="Arial" w:hAnsi="Arial" w:cs="Arial"/>
                <w:color w:val="333640"/>
                <w:w w:val="105"/>
                <w:sz w:val="24"/>
                <w:szCs w:val="24"/>
              </w:rPr>
              <w:t>than</w:t>
            </w:r>
            <w:r w:rsidRPr="008D73AB">
              <w:rPr>
                <w:rFonts w:ascii="Arial" w:hAnsi="Arial" w:cs="Arial"/>
                <w:color w:val="333640"/>
                <w:spacing w:val="1"/>
                <w:w w:val="105"/>
                <w:sz w:val="24"/>
                <w:szCs w:val="24"/>
              </w:rPr>
              <w:t xml:space="preserve"> </w:t>
            </w:r>
            <w:r w:rsidRPr="008D73AB">
              <w:rPr>
                <w:rFonts w:ascii="Arial" w:hAnsi="Arial" w:cs="Arial"/>
                <w:color w:val="333640"/>
                <w:w w:val="110"/>
                <w:sz w:val="24"/>
                <w:szCs w:val="24"/>
              </w:rPr>
              <w:t>tripled</w:t>
            </w:r>
            <w:r w:rsidRPr="008D73AB">
              <w:rPr>
                <w:rFonts w:ascii="Arial" w:hAnsi="Arial" w:cs="Arial"/>
                <w:color w:val="333640"/>
                <w:spacing w:val="-13"/>
                <w:w w:val="110"/>
                <w:sz w:val="24"/>
                <w:szCs w:val="24"/>
              </w:rPr>
              <w:t xml:space="preserve"> </w:t>
            </w:r>
            <w:r w:rsidRPr="008D73AB">
              <w:rPr>
                <w:rFonts w:ascii="Arial" w:hAnsi="Arial" w:cs="Arial"/>
                <w:color w:val="333640"/>
                <w:w w:val="110"/>
                <w:sz w:val="24"/>
                <w:szCs w:val="24"/>
              </w:rPr>
              <w:t>from</w:t>
            </w:r>
            <w:r w:rsidRPr="008D73AB">
              <w:rPr>
                <w:rFonts w:ascii="Arial" w:hAnsi="Arial" w:cs="Arial"/>
                <w:color w:val="333640"/>
                <w:spacing w:val="-12"/>
                <w:w w:val="110"/>
                <w:sz w:val="24"/>
                <w:szCs w:val="24"/>
              </w:rPr>
              <w:t xml:space="preserve"> </w:t>
            </w:r>
            <w:r w:rsidRPr="008D73AB">
              <w:rPr>
                <w:rFonts w:ascii="Arial" w:hAnsi="Arial" w:cs="Arial"/>
                <w:color w:val="333640"/>
                <w:w w:val="110"/>
                <w:sz w:val="24"/>
                <w:szCs w:val="24"/>
              </w:rPr>
              <w:t>2015</w:t>
            </w:r>
            <w:r w:rsidRPr="008D73AB">
              <w:rPr>
                <w:rFonts w:ascii="Arial" w:hAnsi="Arial" w:cs="Arial"/>
                <w:color w:val="333640"/>
                <w:spacing w:val="-12"/>
                <w:w w:val="110"/>
                <w:sz w:val="24"/>
                <w:szCs w:val="24"/>
              </w:rPr>
              <w:t xml:space="preserve"> </w:t>
            </w:r>
            <w:r w:rsidRPr="008D73AB">
              <w:rPr>
                <w:rFonts w:ascii="Arial" w:hAnsi="Arial" w:cs="Arial"/>
                <w:color w:val="333640"/>
                <w:w w:val="110"/>
                <w:sz w:val="24"/>
                <w:szCs w:val="24"/>
              </w:rPr>
              <w:t>to</w:t>
            </w:r>
            <w:r w:rsidRPr="008D73AB">
              <w:rPr>
                <w:rFonts w:ascii="Arial" w:hAnsi="Arial" w:cs="Arial"/>
                <w:color w:val="333640"/>
                <w:spacing w:val="-12"/>
                <w:w w:val="110"/>
                <w:sz w:val="24"/>
                <w:szCs w:val="24"/>
              </w:rPr>
              <w:t xml:space="preserve"> </w:t>
            </w:r>
            <w:r w:rsidRPr="008D73AB">
              <w:rPr>
                <w:rFonts w:ascii="Arial" w:hAnsi="Arial" w:cs="Arial"/>
                <w:color w:val="333640"/>
                <w:w w:val="110"/>
                <w:sz w:val="24"/>
                <w:szCs w:val="24"/>
              </w:rPr>
              <w:t>2016</w:t>
            </w:r>
            <w:r w:rsidRPr="008D73AB">
              <w:rPr>
                <w:rFonts w:ascii="Arial" w:hAnsi="Arial" w:cs="Arial"/>
                <w:color w:val="333640"/>
                <w:spacing w:val="-12"/>
                <w:w w:val="110"/>
                <w:sz w:val="24"/>
                <w:szCs w:val="24"/>
              </w:rPr>
              <w:t xml:space="preserve"> </w:t>
            </w:r>
            <w:r w:rsidRPr="008D73AB">
              <w:rPr>
                <w:rFonts w:ascii="Arial" w:hAnsi="Arial" w:cs="Arial"/>
                <w:color w:val="333640"/>
                <w:w w:val="110"/>
                <w:sz w:val="24"/>
                <w:szCs w:val="24"/>
              </w:rPr>
              <w:t>when</w:t>
            </w:r>
            <w:r w:rsidRPr="008D73AB">
              <w:rPr>
                <w:rFonts w:ascii="Arial" w:hAnsi="Arial" w:cs="Arial"/>
                <w:color w:val="333640"/>
                <w:spacing w:val="-13"/>
                <w:w w:val="110"/>
                <w:sz w:val="24"/>
                <w:szCs w:val="24"/>
              </w:rPr>
              <w:t xml:space="preserve"> </w:t>
            </w:r>
            <w:r w:rsidRPr="008D73AB">
              <w:rPr>
                <w:rFonts w:ascii="Arial" w:hAnsi="Arial" w:cs="Arial"/>
                <w:color w:val="333640"/>
                <w:w w:val="110"/>
                <w:sz w:val="24"/>
                <w:szCs w:val="24"/>
              </w:rPr>
              <w:t>the</w:t>
            </w:r>
            <w:r w:rsidRPr="008D73AB">
              <w:rPr>
                <w:rFonts w:ascii="Arial" w:hAnsi="Arial" w:cs="Arial"/>
                <w:color w:val="333640"/>
                <w:spacing w:val="-12"/>
                <w:w w:val="110"/>
                <w:sz w:val="24"/>
                <w:szCs w:val="24"/>
              </w:rPr>
              <w:t xml:space="preserve"> </w:t>
            </w:r>
            <w:r w:rsidRPr="008D73AB">
              <w:rPr>
                <w:rFonts w:ascii="Arial" w:hAnsi="Arial" w:cs="Arial"/>
                <w:color w:val="333640"/>
                <w:w w:val="110"/>
                <w:sz w:val="24"/>
                <w:szCs w:val="24"/>
              </w:rPr>
              <w:t>fee</w:t>
            </w:r>
            <w:r w:rsidRPr="008D73AB">
              <w:rPr>
                <w:rFonts w:ascii="Arial" w:hAnsi="Arial" w:cs="Arial"/>
                <w:color w:val="333640"/>
                <w:spacing w:val="-12"/>
                <w:w w:val="110"/>
                <w:sz w:val="24"/>
                <w:szCs w:val="24"/>
              </w:rPr>
              <w:t xml:space="preserve"> </w:t>
            </w:r>
            <w:r w:rsidRPr="008D73AB">
              <w:rPr>
                <w:rFonts w:ascii="Arial" w:hAnsi="Arial" w:cs="Arial"/>
                <w:color w:val="333640"/>
                <w:w w:val="110"/>
                <w:sz w:val="24"/>
                <w:szCs w:val="24"/>
              </w:rPr>
              <w:t>schedule</w:t>
            </w:r>
            <w:r w:rsidRPr="008D73AB">
              <w:rPr>
                <w:rFonts w:ascii="Arial" w:hAnsi="Arial" w:cs="Arial"/>
                <w:color w:val="333640"/>
                <w:spacing w:val="-12"/>
                <w:w w:val="110"/>
                <w:sz w:val="24"/>
                <w:szCs w:val="24"/>
              </w:rPr>
              <w:t xml:space="preserve"> </w:t>
            </w:r>
            <w:r w:rsidRPr="008D73AB">
              <w:rPr>
                <w:rFonts w:ascii="Arial" w:hAnsi="Arial" w:cs="Arial"/>
                <w:color w:val="333640"/>
                <w:w w:val="110"/>
                <w:sz w:val="24"/>
                <w:szCs w:val="24"/>
              </w:rPr>
              <w:t>took</w:t>
            </w:r>
            <w:r w:rsidRPr="008D73AB">
              <w:rPr>
                <w:rFonts w:ascii="Arial" w:hAnsi="Arial" w:cs="Arial"/>
                <w:color w:val="333640"/>
                <w:spacing w:val="-12"/>
                <w:w w:val="110"/>
                <w:sz w:val="24"/>
                <w:szCs w:val="24"/>
              </w:rPr>
              <w:t xml:space="preserve"> </w:t>
            </w:r>
            <w:r w:rsidRPr="008D73AB">
              <w:rPr>
                <w:rFonts w:ascii="Arial" w:hAnsi="Arial" w:cs="Arial"/>
                <w:color w:val="333640"/>
                <w:w w:val="110"/>
                <w:sz w:val="24"/>
                <w:szCs w:val="24"/>
              </w:rPr>
              <w:t>effect,</w:t>
            </w:r>
            <w:r w:rsidRPr="008D73AB">
              <w:rPr>
                <w:rFonts w:ascii="Arial" w:hAnsi="Arial" w:cs="Arial"/>
                <w:color w:val="333640"/>
                <w:spacing w:val="-13"/>
                <w:w w:val="110"/>
                <w:sz w:val="24"/>
                <w:szCs w:val="24"/>
              </w:rPr>
              <w:t xml:space="preserve"> </w:t>
            </w:r>
            <w:r w:rsidRPr="008D73AB">
              <w:rPr>
                <w:rFonts w:ascii="Arial" w:hAnsi="Arial" w:cs="Arial"/>
                <w:color w:val="333640"/>
                <w:w w:val="110"/>
                <w:sz w:val="24"/>
                <w:szCs w:val="24"/>
              </w:rPr>
              <w:t>and</w:t>
            </w:r>
            <w:r w:rsidRPr="008D73AB">
              <w:rPr>
                <w:rFonts w:ascii="Arial" w:hAnsi="Arial" w:cs="Arial"/>
                <w:color w:val="333640"/>
                <w:spacing w:val="-12"/>
                <w:w w:val="110"/>
                <w:sz w:val="24"/>
                <w:szCs w:val="24"/>
              </w:rPr>
              <w:t xml:space="preserve"> </w:t>
            </w:r>
            <w:r>
              <w:rPr>
                <w:rFonts w:ascii="Arial" w:hAnsi="Arial" w:cs="Arial"/>
                <w:color w:val="333640"/>
                <w:w w:val="110"/>
                <w:sz w:val="24"/>
                <w:szCs w:val="24"/>
              </w:rPr>
              <w:t xml:space="preserve">their </w:t>
            </w:r>
            <w:r w:rsidRPr="008D73AB">
              <w:rPr>
                <w:rFonts w:ascii="Arial" w:hAnsi="Arial" w:cs="Arial"/>
                <w:color w:val="333640"/>
                <w:w w:val="110"/>
                <w:sz w:val="24"/>
                <w:szCs w:val="24"/>
              </w:rPr>
              <w:t>costs</w:t>
            </w:r>
            <w:r w:rsidRPr="008D73AB">
              <w:rPr>
                <w:rFonts w:ascii="Arial" w:hAnsi="Arial" w:cs="Arial"/>
                <w:color w:val="333640"/>
                <w:spacing w:val="-12"/>
                <w:w w:val="110"/>
                <w:sz w:val="24"/>
                <w:szCs w:val="24"/>
              </w:rPr>
              <w:t xml:space="preserve"> </w:t>
            </w:r>
            <w:r w:rsidRPr="008D73AB">
              <w:rPr>
                <w:rFonts w:ascii="Arial" w:hAnsi="Arial" w:cs="Arial"/>
                <w:color w:val="333640"/>
                <w:w w:val="110"/>
                <w:sz w:val="24"/>
                <w:szCs w:val="24"/>
              </w:rPr>
              <w:t>have</w:t>
            </w:r>
            <w:r w:rsidRPr="008D73AB">
              <w:rPr>
                <w:rFonts w:ascii="Arial" w:hAnsi="Arial" w:cs="Arial"/>
                <w:color w:val="333640"/>
                <w:spacing w:val="-12"/>
                <w:w w:val="110"/>
                <w:sz w:val="24"/>
                <w:szCs w:val="24"/>
              </w:rPr>
              <w:t xml:space="preserve"> </w:t>
            </w:r>
            <w:r w:rsidRPr="008D73AB">
              <w:rPr>
                <w:rFonts w:ascii="Arial" w:hAnsi="Arial" w:cs="Arial"/>
                <w:color w:val="333640"/>
                <w:w w:val="110"/>
                <w:sz w:val="24"/>
                <w:szCs w:val="24"/>
              </w:rPr>
              <w:t>remained</w:t>
            </w:r>
            <w:r w:rsidRPr="008D73AB">
              <w:rPr>
                <w:rFonts w:ascii="Arial" w:hAnsi="Arial" w:cs="Arial"/>
                <w:color w:val="333640"/>
                <w:spacing w:val="-13"/>
                <w:w w:val="110"/>
                <w:sz w:val="24"/>
                <w:szCs w:val="24"/>
              </w:rPr>
              <w:t xml:space="preserve"> </w:t>
            </w:r>
            <w:r>
              <w:rPr>
                <w:rFonts w:ascii="Arial" w:hAnsi="Arial" w:cs="Arial"/>
                <w:color w:val="333640"/>
                <w:w w:val="110"/>
                <w:sz w:val="24"/>
                <w:szCs w:val="24"/>
              </w:rPr>
              <w:t>at t</w:t>
            </w:r>
            <w:r w:rsidRPr="008D73AB">
              <w:rPr>
                <w:rFonts w:ascii="Arial" w:hAnsi="Arial" w:cs="Arial"/>
                <w:color w:val="333640"/>
                <w:w w:val="110"/>
                <w:sz w:val="24"/>
                <w:szCs w:val="24"/>
              </w:rPr>
              <w:t>hat high level ever since. Those increased costs have not led to any discernable benefits to</w:t>
            </w:r>
            <w:r w:rsidRPr="008D73AB">
              <w:rPr>
                <w:rFonts w:ascii="Arial" w:hAnsi="Arial" w:cs="Arial"/>
                <w:color w:val="333640"/>
                <w:spacing w:val="1"/>
                <w:w w:val="110"/>
                <w:sz w:val="24"/>
                <w:szCs w:val="24"/>
              </w:rPr>
              <w:t xml:space="preserve"> </w:t>
            </w:r>
            <w:r w:rsidRPr="008D73AB">
              <w:rPr>
                <w:rFonts w:ascii="Arial" w:hAnsi="Arial" w:cs="Arial"/>
                <w:color w:val="333640"/>
                <w:w w:val="110"/>
                <w:sz w:val="24"/>
                <w:szCs w:val="24"/>
              </w:rPr>
              <w:t>injured</w:t>
            </w:r>
            <w:r w:rsidRPr="008D73AB">
              <w:rPr>
                <w:rFonts w:ascii="Arial" w:hAnsi="Arial" w:cs="Arial"/>
                <w:color w:val="333640"/>
                <w:spacing w:val="-16"/>
                <w:w w:val="110"/>
                <w:sz w:val="24"/>
                <w:szCs w:val="24"/>
              </w:rPr>
              <w:t xml:space="preserve"> </w:t>
            </w:r>
            <w:r w:rsidRPr="008D73AB">
              <w:rPr>
                <w:rFonts w:ascii="Arial" w:hAnsi="Arial" w:cs="Arial"/>
                <w:color w:val="333640"/>
                <w:w w:val="110"/>
                <w:sz w:val="24"/>
                <w:szCs w:val="24"/>
              </w:rPr>
              <w:t>workers</w:t>
            </w:r>
            <w:r w:rsidRPr="008D73AB">
              <w:rPr>
                <w:rFonts w:ascii="Arial" w:hAnsi="Arial" w:cs="Arial"/>
                <w:color w:val="333640"/>
                <w:spacing w:val="-15"/>
                <w:w w:val="110"/>
                <w:sz w:val="24"/>
                <w:szCs w:val="24"/>
              </w:rPr>
              <w:t xml:space="preserve"> </w:t>
            </w:r>
            <w:r w:rsidRPr="008D73AB">
              <w:rPr>
                <w:rFonts w:ascii="Arial" w:hAnsi="Arial" w:cs="Arial"/>
                <w:color w:val="333640"/>
                <w:w w:val="110"/>
                <w:sz w:val="24"/>
                <w:szCs w:val="24"/>
              </w:rPr>
              <w:t>or</w:t>
            </w:r>
            <w:r w:rsidRPr="008D73AB">
              <w:rPr>
                <w:rFonts w:ascii="Arial" w:hAnsi="Arial" w:cs="Arial"/>
                <w:color w:val="333640"/>
                <w:spacing w:val="-16"/>
                <w:w w:val="110"/>
                <w:sz w:val="24"/>
                <w:szCs w:val="24"/>
              </w:rPr>
              <w:t xml:space="preserve"> </w:t>
            </w:r>
            <w:r w:rsidRPr="008D73AB">
              <w:rPr>
                <w:rFonts w:ascii="Arial" w:hAnsi="Arial" w:cs="Arial"/>
                <w:color w:val="333640"/>
                <w:w w:val="110"/>
                <w:sz w:val="24"/>
                <w:szCs w:val="24"/>
              </w:rPr>
              <w:t>employers,</w:t>
            </w:r>
            <w:r w:rsidRPr="008D73AB">
              <w:rPr>
                <w:rFonts w:ascii="Arial" w:hAnsi="Arial" w:cs="Arial"/>
                <w:color w:val="333640"/>
                <w:spacing w:val="-15"/>
                <w:w w:val="110"/>
                <w:sz w:val="24"/>
                <w:szCs w:val="24"/>
              </w:rPr>
              <w:t xml:space="preserve"> </w:t>
            </w:r>
            <w:r w:rsidRPr="008D73AB">
              <w:rPr>
                <w:rFonts w:ascii="Arial" w:hAnsi="Arial" w:cs="Arial"/>
                <w:color w:val="333640"/>
                <w:w w:val="110"/>
                <w:sz w:val="24"/>
                <w:szCs w:val="24"/>
              </w:rPr>
              <w:t>so</w:t>
            </w:r>
            <w:r w:rsidRPr="008D73AB">
              <w:rPr>
                <w:rFonts w:ascii="Arial" w:hAnsi="Arial" w:cs="Arial"/>
                <w:color w:val="333640"/>
                <w:spacing w:val="-16"/>
                <w:w w:val="110"/>
                <w:sz w:val="24"/>
                <w:szCs w:val="24"/>
              </w:rPr>
              <w:t xml:space="preserve"> </w:t>
            </w:r>
            <w:r w:rsidRPr="008D73AB">
              <w:rPr>
                <w:rFonts w:ascii="Arial" w:hAnsi="Arial" w:cs="Arial"/>
                <w:color w:val="333640"/>
                <w:w w:val="110"/>
                <w:sz w:val="24"/>
                <w:szCs w:val="24"/>
              </w:rPr>
              <w:t>we</w:t>
            </w:r>
            <w:r w:rsidRPr="008D73AB">
              <w:rPr>
                <w:rFonts w:ascii="Arial" w:hAnsi="Arial" w:cs="Arial"/>
                <w:color w:val="333640"/>
                <w:spacing w:val="-15"/>
                <w:w w:val="110"/>
                <w:sz w:val="24"/>
                <w:szCs w:val="24"/>
              </w:rPr>
              <w:t xml:space="preserve"> </w:t>
            </w:r>
            <w:r w:rsidRPr="008D73AB">
              <w:rPr>
                <w:rFonts w:ascii="Arial" w:hAnsi="Arial" w:cs="Arial"/>
                <w:color w:val="333640"/>
                <w:w w:val="110"/>
                <w:sz w:val="24"/>
                <w:szCs w:val="24"/>
              </w:rPr>
              <w:t>agree</w:t>
            </w:r>
            <w:r w:rsidRPr="008D73AB">
              <w:rPr>
                <w:rFonts w:ascii="Arial" w:hAnsi="Arial" w:cs="Arial"/>
                <w:color w:val="333640"/>
                <w:spacing w:val="-16"/>
                <w:w w:val="110"/>
                <w:sz w:val="24"/>
                <w:szCs w:val="24"/>
              </w:rPr>
              <w:t xml:space="preserve"> </w:t>
            </w:r>
            <w:r w:rsidRPr="008D73AB">
              <w:rPr>
                <w:rFonts w:ascii="Arial" w:hAnsi="Arial" w:cs="Arial"/>
                <w:color w:val="333640"/>
                <w:w w:val="110"/>
                <w:sz w:val="24"/>
                <w:szCs w:val="24"/>
              </w:rPr>
              <w:t>that</w:t>
            </w:r>
            <w:r w:rsidRPr="008D73AB">
              <w:rPr>
                <w:rFonts w:ascii="Arial" w:hAnsi="Arial" w:cs="Arial"/>
                <w:color w:val="333640"/>
                <w:spacing w:val="-15"/>
                <w:w w:val="110"/>
                <w:sz w:val="24"/>
                <w:szCs w:val="24"/>
              </w:rPr>
              <w:t xml:space="preserve"> </w:t>
            </w:r>
            <w:r w:rsidRPr="008D73AB">
              <w:rPr>
                <w:rFonts w:ascii="Arial" w:hAnsi="Arial" w:cs="Arial"/>
                <w:color w:val="333640"/>
                <w:w w:val="110"/>
                <w:sz w:val="24"/>
                <w:szCs w:val="24"/>
              </w:rPr>
              <w:t>new</w:t>
            </w:r>
            <w:r w:rsidRPr="008D73AB">
              <w:rPr>
                <w:rFonts w:ascii="Arial" w:hAnsi="Arial" w:cs="Arial"/>
                <w:color w:val="333640"/>
                <w:spacing w:val="-16"/>
                <w:w w:val="110"/>
                <w:sz w:val="24"/>
                <w:szCs w:val="24"/>
              </w:rPr>
              <w:t xml:space="preserve"> </w:t>
            </w:r>
            <w:r w:rsidRPr="008D73AB">
              <w:rPr>
                <w:rFonts w:ascii="Arial" w:hAnsi="Arial" w:cs="Arial"/>
                <w:color w:val="333640"/>
                <w:w w:val="110"/>
                <w:sz w:val="24"/>
                <w:szCs w:val="24"/>
              </w:rPr>
              <w:t>reforms</w:t>
            </w:r>
            <w:r w:rsidRPr="008D73AB">
              <w:rPr>
                <w:rFonts w:ascii="Arial" w:hAnsi="Arial" w:cs="Arial"/>
                <w:color w:val="333640"/>
                <w:spacing w:val="-15"/>
                <w:w w:val="110"/>
                <w:sz w:val="24"/>
                <w:szCs w:val="24"/>
              </w:rPr>
              <w:t xml:space="preserve"> </w:t>
            </w:r>
            <w:r w:rsidRPr="008D73AB">
              <w:rPr>
                <w:rFonts w:ascii="Arial" w:hAnsi="Arial" w:cs="Arial"/>
                <w:color w:val="333640"/>
                <w:w w:val="110"/>
                <w:sz w:val="24"/>
                <w:szCs w:val="24"/>
              </w:rPr>
              <w:t>are</w:t>
            </w:r>
            <w:r w:rsidRPr="008D73AB">
              <w:rPr>
                <w:rFonts w:ascii="Arial" w:hAnsi="Arial" w:cs="Arial"/>
                <w:color w:val="333640"/>
                <w:spacing w:val="-16"/>
                <w:w w:val="110"/>
                <w:sz w:val="24"/>
                <w:szCs w:val="24"/>
              </w:rPr>
              <w:t xml:space="preserve"> </w:t>
            </w:r>
            <w:r w:rsidRPr="008D73AB">
              <w:rPr>
                <w:rFonts w:ascii="Arial" w:hAnsi="Arial" w:cs="Arial"/>
                <w:color w:val="333640"/>
                <w:w w:val="110"/>
                <w:sz w:val="24"/>
                <w:szCs w:val="24"/>
              </w:rPr>
              <w:t>necessary.</w:t>
            </w:r>
          </w:p>
        </w:tc>
        <w:tc>
          <w:tcPr>
            <w:tcW w:w="2273" w:type="dxa"/>
          </w:tcPr>
          <w:p w14:paraId="690904FE" w14:textId="77777777" w:rsidR="00D069ED" w:rsidRDefault="00D069ED" w:rsidP="00D069ED">
            <w:pPr>
              <w:rPr>
                <w:rFonts w:ascii="Arial" w:hAnsi="Arial" w:cs="Arial"/>
                <w:sz w:val="24"/>
                <w:szCs w:val="24"/>
              </w:rPr>
            </w:pPr>
            <w:r>
              <w:rPr>
                <w:rFonts w:ascii="Arial" w:hAnsi="Arial" w:cs="Arial"/>
                <w:sz w:val="24"/>
                <w:szCs w:val="24"/>
              </w:rPr>
              <w:lastRenderedPageBreak/>
              <w:t>Peter Spalding</w:t>
            </w:r>
          </w:p>
          <w:p w14:paraId="4F5CA234" w14:textId="77777777" w:rsidR="00D069ED" w:rsidRDefault="00D069ED" w:rsidP="00D069ED">
            <w:pPr>
              <w:rPr>
                <w:rFonts w:ascii="Arial" w:hAnsi="Arial" w:cs="Arial"/>
                <w:sz w:val="24"/>
                <w:szCs w:val="24"/>
              </w:rPr>
            </w:pPr>
            <w:r>
              <w:rPr>
                <w:rFonts w:ascii="Arial" w:hAnsi="Arial" w:cs="Arial"/>
                <w:sz w:val="24"/>
                <w:szCs w:val="24"/>
              </w:rPr>
              <w:t>Network Specialist</w:t>
            </w:r>
          </w:p>
          <w:p w14:paraId="492C7906" w14:textId="77777777" w:rsidR="00D069ED" w:rsidRDefault="00D069ED" w:rsidP="00D069ED">
            <w:pPr>
              <w:rPr>
                <w:rFonts w:ascii="Arial" w:hAnsi="Arial" w:cs="Arial"/>
                <w:sz w:val="24"/>
                <w:szCs w:val="24"/>
              </w:rPr>
            </w:pPr>
            <w:r>
              <w:rPr>
                <w:rFonts w:ascii="Arial" w:hAnsi="Arial" w:cs="Arial"/>
                <w:sz w:val="24"/>
                <w:szCs w:val="24"/>
              </w:rPr>
              <w:t>Liberty Mutual</w:t>
            </w:r>
          </w:p>
          <w:p w14:paraId="6D14931D" w14:textId="77777777" w:rsidR="00D069ED" w:rsidRDefault="00D069ED" w:rsidP="00D069ED">
            <w:pPr>
              <w:rPr>
                <w:rFonts w:ascii="Arial" w:hAnsi="Arial" w:cs="Arial"/>
                <w:sz w:val="24"/>
                <w:szCs w:val="24"/>
              </w:rPr>
            </w:pPr>
            <w:r>
              <w:rPr>
                <w:rFonts w:ascii="Arial" w:hAnsi="Arial" w:cs="Arial"/>
                <w:sz w:val="24"/>
                <w:szCs w:val="24"/>
              </w:rPr>
              <w:t>August 30, 2021</w:t>
            </w:r>
          </w:p>
          <w:p w14:paraId="3FE96DC2" w14:textId="1215004B"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79247713" w14:textId="41904FBF" w:rsidR="00D069ED" w:rsidRDefault="00D069ED" w:rsidP="00D069ED">
            <w:pPr>
              <w:rPr>
                <w:rFonts w:ascii="Arial" w:hAnsi="Arial" w:cs="Arial"/>
                <w:sz w:val="24"/>
                <w:szCs w:val="24"/>
              </w:rPr>
            </w:pPr>
            <w:r>
              <w:rPr>
                <w:rFonts w:ascii="Arial" w:hAnsi="Arial" w:cs="Arial"/>
                <w:sz w:val="24"/>
                <w:szCs w:val="24"/>
              </w:rPr>
              <w:t>General comment.</w:t>
            </w:r>
          </w:p>
        </w:tc>
        <w:tc>
          <w:tcPr>
            <w:tcW w:w="2325" w:type="dxa"/>
          </w:tcPr>
          <w:p w14:paraId="06F91EAC" w14:textId="2B65D343"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57DEB1F8" w14:textId="77777777" w:rsidTr="00E37511">
        <w:trPr>
          <w:trHeight w:val="2150"/>
        </w:trPr>
        <w:tc>
          <w:tcPr>
            <w:tcW w:w="1998" w:type="dxa"/>
          </w:tcPr>
          <w:p w14:paraId="3A021DED" w14:textId="27DDA1DB" w:rsidR="00D069ED" w:rsidRDefault="00D069ED" w:rsidP="00D069ED">
            <w:pPr>
              <w:rPr>
                <w:rFonts w:ascii="Arial" w:hAnsi="Arial" w:cs="Arial"/>
                <w:sz w:val="24"/>
                <w:szCs w:val="24"/>
              </w:rPr>
            </w:pPr>
            <w:r>
              <w:rPr>
                <w:rFonts w:ascii="Arial" w:hAnsi="Arial" w:cs="Arial"/>
                <w:sz w:val="24"/>
                <w:szCs w:val="24"/>
              </w:rPr>
              <w:lastRenderedPageBreak/>
              <w:t>9981(</w:t>
            </w:r>
            <w:r w:rsidR="00035B3C">
              <w:rPr>
                <w:rFonts w:ascii="Arial" w:hAnsi="Arial" w:cs="Arial"/>
                <w:sz w:val="24"/>
                <w:szCs w:val="24"/>
              </w:rPr>
              <w:t>e</w:t>
            </w:r>
            <w:r>
              <w:rPr>
                <w:rFonts w:ascii="Arial" w:hAnsi="Arial" w:cs="Arial"/>
                <w:sz w:val="24"/>
                <w:szCs w:val="24"/>
              </w:rPr>
              <w:t>)</w:t>
            </w:r>
          </w:p>
          <w:p w14:paraId="205C2794" w14:textId="52B31652" w:rsidR="00D069ED" w:rsidRDefault="00D069ED" w:rsidP="00D069ED">
            <w:pPr>
              <w:rPr>
                <w:rFonts w:ascii="Arial" w:hAnsi="Arial" w:cs="Arial"/>
                <w:sz w:val="24"/>
                <w:szCs w:val="24"/>
              </w:rPr>
            </w:pPr>
            <w:r>
              <w:rPr>
                <w:rFonts w:ascii="Arial" w:hAnsi="Arial" w:cs="Arial"/>
                <w:sz w:val="24"/>
                <w:szCs w:val="24"/>
              </w:rPr>
              <w:t>9982(d)</w:t>
            </w:r>
          </w:p>
        </w:tc>
        <w:tc>
          <w:tcPr>
            <w:tcW w:w="4117" w:type="dxa"/>
          </w:tcPr>
          <w:p w14:paraId="531B1CE7" w14:textId="77777777"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supports the proposed increase in the flat rate only if it is coupled with stronger provisions to combat abuse, as well as a more clearly defined process for resolving disputes – otherwise, commenter opines that these increased rates are likely to further encourage abuses.</w:t>
            </w:r>
          </w:p>
          <w:p w14:paraId="7592F151" w14:textId="77777777" w:rsidR="00D069ED" w:rsidRDefault="00D069ED" w:rsidP="00D069ED">
            <w:pPr>
              <w:autoSpaceDE w:val="0"/>
              <w:autoSpaceDN w:val="0"/>
              <w:adjustRightInd w:val="0"/>
              <w:rPr>
                <w:rFonts w:ascii="Arial" w:hAnsi="Arial" w:cs="Arial"/>
                <w:color w:val="000000"/>
                <w:sz w:val="24"/>
                <w:szCs w:val="24"/>
              </w:rPr>
            </w:pPr>
          </w:p>
          <w:p w14:paraId="4DECF948" w14:textId="3716E791"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supports the proposed revised language to 9982(d); however he recommends additional revision.  Commenter agrees that copy services should not be paid for copying records that have already been provided by the claims administrator or medical provider and that there should be an informal mechanism to resolve disputes, to reduce the burden on the WCAB.  However, commenter opines that the proposed language is still very broad and leave open many opportunities for disputes and offers the following observations:</w:t>
            </w:r>
          </w:p>
          <w:p w14:paraId="04BE78B3" w14:textId="484D46A9" w:rsidR="00D069ED" w:rsidRDefault="00D069ED" w:rsidP="00D069ED">
            <w:pPr>
              <w:autoSpaceDE w:val="0"/>
              <w:autoSpaceDN w:val="0"/>
              <w:adjustRightInd w:val="0"/>
              <w:rPr>
                <w:rFonts w:ascii="Arial" w:hAnsi="Arial" w:cs="Arial"/>
                <w:color w:val="000000"/>
                <w:sz w:val="24"/>
                <w:szCs w:val="24"/>
              </w:rPr>
            </w:pPr>
          </w:p>
          <w:p w14:paraId="579C9F21" w14:textId="457CE014" w:rsidR="00D069ED" w:rsidRDefault="00D069ED" w:rsidP="00D069ED">
            <w:pPr>
              <w:pStyle w:val="ListParagraph"/>
              <w:numPr>
                <w:ilvl w:val="0"/>
                <w:numId w:val="22"/>
              </w:numPr>
              <w:autoSpaceDE w:val="0"/>
              <w:autoSpaceDN w:val="0"/>
              <w:adjustRightInd w:val="0"/>
              <w:rPr>
                <w:rFonts w:ascii="Arial" w:hAnsi="Arial" w:cs="Arial"/>
                <w:color w:val="000000"/>
                <w:sz w:val="24"/>
                <w:szCs w:val="24"/>
              </w:rPr>
            </w:pPr>
            <w:r>
              <w:rPr>
                <w:rFonts w:ascii="Arial" w:hAnsi="Arial" w:cs="Arial"/>
                <w:color w:val="000000"/>
                <w:sz w:val="24"/>
                <w:szCs w:val="24"/>
              </w:rPr>
              <w:lastRenderedPageBreak/>
              <w:t>The proposed language states that if a claims administrator objects to a notice of intent, then “the parties must meet and confer to resolve the objection.” However, this section doesn’t clearly define who is responsible for arranging such a meeting, or even who “the parties” should be.  It is assumed that “the parties” are meant to include those defined elsewhere in the law, most notably WCAB Rules of Practice and Procedure section 10305(o).  However, as currently drafted, this language could be construed to mean that the claims administrator would be responsible for meeting and conferring with a copy service.</w:t>
            </w:r>
          </w:p>
          <w:p w14:paraId="62AD4803" w14:textId="6CFC63D8" w:rsidR="00D069ED" w:rsidRDefault="00D069ED" w:rsidP="00D069ED">
            <w:pPr>
              <w:pStyle w:val="ListParagraph"/>
              <w:numPr>
                <w:ilvl w:val="0"/>
                <w:numId w:val="22"/>
              </w:numPr>
              <w:autoSpaceDE w:val="0"/>
              <w:autoSpaceDN w:val="0"/>
              <w:adjustRightInd w:val="0"/>
              <w:rPr>
                <w:rFonts w:ascii="Arial" w:hAnsi="Arial" w:cs="Arial"/>
                <w:color w:val="000000"/>
                <w:sz w:val="24"/>
                <w:szCs w:val="24"/>
              </w:rPr>
            </w:pPr>
            <w:r>
              <w:rPr>
                <w:rFonts w:ascii="Arial" w:hAnsi="Arial" w:cs="Arial"/>
                <w:color w:val="000000"/>
                <w:sz w:val="24"/>
                <w:szCs w:val="24"/>
              </w:rPr>
              <w:t xml:space="preserve">Recommend revising this section to clearly define “the parties” as the applicant and defendant, and to exclude the copy service. The process itself should also be spelled out more clearly. If the defendant issues an objection, then is should be </w:t>
            </w:r>
            <w:r>
              <w:rPr>
                <w:rFonts w:ascii="Arial" w:hAnsi="Arial" w:cs="Arial"/>
                <w:color w:val="000000"/>
                <w:sz w:val="24"/>
                <w:szCs w:val="24"/>
              </w:rPr>
              <w:lastRenderedPageBreak/>
              <w:t>up to the applicant to decide whether to challenge the objection, and there should be a reasonable deadline for doing so. If the applicant chooses not to timely challenge the objection, the process should end there. If the applicant does timely challenge the objection, then it should be the applicant’s responsibility to meet and confer with the defendant.</w:t>
            </w:r>
          </w:p>
          <w:p w14:paraId="298F3621" w14:textId="31D028A4" w:rsidR="00D069ED" w:rsidRPr="00DF4CE5" w:rsidRDefault="00D069ED" w:rsidP="00D069ED">
            <w:pPr>
              <w:pStyle w:val="ListParagraph"/>
              <w:numPr>
                <w:ilvl w:val="0"/>
                <w:numId w:val="22"/>
              </w:numPr>
              <w:autoSpaceDE w:val="0"/>
              <w:autoSpaceDN w:val="0"/>
              <w:adjustRightInd w:val="0"/>
              <w:rPr>
                <w:rFonts w:ascii="Arial" w:hAnsi="Arial" w:cs="Arial"/>
                <w:color w:val="000000"/>
                <w:sz w:val="24"/>
                <w:szCs w:val="24"/>
              </w:rPr>
            </w:pPr>
            <w:r>
              <w:rPr>
                <w:rFonts w:ascii="Arial" w:hAnsi="Arial" w:cs="Arial"/>
                <w:color w:val="000000"/>
                <w:sz w:val="24"/>
                <w:szCs w:val="24"/>
              </w:rPr>
              <w:t>Agrees that if the objection remains unresolved, it should go before the WCAB as provided in the proposed 9985(b).Here too, there should be a reasonable deadline for raising any disputes. Recommend requiring any such petitions to be filed with the WCAB within 45 days of the initial objection.</w:t>
            </w:r>
          </w:p>
          <w:p w14:paraId="38CC3466" w14:textId="77777777" w:rsidR="00D069ED" w:rsidRDefault="00D069ED" w:rsidP="00D069ED">
            <w:pPr>
              <w:autoSpaceDE w:val="0"/>
              <w:autoSpaceDN w:val="0"/>
              <w:adjustRightInd w:val="0"/>
              <w:rPr>
                <w:rFonts w:ascii="Arial" w:hAnsi="Arial" w:cs="Arial"/>
                <w:color w:val="000000"/>
                <w:sz w:val="24"/>
                <w:szCs w:val="24"/>
              </w:rPr>
            </w:pPr>
          </w:p>
          <w:p w14:paraId="0A671D07" w14:textId="3F86FE07" w:rsidR="00D069ED" w:rsidRDefault="00D069ED" w:rsidP="00D069ED">
            <w:pPr>
              <w:autoSpaceDE w:val="0"/>
              <w:autoSpaceDN w:val="0"/>
              <w:adjustRightInd w:val="0"/>
              <w:rPr>
                <w:rFonts w:ascii="Arial" w:hAnsi="Arial" w:cs="Arial"/>
                <w:color w:val="000000"/>
                <w:sz w:val="24"/>
                <w:szCs w:val="24"/>
              </w:rPr>
            </w:pPr>
          </w:p>
        </w:tc>
        <w:tc>
          <w:tcPr>
            <w:tcW w:w="2273" w:type="dxa"/>
          </w:tcPr>
          <w:p w14:paraId="3E8ABF61" w14:textId="77777777" w:rsidR="00D069ED" w:rsidRDefault="00D069ED" w:rsidP="00D069ED">
            <w:pPr>
              <w:rPr>
                <w:rFonts w:ascii="Arial" w:hAnsi="Arial" w:cs="Arial"/>
                <w:sz w:val="24"/>
                <w:szCs w:val="24"/>
              </w:rPr>
            </w:pPr>
            <w:r>
              <w:rPr>
                <w:rFonts w:ascii="Arial" w:hAnsi="Arial" w:cs="Arial"/>
                <w:sz w:val="24"/>
                <w:szCs w:val="24"/>
              </w:rPr>
              <w:lastRenderedPageBreak/>
              <w:t>Peter Spalding</w:t>
            </w:r>
          </w:p>
          <w:p w14:paraId="6BDCC540" w14:textId="77777777" w:rsidR="00D069ED" w:rsidRDefault="00D069ED" w:rsidP="00D069ED">
            <w:pPr>
              <w:rPr>
                <w:rFonts w:ascii="Arial" w:hAnsi="Arial" w:cs="Arial"/>
                <w:sz w:val="24"/>
                <w:szCs w:val="24"/>
              </w:rPr>
            </w:pPr>
            <w:r>
              <w:rPr>
                <w:rFonts w:ascii="Arial" w:hAnsi="Arial" w:cs="Arial"/>
                <w:sz w:val="24"/>
                <w:szCs w:val="24"/>
              </w:rPr>
              <w:t>Network Specialist</w:t>
            </w:r>
          </w:p>
          <w:p w14:paraId="0F88205D" w14:textId="77777777" w:rsidR="00D069ED" w:rsidRDefault="00D069ED" w:rsidP="00D069ED">
            <w:pPr>
              <w:rPr>
                <w:rFonts w:ascii="Arial" w:hAnsi="Arial" w:cs="Arial"/>
                <w:sz w:val="24"/>
                <w:szCs w:val="24"/>
              </w:rPr>
            </w:pPr>
            <w:r>
              <w:rPr>
                <w:rFonts w:ascii="Arial" w:hAnsi="Arial" w:cs="Arial"/>
                <w:sz w:val="24"/>
                <w:szCs w:val="24"/>
              </w:rPr>
              <w:t>Liberty Mutual</w:t>
            </w:r>
          </w:p>
          <w:p w14:paraId="744E49DA" w14:textId="77777777" w:rsidR="00D069ED" w:rsidRDefault="00D069ED" w:rsidP="00D069ED">
            <w:pPr>
              <w:rPr>
                <w:rFonts w:ascii="Arial" w:hAnsi="Arial" w:cs="Arial"/>
                <w:sz w:val="24"/>
                <w:szCs w:val="24"/>
              </w:rPr>
            </w:pPr>
            <w:r>
              <w:rPr>
                <w:rFonts w:ascii="Arial" w:hAnsi="Arial" w:cs="Arial"/>
                <w:sz w:val="24"/>
                <w:szCs w:val="24"/>
              </w:rPr>
              <w:t>August 30, 2021</w:t>
            </w:r>
          </w:p>
          <w:p w14:paraId="30D15B3A" w14:textId="7A7427A1"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4F07C844" w14:textId="77777777" w:rsidR="00D069ED" w:rsidRDefault="00D069ED" w:rsidP="00035B3C">
            <w:pPr>
              <w:spacing w:after="6960"/>
              <w:rPr>
                <w:rFonts w:ascii="Arial" w:hAnsi="Arial" w:cs="Arial"/>
                <w:sz w:val="24"/>
                <w:szCs w:val="24"/>
              </w:rPr>
            </w:pPr>
            <w:r>
              <w:rPr>
                <w:rFonts w:ascii="Arial" w:hAnsi="Arial" w:cs="Arial"/>
                <w:sz w:val="24"/>
                <w:szCs w:val="24"/>
              </w:rPr>
              <w:t>The increase was withdrawn.</w:t>
            </w:r>
          </w:p>
          <w:p w14:paraId="34D47749" w14:textId="77777777" w:rsidR="00D069ED" w:rsidRDefault="00D069ED" w:rsidP="00035B3C">
            <w:pPr>
              <w:spacing w:after="8400"/>
              <w:rPr>
                <w:rFonts w:ascii="Arial" w:hAnsi="Arial" w:cs="Arial"/>
                <w:sz w:val="24"/>
                <w:szCs w:val="24"/>
              </w:rPr>
            </w:pPr>
            <w:r>
              <w:rPr>
                <w:rFonts w:ascii="Arial" w:hAnsi="Arial" w:cs="Arial"/>
                <w:sz w:val="24"/>
                <w:szCs w:val="24"/>
              </w:rPr>
              <w:lastRenderedPageBreak/>
              <w:t>The “meet and confer” was withdrawn.</w:t>
            </w:r>
          </w:p>
          <w:p w14:paraId="41AE9B17" w14:textId="77777777" w:rsidR="008F4CF4" w:rsidRDefault="008F4CF4" w:rsidP="00D069ED">
            <w:pPr>
              <w:rPr>
                <w:rFonts w:ascii="Arial" w:hAnsi="Arial" w:cs="Arial"/>
                <w:sz w:val="24"/>
                <w:szCs w:val="24"/>
              </w:rPr>
            </w:pPr>
          </w:p>
          <w:p w14:paraId="7B2CAE31" w14:textId="77777777" w:rsidR="00035B3C" w:rsidRDefault="00035B3C" w:rsidP="00035B3C">
            <w:pPr>
              <w:spacing w:after="3360"/>
              <w:rPr>
                <w:rFonts w:ascii="Arial" w:hAnsi="Arial" w:cs="Arial"/>
                <w:sz w:val="24"/>
                <w:szCs w:val="24"/>
              </w:rPr>
            </w:pPr>
          </w:p>
          <w:p w14:paraId="6AA5970F" w14:textId="4A821356" w:rsidR="008F4CF4" w:rsidRDefault="008F4CF4" w:rsidP="00D069ED">
            <w:pPr>
              <w:rPr>
                <w:rFonts w:ascii="Arial" w:hAnsi="Arial" w:cs="Arial"/>
                <w:sz w:val="24"/>
                <w:szCs w:val="24"/>
              </w:rPr>
            </w:pPr>
            <w:r>
              <w:rPr>
                <w:rFonts w:ascii="Arial" w:hAnsi="Arial" w:cs="Arial"/>
                <w:sz w:val="24"/>
                <w:szCs w:val="24"/>
              </w:rPr>
              <w:t>Disagree. DWC does not have authority to set timelines for filing WCAB petitions; the WCAB has authority over setting timelines for filing petitions with the WCAB.</w:t>
            </w:r>
          </w:p>
        </w:tc>
        <w:tc>
          <w:tcPr>
            <w:tcW w:w="2325" w:type="dxa"/>
          </w:tcPr>
          <w:p w14:paraId="0E587C56" w14:textId="5DC38EB7" w:rsidR="00D069ED" w:rsidRPr="00035B3C" w:rsidRDefault="00035B3C" w:rsidP="00035B3C">
            <w:pPr>
              <w:spacing w:after="6960"/>
              <w:rPr>
                <w:rFonts w:ascii="Arial" w:hAnsi="Arial" w:cs="Arial"/>
                <w:sz w:val="24"/>
                <w:szCs w:val="24"/>
              </w:rPr>
            </w:pPr>
            <w:r>
              <w:rPr>
                <w:rFonts w:ascii="Arial" w:hAnsi="Arial" w:cs="Arial"/>
                <w:sz w:val="24"/>
                <w:szCs w:val="24"/>
              </w:rPr>
              <w:lastRenderedPageBreak/>
              <w:t>Section 9981(e) has been deleted.</w:t>
            </w:r>
          </w:p>
          <w:p w14:paraId="4C3B59A4" w14:textId="77777777" w:rsidR="00D069ED" w:rsidRDefault="00D069ED" w:rsidP="00D069ED">
            <w:pPr>
              <w:rPr>
                <w:rFonts w:ascii="Arial" w:hAnsi="Arial" w:cs="Arial"/>
                <w:sz w:val="24"/>
                <w:szCs w:val="24"/>
              </w:rPr>
            </w:pPr>
          </w:p>
          <w:p w14:paraId="197ECC7E" w14:textId="65744DA8" w:rsidR="00D069ED" w:rsidRDefault="00035B3C" w:rsidP="00D069ED">
            <w:pPr>
              <w:rPr>
                <w:rFonts w:ascii="Arial" w:hAnsi="Arial" w:cs="Arial"/>
                <w:sz w:val="24"/>
                <w:szCs w:val="24"/>
              </w:rPr>
            </w:pPr>
            <w:r>
              <w:rPr>
                <w:rFonts w:ascii="Arial" w:hAnsi="Arial" w:cs="Arial"/>
                <w:sz w:val="24"/>
                <w:szCs w:val="24"/>
              </w:rPr>
              <w:lastRenderedPageBreak/>
              <w:t>Language has been revised as follows:</w:t>
            </w:r>
          </w:p>
          <w:p w14:paraId="283C9BA3" w14:textId="77777777" w:rsidR="00D069ED" w:rsidRDefault="00D069ED" w:rsidP="00D069ED">
            <w:pPr>
              <w:rPr>
                <w:rFonts w:ascii="Arial" w:hAnsi="Arial" w:cs="Arial"/>
                <w:sz w:val="24"/>
                <w:szCs w:val="24"/>
              </w:rPr>
            </w:pPr>
          </w:p>
          <w:p w14:paraId="51EE00E2" w14:textId="77777777" w:rsidR="00D069ED" w:rsidRPr="00C17A59" w:rsidRDefault="00D069ED" w:rsidP="00D069ED">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5AD4CC14" w14:textId="0E9C13D4" w:rsidR="008F4CF4" w:rsidRPr="00035B3C" w:rsidRDefault="00D069ED" w:rsidP="00035B3C">
            <w:pPr>
              <w:spacing w:after="3000"/>
              <w:ind w:left="360"/>
              <w:rPr>
                <w:rFonts w:ascii="Arial" w:hAnsi="Arial" w:cs="Arial"/>
                <w:sz w:val="24"/>
                <w:szCs w:val="24"/>
                <w:u w:val="single"/>
              </w:rPr>
            </w:pPr>
            <w:r w:rsidRPr="00344D06">
              <w:rPr>
                <w:rFonts w:ascii="Arial" w:hAnsi="Arial" w:cs="Arial"/>
                <w:sz w:val="24"/>
                <w:szCs w:val="24"/>
              </w:rPr>
              <w:t xml:space="preserve">(1) Provided within 30 days of a </w:t>
            </w:r>
            <w:r w:rsidRPr="00035B3C">
              <w:rPr>
                <w:rFonts w:ascii="Arial" w:hAnsi="Arial" w:cs="Arial"/>
                <w:sz w:val="24"/>
                <w:szCs w:val="24"/>
              </w:rPr>
              <w:t>written request by an injured worker or his or her  authorized representative t</w:t>
            </w:r>
            <w:r w:rsidRPr="00344D06">
              <w:rPr>
                <w:rFonts w:ascii="Arial" w:hAnsi="Arial" w:cs="Arial"/>
                <w:sz w:val="24"/>
                <w:szCs w:val="24"/>
              </w:rPr>
              <w:t xml:space="preserve">o an employer, claims administrator, or workers' compensation insurer for copies of records in the employer's, claims administrator's, or workers' compensation insurer's possession that are relevant to </w:t>
            </w:r>
            <w:r w:rsidRPr="00344D06">
              <w:rPr>
                <w:rFonts w:ascii="Arial" w:hAnsi="Arial" w:cs="Arial"/>
                <w:sz w:val="24"/>
                <w:szCs w:val="24"/>
              </w:rPr>
              <w:lastRenderedPageBreak/>
              <w:t>the employee's claim</w:t>
            </w:r>
            <w:r w:rsidR="00035B3C">
              <w:rPr>
                <w:rFonts w:ascii="Arial" w:hAnsi="Arial" w:cs="Arial"/>
                <w:sz w:val="24"/>
                <w:szCs w:val="24"/>
              </w:rPr>
              <w:t>.</w:t>
            </w:r>
          </w:p>
          <w:p w14:paraId="78A7AF3A" w14:textId="64F063A1" w:rsidR="008F4CF4" w:rsidRDefault="008F4CF4" w:rsidP="00D069ED">
            <w:pPr>
              <w:rPr>
                <w:rFonts w:ascii="Arial" w:hAnsi="Arial" w:cs="Arial"/>
                <w:sz w:val="24"/>
                <w:szCs w:val="24"/>
              </w:rPr>
            </w:pPr>
            <w:r>
              <w:rPr>
                <w:rFonts w:ascii="Arial" w:hAnsi="Arial" w:cs="Arial"/>
                <w:sz w:val="24"/>
                <w:szCs w:val="24"/>
              </w:rPr>
              <w:t>No action.</w:t>
            </w:r>
          </w:p>
          <w:p w14:paraId="6DA1163A" w14:textId="3611E8B4" w:rsidR="00D069ED" w:rsidRDefault="00D069ED" w:rsidP="00D069ED">
            <w:pPr>
              <w:rPr>
                <w:rFonts w:ascii="Arial" w:hAnsi="Arial" w:cs="Arial"/>
                <w:sz w:val="24"/>
                <w:szCs w:val="24"/>
              </w:rPr>
            </w:pPr>
          </w:p>
        </w:tc>
      </w:tr>
      <w:tr w:rsidR="00D069ED" w:rsidRPr="00434ED3" w14:paraId="0922C4B3" w14:textId="77777777" w:rsidTr="00E37511">
        <w:trPr>
          <w:trHeight w:val="2150"/>
        </w:trPr>
        <w:tc>
          <w:tcPr>
            <w:tcW w:w="1998" w:type="dxa"/>
          </w:tcPr>
          <w:p w14:paraId="526CCCB8" w14:textId="217C5C07" w:rsidR="00D069ED" w:rsidRDefault="00D069ED" w:rsidP="00D069ED">
            <w:pPr>
              <w:rPr>
                <w:rFonts w:ascii="Arial" w:hAnsi="Arial" w:cs="Arial"/>
                <w:sz w:val="24"/>
                <w:szCs w:val="24"/>
              </w:rPr>
            </w:pPr>
            <w:r>
              <w:rPr>
                <w:rFonts w:ascii="Arial" w:hAnsi="Arial" w:cs="Arial"/>
                <w:sz w:val="24"/>
                <w:szCs w:val="24"/>
              </w:rPr>
              <w:lastRenderedPageBreak/>
              <w:t>9983(f)</w:t>
            </w:r>
          </w:p>
          <w:p w14:paraId="3AE349FE" w14:textId="11DDADA3" w:rsidR="00D069ED" w:rsidRDefault="00D069ED" w:rsidP="00D069ED">
            <w:pPr>
              <w:rPr>
                <w:rFonts w:ascii="Arial" w:hAnsi="Arial" w:cs="Arial"/>
                <w:sz w:val="24"/>
                <w:szCs w:val="24"/>
              </w:rPr>
            </w:pPr>
            <w:r>
              <w:rPr>
                <w:rFonts w:ascii="Arial" w:hAnsi="Arial" w:cs="Arial"/>
                <w:sz w:val="24"/>
                <w:szCs w:val="24"/>
              </w:rPr>
              <w:t>9984(c)(1)</w:t>
            </w:r>
          </w:p>
          <w:p w14:paraId="6341225E" w14:textId="77777777" w:rsidR="00D069ED" w:rsidRPr="00126A33" w:rsidRDefault="00D069ED" w:rsidP="00D069ED">
            <w:pPr>
              <w:rPr>
                <w:rFonts w:ascii="Arial" w:hAnsi="Arial" w:cs="Arial"/>
                <w:sz w:val="24"/>
                <w:szCs w:val="24"/>
              </w:rPr>
            </w:pPr>
          </w:p>
        </w:tc>
        <w:tc>
          <w:tcPr>
            <w:tcW w:w="4117" w:type="dxa"/>
          </w:tcPr>
          <w:p w14:paraId="10B4DE1A" w14:textId="38DDFA8C" w:rsidR="00D069ED" w:rsidRPr="00126A33" w:rsidRDefault="00D069ED" w:rsidP="00D069ED">
            <w:pPr>
              <w:pStyle w:val="ListParagraph"/>
              <w:widowControl w:val="0"/>
              <w:numPr>
                <w:ilvl w:val="1"/>
                <w:numId w:val="23"/>
              </w:numPr>
              <w:tabs>
                <w:tab w:val="left" w:pos="1560"/>
              </w:tabs>
              <w:autoSpaceDE w:val="0"/>
              <w:autoSpaceDN w:val="0"/>
              <w:ind w:left="0"/>
              <w:contextualSpacing w:val="0"/>
              <w:rPr>
                <w:rFonts w:ascii="Arial" w:hAnsi="Arial" w:cs="Arial"/>
                <w:sz w:val="24"/>
                <w:szCs w:val="24"/>
              </w:rPr>
            </w:pPr>
            <w:r>
              <w:rPr>
                <w:rFonts w:ascii="Arial" w:hAnsi="Arial" w:cs="Arial"/>
                <w:color w:val="333640"/>
                <w:w w:val="110"/>
                <w:sz w:val="24"/>
                <w:szCs w:val="24"/>
              </w:rPr>
              <w:t xml:space="preserve">Commenter </w:t>
            </w:r>
            <w:r w:rsidRPr="00126A33">
              <w:rPr>
                <w:rFonts w:ascii="Arial" w:hAnsi="Arial" w:cs="Arial"/>
                <w:color w:val="333640"/>
                <w:w w:val="110"/>
                <w:sz w:val="24"/>
                <w:szCs w:val="24"/>
              </w:rPr>
              <w:t>recommend</w:t>
            </w:r>
            <w:r>
              <w:rPr>
                <w:rFonts w:ascii="Arial" w:hAnsi="Arial" w:cs="Arial"/>
                <w:color w:val="333640"/>
                <w:w w:val="110"/>
                <w:sz w:val="24"/>
                <w:szCs w:val="24"/>
              </w:rPr>
              <w:t>s</w:t>
            </w:r>
            <w:r w:rsidRPr="00126A33">
              <w:rPr>
                <w:rFonts w:ascii="Arial" w:hAnsi="Arial" w:cs="Arial"/>
                <w:color w:val="333640"/>
                <w:w w:val="110"/>
                <w:sz w:val="24"/>
                <w:szCs w:val="24"/>
              </w:rPr>
              <w:t xml:space="preserve"> requiring copy services to provide specific justifications for</w:t>
            </w:r>
            <w:r w:rsidRPr="00126A33">
              <w:rPr>
                <w:rFonts w:ascii="Arial" w:hAnsi="Arial" w:cs="Arial"/>
                <w:color w:val="333640"/>
                <w:spacing w:val="-71"/>
                <w:w w:val="110"/>
                <w:sz w:val="24"/>
                <w:szCs w:val="24"/>
              </w:rPr>
              <w:t xml:space="preserve"> </w:t>
            </w:r>
            <w:r w:rsidRPr="00126A33">
              <w:rPr>
                <w:rFonts w:ascii="Arial" w:hAnsi="Arial" w:cs="Arial"/>
                <w:color w:val="333640"/>
                <w:w w:val="110"/>
                <w:sz w:val="24"/>
                <w:szCs w:val="24"/>
              </w:rPr>
              <w:t>canceled services, additional copies, or paper copies above 500 page</w:t>
            </w:r>
            <w:r>
              <w:rPr>
                <w:rFonts w:ascii="Arial" w:hAnsi="Arial" w:cs="Arial"/>
                <w:color w:val="333640"/>
                <w:w w:val="110"/>
                <w:sz w:val="24"/>
                <w:szCs w:val="24"/>
              </w:rPr>
              <w:t xml:space="preserve">s because </w:t>
            </w:r>
            <w:r w:rsidRPr="00126A33">
              <w:rPr>
                <w:rFonts w:ascii="Arial" w:hAnsi="Arial" w:cs="Arial"/>
                <w:color w:val="333640"/>
                <w:w w:val="115"/>
                <w:sz w:val="24"/>
                <w:szCs w:val="24"/>
              </w:rPr>
              <w:t>these</w:t>
            </w:r>
            <w:r w:rsidRPr="00126A33">
              <w:rPr>
                <w:rFonts w:ascii="Arial" w:hAnsi="Arial" w:cs="Arial"/>
                <w:color w:val="333640"/>
                <w:spacing w:val="-18"/>
                <w:w w:val="115"/>
                <w:sz w:val="24"/>
                <w:szCs w:val="24"/>
              </w:rPr>
              <w:t xml:space="preserve"> </w:t>
            </w:r>
            <w:r w:rsidRPr="00126A33">
              <w:rPr>
                <w:rFonts w:ascii="Arial" w:hAnsi="Arial" w:cs="Arial"/>
                <w:color w:val="333640"/>
                <w:w w:val="115"/>
                <w:sz w:val="24"/>
                <w:szCs w:val="24"/>
              </w:rPr>
              <w:t>have</w:t>
            </w:r>
            <w:r w:rsidRPr="00126A33">
              <w:rPr>
                <w:rFonts w:ascii="Arial" w:hAnsi="Arial" w:cs="Arial"/>
                <w:color w:val="333640"/>
                <w:spacing w:val="-17"/>
                <w:w w:val="115"/>
                <w:sz w:val="24"/>
                <w:szCs w:val="24"/>
              </w:rPr>
              <w:t xml:space="preserve"> </w:t>
            </w:r>
            <w:r w:rsidRPr="00126A33">
              <w:rPr>
                <w:rFonts w:ascii="Arial" w:hAnsi="Arial" w:cs="Arial"/>
                <w:color w:val="333640"/>
                <w:w w:val="115"/>
                <w:sz w:val="24"/>
                <w:szCs w:val="24"/>
              </w:rPr>
              <w:t>been</w:t>
            </w:r>
            <w:r w:rsidRPr="00126A33">
              <w:rPr>
                <w:rFonts w:ascii="Arial" w:hAnsi="Arial" w:cs="Arial"/>
                <w:color w:val="333640"/>
                <w:spacing w:val="-18"/>
                <w:w w:val="115"/>
                <w:sz w:val="24"/>
                <w:szCs w:val="24"/>
              </w:rPr>
              <w:t xml:space="preserve"> </w:t>
            </w:r>
            <w:r w:rsidRPr="00126A33">
              <w:rPr>
                <w:rFonts w:ascii="Arial" w:hAnsi="Arial" w:cs="Arial"/>
                <w:color w:val="333640"/>
                <w:w w:val="115"/>
                <w:sz w:val="24"/>
                <w:szCs w:val="24"/>
              </w:rPr>
              <w:t>areas</w:t>
            </w:r>
            <w:r w:rsidRPr="00126A33">
              <w:rPr>
                <w:rFonts w:ascii="Arial" w:hAnsi="Arial" w:cs="Arial"/>
                <w:color w:val="333640"/>
                <w:spacing w:val="-18"/>
                <w:w w:val="115"/>
                <w:sz w:val="24"/>
                <w:szCs w:val="24"/>
              </w:rPr>
              <w:t xml:space="preserve"> </w:t>
            </w:r>
            <w:r w:rsidRPr="00126A33">
              <w:rPr>
                <w:rFonts w:ascii="Arial" w:hAnsi="Arial" w:cs="Arial"/>
                <w:color w:val="333640"/>
                <w:w w:val="115"/>
                <w:sz w:val="24"/>
                <w:szCs w:val="24"/>
              </w:rPr>
              <w:t>for</w:t>
            </w:r>
            <w:r w:rsidRPr="00126A33">
              <w:rPr>
                <w:rFonts w:ascii="Arial" w:hAnsi="Arial" w:cs="Arial"/>
                <w:color w:val="333640"/>
                <w:spacing w:val="-18"/>
                <w:w w:val="115"/>
                <w:sz w:val="24"/>
                <w:szCs w:val="24"/>
              </w:rPr>
              <w:t xml:space="preserve"> </w:t>
            </w:r>
            <w:r w:rsidRPr="00126A33">
              <w:rPr>
                <w:rFonts w:ascii="Arial" w:hAnsi="Arial" w:cs="Arial"/>
                <w:color w:val="333640"/>
                <w:w w:val="115"/>
                <w:sz w:val="24"/>
                <w:szCs w:val="24"/>
              </w:rPr>
              <w:t>abuse.</w:t>
            </w:r>
          </w:p>
          <w:p w14:paraId="3BA3FCB7" w14:textId="77777777" w:rsidR="00D069ED" w:rsidRPr="00126A33" w:rsidRDefault="00D069ED" w:rsidP="00D069ED">
            <w:pPr>
              <w:pStyle w:val="ListParagraph"/>
              <w:widowControl w:val="0"/>
              <w:numPr>
                <w:ilvl w:val="1"/>
                <w:numId w:val="23"/>
              </w:numPr>
              <w:tabs>
                <w:tab w:val="left" w:pos="1560"/>
              </w:tabs>
              <w:autoSpaceDE w:val="0"/>
              <w:autoSpaceDN w:val="0"/>
              <w:ind w:left="0"/>
              <w:contextualSpacing w:val="0"/>
              <w:rPr>
                <w:rFonts w:ascii="Arial" w:hAnsi="Arial" w:cs="Arial"/>
                <w:sz w:val="24"/>
                <w:szCs w:val="24"/>
              </w:rPr>
            </w:pPr>
          </w:p>
          <w:p w14:paraId="05B95182" w14:textId="2CA00BDA" w:rsidR="00D069ED" w:rsidRPr="00126A33" w:rsidRDefault="00D069ED" w:rsidP="00D069ED">
            <w:pPr>
              <w:pStyle w:val="ListParagraph"/>
              <w:widowControl w:val="0"/>
              <w:numPr>
                <w:ilvl w:val="2"/>
                <w:numId w:val="23"/>
              </w:numPr>
              <w:tabs>
                <w:tab w:val="left" w:pos="2279"/>
                <w:tab w:val="left" w:pos="2280"/>
              </w:tabs>
              <w:autoSpaceDE w:val="0"/>
              <w:autoSpaceDN w:val="0"/>
              <w:ind w:left="0"/>
              <w:contextualSpacing w:val="0"/>
              <w:rPr>
                <w:rFonts w:ascii="Arial" w:hAnsi="Arial" w:cs="Arial"/>
                <w:sz w:val="24"/>
                <w:szCs w:val="24"/>
              </w:rPr>
            </w:pPr>
            <w:r w:rsidRPr="00126A33">
              <w:rPr>
                <w:rFonts w:ascii="Arial" w:hAnsi="Arial" w:cs="Arial"/>
                <w:color w:val="333640"/>
                <w:w w:val="110"/>
                <w:sz w:val="24"/>
                <w:szCs w:val="24"/>
              </w:rPr>
              <w:t>As</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noted</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in</w:t>
            </w:r>
            <w:r w:rsidRPr="00126A33">
              <w:rPr>
                <w:rFonts w:ascii="Arial" w:hAnsi="Arial" w:cs="Arial"/>
                <w:color w:val="333640"/>
                <w:spacing w:val="-18"/>
                <w:w w:val="110"/>
                <w:sz w:val="24"/>
                <w:szCs w:val="24"/>
              </w:rPr>
              <w:t xml:space="preserve"> </w:t>
            </w:r>
            <w:r w:rsidRPr="00126A33">
              <w:rPr>
                <w:rFonts w:ascii="Arial" w:hAnsi="Arial" w:cs="Arial"/>
                <w:color w:val="333640"/>
                <w:w w:val="110"/>
                <w:sz w:val="24"/>
                <w:szCs w:val="24"/>
              </w:rPr>
              <w:t>DWC’s</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Statement</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of</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Records,</w:t>
            </w:r>
            <w:r w:rsidRPr="00126A33">
              <w:rPr>
                <w:rFonts w:ascii="Arial" w:hAnsi="Arial" w:cs="Arial"/>
                <w:color w:val="333640"/>
                <w:spacing w:val="-16"/>
                <w:w w:val="110"/>
                <w:sz w:val="24"/>
                <w:szCs w:val="24"/>
              </w:rPr>
              <w:t xml:space="preserve"> </w:t>
            </w:r>
            <w:r w:rsidRPr="00126A33">
              <w:rPr>
                <w:rFonts w:ascii="Arial" w:hAnsi="Arial" w:cs="Arial"/>
                <w:color w:val="333640"/>
                <w:w w:val="110"/>
                <w:sz w:val="24"/>
                <w:szCs w:val="24"/>
              </w:rPr>
              <w:t>cancellation</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charges</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have</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been</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t xml:space="preserve">a significant concern. </w:t>
            </w:r>
            <w:r>
              <w:rPr>
                <w:rFonts w:ascii="Arial" w:hAnsi="Arial" w:cs="Arial"/>
                <w:color w:val="333640"/>
                <w:w w:val="110"/>
                <w:sz w:val="24"/>
                <w:szCs w:val="24"/>
              </w:rPr>
              <w:t>Commenter has witnessed</w:t>
            </w:r>
            <w:r w:rsidRPr="00126A33">
              <w:rPr>
                <w:rFonts w:ascii="Arial" w:hAnsi="Arial" w:cs="Arial"/>
                <w:color w:val="333640"/>
                <w:w w:val="110"/>
                <w:sz w:val="24"/>
                <w:szCs w:val="24"/>
              </w:rPr>
              <w:t xml:space="preserve"> many examples of records being</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t>ordered</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unnecessarily,</w:t>
            </w:r>
            <w:r w:rsidRPr="00126A33">
              <w:rPr>
                <w:rFonts w:ascii="Arial" w:hAnsi="Arial" w:cs="Arial"/>
                <w:color w:val="333640"/>
                <w:spacing w:val="-16"/>
                <w:w w:val="110"/>
                <w:sz w:val="24"/>
                <w:szCs w:val="24"/>
              </w:rPr>
              <w:t xml:space="preserve"> </w:t>
            </w:r>
            <w:r w:rsidRPr="00126A33">
              <w:rPr>
                <w:rFonts w:ascii="Arial" w:hAnsi="Arial" w:cs="Arial"/>
                <w:color w:val="333640"/>
                <w:w w:val="110"/>
                <w:sz w:val="24"/>
                <w:szCs w:val="24"/>
              </w:rPr>
              <w:t>including</w:t>
            </w:r>
            <w:r w:rsidRPr="00126A33">
              <w:rPr>
                <w:rFonts w:ascii="Arial" w:hAnsi="Arial" w:cs="Arial"/>
                <w:color w:val="333640"/>
                <w:spacing w:val="-15"/>
                <w:w w:val="110"/>
                <w:sz w:val="24"/>
                <w:szCs w:val="24"/>
              </w:rPr>
              <w:t xml:space="preserve"> </w:t>
            </w:r>
            <w:r w:rsidRPr="00126A33">
              <w:rPr>
                <w:rFonts w:ascii="Arial" w:hAnsi="Arial" w:cs="Arial"/>
                <w:color w:val="333640"/>
                <w:w w:val="110"/>
                <w:sz w:val="24"/>
                <w:szCs w:val="24"/>
              </w:rPr>
              <w:t>situations</w:t>
            </w:r>
            <w:r w:rsidRPr="00126A33">
              <w:rPr>
                <w:rFonts w:ascii="Arial" w:hAnsi="Arial" w:cs="Arial"/>
                <w:color w:val="333640"/>
                <w:spacing w:val="-16"/>
                <w:w w:val="110"/>
                <w:sz w:val="24"/>
                <w:szCs w:val="24"/>
              </w:rPr>
              <w:t xml:space="preserve"> </w:t>
            </w:r>
            <w:r w:rsidRPr="00126A33">
              <w:rPr>
                <w:rFonts w:ascii="Arial" w:hAnsi="Arial" w:cs="Arial"/>
                <w:color w:val="333640"/>
                <w:w w:val="110"/>
                <w:sz w:val="24"/>
                <w:szCs w:val="24"/>
              </w:rPr>
              <w:t>in</w:t>
            </w:r>
            <w:r w:rsidRPr="00126A33">
              <w:rPr>
                <w:rFonts w:ascii="Arial" w:hAnsi="Arial" w:cs="Arial"/>
                <w:color w:val="333640"/>
                <w:spacing w:val="-16"/>
                <w:w w:val="110"/>
                <w:sz w:val="24"/>
                <w:szCs w:val="24"/>
              </w:rPr>
              <w:t xml:space="preserve"> </w:t>
            </w:r>
            <w:r w:rsidRPr="00126A33">
              <w:rPr>
                <w:rFonts w:ascii="Arial" w:hAnsi="Arial" w:cs="Arial"/>
                <w:color w:val="333640"/>
                <w:w w:val="110"/>
                <w:sz w:val="24"/>
                <w:szCs w:val="24"/>
              </w:rPr>
              <w:t>which</w:t>
            </w:r>
            <w:r w:rsidRPr="00126A33">
              <w:rPr>
                <w:rFonts w:ascii="Arial" w:hAnsi="Arial" w:cs="Arial"/>
                <w:color w:val="333640"/>
                <w:spacing w:val="-15"/>
                <w:w w:val="110"/>
                <w:sz w:val="24"/>
                <w:szCs w:val="24"/>
              </w:rPr>
              <w:t xml:space="preserve"> </w:t>
            </w:r>
            <w:r w:rsidRPr="00126A33">
              <w:rPr>
                <w:rFonts w:ascii="Arial" w:hAnsi="Arial" w:cs="Arial"/>
                <w:color w:val="333640"/>
                <w:w w:val="110"/>
                <w:sz w:val="24"/>
                <w:szCs w:val="24"/>
              </w:rPr>
              <w:t>the</w:t>
            </w:r>
            <w:r w:rsidRPr="00126A33">
              <w:rPr>
                <w:rFonts w:ascii="Arial" w:hAnsi="Arial" w:cs="Arial"/>
                <w:color w:val="333640"/>
                <w:spacing w:val="-16"/>
                <w:w w:val="110"/>
                <w:sz w:val="24"/>
                <w:szCs w:val="24"/>
              </w:rPr>
              <w:t xml:space="preserve"> </w:t>
            </w:r>
            <w:r w:rsidRPr="00126A33">
              <w:rPr>
                <w:rFonts w:ascii="Arial" w:hAnsi="Arial" w:cs="Arial"/>
                <w:color w:val="333640"/>
                <w:w w:val="110"/>
                <w:sz w:val="24"/>
                <w:szCs w:val="24"/>
              </w:rPr>
              <w:t>order</w:t>
            </w:r>
            <w:r w:rsidRPr="00126A33">
              <w:rPr>
                <w:rFonts w:ascii="Arial" w:hAnsi="Arial" w:cs="Arial"/>
                <w:color w:val="333640"/>
                <w:spacing w:val="-16"/>
                <w:w w:val="110"/>
                <w:sz w:val="24"/>
                <w:szCs w:val="24"/>
              </w:rPr>
              <w:t xml:space="preserve"> </w:t>
            </w:r>
            <w:r w:rsidRPr="00126A33">
              <w:rPr>
                <w:rFonts w:ascii="Arial" w:hAnsi="Arial" w:cs="Arial"/>
                <w:color w:val="333640"/>
                <w:w w:val="110"/>
                <w:sz w:val="24"/>
                <w:szCs w:val="24"/>
              </w:rPr>
              <w:t>is</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barred</w:t>
            </w:r>
            <w:r w:rsidRPr="00126A33">
              <w:rPr>
                <w:rFonts w:ascii="Arial" w:hAnsi="Arial" w:cs="Arial"/>
                <w:color w:val="333640"/>
                <w:spacing w:val="-16"/>
                <w:w w:val="110"/>
                <w:sz w:val="24"/>
                <w:szCs w:val="24"/>
              </w:rPr>
              <w:t xml:space="preserve"> </w:t>
            </w:r>
            <w:r w:rsidRPr="00126A33">
              <w:rPr>
                <w:rFonts w:ascii="Arial" w:hAnsi="Arial" w:cs="Arial"/>
                <w:color w:val="333640"/>
                <w:w w:val="110"/>
                <w:sz w:val="24"/>
                <w:szCs w:val="24"/>
              </w:rPr>
              <w:t>by</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t>statute; even if an appropriate objection is issued, the copy service may</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t xml:space="preserve">still send an invoice for a cancellation fee. </w:t>
            </w:r>
            <w:r>
              <w:rPr>
                <w:rFonts w:ascii="Arial" w:hAnsi="Arial" w:cs="Arial"/>
                <w:color w:val="333640"/>
                <w:w w:val="110"/>
                <w:sz w:val="24"/>
                <w:szCs w:val="24"/>
              </w:rPr>
              <w:t xml:space="preserve">Commenter has seen </w:t>
            </w:r>
            <w:r w:rsidRPr="00126A33">
              <w:rPr>
                <w:rFonts w:ascii="Arial" w:hAnsi="Arial" w:cs="Arial"/>
                <w:color w:val="333640"/>
                <w:w w:val="110"/>
                <w:sz w:val="24"/>
                <w:szCs w:val="24"/>
              </w:rPr>
              <w:t>examples of</w:t>
            </w:r>
            <w:r w:rsidRPr="00126A33">
              <w:rPr>
                <w:rFonts w:ascii="Arial" w:hAnsi="Arial" w:cs="Arial"/>
                <w:color w:val="333640"/>
                <w:spacing w:val="-71"/>
                <w:w w:val="110"/>
                <w:sz w:val="24"/>
                <w:szCs w:val="24"/>
              </w:rPr>
              <w:t xml:space="preserve"> </w:t>
            </w:r>
            <w:r>
              <w:rPr>
                <w:rFonts w:ascii="Arial" w:hAnsi="Arial" w:cs="Arial"/>
                <w:color w:val="333640"/>
                <w:spacing w:val="-71"/>
                <w:w w:val="110"/>
                <w:sz w:val="24"/>
                <w:szCs w:val="24"/>
              </w:rPr>
              <w:t xml:space="preserve">        </w:t>
            </w:r>
            <w:r w:rsidRPr="00126A33">
              <w:rPr>
                <w:rFonts w:ascii="Arial" w:hAnsi="Arial" w:cs="Arial"/>
                <w:color w:val="333640"/>
                <w:w w:val="110"/>
                <w:sz w:val="24"/>
                <w:szCs w:val="24"/>
              </w:rPr>
              <w:t>invoices</w:t>
            </w:r>
            <w:r w:rsidRPr="00126A33">
              <w:rPr>
                <w:rFonts w:ascii="Arial" w:hAnsi="Arial" w:cs="Arial"/>
                <w:color w:val="333640"/>
                <w:spacing w:val="-18"/>
                <w:w w:val="110"/>
                <w:sz w:val="24"/>
                <w:szCs w:val="24"/>
              </w:rPr>
              <w:t xml:space="preserve"> </w:t>
            </w:r>
            <w:r w:rsidRPr="00126A33">
              <w:rPr>
                <w:rFonts w:ascii="Arial" w:hAnsi="Arial" w:cs="Arial"/>
                <w:color w:val="333640"/>
                <w:w w:val="110"/>
                <w:sz w:val="24"/>
                <w:szCs w:val="24"/>
              </w:rPr>
              <w:t>in</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which</w:t>
            </w:r>
            <w:r w:rsidRPr="00126A33">
              <w:rPr>
                <w:rFonts w:ascii="Arial" w:hAnsi="Arial" w:cs="Arial"/>
                <w:color w:val="333640"/>
                <w:spacing w:val="-18"/>
                <w:w w:val="110"/>
                <w:sz w:val="24"/>
                <w:szCs w:val="24"/>
              </w:rPr>
              <w:t xml:space="preserve"> </w:t>
            </w:r>
            <w:r w:rsidRPr="00126A33">
              <w:rPr>
                <w:rFonts w:ascii="Arial" w:hAnsi="Arial" w:cs="Arial"/>
                <w:color w:val="333640"/>
                <w:w w:val="110"/>
                <w:sz w:val="24"/>
                <w:szCs w:val="24"/>
              </w:rPr>
              <w:t>it</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is</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unclear</w:t>
            </w:r>
            <w:r w:rsidRPr="00126A33">
              <w:rPr>
                <w:rFonts w:ascii="Arial" w:hAnsi="Arial" w:cs="Arial"/>
                <w:color w:val="333640"/>
                <w:spacing w:val="-18"/>
                <w:w w:val="110"/>
                <w:sz w:val="24"/>
                <w:szCs w:val="24"/>
              </w:rPr>
              <w:t xml:space="preserve"> </w:t>
            </w:r>
            <w:r w:rsidRPr="00126A33">
              <w:rPr>
                <w:rFonts w:ascii="Arial" w:hAnsi="Arial" w:cs="Arial"/>
                <w:color w:val="333640"/>
                <w:w w:val="110"/>
                <w:sz w:val="24"/>
                <w:szCs w:val="24"/>
              </w:rPr>
              <w:t>why</w:t>
            </w:r>
            <w:r w:rsidRPr="00126A33">
              <w:rPr>
                <w:rFonts w:ascii="Arial" w:hAnsi="Arial" w:cs="Arial"/>
                <w:color w:val="333640"/>
                <w:spacing w:val="-18"/>
                <w:w w:val="110"/>
                <w:sz w:val="24"/>
                <w:szCs w:val="24"/>
              </w:rPr>
              <w:t xml:space="preserve"> </w:t>
            </w:r>
            <w:r w:rsidRPr="00126A33">
              <w:rPr>
                <w:rFonts w:ascii="Arial" w:hAnsi="Arial" w:cs="Arial"/>
                <w:color w:val="333640"/>
                <w:w w:val="110"/>
                <w:sz w:val="24"/>
                <w:szCs w:val="24"/>
              </w:rPr>
              <w:t>records</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were</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ordered</w:t>
            </w:r>
            <w:r w:rsidRPr="00126A33">
              <w:rPr>
                <w:rFonts w:ascii="Arial" w:hAnsi="Arial" w:cs="Arial"/>
                <w:color w:val="333640"/>
                <w:spacing w:val="-18"/>
                <w:w w:val="110"/>
                <w:sz w:val="24"/>
                <w:szCs w:val="24"/>
              </w:rPr>
              <w:t xml:space="preserve"> </w:t>
            </w:r>
            <w:r w:rsidRPr="00126A33">
              <w:rPr>
                <w:rFonts w:ascii="Arial" w:hAnsi="Arial" w:cs="Arial"/>
                <w:color w:val="333640"/>
                <w:w w:val="110"/>
                <w:sz w:val="24"/>
                <w:szCs w:val="24"/>
              </w:rPr>
              <w:t>in</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the</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first</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place</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t xml:space="preserve">and/or why the services were canceled. </w:t>
            </w:r>
            <w:r>
              <w:rPr>
                <w:rFonts w:ascii="Arial" w:hAnsi="Arial" w:cs="Arial"/>
                <w:color w:val="333640"/>
                <w:w w:val="110"/>
                <w:sz w:val="24"/>
                <w:szCs w:val="24"/>
              </w:rPr>
              <w:t xml:space="preserve">Commenter </w:t>
            </w:r>
            <w:r w:rsidRPr="00126A33">
              <w:rPr>
                <w:rFonts w:ascii="Arial" w:hAnsi="Arial" w:cs="Arial"/>
                <w:color w:val="333640"/>
                <w:w w:val="110"/>
                <w:sz w:val="24"/>
                <w:szCs w:val="24"/>
              </w:rPr>
              <w:t>recommend</w:t>
            </w:r>
            <w:r>
              <w:rPr>
                <w:rFonts w:ascii="Arial" w:hAnsi="Arial" w:cs="Arial"/>
                <w:color w:val="333640"/>
                <w:w w:val="110"/>
                <w:sz w:val="24"/>
                <w:szCs w:val="24"/>
              </w:rPr>
              <w:t>s</w:t>
            </w:r>
            <w:r w:rsidRPr="00126A33">
              <w:rPr>
                <w:rFonts w:ascii="Arial" w:hAnsi="Arial" w:cs="Arial"/>
                <w:color w:val="333640"/>
                <w:w w:val="110"/>
                <w:sz w:val="24"/>
                <w:szCs w:val="24"/>
              </w:rPr>
              <w:t xml:space="preserve"> specifically</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t>targeting these abuses by requiring these bills to include supporting</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lastRenderedPageBreak/>
              <w:t>documentation, including a brief statement as to why the services were</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t>ordered</w:t>
            </w:r>
            <w:r w:rsidRPr="00126A33">
              <w:rPr>
                <w:rFonts w:ascii="Arial" w:hAnsi="Arial" w:cs="Arial"/>
                <w:color w:val="333640"/>
                <w:spacing w:val="-13"/>
                <w:w w:val="110"/>
                <w:sz w:val="24"/>
                <w:szCs w:val="24"/>
              </w:rPr>
              <w:t xml:space="preserve"> </w:t>
            </w:r>
            <w:r w:rsidRPr="00126A33">
              <w:rPr>
                <w:rFonts w:ascii="Arial" w:hAnsi="Arial" w:cs="Arial"/>
                <w:color w:val="333640"/>
                <w:w w:val="110"/>
                <w:sz w:val="24"/>
                <w:szCs w:val="24"/>
              </w:rPr>
              <w:t>and</w:t>
            </w:r>
            <w:r w:rsidRPr="00126A33">
              <w:rPr>
                <w:rFonts w:ascii="Arial" w:hAnsi="Arial" w:cs="Arial"/>
                <w:color w:val="333640"/>
                <w:spacing w:val="-13"/>
                <w:w w:val="110"/>
                <w:sz w:val="24"/>
                <w:szCs w:val="24"/>
              </w:rPr>
              <w:t xml:space="preserve"> </w:t>
            </w:r>
            <w:r w:rsidRPr="00126A33">
              <w:rPr>
                <w:rFonts w:ascii="Arial" w:hAnsi="Arial" w:cs="Arial"/>
                <w:color w:val="333640"/>
                <w:w w:val="110"/>
                <w:sz w:val="24"/>
                <w:szCs w:val="24"/>
              </w:rPr>
              <w:t>subsequently</w:t>
            </w:r>
            <w:r w:rsidRPr="00126A33">
              <w:rPr>
                <w:rFonts w:ascii="Arial" w:hAnsi="Arial" w:cs="Arial"/>
                <w:color w:val="333640"/>
                <w:spacing w:val="-12"/>
                <w:w w:val="110"/>
                <w:sz w:val="24"/>
                <w:szCs w:val="24"/>
              </w:rPr>
              <w:t xml:space="preserve"> </w:t>
            </w:r>
            <w:r w:rsidRPr="00126A33">
              <w:rPr>
                <w:rFonts w:ascii="Arial" w:hAnsi="Arial" w:cs="Arial"/>
                <w:color w:val="333640"/>
                <w:w w:val="110"/>
                <w:sz w:val="24"/>
                <w:szCs w:val="24"/>
              </w:rPr>
              <w:t>canceled,</w:t>
            </w:r>
            <w:r w:rsidRPr="00126A33">
              <w:rPr>
                <w:rFonts w:ascii="Arial" w:hAnsi="Arial" w:cs="Arial"/>
                <w:color w:val="333640"/>
                <w:spacing w:val="-13"/>
                <w:w w:val="110"/>
                <w:sz w:val="24"/>
                <w:szCs w:val="24"/>
              </w:rPr>
              <w:t xml:space="preserve"> </w:t>
            </w:r>
            <w:r w:rsidRPr="00126A33">
              <w:rPr>
                <w:rFonts w:ascii="Arial" w:hAnsi="Arial" w:cs="Arial"/>
                <w:color w:val="333640"/>
                <w:w w:val="110"/>
                <w:sz w:val="24"/>
                <w:szCs w:val="24"/>
              </w:rPr>
              <w:t>to</w:t>
            </w:r>
            <w:r w:rsidRPr="00126A33">
              <w:rPr>
                <w:rFonts w:ascii="Arial" w:hAnsi="Arial" w:cs="Arial"/>
                <w:color w:val="333640"/>
                <w:spacing w:val="-12"/>
                <w:w w:val="110"/>
                <w:sz w:val="24"/>
                <w:szCs w:val="24"/>
              </w:rPr>
              <w:t xml:space="preserve"> </w:t>
            </w:r>
            <w:r w:rsidRPr="00126A33">
              <w:rPr>
                <w:rFonts w:ascii="Arial" w:hAnsi="Arial" w:cs="Arial"/>
                <w:color w:val="333640"/>
                <w:w w:val="110"/>
                <w:sz w:val="24"/>
                <w:szCs w:val="24"/>
              </w:rPr>
              <w:t>be</w:t>
            </w:r>
            <w:r w:rsidRPr="00126A33">
              <w:rPr>
                <w:rFonts w:ascii="Arial" w:hAnsi="Arial" w:cs="Arial"/>
                <w:color w:val="333640"/>
                <w:spacing w:val="-15"/>
                <w:w w:val="110"/>
                <w:sz w:val="24"/>
                <w:szCs w:val="24"/>
              </w:rPr>
              <w:t xml:space="preserve"> </w:t>
            </w:r>
            <w:r w:rsidRPr="00126A33">
              <w:rPr>
                <w:rFonts w:ascii="Arial" w:hAnsi="Arial" w:cs="Arial"/>
                <w:color w:val="333640"/>
                <w:w w:val="110"/>
                <w:sz w:val="24"/>
                <w:szCs w:val="24"/>
              </w:rPr>
              <w:t>signed</w:t>
            </w:r>
            <w:r w:rsidRPr="00126A33">
              <w:rPr>
                <w:rFonts w:ascii="Arial" w:hAnsi="Arial" w:cs="Arial"/>
                <w:color w:val="333640"/>
                <w:spacing w:val="-12"/>
                <w:w w:val="110"/>
                <w:sz w:val="24"/>
                <w:szCs w:val="24"/>
              </w:rPr>
              <w:t xml:space="preserve"> </w:t>
            </w:r>
            <w:r w:rsidRPr="00126A33">
              <w:rPr>
                <w:rFonts w:ascii="Arial" w:hAnsi="Arial" w:cs="Arial"/>
                <w:color w:val="333640"/>
                <w:w w:val="110"/>
                <w:sz w:val="24"/>
                <w:szCs w:val="24"/>
              </w:rPr>
              <w:t>under</w:t>
            </w:r>
            <w:r w:rsidRPr="00126A33">
              <w:rPr>
                <w:rFonts w:ascii="Arial" w:hAnsi="Arial" w:cs="Arial"/>
                <w:color w:val="333640"/>
                <w:spacing w:val="-13"/>
                <w:w w:val="110"/>
                <w:sz w:val="24"/>
                <w:szCs w:val="24"/>
              </w:rPr>
              <w:t xml:space="preserve"> </w:t>
            </w:r>
            <w:r w:rsidRPr="00126A33">
              <w:rPr>
                <w:rFonts w:ascii="Arial" w:hAnsi="Arial" w:cs="Arial"/>
                <w:color w:val="333640"/>
                <w:w w:val="110"/>
                <w:sz w:val="24"/>
                <w:szCs w:val="24"/>
              </w:rPr>
              <w:t>penalty</w:t>
            </w:r>
            <w:r w:rsidRPr="00126A33">
              <w:rPr>
                <w:rFonts w:ascii="Arial" w:hAnsi="Arial" w:cs="Arial"/>
                <w:color w:val="333640"/>
                <w:spacing w:val="-13"/>
                <w:w w:val="110"/>
                <w:sz w:val="24"/>
                <w:szCs w:val="24"/>
              </w:rPr>
              <w:t xml:space="preserve"> </w:t>
            </w:r>
            <w:r w:rsidRPr="00126A33">
              <w:rPr>
                <w:rFonts w:ascii="Arial" w:hAnsi="Arial" w:cs="Arial"/>
                <w:color w:val="333640"/>
                <w:w w:val="110"/>
                <w:sz w:val="24"/>
                <w:szCs w:val="24"/>
              </w:rPr>
              <w:t>of</w:t>
            </w:r>
            <w:r w:rsidRPr="00126A33">
              <w:rPr>
                <w:rFonts w:ascii="Arial" w:hAnsi="Arial" w:cs="Arial"/>
                <w:color w:val="333640"/>
                <w:spacing w:val="-12"/>
                <w:w w:val="110"/>
                <w:sz w:val="24"/>
                <w:szCs w:val="24"/>
              </w:rPr>
              <w:t xml:space="preserve"> </w:t>
            </w:r>
            <w:r w:rsidRPr="00126A33">
              <w:rPr>
                <w:rFonts w:ascii="Arial" w:hAnsi="Arial" w:cs="Arial"/>
                <w:color w:val="333640"/>
                <w:w w:val="110"/>
                <w:sz w:val="24"/>
                <w:szCs w:val="24"/>
              </w:rPr>
              <w:t>perjury.</w:t>
            </w:r>
            <w:r w:rsidRPr="00126A33">
              <w:rPr>
                <w:rFonts w:ascii="Arial" w:hAnsi="Arial" w:cs="Arial"/>
                <w:color w:val="333640"/>
                <w:spacing w:val="-70"/>
                <w:w w:val="110"/>
                <w:sz w:val="24"/>
                <w:szCs w:val="24"/>
              </w:rPr>
              <w:t xml:space="preserve"> </w:t>
            </w:r>
            <w:r w:rsidRPr="00126A33">
              <w:rPr>
                <w:rFonts w:ascii="Arial" w:hAnsi="Arial" w:cs="Arial"/>
                <w:color w:val="333640"/>
                <w:w w:val="110"/>
                <w:sz w:val="24"/>
                <w:szCs w:val="24"/>
              </w:rPr>
              <w:t>Cancellation charges should not be payable when the original order was</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t>barred by statute, or where an appropriate objection was issued and</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t>ultimately</w:t>
            </w:r>
            <w:r w:rsidRPr="00126A33">
              <w:rPr>
                <w:rFonts w:ascii="Arial" w:hAnsi="Arial" w:cs="Arial"/>
                <w:color w:val="333640"/>
                <w:spacing w:val="-15"/>
                <w:w w:val="110"/>
                <w:sz w:val="24"/>
                <w:szCs w:val="24"/>
              </w:rPr>
              <w:t xml:space="preserve"> </w:t>
            </w:r>
            <w:r w:rsidRPr="00126A33">
              <w:rPr>
                <w:rFonts w:ascii="Arial" w:hAnsi="Arial" w:cs="Arial"/>
                <w:color w:val="333640"/>
                <w:w w:val="110"/>
                <w:sz w:val="24"/>
                <w:szCs w:val="24"/>
              </w:rPr>
              <w:t>upheld.</w:t>
            </w:r>
          </w:p>
          <w:p w14:paraId="12F38623" w14:textId="77777777" w:rsidR="00D069ED" w:rsidRPr="00126A33" w:rsidRDefault="00D069ED" w:rsidP="00D069ED">
            <w:pPr>
              <w:pStyle w:val="ListParagraph"/>
              <w:widowControl w:val="0"/>
              <w:numPr>
                <w:ilvl w:val="2"/>
                <w:numId w:val="23"/>
              </w:numPr>
              <w:tabs>
                <w:tab w:val="left" w:pos="2279"/>
                <w:tab w:val="left" w:pos="2280"/>
              </w:tabs>
              <w:autoSpaceDE w:val="0"/>
              <w:autoSpaceDN w:val="0"/>
              <w:ind w:left="0"/>
              <w:contextualSpacing w:val="0"/>
              <w:rPr>
                <w:rFonts w:ascii="Arial" w:hAnsi="Arial" w:cs="Arial"/>
                <w:sz w:val="24"/>
                <w:szCs w:val="24"/>
              </w:rPr>
            </w:pPr>
          </w:p>
          <w:p w14:paraId="31789556" w14:textId="77777777" w:rsidR="00D069ED" w:rsidRPr="00126A33" w:rsidRDefault="00D069ED" w:rsidP="00D069ED">
            <w:pPr>
              <w:pStyle w:val="ListParagraph"/>
              <w:widowControl w:val="0"/>
              <w:numPr>
                <w:ilvl w:val="2"/>
                <w:numId w:val="23"/>
              </w:numPr>
              <w:tabs>
                <w:tab w:val="left" w:pos="2279"/>
                <w:tab w:val="left" w:pos="2281"/>
              </w:tabs>
              <w:autoSpaceDE w:val="0"/>
              <w:autoSpaceDN w:val="0"/>
              <w:ind w:left="0"/>
              <w:contextualSpacing w:val="0"/>
              <w:rPr>
                <w:rFonts w:ascii="Arial" w:hAnsi="Arial" w:cs="Arial"/>
                <w:sz w:val="24"/>
                <w:szCs w:val="24"/>
              </w:rPr>
            </w:pPr>
            <w:r w:rsidRPr="00126A33">
              <w:rPr>
                <w:rFonts w:ascii="Arial" w:hAnsi="Arial" w:cs="Arial"/>
                <w:color w:val="333640"/>
                <w:w w:val="110"/>
                <w:sz w:val="24"/>
                <w:szCs w:val="24"/>
              </w:rPr>
              <w:t>Additional copies have also been an area of concern. The current CCR</w:t>
            </w:r>
            <w:r w:rsidRPr="00126A33">
              <w:rPr>
                <w:rFonts w:ascii="Arial" w:hAnsi="Arial" w:cs="Arial"/>
                <w:color w:val="333640"/>
                <w:spacing w:val="1"/>
                <w:w w:val="110"/>
                <w:sz w:val="24"/>
                <w:szCs w:val="24"/>
              </w:rPr>
              <w:t xml:space="preserve"> </w:t>
            </w:r>
            <w:r w:rsidRPr="00126A33">
              <w:rPr>
                <w:rFonts w:ascii="Arial" w:hAnsi="Arial" w:cs="Arial"/>
                <w:color w:val="333640"/>
                <w:w w:val="105"/>
                <w:sz w:val="24"/>
                <w:szCs w:val="24"/>
              </w:rPr>
              <w:t>9983(f)</w:t>
            </w:r>
            <w:r w:rsidRPr="00126A33">
              <w:rPr>
                <w:rFonts w:ascii="Arial" w:hAnsi="Arial" w:cs="Arial"/>
                <w:color w:val="333640"/>
                <w:spacing w:val="17"/>
                <w:w w:val="105"/>
                <w:sz w:val="24"/>
                <w:szCs w:val="24"/>
              </w:rPr>
              <w:t xml:space="preserve"> </w:t>
            </w:r>
            <w:r w:rsidRPr="00126A33">
              <w:rPr>
                <w:rFonts w:ascii="Arial" w:hAnsi="Arial" w:cs="Arial"/>
                <w:color w:val="333640"/>
                <w:w w:val="105"/>
                <w:sz w:val="24"/>
                <w:szCs w:val="24"/>
              </w:rPr>
              <w:t>allows</w:t>
            </w:r>
            <w:r w:rsidRPr="00126A33">
              <w:rPr>
                <w:rFonts w:ascii="Arial" w:hAnsi="Arial" w:cs="Arial"/>
                <w:color w:val="333640"/>
                <w:spacing w:val="18"/>
                <w:w w:val="105"/>
                <w:sz w:val="24"/>
                <w:szCs w:val="24"/>
              </w:rPr>
              <w:t xml:space="preserve"> </w:t>
            </w:r>
            <w:r w:rsidRPr="00126A33">
              <w:rPr>
                <w:rFonts w:ascii="Arial" w:hAnsi="Arial" w:cs="Arial"/>
                <w:color w:val="333640"/>
                <w:w w:val="105"/>
                <w:sz w:val="24"/>
                <w:szCs w:val="24"/>
              </w:rPr>
              <w:t>injured</w:t>
            </w:r>
            <w:r w:rsidRPr="00126A33">
              <w:rPr>
                <w:rFonts w:ascii="Arial" w:hAnsi="Arial" w:cs="Arial"/>
                <w:color w:val="333640"/>
                <w:spacing w:val="18"/>
                <w:w w:val="105"/>
                <w:sz w:val="24"/>
                <w:szCs w:val="24"/>
              </w:rPr>
              <w:t xml:space="preserve"> </w:t>
            </w:r>
            <w:r w:rsidRPr="00126A33">
              <w:rPr>
                <w:rFonts w:ascii="Arial" w:hAnsi="Arial" w:cs="Arial"/>
                <w:color w:val="333640"/>
                <w:w w:val="105"/>
                <w:sz w:val="24"/>
                <w:szCs w:val="24"/>
              </w:rPr>
              <w:t>workers</w:t>
            </w:r>
            <w:r w:rsidRPr="00126A33">
              <w:rPr>
                <w:rFonts w:ascii="Arial" w:hAnsi="Arial" w:cs="Arial"/>
                <w:color w:val="333640"/>
                <w:spacing w:val="18"/>
                <w:w w:val="105"/>
                <w:sz w:val="24"/>
                <w:szCs w:val="24"/>
              </w:rPr>
              <w:t xml:space="preserve"> </w:t>
            </w:r>
            <w:r w:rsidRPr="00126A33">
              <w:rPr>
                <w:rFonts w:ascii="Arial" w:hAnsi="Arial" w:cs="Arial"/>
                <w:color w:val="333640"/>
                <w:w w:val="105"/>
                <w:sz w:val="24"/>
                <w:szCs w:val="24"/>
              </w:rPr>
              <w:t>to</w:t>
            </w:r>
            <w:r w:rsidRPr="00126A33">
              <w:rPr>
                <w:rFonts w:ascii="Arial" w:hAnsi="Arial" w:cs="Arial"/>
                <w:color w:val="333640"/>
                <w:spacing w:val="18"/>
                <w:w w:val="105"/>
                <w:sz w:val="24"/>
                <w:szCs w:val="24"/>
              </w:rPr>
              <w:t xml:space="preserve"> </w:t>
            </w:r>
            <w:r w:rsidRPr="00126A33">
              <w:rPr>
                <w:rFonts w:ascii="Arial" w:hAnsi="Arial" w:cs="Arial"/>
                <w:color w:val="333640"/>
                <w:w w:val="105"/>
                <w:sz w:val="24"/>
                <w:szCs w:val="24"/>
              </w:rPr>
              <w:t>request</w:t>
            </w:r>
            <w:r w:rsidRPr="00126A33">
              <w:rPr>
                <w:rFonts w:ascii="Arial" w:hAnsi="Arial" w:cs="Arial"/>
                <w:color w:val="333640"/>
                <w:spacing w:val="18"/>
                <w:w w:val="105"/>
                <w:sz w:val="24"/>
                <w:szCs w:val="24"/>
              </w:rPr>
              <w:t xml:space="preserve"> </w:t>
            </w:r>
            <w:r w:rsidRPr="00126A33">
              <w:rPr>
                <w:rFonts w:ascii="Arial" w:hAnsi="Arial" w:cs="Arial"/>
                <w:color w:val="333640"/>
                <w:w w:val="105"/>
                <w:sz w:val="24"/>
                <w:szCs w:val="24"/>
              </w:rPr>
              <w:t>additional</w:t>
            </w:r>
            <w:r w:rsidRPr="00126A33">
              <w:rPr>
                <w:rFonts w:ascii="Arial" w:hAnsi="Arial" w:cs="Arial"/>
                <w:color w:val="333640"/>
                <w:spacing w:val="18"/>
                <w:w w:val="105"/>
                <w:sz w:val="24"/>
                <w:szCs w:val="24"/>
              </w:rPr>
              <w:t xml:space="preserve"> </w:t>
            </w:r>
            <w:r w:rsidRPr="00126A33">
              <w:rPr>
                <w:rFonts w:ascii="Arial" w:hAnsi="Arial" w:cs="Arial"/>
                <w:color w:val="333640"/>
                <w:w w:val="105"/>
                <w:sz w:val="24"/>
                <w:szCs w:val="24"/>
              </w:rPr>
              <w:t>electronic</w:t>
            </w:r>
            <w:r w:rsidRPr="00126A33">
              <w:rPr>
                <w:rFonts w:ascii="Arial" w:hAnsi="Arial" w:cs="Arial"/>
                <w:color w:val="333640"/>
                <w:spacing w:val="18"/>
                <w:w w:val="105"/>
                <w:sz w:val="24"/>
                <w:szCs w:val="24"/>
              </w:rPr>
              <w:t xml:space="preserve"> </w:t>
            </w:r>
            <w:r w:rsidRPr="00126A33">
              <w:rPr>
                <w:rFonts w:ascii="Arial" w:hAnsi="Arial" w:cs="Arial"/>
                <w:color w:val="333640"/>
                <w:w w:val="105"/>
                <w:sz w:val="24"/>
                <w:szCs w:val="24"/>
              </w:rPr>
              <w:t>copies</w:t>
            </w:r>
            <w:r w:rsidRPr="00126A33">
              <w:rPr>
                <w:rFonts w:ascii="Arial" w:hAnsi="Arial" w:cs="Arial"/>
                <w:color w:val="333640"/>
                <w:spacing w:val="18"/>
                <w:w w:val="105"/>
                <w:sz w:val="24"/>
                <w:szCs w:val="24"/>
              </w:rPr>
              <w:t xml:space="preserve"> </w:t>
            </w:r>
            <w:r w:rsidRPr="00126A33">
              <w:rPr>
                <w:rFonts w:ascii="Arial" w:hAnsi="Arial" w:cs="Arial"/>
                <w:color w:val="333640"/>
                <w:w w:val="105"/>
                <w:sz w:val="24"/>
                <w:szCs w:val="24"/>
              </w:rPr>
              <w:t>for</w:t>
            </w:r>
          </w:p>
          <w:p w14:paraId="7A05C50D" w14:textId="18AE0B7E" w:rsidR="00D069ED" w:rsidRDefault="00D069ED" w:rsidP="00D069ED">
            <w:pPr>
              <w:pStyle w:val="BodyText"/>
              <w:spacing w:after="0"/>
              <w:rPr>
                <w:rFonts w:ascii="Arial" w:hAnsi="Arial" w:cs="Arial"/>
                <w:color w:val="333640"/>
                <w:w w:val="110"/>
                <w:sz w:val="24"/>
                <w:szCs w:val="24"/>
              </w:rPr>
            </w:pPr>
            <w:r w:rsidRPr="00126A33">
              <w:rPr>
                <w:rFonts w:ascii="Arial" w:hAnsi="Arial" w:cs="Arial"/>
                <w:color w:val="333640"/>
                <w:w w:val="105"/>
                <w:sz w:val="24"/>
                <w:szCs w:val="24"/>
              </w:rPr>
              <w:t>$5.00</w:t>
            </w:r>
            <w:r w:rsidRPr="00126A33">
              <w:rPr>
                <w:rFonts w:ascii="Arial" w:hAnsi="Arial" w:cs="Arial"/>
                <w:color w:val="333640"/>
                <w:spacing w:val="7"/>
                <w:w w:val="105"/>
                <w:sz w:val="24"/>
                <w:szCs w:val="24"/>
              </w:rPr>
              <w:t xml:space="preserve"> </w:t>
            </w:r>
            <w:r w:rsidRPr="00126A33">
              <w:rPr>
                <w:rFonts w:ascii="Arial" w:hAnsi="Arial" w:cs="Arial"/>
                <w:color w:val="333640"/>
                <w:w w:val="105"/>
                <w:sz w:val="24"/>
                <w:szCs w:val="24"/>
              </w:rPr>
              <w:t>if</w:t>
            </w:r>
            <w:r w:rsidRPr="00126A33">
              <w:rPr>
                <w:rFonts w:ascii="Arial" w:hAnsi="Arial" w:cs="Arial"/>
                <w:color w:val="333640"/>
                <w:spacing w:val="7"/>
                <w:w w:val="105"/>
                <w:sz w:val="24"/>
                <w:szCs w:val="24"/>
              </w:rPr>
              <w:t xml:space="preserve"> </w:t>
            </w:r>
            <w:r w:rsidRPr="00126A33">
              <w:rPr>
                <w:rFonts w:ascii="Arial" w:hAnsi="Arial" w:cs="Arial"/>
                <w:color w:val="333640"/>
                <w:w w:val="105"/>
                <w:sz w:val="24"/>
                <w:szCs w:val="24"/>
              </w:rPr>
              <w:t>ordered</w:t>
            </w:r>
            <w:r w:rsidRPr="00126A33">
              <w:rPr>
                <w:rFonts w:ascii="Arial" w:hAnsi="Arial" w:cs="Arial"/>
                <w:color w:val="333640"/>
                <w:spacing w:val="7"/>
                <w:w w:val="105"/>
                <w:sz w:val="24"/>
                <w:szCs w:val="24"/>
              </w:rPr>
              <w:t xml:space="preserve"> </w:t>
            </w:r>
            <w:r w:rsidRPr="00126A33">
              <w:rPr>
                <w:rFonts w:ascii="Arial" w:hAnsi="Arial" w:cs="Arial"/>
                <w:color w:val="333640"/>
                <w:w w:val="105"/>
                <w:sz w:val="24"/>
                <w:szCs w:val="24"/>
              </w:rPr>
              <w:t>within</w:t>
            </w:r>
            <w:r w:rsidRPr="00126A33">
              <w:rPr>
                <w:rFonts w:ascii="Arial" w:hAnsi="Arial" w:cs="Arial"/>
                <w:color w:val="333640"/>
                <w:spacing w:val="4"/>
                <w:w w:val="105"/>
                <w:sz w:val="24"/>
                <w:szCs w:val="24"/>
              </w:rPr>
              <w:t xml:space="preserve"> </w:t>
            </w:r>
            <w:r w:rsidRPr="00126A33">
              <w:rPr>
                <w:rFonts w:ascii="Arial" w:hAnsi="Arial" w:cs="Arial"/>
                <w:color w:val="333640"/>
                <w:w w:val="105"/>
                <w:sz w:val="24"/>
                <w:szCs w:val="24"/>
              </w:rPr>
              <w:t>30</w:t>
            </w:r>
            <w:r w:rsidRPr="00126A33">
              <w:rPr>
                <w:rFonts w:ascii="Arial" w:hAnsi="Arial" w:cs="Arial"/>
                <w:color w:val="333640"/>
                <w:spacing w:val="7"/>
                <w:w w:val="105"/>
                <w:sz w:val="24"/>
                <w:szCs w:val="24"/>
              </w:rPr>
              <w:t xml:space="preserve"> </w:t>
            </w:r>
            <w:r w:rsidRPr="00126A33">
              <w:rPr>
                <w:rFonts w:ascii="Arial" w:hAnsi="Arial" w:cs="Arial"/>
                <w:color w:val="333640"/>
                <w:w w:val="105"/>
                <w:sz w:val="24"/>
                <w:szCs w:val="24"/>
              </w:rPr>
              <w:t>days</w:t>
            </w:r>
            <w:r w:rsidRPr="00126A33">
              <w:rPr>
                <w:rFonts w:ascii="Arial" w:hAnsi="Arial" w:cs="Arial"/>
                <w:color w:val="333640"/>
                <w:spacing w:val="7"/>
                <w:w w:val="105"/>
                <w:sz w:val="24"/>
                <w:szCs w:val="24"/>
              </w:rPr>
              <w:t xml:space="preserve"> </w:t>
            </w:r>
            <w:r w:rsidRPr="00126A33">
              <w:rPr>
                <w:rFonts w:ascii="Arial" w:hAnsi="Arial" w:cs="Arial"/>
                <w:color w:val="333640"/>
                <w:w w:val="105"/>
                <w:sz w:val="24"/>
                <w:szCs w:val="24"/>
              </w:rPr>
              <w:t>of</w:t>
            </w:r>
            <w:r w:rsidRPr="00126A33">
              <w:rPr>
                <w:rFonts w:ascii="Arial" w:hAnsi="Arial" w:cs="Arial"/>
                <w:color w:val="333640"/>
                <w:spacing w:val="8"/>
                <w:w w:val="105"/>
                <w:sz w:val="24"/>
                <w:szCs w:val="24"/>
              </w:rPr>
              <w:t xml:space="preserve"> </w:t>
            </w:r>
            <w:r w:rsidRPr="00126A33">
              <w:rPr>
                <w:rFonts w:ascii="Arial" w:hAnsi="Arial" w:cs="Arial"/>
                <w:color w:val="333640"/>
                <w:w w:val="105"/>
                <w:sz w:val="24"/>
                <w:szCs w:val="24"/>
              </w:rPr>
              <w:t>the</w:t>
            </w:r>
            <w:r w:rsidRPr="00126A33">
              <w:rPr>
                <w:rFonts w:ascii="Arial" w:hAnsi="Arial" w:cs="Arial"/>
                <w:color w:val="333640"/>
                <w:spacing w:val="7"/>
                <w:w w:val="105"/>
                <w:sz w:val="24"/>
                <w:szCs w:val="24"/>
              </w:rPr>
              <w:t xml:space="preserve"> </w:t>
            </w:r>
            <w:r w:rsidRPr="00126A33">
              <w:rPr>
                <w:rFonts w:ascii="Arial" w:hAnsi="Arial" w:cs="Arial"/>
                <w:color w:val="333640"/>
                <w:w w:val="105"/>
                <w:sz w:val="24"/>
                <w:szCs w:val="24"/>
              </w:rPr>
              <w:t>subpoena,</w:t>
            </w:r>
            <w:r w:rsidRPr="00126A33">
              <w:rPr>
                <w:rFonts w:ascii="Arial" w:hAnsi="Arial" w:cs="Arial"/>
                <w:color w:val="333640"/>
                <w:spacing w:val="7"/>
                <w:w w:val="105"/>
                <w:sz w:val="24"/>
                <w:szCs w:val="24"/>
              </w:rPr>
              <w:t xml:space="preserve"> </w:t>
            </w:r>
            <w:r w:rsidRPr="00126A33">
              <w:rPr>
                <w:rFonts w:ascii="Arial" w:hAnsi="Arial" w:cs="Arial"/>
                <w:color w:val="333640"/>
                <w:w w:val="105"/>
                <w:sz w:val="24"/>
                <w:szCs w:val="24"/>
              </w:rPr>
              <w:t>or</w:t>
            </w:r>
            <w:r w:rsidRPr="00126A33">
              <w:rPr>
                <w:rFonts w:ascii="Arial" w:hAnsi="Arial" w:cs="Arial"/>
                <w:color w:val="333640"/>
                <w:spacing w:val="7"/>
                <w:w w:val="105"/>
                <w:sz w:val="24"/>
                <w:szCs w:val="24"/>
              </w:rPr>
              <w:t xml:space="preserve"> </w:t>
            </w:r>
            <w:r w:rsidRPr="00126A33">
              <w:rPr>
                <w:rFonts w:ascii="Arial" w:hAnsi="Arial" w:cs="Arial"/>
                <w:color w:val="333640"/>
                <w:w w:val="105"/>
                <w:sz w:val="24"/>
                <w:szCs w:val="24"/>
              </w:rPr>
              <w:t>$30.00</w:t>
            </w:r>
            <w:r w:rsidRPr="00126A33">
              <w:rPr>
                <w:rFonts w:ascii="Arial" w:hAnsi="Arial" w:cs="Arial"/>
                <w:color w:val="333640"/>
                <w:spacing w:val="7"/>
                <w:w w:val="105"/>
                <w:sz w:val="24"/>
                <w:szCs w:val="24"/>
              </w:rPr>
              <w:t xml:space="preserve"> </w:t>
            </w:r>
            <w:r w:rsidRPr="00126A33">
              <w:rPr>
                <w:rFonts w:ascii="Arial" w:hAnsi="Arial" w:cs="Arial"/>
                <w:color w:val="333640"/>
                <w:w w:val="105"/>
                <w:sz w:val="24"/>
                <w:szCs w:val="24"/>
              </w:rPr>
              <w:t>thereafter.</w:t>
            </w:r>
            <w:r w:rsidRPr="00126A33">
              <w:rPr>
                <w:rFonts w:ascii="Arial" w:hAnsi="Arial" w:cs="Arial"/>
                <w:color w:val="333640"/>
                <w:spacing w:val="7"/>
                <w:w w:val="105"/>
                <w:sz w:val="24"/>
                <w:szCs w:val="24"/>
              </w:rPr>
              <w:t xml:space="preserve"> </w:t>
            </w:r>
            <w:r>
              <w:rPr>
                <w:rFonts w:ascii="Arial" w:hAnsi="Arial" w:cs="Arial"/>
                <w:color w:val="333640"/>
                <w:w w:val="105"/>
                <w:sz w:val="24"/>
                <w:szCs w:val="24"/>
              </w:rPr>
              <w:t>Commenter has</w:t>
            </w:r>
            <w:r w:rsidRPr="00126A33">
              <w:rPr>
                <w:rFonts w:ascii="Arial" w:hAnsi="Arial" w:cs="Arial"/>
                <w:color w:val="333640"/>
                <w:w w:val="110"/>
                <w:sz w:val="24"/>
                <w:szCs w:val="24"/>
              </w:rPr>
              <w:t xml:space="preserve"> seen many examples of additional copies ordered just after the 30</w:t>
            </w:r>
            <w:proofErr w:type="spellStart"/>
            <w:r w:rsidRPr="00126A33">
              <w:rPr>
                <w:rFonts w:ascii="Arial" w:hAnsi="Arial" w:cs="Arial"/>
                <w:color w:val="333640"/>
                <w:w w:val="110"/>
                <w:position w:val="8"/>
                <w:sz w:val="24"/>
                <w:szCs w:val="24"/>
              </w:rPr>
              <w:t>th</w:t>
            </w:r>
            <w:proofErr w:type="spellEnd"/>
            <w:r w:rsidRPr="00126A33">
              <w:rPr>
                <w:rFonts w:ascii="Arial" w:hAnsi="Arial" w:cs="Arial"/>
                <w:color w:val="333640"/>
                <w:spacing w:val="-46"/>
                <w:w w:val="110"/>
                <w:position w:val="8"/>
                <w:sz w:val="24"/>
                <w:szCs w:val="24"/>
              </w:rPr>
              <w:t xml:space="preserve"> </w:t>
            </w:r>
            <w:r w:rsidRPr="00126A33">
              <w:rPr>
                <w:rFonts w:ascii="Arial" w:hAnsi="Arial" w:cs="Arial"/>
                <w:color w:val="333640"/>
                <w:w w:val="105"/>
                <w:sz w:val="24"/>
                <w:szCs w:val="24"/>
              </w:rPr>
              <w:t>day,</w:t>
            </w:r>
            <w:r w:rsidRPr="00126A33">
              <w:rPr>
                <w:rFonts w:ascii="Arial" w:hAnsi="Arial" w:cs="Arial"/>
                <w:color w:val="333640"/>
                <w:spacing w:val="9"/>
                <w:w w:val="105"/>
                <w:sz w:val="24"/>
                <w:szCs w:val="24"/>
              </w:rPr>
              <w:t xml:space="preserve"> </w:t>
            </w:r>
            <w:r w:rsidRPr="00126A33">
              <w:rPr>
                <w:rFonts w:ascii="Arial" w:hAnsi="Arial" w:cs="Arial"/>
                <w:color w:val="333640"/>
                <w:w w:val="105"/>
                <w:sz w:val="24"/>
                <w:szCs w:val="24"/>
              </w:rPr>
              <w:t>thereby</w:t>
            </w:r>
            <w:r w:rsidRPr="00126A33">
              <w:rPr>
                <w:rFonts w:ascii="Arial" w:hAnsi="Arial" w:cs="Arial"/>
                <w:color w:val="333640"/>
                <w:spacing w:val="9"/>
                <w:w w:val="105"/>
                <w:sz w:val="24"/>
                <w:szCs w:val="24"/>
              </w:rPr>
              <w:t xml:space="preserve"> </w:t>
            </w:r>
            <w:r w:rsidRPr="00126A33">
              <w:rPr>
                <w:rFonts w:ascii="Arial" w:hAnsi="Arial" w:cs="Arial"/>
                <w:color w:val="333640"/>
                <w:w w:val="105"/>
                <w:sz w:val="24"/>
                <w:szCs w:val="24"/>
              </w:rPr>
              <w:t>allowing</w:t>
            </w:r>
            <w:r w:rsidRPr="00126A33">
              <w:rPr>
                <w:rFonts w:ascii="Arial" w:hAnsi="Arial" w:cs="Arial"/>
                <w:color w:val="333640"/>
                <w:spacing w:val="9"/>
                <w:w w:val="105"/>
                <w:sz w:val="24"/>
                <w:szCs w:val="24"/>
              </w:rPr>
              <w:t xml:space="preserve"> </w:t>
            </w:r>
            <w:r w:rsidRPr="00126A33">
              <w:rPr>
                <w:rFonts w:ascii="Arial" w:hAnsi="Arial" w:cs="Arial"/>
                <w:color w:val="333640"/>
                <w:w w:val="105"/>
                <w:sz w:val="24"/>
                <w:szCs w:val="24"/>
              </w:rPr>
              <w:t>the</w:t>
            </w:r>
            <w:r w:rsidRPr="00126A33">
              <w:rPr>
                <w:rFonts w:ascii="Arial" w:hAnsi="Arial" w:cs="Arial"/>
                <w:color w:val="333640"/>
                <w:spacing w:val="10"/>
                <w:w w:val="105"/>
                <w:sz w:val="24"/>
                <w:szCs w:val="24"/>
              </w:rPr>
              <w:t xml:space="preserve"> </w:t>
            </w:r>
            <w:r w:rsidRPr="00126A33">
              <w:rPr>
                <w:rFonts w:ascii="Arial" w:hAnsi="Arial" w:cs="Arial"/>
                <w:color w:val="333640"/>
                <w:w w:val="105"/>
                <w:sz w:val="24"/>
                <w:szCs w:val="24"/>
              </w:rPr>
              <w:t>copy</w:t>
            </w:r>
            <w:r w:rsidRPr="00126A33">
              <w:rPr>
                <w:rFonts w:ascii="Arial" w:hAnsi="Arial" w:cs="Arial"/>
                <w:color w:val="333640"/>
                <w:spacing w:val="9"/>
                <w:w w:val="105"/>
                <w:sz w:val="24"/>
                <w:szCs w:val="24"/>
              </w:rPr>
              <w:t xml:space="preserve"> </w:t>
            </w:r>
            <w:r w:rsidRPr="00126A33">
              <w:rPr>
                <w:rFonts w:ascii="Arial" w:hAnsi="Arial" w:cs="Arial"/>
                <w:color w:val="333640"/>
                <w:w w:val="105"/>
                <w:sz w:val="24"/>
                <w:szCs w:val="24"/>
              </w:rPr>
              <w:t>service</w:t>
            </w:r>
            <w:r w:rsidRPr="00126A33">
              <w:rPr>
                <w:rFonts w:ascii="Arial" w:hAnsi="Arial" w:cs="Arial"/>
                <w:color w:val="333640"/>
                <w:spacing w:val="5"/>
                <w:w w:val="105"/>
                <w:sz w:val="24"/>
                <w:szCs w:val="24"/>
              </w:rPr>
              <w:t xml:space="preserve"> </w:t>
            </w:r>
            <w:r w:rsidRPr="00126A33">
              <w:rPr>
                <w:rFonts w:ascii="Arial" w:hAnsi="Arial" w:cs="Arial"/>
                <w:color w:val="333640"/>
                <w:w w:val="105"/>
                <w:sz w:val="24"/>
                <w:szCs w:val="24"/>
              </w:rPr>
              <w:t>to</w:t>
            </w:r>
            <w:r w:rsidRPr="00126A33">
              <w:rPr>
                <w:rFonts w:ascii="Arial" w:hAnsi="Arial" w:cs="Arial"/>
                <w:color w:val="333640"/>
                <w:spacing w:val="10"/>
                <w:w w:val="105"/>
                <w:sz w:val="24"/>
                <w:szCs w:val="24"/>
              </w:rPr>
              <w:t xml:space="preserve"> </w:t>
            </w:r>
            <w:r w:rsidRPr="00126A33">
              <w:rPr>
                <w:rFonts w:ascii="Arial" w:hAnsi="Arial" w:cs="Arial"/>
                <w:color w:val="333640"/>
                <w:w w:val="105"/>
                <w:sz w:val="24"/>
                <w:szCs w:val="24"/>
              </w:rPr>
              <w:t>charge</w:t>
            </w:r>
            <w:r w:rsidRPr="00126A33">
              <w:rPr>
                <w:rFonts w:ascii="Arial" w:hAnsi="Arial" w:cs="Arial"/>
                <w:color w:val="333640"/>
                <w:spacing w:val="9"/>
                <w:w w:val="105"/>
                <w:sz w:val="24"/>
                <w:szCs w:val="24"/>
              </w:rPr>
              <w:t xml:space="preserve"> </w:t>
            </w:r>
            <w:r w:rsidRPr="00126A33">
              <w:rPr>
                <w:rFonts w:ascii="Arial" w:hAnsi="Arial" w:cs="Arial"/>
                <w:color w:val="333640"/>
                <w:w w:val="105"/>
                <w:sz w:val="24"/>
                <w:szCs w:val="24"/>
              </w:rPr>
              <w:t>the</w:t>
            </w:r>
            <w:r w:rsidRPr="00126A33">
              <w:rPr>
                <w:rFonts w:ascii="Arial" w:hAnsi="Arial" w:cs="Arial"/>
                <w:color w:val="333640"/>
                <w:spacing w:val="9"/>
                <w:w w:val="105"/>
                <w:sz w:val="24"/>
                <w:szCs w:val="24"/>
              </w:rPr>
              <w:t xml:space="preserve"> </w:t>
            </w:r>
            <w:r w:rsidRPr="00126A33">
              <w:rPr>
                <w:rFonts w:ascii="Arial" w:hAnsi="Arial" w:cs="Arial"/>
                <w:color w:val="333640"/>
                <w:w w:val="105"/>
                <w:sz w:val="24"/>
                <w:szCs w:val="24"/>
              </w:rPr>
              <w:t>much</w:t>
            </w:r>
            <w:r w:rsidRPr="00126A33">
              <w:rPr>
                <w:rFonts w:ascii="Arial" w:hAnsi="Arial" w:cs="Arial"/>
                <w:color w:val="333640"/>
                <w:spacing w:val="9"/>
                <w:w w:val="105"/>
                <w:sz w:val="24"/>
                <w:szCs w:val="24"/>
              </w:rPr>
              <w:t xml:space="preserve"> </w:t>
            </w:r>
            <w:r w:rsidRPr="00126A33">
              <w:rPr>
                <w:rFonts w:ascii="Arial" w:hAnsi="Arial" w:cs="Arial"/>
                <w:color w:val="333640"/>
                <w:w w:val="105"/>
                <w:sz w:val="24"/>
                <w:szCs w:val="24"/>
              </w:rPr>
              <w:t>higher</w:t>
            </w:r>
            <w:r w:rsidRPr="00126A33">
              <w:rPr>
                <w:rFonts w:ascii="Arial" w:hAnsi="Arial" w:cs="Arial"/>
                <w:color w:val="333640"/>
                <w:spacing w:val="10"/>
                <w:w w:val="105"/>
                <w:sz w:val="24"/>
                <w:szCs w:val="24"/>
              </w:rPr>
              <w:t xml:space="preserve"> </w:t>
            </w:r>
            <w:r w:rsidRPr="00126A33">
              <w:rPr>
                <w:rFonts w:ascii="Arial" w:hAnsi="Arial" w:cs="Arial"/>
                <w:color w:val="333640"/>
                <w:w w:val="105"/>
                <w:sz w:val="24"/>
                <w:szCs w:val="24"/>
              </w:rPr>
              <w:t>rate.</w:t>
            </w:r>
            <w:r w:rsidRPr="00126A33">
              <w:rPr>
                <w:rFonts w:ascii="Arial" w:hAnsi="Arial" w:cs="Arial"/>
                <w:color w:val="333640"/>
                <w:spacing w:val="9"/>
                <w:w w:val="105"/>
                <w:sz w:val="24"/>
                <w:szCs w:val="24"/>
              </w:rPr>
              <w:t xml:space="preserve"> </w:t>
            </w:r>
            <w:r>
              <w:rPr>
                <w:rFonts w:ascii="Arial" w:hAnsi="Arial" w:cs="Arial"/>
                <w:color w:val="333640"/>
                <w:w w:val="105"/>
                <w:sz w:val="24"/>
                <w:szCs w:val="24"/>
              </w:rPr>
              <w:t>Commenter supports</w:t>
            </w:r>
            <w:r w:rsidRPr="00126A33">
              <w:rPr>
                <w:rFonts w:ascii="Arial" w:hAnsi="Arial" w:cs="Arial"/>
                <w:color w:val="333640"/>
                <w:w w:val="105"/>
                <w:sz w:val="24"/>
                <w:szCs w:val="24"/>
              </w:rPr>
              <w:t xml:space="preserve"> DWC’s</w:t>
            </w:r>
            <w:r w:rsidRPr="00126A33">
              <w:rPr>
                <w:rFonts w:ascii="Arial" w:hAnsi="Arial" w:cs="Arial"/>
                <w:color w:val="333640"/>
                <w:spacing w:val="1"/>
                <w:w w:val="105"/>
                <w:sz w:val="24"/>
                <w:szCs w:val="24"/>
              </w:rPr>
              <w:t xml:space="preserve"> </w:t>
            </w:r>
            <w:r w:rsidRPr="00126A33">
              <w:rPr>
                <w:rFonts w:ascii="Arial" w:hAnsi="Arial" w:cs="Arial"/>
                <w:color w:val="333640"/>
                <w:w w:val="105"/>
                <w:sz w:val="24"/>
                <w:szCs w:val="24"/>
              </w:rPr>
              <w:t>proposal</w:t>
            </w:r>
            <w:r w:rsidRPr="00126A33">
              <w:rPr>
                <w:rFonts w:ascii="Arial" w:hAnsi="Arial" w:cs="Arial"/>
                <w:color w:val="333640"/>
                <w:spacing w:val="1"/>
                <w:w w:val="105"/>
                <w:sz w:val="24"/>
                <w:szCs w:val="24"/>
              </w:rPr>
              <w:t xml:space="preserve"> </w:t>
            </w:r>
            <w:r w:rsidRPr="00126A33">
              <w:rPr>
                <w:rFonts w:ascii="Arial" w:hAnsi="Arial" w:cs="Arial"/>
                <w:color w:val="333640"/>
                <w:w w:val="105"/>
                <w:sz w:val="24"/>
                <w:szCs w:val="24"/>
              </w:rPr>
              <w:t>to</w:t>
            </w:r>
            <w:r w:rsidRPr="00126A33">
              <w:rPr>
                <w:rFonts w:ascii="Arial" w:hAnsi="Arial" w:cs="Arial"/>
                <w:color w:val="333640"/>
                <w:spacing w:val="1"/>
                <w:w w:val="105"/>
                <w:sz w:val="24"/>
                <w:szCs w:val="24"/>
              </w:rPr>
              <w:t xml:space="preserve"> </w:t>
            </w:r>
            <w:r w:rsidRPr="00126A33">
              <w:rPr>
                <w:rFonts w:ascii="Arial" w:hAnsi="Arial" w:cs="Arial"/>
                <w:color w:val="333640"/>
                <w:w w:val="105"/>
                <w:sz w:val="24"/>
                <w:szCs w:val="24"/>
              </w:rPr>
              <w:t>do</w:t>
            </w:r>
            <w:r w:rsidRPr="00126A33">
              <w:rPr>
                <w:rFonts w:ascii="Arial" w:hAnsi="Arial" w:cs="Arial"/>
                <w:color w:val="333640"/>
                <w:spacing w:val="1"/>
                <w:w w:val="105"/>
                <w:sz w:val="24"/>
                <w:szCs w:val="24"/>
              </w:rPr>
              <w:t xml:space="preserve"> </w:t>
            </w:r>
            <w:r w:rsidRPr="00126A33">
              <w:rPr>
                <w:rFonts w:ascii="Arial" w:hAnsi="Arial" w:cs="Arial"/>
                <w:color w:val="333640"/>
                <w:w w:val="105"/>
                <w:sz w:val="24"/>
                <w:szCs w:val="24"/>
              </w:rPr>
              <w:t>away</w:t>
            </w:r>
            <w:r w:rsidRPr="00126A33">
              <w:rPr>
                <w:rFonts w:ascii="Arial" w:hAnsi="Arial" w:cs="Arial"/>
                <w:color w:val="333640"/>
                <w:spacing w:val="1"/>
                <w:w w:val="105"/>
                <w:sz w:val="24"/>
                <w:szCs w:val="24"/>
              </w:rPr>
              <w:t xml:space="preserve"> </w:t>
            </w:r>
            <w:r w:rsidRPr="00126A33">
              <w:rPr>
                <w:rFonts w:ascii="Arial" w:hAnsi="Arial" w:cs="Arial"/>
                <w:color w:val="333640"/>
                <w:w w:val="105"/>
                <w:sz w:val="24"/>
                <w:szCs w:val="24"/>
              </w:rPr>
              <w:t>with</w:t>
            </w:r>
            <w:r w:rsidRPr="00126A33">
              <w:rPr>
                <w:rFonts w:ascii="Arial" w:hAnsi="Arial" w:cs="Arial"/>
                <w:color w:val="333640"/>
                <w:spacing w:val="1"/>
                <w:w w:val="105"/>
                <w:sz w:val="24"/>
                <w:szCs w:val="24"/>
              </w:rPr>
              <w:t xml:space="preserve"> </w:t>
            </w:r>
            <w:r w:rsidRPr="00126A33">
              <w:rPr>
                <w:rFonts w:ascii="Arial" w:hAnsi="Arial" w:cs="Arial"/>
                <w:color w:val="333640"/>
                <w:w w:val="105"/>
                <w:sz w:val="24"/>
                <w:szCs w:val="24"/>
              </w:rPr>
              <w:t>those</w:t>
            </w:r>
            <w:r w:rsidRPr="00126A33">
              <w:rPr>
                <w:rFonts w:ascii="Arial" w:hAnsi="Arial" w:cs="Arial"/>
                <w:color w:val="333640"/>
                <w:spacing w:val="1"/>
                <w:w w:val="105"/>
                <w:sz w:val="24"/>
                <w:szCs w:val="24"/>
              </w:rPr>
              <w:t xml:space="preserve"> </w:t>
            </w:r>
            <w:r w:rsidRPr="00126A33">
              <w:rPr>
                <w:rFonts w:ascii="Arial" w:hAnsi="Arial" w:cs="Arial"/>
                <w:color w:val="333640"/>
                <w:w w:val="105"/>
                <w:sz w:val="24"/>
                <w:szCs w:val="24"/>
              </w:rPr>
              <w:t>higher</w:t>
            </w:r>
            <w:r w:rsidRPr="00126A33">
              <w:rPr>
                <w:rFonts w:ascii="Arial" w:hAnsi="Arial" w:cs="Arial"/>
                <w:color w:val="333640"/>
                <w:spacing w:val="1"/>
                <w:w w:val="105"/>
                <w:sz w:val="24"/>
                <w:szCs w:val="24"/>
              </w:rPr>
              <w:t xml:space="preserve"> </w:t>
            </w:r>
            <w:r w:rsidRPr="00126A33">
              <w:rPr>
                <w:rFonts w:ascii="Arial" w:hAnsi="Arial" w:cs="Arial"/>
                <w:color w:val="333640"/>
                <w:w w:val="105"/>
                <w:sz w:val="24"/>
                <w:szCs w:val="24"/>
              </w:rPr>
              <w:t>rates</w:t>
            </w:r>
            <w:r w:rsidRPr="00126A33">
              <w:rPr>
                <w:rFonts w:ascii="Arial" w:hAnsi="Arial" w:cs="Arial"/>
                <w:color w:val="333640"/>
                <w:spacing w:val="1"/>
                <w:w w:val="105"/>
                <w:sz w:val="24"/>
                <w:szCs w:val="24"/>
              </w:rPr>
              <w:t xml:space="preserve"> </w:t>
            </w:r>
            <w:r w:rsidRPr="00126A33">
              <w:rPr>
                <w:rFonts w:ascii="Arial" w:hAnsi="Arial" w:cs="Arial"/>
                <w:color w:val="333640"/>
                <w:w w:val="105"/>
                <w:sz w:val="24"/>
                <w:szCs w:val="24"/>
              </w:rPr>
              <w:t>for</w:t>
            </w:r>
            <w:r w:rsidRPr="00126A33">
              <w:rPr>
                <w:rFonts w:ascii="Arial" w:hAnsi="Arial" w:cs="Arial"/>
                <w:color w:val="333640"/>
                <w:spacing w:val="1"/>
                <w:w w:val="105"/>
                <w:sz w:val="24"/>
                <w:szCs w:val="24"/>
              </w:rPr>
              <w:t xml:space="preserve"> </w:t>
            </w:r>
            <w:r w:rsidRPr="00126A33">
              <w:rPr>
                <w:rFonts w:ascii="Arial" w:hAnsi="Arial" w:cs="Arial"/>
                <w:color w:val="333640"/>
                <w:w w:val="105"/>
                <w:sz w:val="24"/>
                <w:szCs w:val="24"/>
              </w:rPr>
              <w:t>dates</w:t>
            </w:r>
            <w:r w:rsidRPr="00126A33">
              <w:rPr>
                <w:rFonts w:ascii="Arial" w:hAnsi="Arial" w:cs="Arial"/>
                <w:color w:val="333640"/>
                <w:spacing w:val="1"/>
                <w:w w:val="105"/>
                <w:sz w:val="24"/>
                <w:szCs w:val="24"/>
              </w:rPr>
              <w:t xml:space="preserve"> </w:t>
            </w:r>
            <w:r w:rsidRPr="00126A33">
              <w:rPr>
                <w:rFonts w:ascii="Arial" w:hAnsi="Arial" w:cs="Arial"/>
                <w:color w:val="333640"/>
                <w:w w:val="105"/>
                <w:sz w:val="24"/>
                <w:szCs w:val="24"/>
              </w:rPr>
              <w:t>of</w:t>
            </w:r>
            <w:r w:rsidRPr="00126A33">
              <w:rPr>
                <w:rFonts w:ascii="Arial" w:hAnsi="Arial" w:cs="Arial"/>
                <w:color w:val="333640"/>
                <w:spacing w:val="1"/>
                <w:w w:val="105"/>
                <w:sz w:val="24"/>
                <w:szCs w:val="24"/>
              </w:rPr>
              <w:t xml:space="preserve"> </w:t>
            </w:r>
            <w:r w:rsidRPr="00126A33">
              <w:rPr>
                <w:rFonts w:ascii="Arial" w:hAnsi="Arial" w:cs="Arial"/>
                <w:color w:val="333640"/>
                <w:w w:val="110"/>
                <w:sz w:val="24"/>
                <w:szCs w:val="24"/>
              </w:rPr>
              <w:t xml:space="preserve">service on or after January 1, 2022. However, </w:t>
            </w:r>
            <w:r>
              <w:rPr>
                <w:rFonts w:ascii="Arial" w:hAnsi="Arial" w:cs="Arial"/>
                <w:color w:val="333640"/>
                <w:w w:val="110"/>
                <w:sz w:val="24"/>
                <w:szCs w:val="24"/>
              </w:rPr>
              <w:t>he</w:t>
            </w:r>
            <w:r w:rsidRPr="00126A33">
              <w:rPr>
                <w:rFonts w:ascii="Arial" w:hAnsi="Arial" w:cs="Arial"/>
                <w:color w:val="333640"/>
                <w:w w:val="110"/>
                <w:sz w:val="24"/>
                <w:szCs w:val="24"/>
              </w:rPr>
              <w:t xml:space="preserve"> recommend</w:t>
            </w:r>
            <w:r>
              <w:rPr>
                <w:rFonts w:ascii="Arial" w:hAnsi="Arial" w:cs="Arial"/>
                <w:color w:val="333640"/>
                <w:w w:val="110"/>
                <w:sz w:val="24"/>
                <w:szCs w:val="24"/>
              </w:rPr>
              <w:t>s</w:t>
            </w:r>
            <w:r w:rsidRPr="00126A33">
              <w:rPr>
                <w:rFonts w:ascii="Arial" w:hAnsi="Arial" w:cs="Arial"/>
                <w:color w:val="333640"/>
                <w:w w:val="110"/>
                <w:sz w:val="24"/>
                <w:szCs w:val="24"/>
              </w:rPr>
              <w:t xml:space="preserve"> taking </w:t>
            </w:r>
            <w:r w:rsidRPr="00126A33">
              <w:rPr>
                <w:rFonts w:ascii="Arial" w:hAnsi="Arial" w:cs="Arial"/>
                <w:color w:val="333640"/>
                <w:w w:val="110"/>
                <w:sz w:val="24"/>
                <w:szCs w:val="24"/>
              </w:rPr>
              <w:lastRenderedPageBreak/>
              <w:t>it a</w:t>
            </w:r>
            <w:r w:rsidRPr="00126A33">
              <w:rPr>
                <w:rFonts w:ascii="Arial" w:hAnsi="Arial" w:cs="Arial"/>
                <w:color w:val="333640"/>
                <w:spacing w:val="-71"/>
                <w:w w:val="110"/>
                <w:sz w:val="24"/>
                <w:szCs w:val="24"/>
              </w:rPr>
              <w:t xml:space="preserve"> </w:t>
            </w:r>
            <w:r w:rsidRPr="00126A33">
              <w:rPr>
                <w:rFonts w:ascii="Arial" w:hAnsi="Arial" w:cs="Arial"/>
                <w:color w:val="333640"/>
                <w:w w:val="110"/>
                <w:sz w:val="24"/>
                <w:szCs w:val="24"/>
              </w:rPr>
              <w:t>step further and making additional sets of electronic records non-</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t>reimbursable, since the actual cost of copying electronic records applies</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t>only to the first set; additional sets can easily be made at little or no</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t>additional</w:t>
            </w:r>
            <w:r w:rsidRPr="00126A33">
              <w:rPr>
                <w:rFonts w:ascii="Arial" w:hAnsi="Arial" w:cs="Arial"/>
                <w:color w:val="333640"/>
                <w:spacing w:val="-15"/>
                <w:w w:val="110"/>
                <w:sz w:val="24"/>
                <w:szCs w:val="24"/>
              </w:rPr>
              <w:t xml:space="preserve"> </w:t>
            </w:r>
            <w:r w:rsidRPr="00126A33">
              <w:rPr>
                <w:rFonts w:ascii="Arial" w:hAnsi="Arial" w:cs="Arial"/>
                <w:color w:val="333640"/>
                <w:w w:val="110"/>
                <w:sz w:val="24"/>
                <w:szCs w:val="24"/>
              </w:rPr>
              <w:t>cost.</w:t>
            </w:r>
          </w:p>
          <w:p w14:paraId="67FB9466" w14:textId="77777777" w:rsidR="00D069ED" w:rsidRPr="00126A33" w:rsidRDefault="00D069ED" w:rsidP="00D069ED">
            <w:pPr>
              <w:pStyle w:val="BodyText"/>
              <w:spacing w:after="0"/>
              <w:rPr>
                <w:rFonts w:ascii="Arial" w:hAnsi="Arial" w:cs="Arial"/>
                <w:sz w:val="24"/>
                <w:szCs w:val="24"/>
              </w:rPr>
            </w:pPr>
          </w:p>
          <w:p w14:paraId="4A65887F" w14:textId="5FEF60A4" w:rsidR="00D069ED" w:rsidRPr="00126A33" w:rsidRDefault="00D069ED" w:rsidP="00D069ED">
            <w:pPr>
              <w:pStyle w:val="ListParagraph"/>
              <w:widowControl w:val="0"/>
              <w:numPr>
                <w:ilvl w:val="2"/>
                <w:numId w:val="23"/>
              </w:numPr>
              <w:tabs>
                <w:tab w:val="left" w:pos="2279"/>
                <w:tab w:val="left" w:pos="2280"/>
              </w:tabs>
              <w:autoSpaceDE w:val="0"/>
              <w:autoSpaceDN w:val="0"/>
              <w:ind w:left="0"/>
              <w:contextualSpacing w:val="0"/>
              <w:rPr>
                <w:rFonts w:ascii="Arial" w:hAnsi="Arial" w:cs="Arial"/>
                <w:sz w:val="24"/>
                <w:szCs w:val="24"/>
              </w:rPr>
            </w:pPr>
            <w:r>
              <w:rPr>
                <w:rFonts w:ascii="Arial" w:hAnsi="Arial" w:cs="Arial"/>
                <w:color w:val="333640"/>
                <w:w w:val="110"/>
                <w:sz w:val="24"/>
                <w:szCs w:val="24"/>
              </w:rPr>
              <w:t>Commenter</w:t>
            </w:r>
            <w:r w:rsidRPr="00126A33">
              <w:rPr>
                <w:rFonts w:ascii="Arial" w:hAnsi="Arial" w:cs="Arial"/>
                <w:color w:val="333640"/>
                <w:w w:val="110"/>
                <w:sz w:val="24"/>
                <w:szCs w:val="24"/>
              </w:rPr>
              <w:t xml:space="preserve"> recommend</w:t>
            </w:r>
            <w:r>
              <w:rPr>
                <w:rFonts w:ascii="Arial" w:hAnsi="Arial" w:cs="Arial"/>
                <w:color w:val="333640"/>
                <w:w w:val="110"/>
                <w:sz w:val="24"/>
                <w:szCs w:val="24"/>
              </w:rPr>
              <w:t>s</w:t>
            </w:r>
            <w:r w:rsidRPr="00126A33">
              <w:rPr>
                <w:rFonts w:ascii="Arial" w:hAnsi="Arial" w:cs="Arial"/>
                <w:color w:val="333640"/>
                <w:w w:val="110"/>
                <w:sz w:val="24"/>
                <w:szCs w:val="24"/>
              </w:rPr>
              <w:t xml:space="preserve"> adding language to CCR 9984(c</w:t>
            </w:r>
            <w:proofErr w:type="gramStart"/>
            <w:r w:rsidRPr="00126A33">
              <w:rPr>
                <w:rFonts w:ascii="Arial" w:hAnsi="Arial" w:cs="Arial"/>
                <w:color w:val="333640"/>
                <w:w w:val="110"/>
                <w:sz w:val="24"/>
                <w:szCs w:val="24"/>
              </w:rPr>
              <w:t>)(</w:t>
            </w:r>
            <w:proofErr w:type="gramEnd"/>
            <w:r w:rsidRPr="00126A33">
              <w:rPr>
                <w:rFonts w:ascii="Arial" w:hAnsi="Arial" w:cs="Arial"/>
                <w:color w:val="333640"/>
                <w:w w:val="110"/>
                <w:sz w:val="24"/>
                <w:szCs w:val="24"/>
              </w:rPr>
              <w:t>1) to require</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t xml:space="preserve">specific justifications for paper copies over 500 pages. </w:t>
            </w:r>
            <w:r>
              <w:rPr>
                <w:rFonts w:ascii="Arial" w:hAnsi="Arial" w:cs="Arial"/>
                <w:color w:val="333640"/>
                <w:w w:val="110"/>
                <w:sz w:val="24"/>
                <w:szCs w:val="24"/>
              </w:rPr>
              <w:t xml:space="preserve">Commenter opines that the now </w:t>
            </w:r>
            <w:r w:rsidRPr="00126A33">
              <w:rPr>
                <w:rFonts w:ascii="Arial" w:hAnsi="Arial" w:cs="Arial"/>
                <w:color w:val="333640"/>
                <w:w w:val="110"/>
                <w:sz w:val="24"/>
                <w:szCs w:val="24"/>
              </w:rPr>
              <w:t>widespread</w:t>
            </w:r>
            <w:r w:rsidRPr="00126A33">
              <w:rPr>
                <w:rFonts w:ascii="Arial" w:hAnsi="Arial" w:cs="Arial"/>
                <w:color w:val="333640"/>
                <w:spacing w:val="-4"/>
                <w:w w:val="110"/>
                <w:sz w:val="24"/>
                <w:szCs w:val="24"/>
              </w:rPr>
              <w:t xml:space="preserve"> </w:t>
            </w:r>
            <w:r w:rsidRPr="00126A33">
              <w:rPr>
                <w:rFonts w:ascii="Arial" w:hAnsi="Arial" w:cs="Arial"/>
                <w:color w:val="333640"/>
                <w:w w:val="110"/>
                <w:sz w:val="24"/>
                <w:szCs w:val="24"/>
              </w:rPr>
              <w:t>use</w:t>
            </w:r>
            <w:r w:rsidRPr="00126A33">
              <w:rPr>
                <w:rFonts w:ascii="Arial" w:hAnsi="Arial" w:cs="Arial"/>
                <w:color w:val="333640"/>
                <w:spacing w:val="-4"/>
                <w:w w:val="110"/>
                <w:sz w:val="24"/>
                <w:szCs w:val="24"/>
              </w:rPr>
              <w:t xml:space="preserve"> </w:t>
            </w:r>
            <w:r w:rsidRPr="00126A33">
              <w:rPr>
                <w:rFonts w:ascii="Arial" w:hAnsi="Arial" w:cs="Arial"/>
                <w:color w:val="333640"/>
                <w:w w:val="110"/>
                <w:sz w:val="24"/>
                <w:szCs w:val="24"/>
              </w:rPr>
              <w:t>of</w:t>
            </w:r>
            <w:r w:rsidRPr="00126A33">
              <w:rPr>
                <w:rFonts w:ascii="Arial" w:hAnsi="Arial" w:cs="Arial"/>
                <w:color w:val="333640"/>
                <w:spacing w:val="-4"/>
                <w:w w:val="110"/>
                <w:sz w:val="24"/>
                <w:szCs w:val="24"/>
              </w:rPr>
              <w:t xml:space="preserve"> </w:t>
            </w:r>
            <w:r w:rsidRPr="00126A33">
              <w:rPr>
                <w:rFonts w:ascii="Arial" w:hAnsi="Arial" w:cs="Arial"/>
                <w:color w:val="333640"/>
                <w:w w:val="110"/>
                <w:sz w:val="24"/>
                <w:szCs w:val="24"/>
              </w:rPr>
              <w:t>electronic</w:t>
            </w:r>
            <w:r w:rsidRPr="00126A33">
              <w:rPr>
                <w:rFonts w:ascii="Arial" w:hAnsi="Arial" w:cs="Arial"/>
                <w:color w:val="333640"/>
                <w:spacing w:val="-4"/>
                <w:w w:val="110"/>
                <w:sz w:val="24"/>
                <w:szCs w:val="24"/>
              </w:rPr>
              <w:t xml:space="preserve"> </w:t>
            </w:r>
            <w:r w:rsidRPr="00126A33">
              <w:rPr>
                <w:rFonts w:ascii="Arial" w:hAnsi="Arial" w:cs="Arial"/>
                <w:color w:val="333640"/>
                <w:w w:val="110"/>
                <w:sz w:val="24"/>
                <w:szCs w:val="24"/>
              </w:rPr>
              <w:t>records</w:t>
            </w:r>
            <w:r w:rsidRPr="00126A33">
              <w:rPr>
                <w:rFonts w:ascii="Arial" w:hAnsi="Arial" w:cs="Arial"/>
                <w:color w:val="333640"/>
                <w:spacing w:val="-4"/>
                <w:w w:val="110"/>
                <w:sz w:val="24"/>
                <w:szCs w:val="24"/>
              </w:rPr>
              <w:t xml:space="preserve"> </w:t>
            </w:r>
            <w:r w:rsidRPr="00126A33">
              <w:rPr>
                <w:rFonts w:ascii="Arial" w:hAnsi="Arial" w:cs="Arial"/>
                <w:color w:val="333640"/>
                <w:w w:val="110"/>
                <w:sz w:val="24"/>
                <w:szCs w:val="24"/>
              </w:rPr>
              <w:t>has</w:t>
            </w:r>
            <w:r w:rsidRPr="00126A33">
              <w:rPr>
                <w:rFonts w:ascii="Arial" w:hAnsi="Arial" w:cs="Arial"/>
                <w:color w:val="333640"/>
                <w:spacing w:val="-5"/>
                <w:w w:val="110"/>
                <w:sz w:val="24"/>
                <w:szCs w:val="24"/>
              </w:rPr>
              <w:t xml:space="preserve"> </w:t>
            </w:r>
            <w:r w:rsidRPr="00126A33">
              <w:rPr>
                <w:rFonts w:ascii="Arial" w:hAnsi="Arial" w:cs="Arial"/>
                <w:color w:val="333640"/>
                <w:w w:val="110"/>
                <w:sz w:val="24"/>
                <w:szCs w:val="24"/>
              </w:rPr>
              <w:t>significantly</w:t>
            </w:r>
            <w:r w:rsidRPr="00126A33">
              <w:rPr>
                <w:rFonts w:ascii="Arial" w:hAnsi="Arial" w:cs="Arial"/>
                <w:color w:val="333640"/>
                <w:spacing w:val="-4"/>
                <w:w w:val="110"/>
                <w:sz w:val="24"/>
                <w:szCs w:val="24"/>
              </w:rPr>
              <w:t xml:space="preserve"> </w:t>
            </w:r>
            <w:r w:rsidRPr="00126A33">
              <w:rPr>
                <w:rFonts w:ascii="Arial" w:hAnsi="Arial" w:cs="Arial"/>
                <w:color w:val="333640"/>
                <w:w w:val="110"/>
                <w:sz w:val="24"/>
                <w:szCs w:val="24"/>
              </w:rPr>
              <w:t>reduced</w:t>
            </w:r>
            <w:r w:rsidRPr="00126A33">
              <w:rPr>
                <w:rFonts w:ascii="Arial" w:hAnsi="Arial" w:cs="Arial"/>
                <w:color w:val="333640"/>
                <w:spacing w:val="-3"/>
                <w:w w:val="110"/>
                <w:sz w:val="24"/>
                <w:szCs w:val="24"/>
              </w:rPr>
              <w:t xml:space="preserve"> </w:t>
            </w:r>
            <w:r w:rsidRPr="00126A33">
              <w:rPr>
                <w:rFonts w:ascii="Arial" w:hAnsi="Arial" w:cs="Arial"/>
                <w:color w:val="333640"/>
                <w:w w:val="110"/>
                <w:sz w:val="24"/>
                <w:szCs w:val="24"/>
              </w:rPr>
              <w:t>the</w:t>
            </w:r>
            <w:r w:rsidRPr="00126A33">
              <w:rPr>
                <w:rFonts w:ascii="Arial" w:hAnsi="Arial" w:cs="Arial"/>
                <w:color w:val="333640"/>
                <w:spacing w:val="-4"/>
                <w:w w:val="110"/>
                <w:sz w:val="24"/>
                <w:szCs w:val="24"/>
              </w:rPr>
              <w:t xml:space="preserve"> </w:t>
            </w:r>
            <w:r w:rsidRPr="00126A33">
              <w:rPr>
                <w:rFonts w:ascii="Arial" w:hAnsi="Arial" w:cs="Arial"/>
                <w:color w:val="333640"/>
                <w:w w:val="110"/>
                <w:sz w:val="24"/>
                <w:szCs w:val="24"/>
              </w:rPr>
              <w:t>need</w:t>
            </w:r>
            <w:r w:rsidRPr="00126A33">
              <w:rPr>
                <w:rFonts w:ascii="Arial" w:hAnsi="Arial" w:cs="Arial"/>
                <w:color w:val="333640"/>
                <w:spacing w:val="-71"/>
                <w:w w:val="110"/>
                <w:sz w:val="24"/>
                <w:szCs w:val="24"/>
              </w:rPr>
              <w:t xml:space="preserve"> </w:t>
            </w:r>
            <w:r w:rsidRPr="00126A33">
              <w:rPr>
                <w:rFonts w:ascii="Arial" w:hAnsi="Arial" w:cs="Arial"/>
                <w:color w:val="333640"/>
                <w:w w:val="110"/>
                <w:sz w:val="24"/>
                <w:szCs w:val="24"/>
              </w:rPr>
              <w:t>for</w:t>
            </w:r>
            <w:r w:rsidRPr="00126A33">
              <w:rPr>
                <w:rFonts w:ascii="Arial" w:hAnsi="Arial" w:cs="Arial"/>
                <w:color w:val="333640"/>
                <w:spacing w:val="-18"/>
                <w:w w:val="110"/>
                <w:sz w:val="24"/>
                <w:szCs w:val="24"/>
              </w:rPr>
              <w:t xml:space="preserve"> </w:t>
            </w:r>
            <w:r w:rsidRPr="00126A33">
              <w:rPr>
                <w:rFonts w:ascii="Arial" w:hAnsi="Arial" w:cs="Arial"/>
                <w:color w:val="333640"/>
                <w:w w:val="110"/>
                <w:sz w:val="24"/>
                <w:szCs w:val="24"/>
              </w:rPr>
              <w:t>paper</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copies,</w:t>
            </w:r>
            <w:r w:rsidRPr="00126A33">
              <w:rPr>
                <w:rFonts w:ascii="Arial" w:hAnsi="Arial" w:cs="Arial"/>
                <w:color w:val="333640"/>
                <w:spacing w:val="-18"/>
                <w:w w:val="110"/>
                <w:sz w:val="24"/>
                <w:szCs w:val="24"/>
              </w:rPr>
              <w:t xml:space="preserve"> </w:t>
            </w:r>
            <w:r w:rsidRPr="00126A33">
              <w:rPr>
                <w:rFonts w:ascii="Arial" w:hAnsi="Arial" w:cs="Arial"/>
                <w:color w:val="333640"/>
                <w:w w:val="110"/>
                <w:sz w:val="24"/>
                <w:szCs w:val="24"/>
              </w:rPr>
              <w:t>which</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in</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turn</w:t>
            </w:r>
            <w:r w:rsidRPr="00126A33">
              <w:rPr>
                <w:rFonts w:ascii="Arial" w:hAnsi="Arial" w:cs="Arial"/>
                <w:color w:val="333640"/>
                <w:spacing w:val="-18"/>
                <w:w w:val="110"/>
                <w:sz w:val="24"/>
                <w:szCs w:val="24"/>
              </w:rPr>
              <w:t xml:space="preserve"> </w:t>
            </w:r>
            <w:r w:rsidRPr="00126A33">
              <w:rPr>
                <w:rFonts w:ascii="Arial" w:hAnsi="Arial" w:cs="Arial"/>
                <w:color w:val="333640"/>
                <w:w w:val="110"/>
                <w:sz w:val="24"/>
                <w:szCs w:val="24"/>
              </w:rPr>
              <w:t>has</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reduced</w:t>
            </w:r>
            <w:r w:rsidRPr="00126A33">
              <w:rPr>
                <w:rFonts w:ascii="Arial" w:hAnsi="Arial" w:cs="Arial"/>
                <w:color w:val="333640"/>
                <w:spacing w:val="-18"/>
                <w:w w:val="110"/>
                <w:sz w:val="24"/>
                <w:szCs w:val="24"/>
              </w:rPr>
              <w:t xml:space="preserve"> </w:t>
            </w:r>
            <w:r w:rsidRPr="00126A33">
              <w:rPr>
                <w:rFonts w:ascii="Arial" w:hAnsi="Arial" w:cs="Arial"/>
                <w:color w:val="333640"/>
                <w:w w:val="110"/>
                <w:sz w:val="24"/>
                <w:szCs w:val="24"/>
              </w:rPr>
              <w:t>the</w:t>
            </w:r>
            <w:r w:rsidRPr="00126A33">
              <w:rPr>
                <w:rFonts w:ascii="Arial" w:hAnsi="Arial" w:cs="Arial"/>
                <w:color w:val="333640"/>
                <w:spacing w:val="-17"/>
                <w:w w:val="110"/>
                <w:sz w:val="24"/>
                <w:szCs w:val="24"/>
              </w:rPr>
              <w:t xml:space="preserve"> </w:t>
            </w:r>
            <w:r w:rsidRPr="00126A33">
              <w:rPr>
                <w:rFonts w:ascii="Arial" w:hAnsi="Arial" w:cs="Arial"/>
                <w:color w:val="333640"/>
                <w:w w:val="110"/>
                <w:sz w:val="24"/>
                <w:szCs w:val="24"/>
              </w:rPr>
              <w:t>corresponding</w:t>
            </w:r>
            <w:r w:rsidRPr="00126A33">
              <w:rPr>
                <w:rFonts w:ascii="Arial" w:hAnsi="Arial" w:cs="Arial"/>
                <w:color w:val="333640"/>
                <w:spacing w:val="-18"/>
                <w:w w:val="110"/>
                <w:sz w:val="24"/>
                <w:szCs w:val="24"/>
              </w:rPr>
              <w:t xml:space="preserve"> </w:t>
            </w:r>
            <w:r w:rsidRPr="00126A33">
              <w:rPr>
                <w:rFonts w:ascii="Arial" w:hAnsi="Arial" w:cs="Arial"/>
                <w:color w:val="333640"/>
                <w:w w:val="110"/>
                <w:sz w:val="24"/>
                <w:szCs w:val="24"/>
              </w:rPr>
              <w:t>overhead</w:t>
            </w:r>
            <w:r w:rsidRPr="00126A33">
              <w:rPr>
                <w:rFonts w:ascii="Arial" w:hAnsi="Arial" w:cs="Arial"/>
                <w:color w:val="333640"/>
                <w:spacing w:val="-70"/>
                <w:w w:val="110"/>
                <w:sz w:val="24"/>
                <w:szCs w:val="24"/>
              </w:rPr>
              <w:t xml:space="preserve"> </w:t>
            </w:r>
            <w:r w:rsidRPr="00126A33">
              <w:rPr>
                <w:rFonts w:ascii="Arial" w:hAnsi="Arial" w:cs="Arial"/>
                <w:color w:val="333640"/>
                <w:w w:val="110"/>
                <w:sz w:val="24"/>
                <w:szCs w:val="24"/>
              </w:rPr>
              <w:t>expenses. Paper copies over 500 pages should only be payable if the</w:t>
            </w:r>
            <w:r w:rsidRPr="00126A33">
              <w:rPr>
                <w:rFonts w:ascii="Arial" w:hAnsi="Arial" w:cs="Arial"/>
                <w:color w:val="333640"/>
                <w:spacing w:val="1"/>
                <w:w w:val="110"/>
                <w:sz w:val="24"/>
                <w:szCs w:val="24"/>
              </w:rPr>
              <w:t xml:space="preserve"> </w:t>
            </w:r>
            <w:r w:rsidRPr="00126A33">
              <w:rPr>
                <w:rFonts w:ascii="Arial" w:hAnsi="Arial" w:cs="Arial"/>
                <w:color w:val="333640"/>
                <w:w w:val="110"/>
                <w:sz w:val="24"/>
                <w:szCs w:val="24"/>
              </w:rPr>
              <w:t>records</w:t>
            </w:r>
            <w:r w:rsidRPr="00126A33">
              <w:rPr>
                <w:rFonts w:ascii="Arial" w:hAnsi="Arial" w:cs="Arial"/>
                <w:color w:val="333640"/>
                <w:spacing w:val="-15"/>
                <w:w w:val="110"/>
                <w:sz w:val="24"/>
                <w:szCs w:val="24"/>
              </w:rPr>
              <w:t xml:space="preserve"> </w:t>
            </w:r>
            <w:r w:rsidRPr="00126A33">
              <w:rPr>
                <w:rFonts w:ascii="Arial" w:hAnsi="Arial" w:cs="Arial"/>
                <w:color w:val="333640"/>
                <w:w w:val="110"/>
                <w:sz w:val="24"/>
                <w:szCs w:val="24"/>
              </w:rPr>
              <w:t>are</w:t>
            </w:r>
            <w:r w:rsidRPr="00126A33">
              <w:rPr>
                <w:rFonts w:ascii="Arial" w:hAnsi="Arial" w:cs="Arial"/>
                <w:color w:val="333640"/>
                <w:spacing w:val="-15"/>
                <w:w w:val="110"/>
                <w:sz w:val="24"/>
                <w:szCs w:val="24"/>
              </w:rPr>
              <w:t xml:space="preserve"> </w:t>
            </w:r>
            <w:r w:rsidRPr="00126A33">
              <w:rPr>
                <w:rFonts w:ascii="Arial" w:hAnsi="Arial" w:cs="Arial"/>
                <w:color w:val="333640"/>
                <w:w w:val="110"/>
                <w:sz w:val="24"/>
                <w:szCs w:val="24"/>
              </w:rPr>
              <w:t>unavailable</w:t>
            </w:r>
            <w:r w:rsidRPr="00126A33">
              <w:rPr>
                <w:rFonts w:ascii="Arial" w:hAnsi="Arial" w:cs="Arial"/>
                <w:color w:val="333640"/>
                <w:spacing w:val="-13"/>
                <w:w w:val="110"/>
                <w:sz w:val="24"/>
                <w:szCs w:val="24"/>
              </w:rPr>
              <w:t xml:space="preserve"> </w:t>
            </w:r>
            <w:r w:rsidRPr="00126A33">
              <w:rPr>
                <w:rFonts w:ascii="Arial" w:hAnsi="Arial" w:cs="Arial"/>
                <w:color w:val="333640"/>
                <w:w w:val="110"/>
                <w:sz w:val="24"/>
                <w:szCs w:val="24"/>
              </w:rPr>
              <w:t>in</w:t>
            </w:r>
            <w:r w:rsidRPr="00126A33">
              <w:rPr>
                <w:rFonts w:ascii="Arial" w:hAnsi="Arial" w:cs="Arial"/>
                <w:color w:val="333640"/>
                <w:spacing w:val="-14"/>
                <w:w w:val="110"/>
                <w:sz w:val="24"/>
                <w:szCs w:val="24"/>
              </w:rPr>
              <w:t xml:space="preserve"> </w:t>
            </w:r>
            <w:r w:rsidRPr="00126A33">
              <w:rPr>
                <w:rFonts w:ascii="Arial" w:hAnsi="Arial" w:cs="Arial"/>
                <w:color w:val="333640"/>
                <w:w w:val="110"/>
                <w:sz w:val="24"/>
                <w:szCs w:val="24"/>
              </w:rPr>
              <w:t>electronic</w:t>
            </w:r>
            <w:r w:rsidRPr="00126A33">
              <w:rPr>
                <w:rFonts w:ascii="Arial" w:hAnsi="Arial" w:cs="Arial"/>
                <w:color w:val="333640"/>
                <w:spacing w:val="-14"/>
                <w:w w:val="110"/>
                <w:sz w:val="24"/>
                <w:szCs w:val="24"/>
              </w:rPr>
              <w:t xml:space="preserve"> </w:t>
            </w:r>
            <w:r w:rsidRPr="00126A33">
              <w:rPr>
                <w:rFonts w:ascii="Arial" w:hAnsi="Arial" w:cs="Arial"/>
                <w:color w:val="333640"/>
                <w:w w:val="110"/>
                <w:sz w:val="24"/>
                <w:szCs w:val="24"/>
              </w:rPr>
              <w:t>form.</w:t>
            </w:r>
          </w:p>
          <w:p w14:paraId="2DBD4115" w14:textId="22C0750A" w:rsidR="00D069ED" w:rsidRPr="00126A33" w:rsidRDefault="00D069ED" w:rsidP="00D069ED">
            <w:pPr>
              <w:rPr>
                <w:rFonts w:ascii="Arial" w:hAnsi="Arial" w:cs="Arial"/>
                <w:sz w:val="24"/>
                <w:szCs w:val="24"/>
              </w:rPr>
            </w:pPr>
          </w:p>
        </w:tc>
        <w:tc>
          <w:tcPr>
            <w:tcW w:w="2273" w:type="dxa"/>
          </w:tcPr>
          <w:p w14:paraId="21D1CB04" w14:textId="77777777" w:rsidR="00D069ED" w:rsidRDefault="00D069ED" w:rsidP="00D069ED">
            <w:pPr>
              <w:rPr>
                <w:rFonts w:ascii="Arial" w:hAnsi="Arial" w:cs="Arial"/>
                <w:sz w:val="24"/>
                <w:szCs w:val="24"/>
              </w:rPr>
            </w:pPr>
            <w:r>
              <w:rPr>
                <w:rFonts w:ascii="Arial" w:hAnsi="Arial" w:cs="Arial"/>
                <w:sz w:val="24"/>
                <w:szCs w:val="24"/>
              </w:rPr>
              <w:lastRenderedPageBreak/>
              <w:t>Peter Spalding</w:t>
            </w:r>
          </w:p>
          <w:p w14:paraId="08662DA7" w14:textId="77777777" w:rsidR="00D069ED" w:rsidRDefault="00D069ED" w:rsidP="00D069ED">
            <w:pPr>
              <w:rPr>
                <w:rFonts w:ascii="Arial" w:hAnsi="Arial" w:cs="Arial"/>
                <w:sz w:val="24"/>
                <w:szCs w:val="24"/>
              </w:rPr>
            </w:pPr>
            <w:r>
              <w:rPr>
                <w:rFonts w:ascii="Arial" w:hAnsi="Arial" w:cs="Arial"/>
                <w:sz w:val="24"/>
                <w:szCs w:val="24"/>
              </w:rPr>
              <w:t>Network Specialist</w:t>
            </w:r>
          </w:p>
          <w:p w14:paraId="52F217F0" w14:textId="77777777" w:rsidR="00D069ED" w:rsidRDefault="00D069ED" w:rsidP="00D069ED">
            <w:pPr>
              <w:rPr>
                <w:rFonts w:ascii="Arial" w:hAnsi="Arial" w:cs="Arial"/>
                <w:sz w:val="24"/>
                <w:szCs w:val="24"/>
              </w:rPr>
            </w:pPr>
            <w:r>
              <w:rPr>
                <w:rFonts w:ascii="Arial" w:hAnsi="Arial" w:cs="Arial"/>
                <w:sz w:val="24"/>
                <w:szCs w:val="24"/>
              </w:rPr>
              <w:t>Liberty Mutual</w:t>
            </w:r>
          </w:p>
          <w:p w14:paraId="2C8D3BD7" w14:textId="77777777" w:rsidR="00D069ED" w:rsidRDefault="00D069ED" w:rsidP="00D069ED">
            <w:pPr>
              <w:rPr>
                <w:rFonts w:ascii="Arial" w:hAnsi="Arial" w:cs="Arial"/>
                <w:sz w:val="24"/>
                <w:szCs w:val="24"/>
              </w:rPr>
            </w:pPr>
            <w:r>
              <w:rPr>
                <w:rFonts w:ascii="Arial" w:hAnsi="Arial" w:cs="Arial"/>
                <w:sz w:val="24"/>
                <w:szCs w:val="24"/>
              </w:rPr>
              <w:t>August 30, 2021</w:t>
            </w:r>
          </w:p>
          <w:p w14:paraId="7D08940D" w14:textId="413D5EED"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4D24ACBC" w14:textId="01CB41C0" w:rsidR="00D069ED" w:rsidRDefault="00D069ED" w:rsidP="00D069ED">
            <w:pPr>
              <w:rPr>
                <w:rFonts w:ascii="Arial" w:hAnsi="Arial" w:cs="Arial"/>
                <w:sz w:val="24"/>
                <w:szCs w:val="24"/>
              </w:rPr>
            </w:pPr>
            <w:r>
              <w:rPr>
                <w:rFonts w:ascii="Arial" w:hAnsi="Arial" w:cs="Arial"/>
                <w:sz w:val="24"/>
                <w:szCs w:val="24"/>
              </w:rPr>
              <w:t>Disagree. The proposed limit to CNRs addresses the abuses in this area.</w:t>
            </w:r>
          </w:p>
        </w:tc>
        <w:tc>
          <w:tcPr>
            <w:tcW w:w="2325" w:type="dxa"/>
          </w:tcPr>
          <w:p w14:paraId="13038570" w14:textId="5F0DD17D"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38C188B9" w14:textId="77777777" w:rsidTr="00E37511">
        <w:trPr>
          <w:trHeight w:val="2150"/>
        </w:trPr>
        <w:tc>
          <w:tcPr>
            <w:tcW w:w="1998" w:type="dxa"/>
          </w:tcPr>
          <w:p w14:paraId="26B04926" w14:textId="20E3FB16" w:rsidR="00D069ED" w:rsidRDefault="00D069ED" w:rsidP="00D069ED">
            <w:pPr>
              <w:rPr>
                <w:rFonts w:ascii="Arial" w:hAnsi="Arial" w:cs="Arial"/>
                <w:sz w:val="24"/>
                <w:szCs w:val="24"/>
              </w:rPr>
            </w:pPr>
            <w:r>
              <w:rPr>
                <w:rFonts w:ascii="Arial" w:hAnsi="Arial" w:cs="Arial"/>
                <w:sz w:val="24"/>
                <w:szCs w:val="24"/>
              </w:rPr>
              <w:lastRenderedPageBreak/>
              <w:t>9982(f)(4)</w:t>
            </w:r>
          </w:p>
        </w:tc>
        <w:tc>
          <w:tcPr>
            <w:tcW w:w="4117" w:type="dxa"/>
          </w:tcPr>
          <w:p w14:paraId="53F3034E" w14:textId="73E4E33A"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supports this proposed language that would cap the number of Certificates of No Records (CNR) that would be payable on a given claim.  Commenter opines that this has been an area of concern as he has seen many subpoenas service on locations that were unlikely to possess the records in questions; those subpoenas had the sole effect of increasing costs while failing to serve their intended purpose of obtaining pertinent records.  Commenter expects this proposal to discourage those abusive practices and he hopes that it will spur stakeholders to be more judicious about which records they subpoena and ultimately reduce unnecessary expenses.</w:t>
            </w:r>
          </w:p>
        </w:tc>
        <w:tc>
          <w:tcPr>
            <w:tcW w:w="2273" w:type="dxa"/>
          </w:tcPr>
          <w:p w14:paraId="1DE8ED6F" w14:textId="77777777" w:rsidR="00D069ED" w:rsidRDefault="00D069ED" w:rsidP="00D069ED">
            <w:pPr>
              <w:rPr>
                <w:rFonts w:ascii="Arial" w:hAnsi="Arial" w:cs="Arial"/>
                <w:sz w:val="24"/>
                <w:szCs w:val="24"/>
              </w:rPr>
            </w:pPr>
            <w:r>
              <w:rPr>
                <w:rFonts w:ascii="Arial" w:hAnsi="Arial" w:cs="Arial"/>
                <w:sz w:val="24"/>
                <w:szCs w:val="24"/>
              </w:rPr>
              <w:t>Peter Spalding</w:t>
            </w:r>
          </w:p>
          <w:p w14:paraId="0BE96AAF" w14:textId="77777777" w:rsidR="00D069ED" w:rsidRDefault="00D069ED" w:rsidP="00D069ED">
            <w:pPr>
              <w:rPr>
                <w:rFonts w:ascii="Arial" w:hAnsi="Arial" w:cs="Arial"/>
                <w:sz w:val="24"/>
                <w:szCs w:val="24"/>
              </w:rPr>
            </w:pPr>
            <w:r>
              <w:rPr>
                <w:rFonts w:ascii="Arial" w:hAnsi="Arial" w:cs="Arial"/>
                <w:sz w:val="24"/>
                <w:szCs w:val="24"/>
              </w:rPr>
              <w:t>Network Specialist</w:t>
            </w:r>
          </w:p>
          <w:p w14:paraId="14AE6743" w14:textId="77777777" w:rsidR="00D069ED" w:rsidRDefault="00D069ED" w:rsidP="00D069ED">
            <w:pPr>
              <w:rPr>
                <w:rFonts w:ascii="Arial" w:hAnsi="Arial" w:cs="Arial"/>
                <w:sz w:val="24"/>
                <w:szCs w:val="24"/>
              </w:rPr>
            </w:pPr>
            <w:r>
              <w:rPr>
                <w:rFonts w:ascii="Arial" w:hAnsi="Arial" w:cs="Arial"/>
                <w:sz w:val="24"/>
                <w:szCs w:val="24"/>
              </w:rPr>
              <w:t>Liberty Mutual</w:t>
            </w:r>
          </w:p>
          <w:p w14:paraId="01BC24D9" w14:textId="77777777" w:rsidR="00D069ED" w:rsidRDefault="00D069ED" w:rsidP="00D069ED">
            <w:pPr>
              <w:rPr>
                <w:rFonts w:ascii="Arial" w:hAnsi="Arial" w:cs="Arial"/>
                <w:sz w:val="24"/>
                <w:szCs w:val="24"/>
              </w:rPr>
            </w:pPr>
            <w:r>
              <w:rPr>
                <w:rFonts w:ascii="Arial" w:hAnsi="Arial" w:cs="Arial"/>
                <w:sz w:val="24"/>
                <w:szCs w:val="24"/>
              </w:rPr>
              <w:t>August 30, 2021</w:t>
            </w:r>
          </w:p>
          <w:p w14:paraId="2CD2B2A2" w14:textId="29DE5274"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2A1BCEE3" w14:textId="03389C22" w:rsidR="00D069ED" w:rsidRDefault="00D069ED" w:rsidP="00D069ED">
            <w:pPr>
              <w:rPr>
                <w:rFonts w:ascii="Arial" w:hAnsi="Arial" w:cs="Arial"/>
                <w:sz w:val="24"/>
                <w:szCs w:val="24"/>
              </w:rPr>
            </w:pPr>
            <w:r>
              <w:rPr>
                <w:rFonts w:ascii="Arial" w:hAnsi="Arial" w:cs="Arial"/>
                <w:sz w:val="24"/>
                <w:szCs w:val="24"/>
              </w:rPr>
              <w:t>DWC appreciates the support.</w:t>
            </w:r>
          </w:p>
        </w:tc>
        <w:tc>
          <w:tcPr>
            <w:tcW w:w="2325" w:type="dxa"/>
          </w:tcPr>
          <w:p w14:paraId="07DCB2BC" w14:textId="16EEBCB1"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6055647E" w14:textId="77777777" w:rsidTr="00E37511">
        <w:trPr>
          <w:trHeight w:val="2150"/>
        </w:trPr>
        <w:tc>
          <w:tcPr>
            <w:tcW w:w="1998" w:type="dxa"/>
          </w:tcPr>
          <w:p w14:paraId="20BE60DE" w14:textId="24F2D1EC" w:rsidR="00D069ED" w:rsidRDefault="00D069ED" w:rsidP="00D069ED">
            <w:pPr>
              <w:rPr>
                <w:rFonts w:ascii="Arial" w:hAnsi="Arial" w:cs="Arial"/>
                <w:sz w:val="24"/>
                <w:szCs w:val="24"/>
              </w:rPr>
            </w:pPr>
            <w:r>
              <w:rPr>
                <w:rFonts w:ascii="Arial" w:hAnsi="Arial" w:cs="Arial"/>
                <w:sz w:val="24"/>
                <w:szCs w:val="24"/>
              </w:rPr>
              <w:t>9982(e)</w:t>
            </w:r>
          </w:p>
        </w:tc>
        <w:tc>
          <w:tcPr>
            <w:tcW w:w="4117" w:type="dxa"/>
          </w:tcPr>
          <w:p w14:paraId="51B35B9A" w14:textId="6FD46AD3" w:rsidR="00D069ED" w:rsidRPr="00AE0B13" w:rsidRDefault="00D069ED" w:rsidP="00D069ED">
            <w:pPr>
              <w:pStyle w:val="Heading1"/>
              <w:keepNext w:val="0"/>
              <w:widowControl w:val="0"/>
              <w:tabs>
                <w:tab w:val="left" w:pos="841"/>
              </w:tabs>
              <w:autoSpaceDE w:val="0"/>
              <w:autoSpaceDN w:val="0"/>
              <w:jc w:val="left"/>
              <w:rPr>
                <w:rFonts w:ascii="Arial" w:hAnsi="Arial" w:cs="Arial"/>
                <w:b w:val="0"/>
                <w:color w:val="333640"/>
                <w:sz w:val="24"/>
                <w:szCs w:val="24"/>
              </w:rPr>
            </w:pPr>
            <w:r w:rsidRPr="00AE0B13">
              <w:rPr>
                <w:rFonts w:ascii="Arial" w:hAnsi="Arial" w:cs="Arial"/>
                <w:b w:val="0"/>
                <w:color w:val="333640"/>
                <w:w w:val="95"/>
                <w:sz w:val="24"/>
                <w:szCs w:val="24"/>
              </w:rPr>
              <w:t>Commenter does not support the proposed CCR 9982(e). Although well-intentioned, commenter finds the language confusing and impractical, and opines that its flaws cannot be readily remedied. We recommend</w:t>
            </w:r>
            <w:r w:rsidRPr="00AE0B13">
              <w:rPr>
                <w:rFonts w:ascii="Arial" w:hAnsi="Arial" w:cs="Arial"/>
                <w:b w:val="0"/>
                <w:color w:val="333640"/>
                <w:spacing w:val="1"/>
                <w:w w:val="95"/>
                <w:sz w:val="24"/>
                <w:szCs w:val="24"/>
              </w:rPr>
              <w:t xml:space="preserve"> </w:t>
            </w:r>
            <w:r w:rsidRPr="00AE0B13">
              <w:rPr>
                <w:rFonts w:ascii="Arial" w:hAnsi="Arial" w:cs="Arial"/>
                <w:b w:val="0"/>
                <w:color w:val="333640"/>
                <w:sz w:val="24"/>
                <w:szCs w:val="24"/>
              </w:rPr>
              <w:t>that</w:t>
            </w:r>
            <w:r w:rsidRPr="00AE0B13">
              <w:rPr>
                <w:rFonts w:ascii="Arial" w:hAnsi="Arial" w:cs="Arial"/>
                <w:b w:val="0"/>
                <w:color w:val="333640"/>
                <w:spacing w:val="-10"/>
                <w:sz w:val="24"/>
                <w:szCs w:val="24"/>
              </w:rPr>
              <w:t xml:space="preserve"> </w:t>
            </w:r>
            <w:r w:rsidRPr="00AE0B13">
              <w:rPr>
                <w:rFonts w:ascii="Arial" w:hAnsi="Arial" w:cs="Arial"/>
                <w:b w:val="0"/>
                <w:color w:val="333640"/>
                <w:sz w:val="24"/>
                <w:szCs w:val="24"/>
              </w:rPr>
              <w:t>this</w:t>
            </w:r>
            <w:r w:rsidRPr="00AE0B13">
              <w:rPr>
                <w:rFonts w:ascii="Arial" w:hAnsi="Arial" w:cs="Arial"/>
                <w:b w:val="0"/>
                <w:color w:val="333640"/>
                <w:spacing w:val="-10"/>
                <w:sz w:val="24"/>
                <w:szCs w:val="24"/>
              </w:rPr>
              <w:t xml:space="preserve"> </w:t>
            </w:r>
            <w:r w:rsidRPr="00AE0B13">
              <w:rPr>
                <w:rFonts w:ascii="Arial" w:hAnsi="Arial" w:cs="Arial"/>
                <w:b w:val="0"/>
                <w:color w:val="333640"/>
                <w:sz w:val="24"/>
                <w:szCs w:val="24"/>
              </w:rPr>
              <w:t>provision</w:t>
            </w:r>
            <w:r w:rsidRPr="00AE0B13">
              <w:rPr>
                <w:rFonts w:ascii="Arial" w:hAnsi="Arial" w:cs="Arial"/>
                <w:b w:val="0"/>
                <w:color w:val="333640"/>
                <w:spacing w:val="-9"/>
                <w:sz w:val="24"/>
                <w:szCs w:val="24"/>
              </w:rPr>
              <w:t xml:space="preserve"> </w:t>
            </w:r>
            <w:r w:rsidRPr="00AE0B13">
              <w:rPr>
                <w:rFonts w:ascii="Arial" w:hAnsi="Arial" w:cs="Arial"/>
                <w:b w:val="0"/>
                <w:color w:val="333640"/>
                <w:sz w:val="24"/>
                <w:szCs w:val="24"/>
              </w:rPr>
              <w:t>be</w:t>
            </w:r>
            <w:r w:rsidRPr="00AE0B13">
              <w:rPr>
                <w:rFonts w:ascii="Arial" w:hAnsi="Arial" w:cs="Arial"/>
                <w:b w:val="0"/>
                <w:color w:val="333640"/>
                <w:spacing w:val="-11"/>
                <w:sz w:val="24"/>
                <w:szCs w:val="24"/>
              </w:rPr>
              <w:t xml:space="preserve"> </w:t>
            </w:r>
            <w:r w:rsidRPr="00AE0B13">
              <w:rPr>
                <w:rFonts w:ascii="Arial" w:hAnsi="Arial" w:cs="Arial"/>
                <w:b w:val="0"/>
                <w:color w:val="333640"/>
                <w:sz w:val="24"/>
                <w:szCs w:val="24"/>
              </w:rPr>
              <w:t>removed</w:t>
            </w:r>
            <w:r w:rsidRPr="00AE0B13">
              <w:rPr>
                <w:rFonts w:ascii="Arial" w:hAnsi="Arial" w:cs="Arial"/>
                <w:b w:val="0"/>
                <w:color w:val="333640"/>
                <w:spacing w:val="-9"/>
                <w:sz w:val="24"/>
                <w:szCs w:val="24"/>
              </w:rPr>
              <w:t xml:space="preserve"> </w:t>
            </w:r>
            <w:r w:rsidRPr="00AE0B13">
              <w:rPr>
                <w:rFonts w:ascii="Arial" w:hAnsi="Arial" w:cs="Arial"/>
                <w:b w:val="0"/>
                <w:color w:val="333640"/>
                <w:sz w:val="24"/>
                <w:szCs w:val="24"/>
              </w:rPr>
              <w:t>in</w:t>
            </w:r>
            <w:r w:rsidRPr="00AE0B13">
              <w:rPr>
                <w:rFonts w:ascii="Arial" w:hAnsi="Arial" w:cs="Arial"/>
                <w:b w:val="0"/>
                <w:color w:val="333640"/>
                <w:spacing w:val="-10"/>
                <w:sz w:val="24"/>
                <w:szCs w:val="24"/>
              </w:rPr>
              <w:t xml:space="preserve"> </w:t>
            </w:r>
            <w:r w:rsidRPr="00AE0B13">
              <w:rPr>
                <w:rFonts w:ascii="Arial" w:hAnsi="Arial" w:cs="Arial"/>
                <w:b w:val="0"/>
                <w:color w:val="333640"/>
                <w:sz w:val="24"/>
                <w:szCs w:val="24"/>
              </w:rPr>
              <w:t>its</w:t>
            </w:r>
            <w:r w:rsidRPr="00AE0B13">
              <w:rPr>
                <w:rFonts w:ascii="Arial" w:hAnsi="Arial" w:cs="Arial"/>
                <w:b w:val="0"/>
                <w:color w:val="333640"/>
                <w:spacing w:val="-9"/>
                <w:sz w:val="24"/>
                <w:szCs w:val="24"/>
              </w:rPr>
              <w:t xml:space="preserve"> </w:t>
            </w:r>
            <w:r w:rsidRPr="00AE0B13">
              <w:rPr>
                <w:rFonts w:ascii="Arial" w:hAnsi="Arial" w:cs="Arial"/>
                <w:b w:val="0"/>
                <w:color w:val="333640"/>
                <w:sz w:val="24"/>
                <w:szCs w:val="24"/>
              </w:rPr>
              <w:t>entirety for the following reasons:</w:t>
            </w:r>
          </w:p>
          <w:p w14:paraId="1ED95A74" w14:textId="77777777" w:rsidR="00D069ED" w:rsidRDefault="00D069ED" w:rsidP="00D069ED">
            <w:pPr>
              <w:pStyle w:val="ListParagraph"/>
              <w:widowControl w:val="0"/>
              <w:tabs>
                <w:tab w:val="left" w:pos="1560"/>
              </w:tabs>
              <w:autoSpaceDE w:val="0"/>
              <w:autoSpaceDN w:val="0"/>
              <w:ind w:left="0"/>
              <w:contextualSpacing w:val="0"/>
            </w:pPr>
          </w:p>
          <w:p w14:paraId="1152AE11" w14:textId="2675D459" w:rsidR="00D069ED" w:rsidRPr="00AE0B13" w:rsidRDefault="00D069ED" w:rsidP="00D069ED">
            <w:pPr>
              <w:pStyle w:val="ListParagraph"/>
              <w:widowControl w:val="0"/>
              <w:numPr>
                <w:ilvl w:val="0"/>
                <w:numId w:val="24"/>
              </w:numPr>
              <w:tabs>
                <w:tab w:val="left" w:pos="1560"/>
              </w:tabs>
              <w:autoSpaceDE w:val="0"/>
              <w:autoSpaceDN w:val="0"/>
              <w:contextualSpacing w:val="0"/>
              <w:rPr>
                <w:rFonts w:ascii="Arial" w:hAnsi="Arial" w:cs="Arial"/>
                <w:sz w:val="24"/>
                <w:szCs w:val="24"/>
              </w:rPr>
            </w:pPr>
            <w:r w:rsidRPr="00AE0B13">
              <w:rPr>
                <w:rFonts w:ascii="Arial" w:hAnsi="Arial" w:cs="Arial"/>
                <w:color w:val="333640"/>
                <w:w w:val="110"/>
                <w:sz w:val="24"/>
                <w:szCs w:val="24"/>
              </w:rPr>
              <w:t xml:space="preserve">Based on DWC’s Statement of Reasons, </w:t>
            </w:r>
            <w:r>
              <w:rPr>
                <w:rFonts w:ascii="Arial" w:hAnsi="Arial" w:cs="Arial"/>
                <w:color w:val="333640"/>
                <w:w w:val="110"/>
                <w:sz w:val="24"/>
                <w:szCs w:val="24"/>
              </w:rPr>
              <w:t>it is commenter’s</w:t>
            </w:r>
            <w:r w:rsidRPr="00AE0B13">
              <w:rPr>
                <w:rFonts w:ascii="Arial" w:hAnsi="Arial" w:cs="Arial"/>
                <w:color w:val="333640"/>
                <w:w w:val="110"/>
                <w:sz w:val="24"/>
                <w:szCs w:val="24"/>
              </w:rPr>
              <w:t xml:space="preserve"> understand</w:t>
            </w:r>
            <w:r>
              <w:rPr>
                <w:rFonts w:ascii="Arial" w:hAnsi="Arial" w:cs="Arial"/>
                <w:color w:val="333640"/>
                <w:w w:val="110"/>
                <w:sz w:val="24"/>
                <w:szCs w:val="24"/>
              </w:rPr>
              <w:t>ing</w:t>
            </w:r>
            <w:r w:rsidRPr="00AE0B13">
              <w:rPr>
                <w:rFonts w:ascii="Arial" w:hAnsi="Arial" w:cs="Arial"/>
                <w:color w:val="333640"/>
                <w:w w:val="110"/>
                <w:sz w:val="24"/>
                <w:szCs w:val="24"/>
              </w:rPr>
              <w:t xml:space="preserve"> that this provision is</w:t>
            </w:r>
            <w:r w:rsidRPr="00AE0B13">
              <w:rPr>
                <w:rFonts w:ascii="Arial" w:hAnsi="Arial" w:cs="Arial"/>
                <w:color w:val="333640"/>
                <w:spacing w:val="1"/>
                <w:w w:val="110"/>
                <w:sz w:val="24"/>
                <w:szCs w:val="24"/>
              </w:rPr>
              <w:t xml:space="preserve"> </w:t>
            </w:r>
            <w:r w:rsidRPr="00AE0B13">
              <w:rPr>
                <w:rFonts w:ascii="Arial" w:hAnsi="Arial" w:cs="Arial"/>
                <w:color w:val="333640"/>
                <w:w w:val="110"/>
                <w:sz w:val="24"/>
                <w:szCs w:val="24"/>
              </w:rPr>
              <w:t>intended</w:t>
            </w:r>
            <w:r w:rsidRPr="00AE0B13">
              <w:rPr>
                <w:rFonts w:ascii="Arial" w:hAnsi="Arial" w:cs="Arial"/>
                <w:color w:val="333640"/>
                <w:spacing w:val="-4"/>
                <w:w w:val="110"/>
                <w:sz w:val="24"/>
                <w:szCs w:val="24"/>
              </w:rPr>
              <w:t xml:space="preserve"> </w:t>
            </w:r>
            <w:r w:rsidRPr="00AE0B13">
              <w:rPr>
                <w:rFonts w:ascii="Arial" w:hAnsi="Arial" w:cs="Arial"/>
                <w:color w:val="333640"/>
                <w:w w:val="110"/>
                <w:sz w:val="24"/>
                <w:szCs w:val="24"/>
              </w:rPr>
              <w:t>to</w:t>
            </w:r>
            <w:r w:rsidRPr="00AE0B13">
              <w:rPr>
                <w:rFonts w:ascii="Arial" w:hAnsi="Arial" w:cs="Arial"/>
                <w:color w:val="333640"/>
                <w:spacing w:val="-4"/>
                <w:w w:val="110"/>
                <w:sz w:val="24"/>
                <w:szCs w:val="24"/>
              </w:rPr>
              <w:t xml:space="preserve"> </w:t>
            </w:r>
            <w:r w:rsidRPr="00AE0B13">
              <w:rPr>
                <w:rFonts w:ascii="Arial" w:hAnsi="Arial" w:cs="Arial"/>
                <w:color w:val="333640"/>
                <w:w w:val="110"/>
                <w:sz w:val="24"/>
                <w:szCs w:val="24"/>
              </w:rPr>
              <w:t>make</w:t>
            </w:r>
            <w:r w:rsidRPr="00AE0B13">
              <w:rPr>
                <w:rFonts w:ascii="Arial" w:hAnsi="Arial" w:cs="Arial"/>
                <w:color w:val="333640"/>
                <w:spacing w:val="-4"/>
                <w:w w:val="110"/>
                <w:sz w:val="24"/>
                <w:szCs w:val="24"/>
              </w:rPr>
              <w:t xml:space="preserve"> </w:t>
            </w:r>
            <w:r w:rsidRPr="00AE0B13">
              <w:rPr>
                <w:rFonts w:ascii="Arial" w:hAnsi="Arial" w:cs="Arial"/>
                <w:color w:val="333640"/>
                <w:w w:val="110"/>
                <w:sz w:val="24"/>
                <w:szCs w:val="24"/>
              </w:rPr>
              <w:t>the</w:t>
            </w:r>
            <w:r w:rsidRPr="00AE0B13">
              <w:rPr>
                <w:rFonts w:ascii="Arial" w:hAnsi="Arial" w:cs="Arial"/>
                <w:color w:val="333640"/>
                <w:spacing w:val="-3"/>
                <w:w w:val="110"/>
                <w:sz w:val="24"/>
                <w:szCs w:val="24"/>
              </w:rPr>
              <w:t xml:space="preserve"> </w:t>
            </w:r>
            <w:r w:rsidRPr="00AE0B13">
              <w:rPr>
                <w:rFonts w:ascii="Arial" w:hAnsi="Arial" w:cs="Arial"/>
                <w:color w:val="333640"/>
                <w:w w:val="110"/>
                <w:sz w:val="24"/>
                <w:szCs w:val="24"/>
              </w:rPr>
              <w:t>price</w:t>
            </w:r>
            <w:r w:rsidRPr="00AE0B13">
              <w:rPr>
                <w:rFonts w:ascii="Arial" w:hAnsi="Arial" w:cs="Arial"/>
                <w:color w:val="333640"/>
                <w:spacing w:val="-4"/>
                <w:w w:val="110"/>
                <w:sz w:val="24"/>
                <w:szCs w:val="24"/>
              </w:rPr>
              <w:t xml:space="preserve"> </w:t>
            </w:r>
            <w:r w:rsidRPr="00AE0B13">
              <w:rPr>
                <w:rFonts w:ascii="Arial" w:hAnsi="Arial" w:cs="Arial"/>
                <w:color w:val="333640"/>
                <w:w w:val="110"/>
                <w:sz w:val="24"/>
                <w:szCs w:val="24"/>
              </w:rPr>
              <w:t>schedule</w:t>
            </w:r>
            <w:r w:rsidRPr="00AE0B13">
              <w:rPr>
                <w:rFonts w:ascii="Arial" w:hAnsi="Arial" w:cs="Arial"/>
                <w:color w:val="333640"/>
                <w:spacing w:val="-4"/>
                <w:w w:val="110"/>
                <w:sz w:val="24"/>
                <w:szCs w:val="24"/>
              </w:rPr>
              <w:t xml:space="preserve"> </w:t>
            </w:r>
            <w:r w:rsidRPr="00AE0B13">
              <w:rPr>
                <w:rFonts w:ascii="Arial" w:hAnsi="Arial" w:cs="Arial"/>
                <w:color w:val="333640"/>
                <w:w w:val="110"/>
                <w:sz w:val="24"/>
                <w:szCs w:val="24"/>
              </w:rPr>
              <w:t>as</w:t>
            </w:r>
            <w:r w:rsidRPr="00AE0B13">
              <w:rPr>
                <w:rFonts w:ascii="Arial" w:hAnsi="Arial" w:cs="Arial"/>
                <w:color w:val="333640"/>
                <w:spacing w:val="-4"/>
                <w:w w:val="110"/>
                <w:sz w:val="24"/>
                <w:szCs w:val="24"/>
              </w:rPr>
              <w:t xml:space="preserve"> </w:t>
            </w:r>
            <w:r w:rsidRPr="00AE0B13">
              <w:rPr>
                <w:rFonts w:ascii="Arial" w:hAnsi="Arial" w:cs="Arial"/>
                <w:color w:val="333640"/>
                <w:w w:val="110"/>
                <w:sz w:val="24"/>
                <w:szCs w:val="24"/>
              </w:rPr>
              <w:t>equitable</w:t>
            </w:r>
            <w:r w:rsidRPr="00AE0B13">
              <w:rPr>
                <w:rFonts w:ascii="Arial" w:hAnsi="Arial" w:cs="Arial"/>
                <w:color w:val="333640"/>
                <w:spacing w:val="-4"/>
                <w:w w:val="110"/>
                <w:sz w:val="24"/>
                <w:szCs w:val="24"/>
              </w:rPr>
              <w:t xml:space="preserve"> </w:t>
            </w:r>
            <w:r w:rsidRPr="00AE0B13">
              <w:rPr>
                <w:rFonts w:ascii="Arial" w:hAnsi="Arial" w:cs="Arial"/>
                <w:color w:val="333640"/>
                <w:w w:val="110"/>
                <w:sz w:val="24"/>
                <w:szCs w:val="24"/>
              </w:rPr>
              <w:t>as</w:t>
            </w:r>
            <w:r w:rsidRPr="00AE0B13">
              <w:rPr>
                <w:rFonts w:ascii="Arial" w:hAnsi="Arial" w:cs="Arial"/>
                <w:color w:val="333640"/>
                <w:spacing w:val="-4"/>
                <w:w w:val="110"/>
                <w:sz w:val="24"/>
                <w:szCs w:val="24"/>
              </w:rPr>
              <w:t xml:space="preserve"> </w:t>
            </w:r>
            <w:r w:rsidRPr="00AE0B13">
              <w:rPr>
                <w:rFonts w:ascii="Arial" w:hAnsi="Arial" w:cs="Arial"/>
                <w:color w:val="333640"/>
                <w:w w:val="110"/>
                <w:sz w:val="24"/>
                <w:szCs w:val="24"/>
              </w:rPr>
              <w:t>possible,</w:t>
            </w:r>
            <w:r w:rsidRPr="00AE0B13">
              <w:rPr>
                <w:rFonts w:ascii="Arial" w:hAnsi="Arial" w:cs="Arial"/>
                <w:color w:val="333640"/>
                <w:spacing w:val="-3"/>
                <w:w w:val="110"/>
                <w:sz w:val="24"/>
                <w:szCs w:val="24"/>
              </w:rPr>
              <w:t xml:space="preserve"> </w:t>
            </w:r>
            <w:r w:rsidRPr="00AE0B13">
              <w:rPr>
                <w:rFonts w:ascii="Arial" w:hAnsi="Arial" w:cs="Arial"/>
                <w:color w:val="333640"/>
                <w:w w:val="110"/>
                <w:sz w:val="24"/>
                <w:szCs w:val="24"/>
              </w:rPr>
              <w:t>by</w:t>
            </w:r>
            <w:r w:rsidRPr="00AE0B13">
              <w:rPr>
                <w:rFonts w:ascii="Arial" w:hAnsi="Arial" w:cs="Arial"/>
                <w:color w:val="333640"/>
                <w:spacing w:val="-4"/>
                <w:w w:val="110"/>
                <w:sz w:val="24"/>
                <w:szCs w:val="24"/>
              </w:rPr>
              <w:t xml:space="preserve"> </w:t>
            </w:r>
            <w:r w:rsidRPr="00AE0B13">
              <w:rPr>
                <w:rFonts w:ascii="Arial" w:hAnsi="Arial" w:cs="Arial"/>
                <w:color w:val="333640"/>
                <w:w w:val="110"/>
                <w:sz w:val="24"/>
                <w:szCs w:val="24"/>
              </w:rPr>
              <w:t>allowing</w:t>
            </w:r>
            <w:r w:rsidRPr="00AE0B13">
              <w:rPr>
                <w:rFonts w:ascii="Arial" w:hAnsi="Arial" w:cs="Arial"/>
                <w:color w:val="333640"/>
                <w:spacing w:val="-4"/>
                <w:w w:val="110"/>
                <w:sz w:val="24"/>
                <w:szCs w:val="24"/>
              </w:rPr>
              <w:t xml:space="preserve"> </w:t>
            </w:r>
            <w:r w:rsidRPr="00AE0B13">
              <w:rPr>
                <w:rFonts w:ascii="Arial" w:hAnsi="Arial" w:cs="Arial"/>
                <w:color w:val="333640"/>
                <w:w w:val="110"/>
                <w:sz w:val="24"/>
                <w:szCs w:val="24"/>
              </w:rPr>
              <w:t>injured</w:t>
            </w:r>
            <w:r w:rsidRPr="00AE0B13">
              <w:rPr>
                <w:rFonts w:ascii="Arial" w:hAnsi="Arial" w:cs="Arial"/>
                <w:color w:val="333640"/>
                <w:spacing w:val="-70"/>
                <w:w w:val="110"/>
                <w:sz w:val="24"/>
                <w:szCs w:val="24"/>
              </w:rPr>
              <w:t xml:space="preserve"> </w:t>
            </w:r>
            <w:r w:rsidRPr="00AE0B13">
              <w:rPr>
                <w:rFonts w:ascii="Arial" w:hAnsi="Arial" w:cs="Arial"/>
                <w:color w:val="333640"/>
                <w:w w:val="110"/>
                <w:sz w:val="24"/>
                <w:szCs w:val="24"/>
              </w:rPr>
              <w:t>workers to get the same level of service as that provided to their claims</w:t>
            </w:r>
            <w:r>
              <w:rPr>
                <w:rFonts w:ascii="Arial" w:hAnsi="Arial" w:cs="Arial"/>
                <w:color w:val="333640"/>
                <w:spacing w:val="1"/>
                <w:w w:val="110"/>
                <w:sz w:val="24"/>
                <w:szCs w:val="24"/>
              </w:rPr>
              <w:t xml:space="preserve"> </w:t>
            </w:r>
            <w:r w:rsidRPr="00AE0B13">
              <w:rPr>
                <w:rFonts w:ascii="Arial" w:hAnsi="Arial" w:cs="Arial"/>
                <w:color w:val="333640"/>
                <w:w w:val="110"/>
                <w:sz w:val="24"/>
                <w:szCs w:val="24"/>
              </w:rPr>
              <w:t>administrators. Realistically, however, this proposal is unlikely to accomplish its</w:t>
            </w:r>
            <w:r w:rsidRPr="00AE0B13">
              <w:rPr>
                <w:rFonts w:ascii="Arial" w:hAnsi="Arial" w:cs="Arial"/>
                <w:color w:val="333640"/>
                <w:spacing w:val="1"/>
                <w:w w:val="110"/>
                <w:sz w:val="24"/>
                <w:szCs w:val="24"/>
              </w:rPr>
              <w:t xml:space="preserve"> </w:t>
            </w:r>
            <w:r w:rsidRPr="00AE0B13">
              <w:rPr>
                <w:rFonts w:ascii="Arial" w:hAnsi="Arial" w:cs="Arial"/>
                <w:color w:val="333640"/>
                <w:w w:val="110"/>
                <w:sz w:val="24"/>
                <w:szCs w:val="24"/>
              </w:rPr>
              <w:t>stated</w:t>
            </w:r>
            <w:r w:rsidRPr="00AE0B13">
              <w:rPr>
                <w:rFonts w:ascii="Arial" w:hAnsi="Arial" w:cs="Arial"/>
                <w:color w:val="333640"/>
                <w:spacing w:val="-11"/>
                <w:w w:val="110"/>
                <w:sz w:val="24"/>
                <w:szCs w:val="24"/>
              </w:rPr>
              <w:t xml:space="preserve"> </w:t>
            </w:r>
            <w:r w:rsidRPr="00AE0B13">
              <w:rPr>
                <w:rFonts w:ascii="Arial" w:hAnsi="Arial" w:cs="Arial"/>
                <w:color w:val="333640"/>
                <w:w w:val="110"/>
                <w:sz w:val="24"/>
                <w:szCs w:val="24"/>
              </w:rPr>
              <w:t>goal</w:t>
            </w:r>
            <w:r w:rsidRPr="00AE0B13">
              <w:rPr>
                <w:rFonts w:ascii="Arial" w:hAnsi="Arial" w:cs="Arial"/>
                <w:color w:val="333640"/>
                <w:spacing w:val="-11"/>
                <w:w w:val="110"/>
                <w:sz w:val="24"/>
                <w:szCs w:val="24"/>
              </w:rPr>
              <w:t xml:space="preserve"> </w:t>
            </w:r>
            <w:r w:rsidRPr="00AE0B13">
              <w:rPr>
                <w:rFonts w:ascii="Arial" w:hAnsi="Arial" w:cs="Arial"/>
                <w:color w:val="333640"/>
                <w:w w:val="110"/>
                <w:sz w:val="24"/>
                <w:szCs w:val="24"/>
              </w:rPr>
              <w:t>and</w:t>
            </w:r>
            <w:r w:rsidRPr="00AE0B13">
              <w:rPr>
                <w:rFonts w:ascii="Arial" w:hAnsi="Arial" w:cs="Arial"/>
                <w:color w:val="333640"/>
                <w:spacing w:val="-11"/>
                <w:w w:val="110"/>
                <w:sz w:val="24"/>
                <w:szCs w:val="24"/>
              </w:rPr>
              <w:t xml:space="preserve"> </w:t>
            </w:r>
            <w:r w:rsidRPr="00AE0B13">
              <w:rPr>
                <w:rFonts w:ascii="Arial" w:hAnsi="Arial" w:cs="Arial"/>
                <w:color w:val="333640"/>
                <w:w w:val="110"/>
                <w:sz w:val="24"/>
                <w:szCs w:val="24"/>
              </w:rPr>
              <w:t>would</w:t>
            </w:r>
            <w:r w:rsidRPr="00AE0B13">
              <w:rPr>
                <w:rFonts w:ascii="Arial" w:hAnsi="Arial" w:cs="Arial"/>
                <w:color w:val="333640"/>
                <w:spacing w:val="-11"/>
                <w:w w:val="110"/>
                <w:sz w:val="24"/>
                <w:szCs w:val="24"/>
              </w:rPr>
              <w:t xml:space="preserve"> </w:t>
            </w:r>
            <w:r w:rsidRPr="00AE0B13">
              <w:rPr>
                <w:rFonts w:ascii="Arial" w:hAnsi="Arial" w:cs="Arial"/>
                <w:color w:val="333640"/>
                <w:w w:val="110"/>
                <w:sz w:val="24"/>
                <w:szCs w:val="24"/>
              </w:rPr>
              <w:t>only</w:t>
            </w:r>
            <w:r w:rsidRPr="00AE0B13">
              <w:rPr>
                <w:rFonts w:ascii="Arial" w:hAnsi="Arial" w:cs="Arial"/>
                <w:color w:val="333640"/>
                <w:spacing w:val="-11"/>
                <w:w w:val="110"/>
                <w:sz w:val="24"/>
                <w:szCs w:val="24"/>
              </w:rPr>
              <w:t xml:space="preserve"> </w:t>
            </w:r>
            <w:r w:rsidRPr="00AE0B13">
              <w:rPr>
                <w:rFonts w:ascii="Arial" w:hAnsi="Arial" w:cs="Arial"/>
                <w:color w:val="333640"/>
                <w:w w:val="110"/>
                <w:sz w:val="24"/>
                <w:szCs w:val="24"/>
              </w:rPr>
              <w:t>create</w:t>
            </w:r>
            <w:r w:rsidRPr="00AE0B13">
              <w:rPr>
                <w:rFonts w:ascii="Arial" w:hAnsi="Arial" w:cs="Arial"/>
                <w:color w:val="333640"/>
                <w:spacing w:val="-12"/>
                <w:w w:val="110"/>
                <w:sz w:val="24"/>
                <w:szCs w:val="24"/>
              </w:rPr>
              <w:t xml:space="preserve"> </w:t>
            </w:r>
            <w:r w:rsidRPr="00AE0B13">
              <w:rPr>
                <w:rFonts w:ascii="Arial" w:hAnsi="Arial" w:cs="Arial"/>
                <w:color w:val="333640"/>
                <w:w w:val="110"/>
                <w:sz w:val="24"/>
                <w:szCs w:val="24"/>
              </w:rPr>
              <w:t>new</w:t>
            </w:r>
            <w:r w:rsidRPr="00AE0B13">
              <w:rPr>
                <w:rFonts w:ascii="Arial" w:hAnsi="Arial" w:cs="Arial"/>
                <w:color w:val="333640"/>
                <w:spacing w:val="-12"/>
                <w:w w:val="110"/>
                <w:sz w:val="24"/>
                <w:szCs w:val="24"/>
              </w:rPr>
              <w:t xml:space="preserve"> </w:t>
            </w:r>
            <w:r w:rsidRPr="00AE0B13">
              <w:rPr>
                <w:rFonts w:ascii="Arial" w:hAnsi="Arial" w:cs="Arial"/>
                <w:color w:val="333640"/>
                <w:w w:val="110"/>
                <w:sz w:val="24"/>
                <w:szCs w:val="24"/>
              </w:rPr>
              <w:t>administrative</w:t>
            </w:r>
            <w:r w:rsidRPr="00AE0B13">
              <w:rPr>
                <w:rFonts w:ascii="Arial" w:hAnsi="Arial" w:cs="Arial"/>
                <w:color w:val="333640"/>
                <w:spacing w:val="-11"/>
                <w:w w:val="110"/>
                <w:sz w:val="24"/>
                <w:szCs w:val="24"/>
              </w:rPr>
              <w:t xml:space="preserve"> </w:t>
            </w:r>
            <w:r w:rsidRPr="00AE0B13">
              <w:rPr>
                <w:rFonts w:ascii="Arial" w:hAnsi="Arial" w:cs="Arial"/>
                <w:color w:val="333640"/>
                <w:w w:val="110"/>
                <w:sz w:val="24"/>
                <w:szCs w:val="24"/>
              </w:rPr>
              <w:t>burdens</w:t>
            </w:r>
            <w:r w:rsidRPr="00AE0B13">
              <w:rPr>
                <w:rFonts w:ascii="Arial" w:hAnsi="Arial" w:cs="Arial"/>
                <w:color w:val="333640"/>
                <w:spacing w:val="-11"/>
                <w:w w:val="110"/>
                <w:sz w:val="24"/>
                <w:szCs w:val="24"/>
              </w:rPr>
              <w:t xml:space="preserve"> </w:t>
            </w:r>
            <w:r w:rsidRPr="00AE0B13">
              <w:rPr>
                <w:rFonts w:ascii="Arial" w:hAnsi="Arial" w:cs="Arial"/>
                <w:color w:val="333640"/>
                <w:w w:val="110"/>
                <w:sz w:val="24"/>
                <w:szCs w:val="24"/>
              </w:rPr>
              <w:t>and</w:t>
            </w:r>
            <w:r w:rsidRPr="00AE0B13">
              <w:rPr>
                <w:rFonts w:ascii="Arial" w:hAnsi="Arial" w:cs="Arial"/>
                <w:color w:val="333640"/>
                <w:spacing w:val="-11"/>
                <w:w w:val="110"/>
                <w:sz w:val="24"/>
                <w:szCs w:val="24"/>
              </w:rPr>
              <w:t xml:space="preserve"> </w:t>
            </w:r>
            <w:r w:rsidRPr="00AE0B13">
              <w:rPr>
                <w:rFonts w:ascii="Arial" w:hAnsi="Arial" w:cs="Arial"/>
                <w:color w:val="333640"/>
                <w:w w:val="110"/>
                <w:sz w:val="24"/>
                <w:szCs w:val="24"/>
              </w:rPr>
              <w:t>opportunities</w:t>
            </w:r>
            <w:r w:rsidRPr="00AE0B13">
              <w:rPr>
                <w:rFonts w:ascii="Arial" w:hAnsi="Arial" w:cs="Arial"/>
                <w:color w:val="333640"/>
                <w:spacing w:val="1"/>
                <w:w w:val="110"/>
                <w:sz w:val="24"/>
                <w:szCs w:val="24"/>
              </w:rPr>
              <w:t xml:space="preserve"> </w:t>
            </w:r>
            <w:r w:rsidRPr="00AE0B13">
              <w:rPr>
                <w:rFonts w:ascii="Arial" w:hAnsi="Arial" w:cs="Arial"/>
                <w:color w:val="333640"/>
                <w:w w:val="110"/>
                <w:sz w:val="24"/>
                <w:szCs w:val="24"/>
              </w:rPr>
              <w:t>for</w:t>
            </w:r>
            <w:r w:rsidRPr="00AE0B13">
              <w:rPr>
                <w:rFonts w:ascii="Arial" w:hAnsi="Arial" w:cs="Arial"/>
                <w:color w:val="333640"/>
                <w:spacing w:val="-14"/>
                <w:w w:val="110"/>
                <w:sz w:val="24"/>
                <w:szCs w:val="24"/>
              </w:rPr>
              <w:t xml:space="preserve"> </w:t>
            </w:r>
            <w:r w:rsidRPr="00AE0B13">
              <w:rPr>
                <w:rFonts w:ascii="Arial" w:hAnsi="Arial" w:cs="Arial"/>
                <w:color w:val="333640"/>
                <w:w w:val="110"/>
                <w:sz w:val="24"/>
                <w:szCs w:val="24"/>
              </w:rPr>
              <w:t>disputes.</w:t>
            </w:r>
          </w:p>
          <w:p w14:paraId="11601F58" w14:textId="77777777" w:rsidR="00D069ED" w:rsidRDefault="00D069ED" w:rsidP="00D069ED">
            <w:pPr>
              <w:pStyle w:val="ListParagraph"/>
              <w:widowControl w:val="0"/>
              <w:tabs>
                <w:tab w:val="left" w:pos="1560"/>
              </w:tabs>
              <w:autoSpaceDE w:val="0"/>
              <w:autoSpaceDN w:val="0"/>
              <w:contextualSpacing w:val="0"/>
              <w:rPr>
                <w:rFonts w:ascii="Arial" w:hAnsi="Arial" w:cs="Arial"/>
                <w:sz w:val="24"/>
                <w:szCs w:val="24"/>
              </w:rPr>
            </w:pPr>
          </w:p>
          <w:p w14:paraId="7EF3B8BA" w14:textId="77777777" w:rsidR="00D069ED" w:rsidRPr="00AE0B13" w:rsidRDefault="00D069ED" w:rsidP="00D069ED">
            <w:pPr>
              <w:pStyle w:val="ListParagraph"/>
              <w:widowControl w:val="0"/>
              <w:numPr>
                <w:ilvl w:val="0"/>
                <w:numId w:val="24"/>
              </w:numPr>
              <w:tabs>
                <w:tab w:val="left" w:pos="1560"/>
              </w:tabs>
              <w:autoSpaceDE w:val="0"/>
              <w:autoSpaceDN w:val="0"/>
              <w:contextualSpacing w:val="0"/>
              <w:rPr>
                <w:rFonts w:ascii="Arial" w:hAnsi="Arial" w:cs="Arial"/>
                <w:sz w:val="24"/>
                <w:szCs w:val="24"/>
              </w:rPr>
            </w:pPr>
            <w:r w:rsidRPr="00AE0B13">
              <w:rPr>
                <w:rFonts w:ascii="Arial" w:hAnsi="Arial" w:cs="Arial"/>
                <w:color w:val="333640"/>
                <w:w w:val="105"/>
                <w:sz w:val="24"/>
                <w:szCs w:val="24"/>
              </w:rPr>
              <w:t>The proposed CCR 9982(e) would allow an injured worker to obtain certain</w:t>
            </w:r>
            <w:r w:rsidRPr="00AE0B13">
              <w:rPr>
                <w:rFonts w:ascii="Arial" w:hAnsi="Arial" w:cs="Arial"/>
                <w:color w:val="333640"/>
                <w:spacing w:val="1"/>
                <w:w w:val="105"/>
                <w:sz w:val="24"/>
                <w:szCs w:val="24"/>
              </w:rPr>
              <w:t xml:space="preserve"> </w:t>
            </w:r>
            <w:r w:rsidRPr="00AE0B13">
              <w:rPr>
                <w:rFonts w:ascii="Arial" w:hAnsi="Arial" w:cs="Arial"/>
                <w:color w:val="333640"/>
                <w:w w:val="105"/>
                <w:sz w:val="24"/>
                <w:szCs w:val="24"/>
              </w:rPr>
              <w:t>additional</w:t>
            </w:r>
            <w:r w:rsidRPr="00AE0B13">
              <w:rPr>
                <w:rFonts w:ascii="Arial" w:hAnsi="Arial" w:cs="Arial"/>
                <w:color w:val="333640"/>
                <w:spacing w:val="1"/>
                <w:w w:val="105"/>
                <w:sz w:val="24"/>
                <w:szCs w:val="24"/>
              </w:rPr>
              <w:t xml:space="preserve"> </w:t>
            </w:r>
            <w:r w:rsidRPr="00AE0B13">
              <w:rPr>
                <w:rFonts w:ascii="Arial" w:hAnsi="Arial" w:cs="Arial"/>
                <w:color w:val="333640"/>
                <w:w w:val="105"/>
                <w:sz w:val="24"/>
                <w:szCs w:val="24"/>
              </w:rPr>
              <w:t>services if</w:t>
            </w:r>
            <w:r w:rsidRPr="00AE0B13">
              <w:rPr>
                <w:rFonts w:ascii="Arial" w:hAnsi="Arial" w:cs="Arial"/>
                <w:color w:val="333640"/>
                <w:spacing w:val="1"/>
                <w:w w:val="105"/>
                <w:sz w:val="24"/>
                <w:szCs w:val="24"/>
              </w:rPr>
              <w:t xml:space="preserve"> </w:t>
            </w:r>
            <w:r w:rsidRPr="00AE0B13">
              <w:rPr>
                <w:rFonts w:ascii="Arial" w:hAnsi="Arial" w:cs="Arial"/>
                <w:color w:val="333640"/>
                <w:w w:val="105"/>
                <w:sz w:val="24"/>
                <w:szCs w:val="24"/>
              </w:rPr>
              <w:t>the</w:t>
            </w:r>
            <w:r w:rsidRPr="00AE0B13">
              <w:rPr>
                <w:rFonts w:ascii="Arial" w:hAnsi="Arial" w:cs="Arial"/>
                <w:color w:val="333640"/>
                <w:spacing w:val="2"/>
                <w:w w:val="105"/>
                <w:sz w:val="24"/>
                <w:szCs w:val="24"/>
              </w:rPr>
              <w:t xml:space="preserve"> </w:t>
            </w:r>
            <w:r w:rsidRPr="00AE0B13">
              <w:rPr>
                <w:rFonts w:ascii="Arial" w:hAnsi="Arial" w:cs="Arial"/>
                <w:color w:val="333640"/>
                <w:w w:val="105"/>
                <w:sz w:val="24"/>
                <w:szCs w:val="24"/>
              </w:rPr>
              <w:t>employer</w:t>
            </w:r>
            <w:r w:rsidRPr="00AE0B13">
              <w:rPr>
                <w:rFonts w:ascii="Arial" w:hAnsi="Arial" w:cs="Arial"/>
                <w:color w:val="333640"/>
                <w:spacing w:val="1"/>
                <w:w w:val="105"/>
                <w:sz w:val="24"/>
                <w:szCs w:val="24"/>
              </w:rPr>
              <w:t xml:space="preserve"> </w:t>
            </w:r>
            <w:r w:rsidRPr="00AE0B13">
              <w:rPr>
                <w:rFonts w:ascii="Arial" w:hAnsi="Arial" w:cs="Arial"/>
                <w:color w:val="333640"/>
                <w:w w:val="105"/>
                <w:sz w:val="24"/>
                <w:szCs w:val="24"/>
              </w:rPr>
              <w:t>or</w:t>
            </w:r>
            <w:r w:rsidRPr="00AE0B13">
              <w:rPr>
                <w:rFonts w:ascii="Arial" w:hAnsi="Arial" w:cs="Arial"/>
                <w:color w:val="333640"/>
                <w:spacing w:val="-4"/>
                <w:w w:val="105"/>
                <w:sz w:val="24"/>
                <w:szCs w:val="24"/>
              </w:rPr>
              <w:t xml:space="preserve"> </w:t>
            </w:r>
            <w:r w:rsidRPr="00AE0B13">
              <w:rPr>
                <w:rFonts w:ascii="Arial" w:hAnsi="Arial" w:cs="Arial"/>
                <w:color w:val="333640"/>
                <w:w w:val="105"/>
                <w:sz w:val="24"/>
                <w:szCs w:val="24"/>
              </w:rPr>
              <w:t>insurance</w:t>
            </w:r>
            <w:r w:rsidRPr="00AE0B13">
              <w:rPr>
                <w:rFonts w:ascii="Arial" w:hAnsi="Arial" w:cs="Arial"/>
                <w:color w:val="333640"/>
                <w:spacing w:val="2"/>
                <w:w w:val="105"/>
                <w:sz w:val="24"/>
                <w:szCs w:val="24"/>
              </w:rPr>
              <w:t xml:space="preserve"> </w:t>
            </w:r>
            <w:r w:rsidRPr="00AE0B13">
              <w:rPr>
                <w:rFonts w:ascii="Arial" w:hAnsi="Arial" w:cs="Arial"/>
                <w:color w:val="333640"/>
                <w:w w:val="105"/>
                <w:sz w:val="24"/>
                <w:szCs w:val="24"/>
              </w:rPr>
              <w:t>carrier</w:t>
            </w:r>
            <w:r w:rsidRPr="00AE0B13">
              <w:rPr>
                <w:rFonts w:ascii="Arial" w:hAnsi="Arial" w:cs="Arial"/>
                <w:color w:val="333640"/>
                <w:spacing w:val="1"/>
                <w:w w:val="105"/>
                <w:sz w:val="24"/>
                <w:szCs w:val="24"/>
              </w:rPr>
              <w:t xml:space="preserve"> </w:t>
            </w:r>
            <w:r w:rsidRPr="00AE0B13">
              <w:rPr>
                <w:rFonts w:ascii="Arial" w:hAnsi="Arial" w:cs="Arial"/>
                <w:color w:val="333640"/>
                <w:w w:val="105"/>
                <w:sz w:val="24"/>
                <w:szCs w:val="24"/>
              </w:rPr>
              <w:t>contracts</w:t>
            </w:r>
            <w:r w:rsidRPr="00AE0B13">
              <w:rPr>
                <w:rFonts w:ascii="Arial" w:hAnsi="Arial" w:cs="Arial"/>
                <w:color w:val="333640"/>
                <w:spacing w:val="1"/>
                <w:w w:val="105"/>
                <w:sz w:val="24"/>
                <w:szCs w:val="24"/>
              </w:rPr>
              <w:t xml:space="preserve"> </w:t>
            </w:r>
            <w:r w:rsidRPr="00AE0B13">
              <w:rPr>
                <w:rFonts w:ascii="Arial" w:hAnsi="Arial" w:cs="Arial"/>
                <w:color w:val="333640"/>
                <w:w w:val="105"/>
                <w:sz w:val="24"/>
                <w:szCs w:val="24"/>
              </w:rPr>
              <w:t>for</w:t>
            </w:r>
            <w:r w:rsidRPr="00AE0B13">
              <w:rPr>
                <w:rFonts w:ascii="Arial" w:hAnsi="Arial" w:cs="Arial"/>
                <w:color w:val="333640"/>
                <w:spacing w:val="2"/>
                <w:w w:val="105"/>
                <w:sz w:val="24"/>
                <w:szCs w:val="24"/>
              </w:rPr>
              <w:t xml:space="preserve"> </w:t>
            </w:r>
            <w:r w:rsidRPr="00AE0B13">
              <w:rPr>
                <w:rFonts w:ascii="Arial" w:hAnsi="Arial" w:cs="Arial"/>
                <w:color w:val="333640"/>
                <w:w w:val="105"/>
                <w:sz w:val="24"/>
                <w:szCs w:val="24"/>
              </w:rPr>
              <w:t>them,</w:t>
            </w:r>
            <w:r w:rsidRPr="00AE0B13">
              <w:rPr>
                <w:rFonts w:ascii="Arial" w:hAnsi="Arial" w:cs="Arial"/>
                <w:color w:val="333640"/>
                <w:spacing w:val="1"/>
                <w:w w:val="105"/>
                <w:sz w:val="24"/>
                <w:szCs w:val="24"/>
              </w:rPr>
              <w:t xml:space="preserve"> </w:t>
            </w:r>
            <w:r w:rsidRPr="00AE0B13">
              <w:rPr>
                <w:rFonts w:ascii="Arial" w:hAnsi="Arial" w:cs="Arial"/>
                <w:color w:val="333640"/>
                <w:w w:val="110"/>
                <w:sz w:val="24"/>
                <w:szCs w:val="24"/>
              </w:rPr>
              <w:t xml:space="preserve">“including summaries, tabulations, and indexing, at the rate paid by the </w:t>
            </w:r>
            <w:r w:rsidRPr="00AE0B13">
              <w:rPr>
                <w:rFonts w:ascii="Arial" w:hAnsi="Arial" w:cs="Arial"/>
                <w:color w:val="333640"/>
                <w:w w:val="110"/>
                <w:sz w:val="24"/>
                <w:szCs w:val="24"/>
              </w:rPr>
              <w:lastRenderedPageBreak/>
              <w:t>employer</w:t>
            </w:r>
            <w:r w:rsidRPr="00AE0B13">
              <w:rPr>
                <w:rFonts w:ascii="Arial" w:hAnsi="Arial" w:cs="Arial"/>
                <w:color w:val="333640"/>
                <w:spacing w:val="-71"/>
                <w:w w:val="110"/>
                <w:sz w:val="24"/>
                <w:szCs w:val="24"/>
              </w:rPr>
              <w:t xml:space="preserve"> </w:t>
            </w:r>
            <w:r w:rsidRPr="00AE0B13">
              <w:rPr>
                <w:rFonts w:ascii="Arial" w:hAnsi="Arial" w:cs="Arial"/>
                <w:color w:val="333640"/>
                <w:w w:val="105"/>
                <w:sz w:val="24"/>
                <w:szCs w:val="24"/>
              </w:rPr>
              <w:t>or insurance carrier to their copy service provider.” However, the very next</w:t>
            </w:r>
            <w:r w:rsidRPr="00AE0B13">
              <w:rPr>
                <w:rFonts w:ascii="Arial" w:hAnsi="Arial" w:cs="Arial"/>
                <w:color w:val="333640"/>
                <w:spacing w:val="1"/>
                <w:w w:val="105"/>
                <w:sz w:val="24"/>
                <w:szCs w:val="24"/>
              </w:rPr>
              <w:t xml:space="preserve"> </w:t>
            </w:r>
            <w:r w:rsidRPr="00AE0B13">
              <w:rPr>
                <w:rFonts w:ascii="Arial" w:hAnsi="Arial" w:cs="Arial"/>
                <w:color w:val="333640"/>
                <w:w w:val="110"/>
                <w:sz w:val="24"/>
                <w:szCs w:val="24"/>
              </w:rPr>
              <w:t>sentence,</w:t>
            </w:r>
            <w:r w:rsidRPr="00AE0B13">
              <w:rPr>
                <w:rFonts w:ascii="Arial" w:hAnsi="Arial" w:cs="Arial"/>
                <w:color w:val="333640"/>
                <w:spacing w:val="-12"/>
                <w:w w:val="110"/>
                <w:sz w:val="24"/>
                <w:szCs w:val="24"/>
              </w:rPr>
              <w:t xml:space="preserve"> </w:t>
            </w:r>
            <w:r w:rsidRPr="00AE0B13">
              <w:rPr>
                <w:rFonts w:ascii="Arial" w:hAnsi="Arial" w:cs="Arial"/>
                <w:color w:val="333640"/>
                <w:w w:val="110"/>
                <w:sz w:val="24"/>
                <w:szCs w:val="24"/>
              </w:rPr>
              <w:t>namely</w:t>
            </w:r>
            <w:r w:rsidRPr="00AE0B13">
              <w:rPr>
                <w:rFonts w:ascii="Arial" w:hAnsi="Arial" w:cs="Arial"/>
                <w:color w:val="333640"/>
                <w:spacing w:val="-12"/>
                <w:w w:val="110"/>
                <w:sz w:val="24"/>
                <w:szCs w:val="24"/>
              </w:rPr>
              <w:t xml:space="preserve"> </w:t>
            </w:r>
            <w:r w:rsidRPr="00AE0B13">
              <w:rPr>
                <w:rFonts w:ascii="Arial" w:hAnsi="Arial" w:cs="Arial"/>
                <w:color w:val="333640"/>
                <w:w w:val="110"/>
                <w:sz w:val="24"/>
                <w:szCs w:val="24"/>
              </w:rPr>
              <w:t>the</w:t>
            </w:r>
            <w:r w:rsidRPr="00AE0B13">
              <w:rPr>
                <w:rFonts w:ascii="Arial" w:hAnsi="Arial" w:cs="Arial"/>
                <w:color w:val="333640"/>
                <w:spacing w:val="-12"/>
                <w:w w:val="110"/>
                <w:sz w:val="24"/>
                <w:szCs w:val="24"/>
              </w:rPr>
              <w:t xml:space="preserve"> </w:t>
            </w:r>
            <w:r w:rsidRPr="00AE0B13">
              <w:rPr>
                <w:rFonts w:ascii="Arial" w:hAnsi="Arial" w:cs="Arial"/>
                <w:color w:val="333640"/>
                <w:w w:val="110"/>
                <w:sz w:val="24"/>
                <w:szCs w:val="24"/>
              </w:rPr>
              <w:t>proposed</w:t>
            </w:r>
            <w:r w:rsidRPr="00AE0B13">
              <w:rPr>
                <w:rFonts w:ascii="Arial" w:hAnsi="Arial" w:cs="Arial"/>
                <w:color w:val="333640"/>
                <w:spacing w:val="-12"/>
                <w:w w:val="110"/>
                <w:sz w:val="24"/>
                <w:szCs w:val="24"/>
              </w:rPr>
              <w:t xml:space="preserve"> </w:t>
            </w:r>
            <w:r w:rsidRPr="00AE0B13">
              <w:rPr>
                <w:rFonts w:ascii="Arial" w:hAnsi="Arial" w:cs="Arial"/>
                <w:color w:val="333640"/>
                <w:w w:val="110"/>
                <w:sz w:val="24"/>
                <w:szCs w:val="24"/>
              </w:rPr>
              <w:t>CCR</w:t>
            </w:r>
            <w:r w:rsidRPr="00AE0B13">
              <w:rPr>
                <w:rFonts w:ascii="Arial" w:hAnsi="Arial" w:cs="Arial"/>
                <w:color w:val="333640"/>
                <w:spacing w:val="-12"/>
                <w:w w:val="110"/>
                <w:sz w:val="24"/>
                <w:szCs w:val="24"/>
              </w:rPr>
              <w:t xml:space="preserve"> </w:t>
            </w:r>
            <w:r w:rsidRPr="00AE0B13">
              <w:rPr>
                <w:rFonts w:ascii="Arial" w:hAnsi="Arial" w:cs="Arial"/>
                <w:color w:val="333640"/>
                <w:w w:val="110"/>
                <w:sz w:val="24"/>
                <w:szCs w:val="24"/>
              </w:rPr>
              <w:t>9982(f),</w:t>
            </w:r>
            <w:r w:rsidRPr="00AE0B13">
              <w:rPr>
                <w:rFonts w:ascii="Arial" w:hAnsi="Arial" w:cs="Arial"/>
                <w:color w:val="333640"/>
                <w:spacing w:val="-12"/>
                <w:w w:val="110"/>
                <w:sz w:val="24"/>
                <w:szCs w:val="24"/>
              </w:rPr>
              <w:t xml:space="preserve"> </w:t>
            </w:r>
            <w:r w:rsidRPr="00AE0B13">
              <w:rPr>
                <w:rFonts w:ascii="Arial" w:hAnsi="Arial" w:cs="Arial"/>
                <w:color w:val="333640"/>
                <w:w w:val="110"/>
                <w:sz w:val="24"/>
                <w:szCs w:val="24"/>
              </w:rPr>
              <w:t>states</w:t>
            </w:r>
            <w:r w:rsidRPr="00AE0B13">
              <w:rPr>
                <w:rFonts w:ascii="Arial" w:hAnsi="Arial" w:cs="Arial"/>
                <w:color w:val="333640"/>
                <w:spacing w:val="-12"/>
                <w:w w:val="110"/>
                <w:sz w:val="24"/>
                <w:szCs w:val="24"/>
              </w:rPr>
              <w:t xml:space="preserve"> </w:t>
            </w:r>
            <w:r w:rsidRPr="00AE0B13">
              <w:rPr>
                <w:rFonts w:ascii="Arial" w:hAnsi="Arial" w:cs="Arial"/>
                <w:color w:val="333640"/>
                <w:w w:val="110"/>
                <w:sz w:val="24"/>
                <w:szCs w:val="24"/>
              </w:rPr>
              <w:t>that</w:t>
            </w:r>
            <w:r w:rsidRPr="00AE0B13">
              <w:rPr>
                <w:rFonts w:ascii="Arial" w:hAnsi="Arial" w:cs="Arial"/>
                <w:color w:val="333640"/>
                <w:spacing w:val="-12"/>
                <w:w w:val="110"/>
                <w:sz w:val="24"/>
                <w:szCs w:val="24"/>
              </w:rPr>
              <w:t xml:space="preserve"> </w:t>
            </w:r>
            <w:r w:rsidRPr="00AE0B13">
              <w:rPr>
                <w:rFonts w:ascii="Arial" w:hAnsi="Arial" w:cs="Arial"/>
                <w:color w:val="333640"/>
                <w:w w:val="110"/>
                <w:sz w:val="24"/>
                <w:szCs w:val="24"/>
              </w:rPr>
              <w:t>the</w:t>
            </w:r>
            <w:r w:rsidRPr="00AE0B13">
              <w:rPr>
                <w:rFonts w:ascii="Arial" w:hAnsi="Arial" w:cs="Arial"/>
                <w:color w:val="333640"/>
                <w:spacing w:val="-12"/>
                <w:w w:val="110"/>
                <w:sz w:val="24"/>
                <w:szCs w:val="24"/>
              </w:rPr>
              <w:t xml:space="preserve"> </w:t>
            </w:r>
            <w:r w:rsidRPr="00AE0B13">
              <w:rPr>
                <w:rFonts w:ascii="Arial" w:hAnsi="Arial" w:cs="Arial"/>
                <w:color w:val="333640"/>
                <w:w w:val="110"/>
                <w:sz w:val="24"/>
                <w:szCs w:val="24"/>
              </w:rPr>
              <w:t>claims</w:t>
            </w:r>
            <w:r w:rsidRPr="00AE0B13">
              <w:rPr>
                <w:rFonts w:ascii="Arial" w:hAnsi="Arial" w:cs="Arial"/>
                <w:color w:val="333640"/>
                <w:spacing w:val="-12"/>
                <w:w w:val="110"/>
                <w:sz w:val="24"/>
                <w:szCs w:val="24"/>
              </w:rPr>
              <w:t xml:space="preserve"> </w:t>
            </w:r>
            <w:r w:rsidRPr="00AE0B13">
              <w:rPr>
                <w:rFonts w:ascii="Arial" w:hAnsi="Arial" w:cs="Arial"/>
                <w:color w:val="333640"/>
                <w:w w:val="110"/>
                <w:sz w:val="24"/>
                <w:szCs w:val="24"/>
              </w:rPr>
              <w:t>administrator</w:t>
            </w:r>
            <w:r w:rsidRPr="00AE0B13">
              <w:rPr>
                <w:rFonts w:ascii="Arial" w:hAnsi="Arial" w:cs="Arial"/>
                <w:color w:val="333640"/>
                <w:spacing w:val="-70"/>
                <w:w w:val="110"/>
                <w:sz w:val="24"/>
                <w:szCs w:val="24"/>
              </w:rPr>
              <w:t xml:space="preserve"> </w:t>
            </w:r>
            <w:r w:rsidRPr="00AE0B13">
              <w:rPr>
                <w:rFonts w:ascii="Arial" w:hAnsi="Arial" w:cs="Arial"/>
                <w:color w:val="333640"/>
                <w:spacing w:val="-1"/>
                <w:w w:val="110"/>
                <w:sz w:val="24"/>
                <w:szCs w:val="24"/>
              </w:rPr>
              <w:t>“is</w:t>
            </w:r>
            <w:r w:rsidRPr="00AE0B13">
              <w:rPr>
                <w:rFonts w:ascii="Arial" w:hAnsi="Arial" w:cs="Arial"/>
                <w:color w:val="333640"/>
                <w:spacing w:val="-18"/>
                <w:w w:val="110"/>
                <w:sz w:val="24"/>
                <w:szCs w:val="24"/>
              </w:rPr>
              <w:t xml:space="preserve"> </w:t>
            </w:r>
            <w:r w:rsidRPr="00AE0B13">
              <w:rPr>
                <w:rFonts w:ascii="Arial" w:hAnsi="Arial" w:cs="Arial"/>
                <w:color w:val="333640"/>
                <w:spacing w:val="-1"/>
                <w:w w:val="110"/>
                <w:sz w:val="24"/>
                <w:szCs w:val="24"/>
              </w:rPr>
              <w:t>not</w:t>
            </w:r>
            <w:r w:rsidRPr="00AE0B13">
              <w:rPr>
                <w:rFonts w:ascii="Arial" w:hAnsi="Arial" w:cs="Arial"/>
                <w:color w:val="333640"/>
                <w:spacing w:val="-17"/>
                <w:w w:val="110"/>
                <w:sz w:val="24"/>
                <w:szCs w:val="24"/>
              </w:rPr>
              <w:t xml:space="preserve"> </w:t>
            </w:r>
            <w:r w:rsidRPr="00AE0B13">
              <w:rPr>
                <w:rFonts w:ascii="Arial" w:hAnsi="Arial" w:cs="Arial"/>
                <w:color w:val="333640"/>
                <w:spacing w:val="-1"/>
                <w:w w:val="110"/>
                <w:sz w:val="24"/>
                <w:szCs w:val="24"/>
              </w:rPr>
              <w:t>liable</w:t>
            </w:r>
            <w:r w:rsidRPr="00AE0B13">
              <w:rPr>
                <w:rFonts w:ascii="Arial" w:hAnsi="Arial" w:cs="Arial"/>
                <w:color w:val="333640"/>
                <w:spacing w:val="-17"/>
                <w:w w:val="110"/>
                <w:sz w:val="24"/>
                <w:szCs w:val="24"/>
              </w:rPr>
              <w:t xml:space="preserve"> </w:t>
            </w:r>
            <w:r w:rsidRPr="00AE0B13">
              <w:rPr>
                <w:rFonts w:ascii="Arial" w:hAnsi="Arial" w:cs="Arial"/>
                <w:color w:val="333640"/>
                <w:spacing w:val="-1"/>
                <w:w w:val="110"/>
                <w:sz w:val="24"/>
                <w:szCs w:val="24"/>
              </w:rPr>
              <w:t>for</w:t>
            </w:r>
            <w:r w:rsidRPr="00AE0B13">
              <w:rPr>
                <w:rFonts w:ascii="Arial" w:hAnsi="Arial" w:cs="Arial"/>
                <w:color w:val="333640"/>
                <w:spacing w:val="-18"/>
                <w:w w:val="110"/>
                <w:sz w:val="24"/>
                <w:szCs w:val="24"/>
              </w:rPr>
              <w:t xml:space="preserve"> </w:t>
            </w:r>
            <w:r w:rsidRPr="00AE0B13">
              <w:rPr>
                <w:rFonts w:ascii="Arial" w:hAnsi="Arial" w:cs="Arial"/>
                <w:color w:val="333640"/>
                <w:w w:val="110"/>
                <w:sz w:val="24"/>
                <w:szCs w:val="24"/>
              </w:rPr>
              <w:t>payment</w:t>
            </w:r>
            <w:r w:rsidRPr="00AE0B13">
              <w:rPr>
                <w:rFonts w:ascii="Arial" w:hAnsi="Arial" w:cs="Arial"/>
                <w:color w:val="333640"/>
                <w:spacing w:val="-17"/>
                <w:w w:val="110"/>
                <w:sz w:val="24"/>
                <w:szCs w:val="24"/>
              </w:rPr>
              <w:t xml:space="preserve"> </w:t>
            </w:r>
            <w:r w:rsidRPr="00AE0B13">
              <w:rPr>
                <w:rFonts w:ascii="Arial" w:hAnsi="Arial" w:cs="Arial"/>
                <w:color w:val="333640"/>
                <w:w w:val="110"/>
                <w:sz w:val="24"/>
                <w:szCs w:val="24"/>
              </w:rPr>
              <w:t>of…</w:t>
            </w:r>
            <w:r w:rsidRPr="00AE0B13">
              <w:rPr>
                <w:rFonts w:ascii="Arial" w:hAnsi="Arial" w:cs="Arial"/>
                <w:color w:val="333640"/>
                <w:spacing w:val="-17"/>
                <w:w w:val="110"/>
                <w:sz w:val="24"/>
                <w:szCs w:val="24"/>
              </w:rPr>
              <w:t xml:space="preserve"> </w:t>
            </w:r>
            <w:r w:rsidRPr="00AE0B13">
              <w:rPr>
                <w:rFonts w:ascii="Arial" w:hAnsi="Arial" w:cs="Arial"/>
                <w:color w:val="333640"/>
                <w:w w:val="110"/>
                <w:sz w:val="24"/>
                <w:szCs w:val="24"/>
              </w:rPr>
              <w:t>Summaries,</w:t>
            </w:r>
            <w:r w:rsidRPr="00AE0B13">
              <w:rPr>
                <w:rFonts w:ascii="Arial" w:hAnsi="Arial" w:cs="Arial"/>
                <w:color w:val="333640"/>
                <w:spacing w:val="-18"/>
                <w:w w:val="110"/>
                <w:sz w:val="24"/>
                <w:szCs w:val="24"/>
              </w:rPr>
              <w:t xml:space="preserve"> </w:t>
            </w:r>
            <w:r w:rsidRPr="00AE0B13">
              <w:rPr>
                <w:rFonts w:ascii="Arial" w:hAnsi="Arial" w:cs="Arial"/>
                <w:color w:val="333640"/>
                <w:w w:val="110"/>
                <w:sz w:val="24"/>
                <w:szCs w:val="24"/>
              </w:rPr>
              <w:t>tabulations,</w:t>
            </w:r>
            <w:r w:rsidRPr="00AE0B13">
              <w:rPr>
                <w:rFonts w:ascii="Arial" w:hAnsi="Arial" w:cs="Arial"/>
                <w:color w:val="333640"/>
                <w:spacing w:val="-17"/>
                <w:w w:val="110"/>
                <w:sz w:val="24"/>
                <w:szCs w:val="24"/>
              </w:rPr>
              <w:t xml:space="preserve"> </w:t>
            </w:r>
            <w:r w:rsidRPr="00AE0B13">
              <w:rPr>
                <w:rFonts w:ascii="Arial" w:hAnsi="Arial" w:cs="Arial"/>
                <w:color w:val="333640"/>
                <w:w w:val="110"/>
                <w:sz w:val="24"/>
                <w:szCs w:val="24"/>
              </w:rPr>
              <w:t>or</w:t>
            </w:r>
            <w:r w:rsidRPr="00AE0B13">
              <w:rPr>
                <w:rFonts w:ascii="Arial" w:hAnsi="Arial" w:cs="Arial"/>
                <w:color w:val="333640"/>
                <w:spacing w:val="-17"/>
                <w:w w:val="110"/>
                <w:sz w:val="24"/>
                <w:szCs w:val="24"/>
              </w:rPr>
              <w:t xml:space="preserve"> </w:t>
            </w:r>
            <w:r w:rsidRPr="00AE0B13">
              <w:rPr>
                <w:rFonts w:ascii="Arial" w:hAnsi="Arial" w:cs="Arial"/>
                <w:color w:val="333640"/>
                <w:w w:val="110"/>
                <w:sz w:val="24"/>
                <w:szCs w:val="24"/>
              </w:rPr>
              <w:t>indexing</w:t>
            </w:r>
            <w:r w:rsidRPr="00AE0B13">
              <w:rPr>
                <w:rFonts w:ascii="Arial" w:hAnsi="Arial" w:cs="Arial"/>
                <w:color w:val="333640"/>
                <w:spacing w:val="-19"/>
                <w:w w:val="110"/>
                <w:sz w:val="24"/>
                <w:szCs w:val="24"/>
              </w:rPr>
              <w:t xml:space="preserve"> </w:t>
            </w:r>
            <w:r w:rsidRPr="00AE0B13">
              <w:rPr>
                <w:rFonts w:ascii="Arial" w:hAnsi="Arial" w:cs="Arial"/>
                <w:color w:val="333640"/>
                <w:w w:val="110"/>
                <w:sz w:val="24"/>
                <w:szCs w:val="24"/>
              </w:rPr>
              <w:t>of</w:t>
            </w:r>
            <w:r w:rsidRPr="00AE0B13">
              <w:rPr>
                <w:rFonts w:ascii="Arial" w:hAnsi="Arial" w:cs="Arial"/>
                <w:color w:val="333640"/>
                <w:spacing w:val="-17"/>
                <w:w w:val="110"/>
                <w:sz w:val="24"/>
                <w:szCs w:val="24"/>
              </w:rPr>
              <w:t xml:space="preserve"> </w:t>
            </w:r>
            <w:r w:rsidRPr="00AE0B13">
              <w:rPr>
                <w:rFonts w:ascii="Arial" w:hAnsi="Arial" w:cs="Arial"/>
                <w:color w:val="333640"/>
                <w:w w:val="110"/>
                <w:sz w:val="24"/>
                <w:szCs w:val="24"/>
              </w:rPr>
              <w:t>documents.”</w:t>
            </w:r>
            <w:r w:rsidRPr="00AE0B13">
              <w:rPr>
                <w:rFonts w:ascii="Arial" w:hAnsi="Arial" w:cs="Arial"/>
                <w:color w:val="333640"/>
                <w:spacing w:val="-70"/>
                <w:w w:val="110"/>
                <w:sz w:val="24"/>
                <w:szCs w:val="24"/>
              </w:rPr>
              <w:t xml:space="preserve"> </w:t>
            </w:r>
            <w:r w:rsidRPr="00AE0B13">
              <w:rPr>
                <w:rFonts w:ascii="Arial" w:hAnsi="Arial" w:cs="Arial"/>
                <w:color w:val="333640"/>
                <w:w w:val="110"/>
                <w:sz w:val="24"/>
                <w:szCs w:val="24"/>
              </w:rPr>
              <w:t>This appears to be a direct contradiction, though it could also be construed to</w:t>
            </w:r>
            <w:r w:rsidRPr="00AE0B13">
              <w:rPr>
                <w:rFonts w:ascii="Arial" w:hAnsi="Arial" w:cs="Arial"/>
                <w:color w:val="333640"/>
                <w:spacing w:val="1"/>
                <w:w w:val="110"/>
                <w:sz w:val="24"/>
                <w:szCs w:val="24"/>
              </w:rPr>
              <w:t xml:space="preserve"> </w:t>
            </w:r>
            <w:r w:rsidRPr="00AE0B13">
              <w:rPr>
                <w:rFonts w:ascii="Arial" w:hAnsi="Arial" w:cs="Arial"/>
                <w:color w:val="333640"/>
                <w:w w:val="105"/>
                <w:sz w:val="24"/>
                <w:szCs w:val="24"/>
              </w:rPr>
              <w:t>mean</w:t>
            </w:r>
            <w:r w:rsidRPr="00AE0B13">
              <w:rPr>
                <w:rFonts w:ascii="Arial" w:hAnsi="Arial" w:cs="Arial"/>
                <w:color w:val="333640"/>
                <w:spacing w:val="3"/>
                <w:w w:val="105"/>
                <w:sz w:val="24"/>
                <w:szCs w:val="24"/>
              </w:rPr>
              <w:t xml:space="preserve"> </w:t>
            </w:r>
            <w:r w:rsidRPr="00AE0B13">
              <w:rPr>
                <w:rFonts w:ascii="Arial" w:hAnsi="Arial" w:cs="Arial"/>
                <w:color w:val="333640"/>
                <w:w w:val="105"/>
                <w:sz w:val="24"/>
                <w:szCs w:val="24"/>
              </w:rPr>
              <w:t>that</w:t>
            </w:r>
            <w:r w:rsidRPr="00AE0B13">
              <w:rPr>
                <w:rFonts w:ascii="Arial" w:hAnsi="Arial" w:cs="Arial"/>
                <w:color w:val="333640"/>
                <w:spacing w:val="3"/>
                <w:w w:val="105"/>
                <w:sz w:val="24"/>
                <w:szCs w:val="24"/>
              </w:rPr>
              <w:t xml:space="preserve"> </w:t>
            </w:r>
            <w:r w:rsidRPr="00AE0B13">
              <w:rPr>
                <w:rFonts w:ascii="Arial" w:hAnsi="Arial" w:cs="Arial"/>
                <w:color w:val="333640"/>
                <w:w w:val="105"/>
                <w:sz w:val="24"/>
                <w:szCs w:val="24"/>
              </w:rPr>
              <w:t>the</w:t>
            </w:r>
            <w:r w:rsidRPr="00AE0B13">
              <w:rPr>
                <w:rFonts w:ascii="Arial" w:hAnsi="Arial" w:cs="Arial"/>
                <w:color w:val="333640"/>
                <w:spacing w:val="3"/>
                <w:w w:val="105"/>
                <w:sz w:val="24"/>
                <w:szCs w:val="24"/>
              </w:rPr>
              <w:t xml:space="preserve"> </w:t>
            </w:r>
            <w:r w:rsidRPr="00AE0B13">
              <w:rPr>
                <w:rFonts w:ascii="Arial" w:hAnsi="Arial" w:cs="Arial"/>
                <w:color w:val="333640"/>
                <w:w w:val="105"/>
                <w:sz w:val="24"/>
                <w:szCs w:val="24"/>
              </w:rPr>
              <w:t>injured</w:t>
            </w:r>
            <w:r w:rsidRPr="00AE0B13">
              <w:rPr>
                <w:rFonts w:ascii="Arial" w:hAnsi="Arial" w:cs="Arial"/>
                <w:color w:val="333640"/>
                <w:spacing w:val="3"/>
                <w:w w:val="105"/>
                <w:sz w:val="24"/>
                <w:szCs w:val="24"/>
              </w:rPr>
              <w:t xml:space="preserve"> </w:t>
            </w:r>
            <w:r w:rsidRPr="00AE0B13">
              <w:rPr>
                <w:rFonts w:ascii="Arial" w:hAnsi="Arial" w:cs="Arial"/>
                <w:color w:val="333640"/>
                <w:w w:val="105"/>
                <w:sz w:val="24"/>
                <w:szCs w:val="24"/>
              </w:rPr>
              <w:t>worker</w:t>
            </w:r>
            <w:r w:rsidRPr="00AE0B13">
              <w:rPr>
                <w:rFonts w:ascii="Arial" w:hAnsi="Arial" w:cs="Arial"/>
                <w:color w:val="333640"/>
                <w:spacing w:val="4"/>
                <w:w w:val="105"/>
                <w:sz w:val="24"/>
                <w:szCs w:val="24"/>
              </w:rPr>
              <w:t xml:space="preserve"> </w:t>
            </w:r>
            <w:r w:rsidRPr="00AE0B13">
              <w:rPr>
                <w:rFonts w:ascii="Arial" w:hAnsi="Arial" w:cs="Arial"/>
                <w:color w:val="333640"/>
                <w:w w:val="105"/>
                <w:sz w:val="24"/>
                <w:szCs w:val="24"/>
              </w:rPr>
              <w:t>would</w:t>
            </w:r>
            <w:r w:rsidRPr="00AE0B13">
              <w:rPr>
                <w:rFonts w:ascii="Arial" w:hAnsi="Arial" w:cs="Arial"/>
                <w:color w:val="333640"/>
                <w:spacing w:val="3"/>
                <w:w w:val="105"/>
                <w:sz w:val="24"/>
                <w:szCs w:val="24"/>
              </w:rPr>
              <w:t xml:space="preserve"> </w:t>
            </w:r>
            <w:r w:rsidRPr="00AE0B13">
              <w:rPr>
                <w:rFonts w:ascii="Arial" w:hAnsi="Arial" w:cs="Arial"/>
                <w:color w:val="333640"/>
                <w:w w:val="105"/>
                <w:sz w:val="24"/>
                <w:szCs w:val="24"/>
              </w:rPr>
              <w:t>only</w:t>
            </w:r>
            <w:r w:rsidRPr="00AE0B13">
              <w:rPr>
                <w:rFonts w:ascii="Arial" w:hAnsi="Arial" w:cs="Arial"/>
                <w:color w:val="333640"/>
                <w:spacing w:val="3"/>
                <w:w w:val="105"/>
                <w:sz w:val="24"/>
                <w:szCs w:val="24"/>
              </w:rPr>
              <w:t xml:space="preserve"> </w:t>
            </w:r>
            <w:r w:rsidRPr="00AE0B13">
              <w:rPr>
                <w:rFonts w:ascii="Arial" w:hAnsi="Arial" w:cs="Arial"/>
                <w:color w:val="333640"/>
                <w:w w:val="105"/>
                <w:sz w:val="24"/>
                <w:szCs w:val="24"/>
              </w:rPr>
              <w:t>be</w:t>
            </w:r>
            <w:r w:rsidRPr="00AE0B13">
              <w:rPr>
                <w:rFonts w:ascii="Arial" w:hAnsi="Arial" w:cs="Arial"/>
                <w:color w:val="333640"/>
                <w:spacing w:val="2"/>
                <w:w w:val="105"/>
                <w:sz w:val="24"/>
                <w:szCs w:val="24"/>
              </w:rPr>
              <w:t xml:space="preserve"> </w:t>
            </w:r>
            <w:r w:rsidRPr="00AE0B13">
              <w:rPr>
                <w:rFonts w:ascii="Arial" w:hAnsi="Arial" w:cs="Arial"/>
                <w:color w:val="333640"/>
                <w:w w:val="105"/>
                <w:sz w:val="24"/>
                <w:szCs w:val="24"/>
              </w:rPr>
              <w:t>entitled</w:t>
            </w:r>
            <w:r w:rsidRPr="00AE0B13">
              <w:rPr>
                <w:rFonts w:ascii="Arial" w:hAnsi="Arial" w:cs="Arial"/>
                <w:color w:val="333640"/>
                <w:spacing w:val="3"/>
                <w:w w:val="105"/>
                <w:sz w:val="24"/>
                <w:szCs w:val="24"/>
              </w:rPr>
              <w:t xml:space="preserve"> </w:t>
            </w:r>
            <w:r w:rsidRPr="00AE0B13">
              <w:rPr>
                <w:rFonts w:ascii="Arial" w:hAnsi="Arial" w:cs="Arial"/>
                <w:color w:val="333640"/>
                <w:w w:val="105"/>
                <w:sz w:val="24"/>
                <w:szCs w:val="24"/>
              </w:rPr>
              <w:t>to</w:t>
            </w:r>
            <w:r w:rsidRPr="00AE0B13">
              <w:rPr>
                <w:rFonts w:ascii="Arial" w:hAnsi="Arial" w:cs="Arial"/>
                <w:color w:val="333640"/>
                <w:spacing w:val="3"/>
                <w:w w:val="105"/>
                <w:sz w:val="24"/>
                <w:szCs w:val="24"/>
              </w:rPr>
              <w:t xml:space="preserve"> </w:t>
            </w:r>
            <w:r w:rsidRPr="00AE0B13">
              <w:rPr>
                <w:rFonts w:ascii="Arial" w:hAnsi="Arial" w:cs="Arial"/>
                <w:color w:val="333640"/>
                <w:w w:val="105"/>
                <w:sz w:val="24"/>
                <w:szCs w:val="24"/>
              </w:rPr>
              <w:t>those</w:t>
            </w:r>
            <w:r w:rsidRPr="00AE0B13">
              <w:rPr>
                <w:rFonts w:ascii="Arial" w:hAnsi="Arial" w:cs="Arial"/>
                <w:color w:val="333640"/>
                <w:spacing w:val="3"/>
                <w:w w:val="105"/>
                <w:sz w:val="24"/>
                <w:szCs w:val="24"/>
              </w:rPr>
              <w:t xml:space="preserve"> </w:t>
            </w:r>
            <w:r w:rsidRPr="00AE0B13">
              <w:rPr>
                <w:rFonts w:ascii="Arial" w:hAnsi="Arial" w:cs="Arial"/>
                <w:color w:val="333640"/>
                <w:w w:val="105"/>
                <w:sz w:val="24"/>
                <w:szCs w:val="24"/>
              </w:rPr>
              <w:t>services</w:t>
            </w:r>
            <w:r w:rsidRPr="00AE0B13">
              <w:rPr>
                <w:rFonts w:ascii="Arial" w:hAnsi="Arial" w:cs="Arial"/>
                <w:color w:val="333640"/>
                <w:spacing w:val="4"/>
                <w:w w:val="105"/>
                <w:sz w:val="24"/>
                <w:szCs w:val="24"/>
              </w:rPr>
              <w:t xml:space="preserve"> </w:t>
            </w:r>
            <w:r w:rsidRPr="00AE0B13">
              <w:rPr>
                <w:rFonts w:ascii="Arial" w:hAnsi="Arial" w:cs="Arial"/>
                <w:color w:val="333640"/>
                <w:w w:val="105"/>
                <w:sz w:val="24"/>
                <w:szCs w:val="24"/>
              </w:rPr>
              <w:t>at</w:t>
            </w:r>
            <w:r w:rsidRPr="00AE0B13">
              <w:rPr>
                <w:rFonts w:ascii="Arial" w:hAnsi="Arial" w:cs="Arial"/>
                <w:color w:val="333640"/>
                <w:spacing w:val="3"/>
                <w:w w:val="105"/>
                <w:sz w:val="24"/>
                <w:szCs w:val="24"/>
              </w:rPr>
              <w:t xml:space="preserve"> </w:t>
            </w:r>
            <w:r w:rsidRPr="00AE0B13">
              <w:rPr>
                <w:rFonts w:ascii="Arial" w:hAnsi="Arial" w:cs="Arial"/>
                <w:color w:val="333640"/>
                <w:w w:val="105"/>
                <w:sz w:val="24"/>
                <w:szCs w:val="24"/>
              </w:rPr>
              <w:t>his</w:t>
            </w:r>
            <w:r w:rsidRPr="00AE0B13">
              <w:rPr>
                <w:rFonts w:ascii="Arial" w:hAnsi="Arial" w:cs="Arial"/>
                <w:color w:val="333640"/>
                <w:spacing w:val="3"/>
                <w:w w:val="105"/>
                <w:sz w:val="24"/>
                <w:szCs w:val="24"/>
              </w:rPr>
              <w:t xml:space="preserve"> </w:t>
            </w:r>
            <w:r w:rsidRPr="00AE0B13">
              <w:rPr>
                <w:rFonts w:ascii="Arial" w:hAnsi="Arial" w:cs="Arial"/>
                <w:color w:val="333640"/>
                <w:w w:val="105"/>
                <w:sz w:val="24"/>
                <w:szCs w:val="24"/>
              </w:rPr>
              <w:t>or</w:t>
            </w:r>
            <w:r w:rsidRPr="00AE0B13">
              <w:rPr>
                <w:rFonts w:ascii="Arial" w:hAnsi="Arial" w:cs="Arial"/>
                <w:color w:val="333640"/>
                <w:spacing w:val="3"/>
                <w:w w:val="105"/>
                <w:sz w:val="24"/>
                <w:szCs w:val="24"/>
              </w:rPr>
              <w:t xml:space="preserve"> </w:t>
            </w:r>
            <w:proofErr w:type="gramStart"/>
            <w:r w:rsidRPr="00AE0B13">
              <w:rPr>
                <w:rFonts w:ascii="Arial" w:hAnsi="Arial" w:cs="Arial"/>
                <w:color w:val="333640"/>
                <w:w w:val="105"/>
                <w:sz w:val="24"/>
                <w:szCs w:val="24"/>
              </w:rPr>
              <w:t>her</w:t>
            </w:r>
            <w:r>
              <w:rPr>
                <w:rFonts w:ascii="Arial" w:hAnsi="Arial" w:cs="Arial"/>
                <w:color w:val="333640"/>
                <w:w w:val="105"/>
                <w:sz w:val="24"/>
                <w:szCs w:val="24"/>
              </w:rPr>
              <w:t xml:space="preserve"> </w:t>
            </w:r>
            <w:r w:rsidRPr="00AE0B13">
              <w:rPr>
                <w:rFonts w:ascii="Arial" w:hAnsi="Arial" w:cs="Arial"/>
                <w:color w:val="333640"/>
                <w:spacing w:val="-67"/>
                <w:w w:val="105"/>
                <w:sz w:val="24"/>
                <w:szCs w:val="24"/>
              </w:rPr>
              <w:t xml:space="preserve"> </w:t>
            </w:r>
            <w:r w:rsidRPr="00AE0B13">
              <w:rPr>
                <w:rFonts w:ascii="Arial" w:hAnsi="Arial" w:cs="Arial"/>
                <w:color w:val="333640"/>
                <w:w w:val="110"/>
                <w:sz w:val="24"/>
                <w:szCs w:val="24"/>
              </w:rPr>
              <w:t>own</w:t>
            </w:r>
            <w:proofErr w:type="gramEnd"/>
            <w:r w:rsidRPr="00AE0B13">
              <w:rPr>
                <w:rFonts w:ascii="Arial" w:hAnsi="Arial" w:cs="Arial"/>
                <w:color w:val="333640"/>
                <w:spacing w:val="-14"/>
                <w:w w:val="110"/>
                <w:sz w:val="24"/>
                <w:szCs w:val="24"/>
              </w:rPr>
              <w:t xml:space="preserve"> </w:t>
            </w:r>
            <w:r w:rsidRPr="00AE0B13">
              <w:rPr>
                <w:rFonts w:ascii="Arial" w:hAnsi="Arial" w:cs="Arial"/>
                <w:color w:val="333640"/>
                <w:w w:val="110"/>
                <w:sz w:val="24"/>
                <w:szCs w:val="24"/>
              </w:rPr>
              <w:t>expense.</w:t>
            </w:r>
          </w:p>
          <w:p w14:paraId="2BF9F967" w14:textId="77777777" w:rsidR="00D069ED" w:rsidRPr="00AE0B13" w:rsidRDefault="00D069ED" w:rsidP="00D069ED">
            <w:pPr>
              <w:pStyle w:val="ListParagraph"/>
              <w:rPr>
                <w:rFonts w:ascii="Arial" w:hAnsi="Arial" w:cs="Arial"/>
                <w:color w:val="333640"/>
                <w:w w:val="110"/>
                <w:sz w:val="24"/>
                <w:szCs w:val="24"/>
              </w:rPr>
            </w:pPr>
          </w:p>
          <w:p w14:paraId="08C8717E" w14:textId="0CAD521B" w:rsidR="00D069ED" w:rsidRPr="00AE0B13" w:rsidRDefault="00D069ED" w:rsidP="00D069ED">
            <w:pPr>
              <w:pStyle w:val="ListParagraph"/>
              <w:widowControl w:val="0"/>
              <w:numPr>
                <w:ilvl w:val="0"/>
                <w:numId w:val="24"/>
              </w:numPr>
              <w:tabs>
                <w:tab w:val="left" w:pos="1560"/>
              </w:tabs>
              <w:autoSpaceDE w:val="0"/>
              <w:autoSpaceDN w:val="0"/>
              <w:contextualSpacing w:val="0"/>
              <w:rPr>
                <w:rFonts w:ascii="Arial" w:hAnsi="Arial" w:cs="Arial"/>
                <w:sz w:val="24"/>
                <w:szCs w:val="24"/>
              </w:rPr>
            </w:pPr>
            <w:r>
              <w:rPr>
                <w:rFonts w:ascii="Arial" w:hAnsi="Arial" w:cs="Arial"/>
                <w:color w:val="333640"/>
                <w:w w:val="110"/>
                <w:sz w:val="24"/>
                <w:szCs w:val="24"/>
              </w:rPr>
              <w:t xml:space="preserve">Commenter is </w:t>
            </w:r>
            <w:r w:rsidRPr="00AE0B13">
              <w:rPr>
                <w:rFonts w:ascii="Arial" w:hAnsi="Arial" w:cs="Arial"/>
                <w:color w:val="333640"/>
                <w:w w:val="110"/>
                <w:sz w:val="24"/>
                <w:szCs w:val="24"/>
              </w:rPr>
              <w:t>unaware of any examples in which summaries, tabulations, or indexes</w:t>
            </w:r>
            <w:r w:rsidRPr="00AE0B13">
              <w:rPr>
                <w:rFonts w:ascii="Arial" w:hAnsi="Arial" w:cs="Arial"/>
                <w:color w:val="333640"/>
                <w:spacing w:val="1"/>
                <w:w w:val="110"/>
                <w:sz w:val="24"/>
                <w:szCs w:val="24"/>
              </w:rPr>
              <w:t xml:space="preserve"> </w:t>
            </w:r>
            <w:r w:rsidRPr="00AE0B13">
              <w:rPr>
                <w:rFonts w:ascii="Arial" w:hAnsi="Arial" w:cs="Arial"/>
                <w:color w:val="333640"/>
                <w:w w:val="110"/>
                <w:sz w:val="24"/>
                <w:szCs w:val="24"/>
              </w:rPr>
              <w:t xml:space="preserve">had a material impact on a Workers Compensation claim. Even </w:t>
            </w:r>
            <w:r>
              <w:rPr>
                <w:rFonts w:ascii="Arial" w:hAnsi="Arial" w:cs="Arial"/>
                <w:color w:val="333640"/>
                <w:w w:val="110"/>
                <w:sz w:val="24"/>
                <w:szCs w:val="24"/>
              </w:rPr>
              <w:t>accepting</w:t>
            </w:r>
            <w:r w:rsidRPr="00AE0B13">
              <w:rPr>
                <w:rFonts w:ascii="Arial" w:hAnsi="Arial" w:cs="Arial"/>
                <w:color w:val="333640"/>
                <w:spacing w:val="1"/>
                <w:w w:val="110"/>
                <w:sz w:val="24"/>
                <w:szCs w:val="24"/>
              </w:rPr>
              <w:t xml:space="preserve"> </w:t>
            </w:r>
            <w:r w:rsidRPr="00AE0B13">
              <w:rPr>
                <w:rFonts w:ascii="Arial" w:hAnsi="Arial" w:cs="Arial"/>
                <w:color w:val="333640"/>
                <w:w w:val="110"/>
                <w:sz w:val="24"/>
                <w:szCs w:val="24"/>
              </w:rPr>
              <w:t>the assumption that they might have an impact—and even if the above-noted</w:t>
            </w:r>
            <w:r w:rsidRPr="00AE0B13">
              <w:rPr>
                <w:rFonts w:ascii="Arial" w:hAnsi="Arial" w:cs="Arial"/>
                <w:color w:val="333640"/>
                <w:spacing w:val="1"/>
                <w:w w:val="110"/>
                <w:sz w:val="24"/>
                <w:szCs w:val="24"/>
              </w:rPr>
              <w:t xml:space="preserve"> </w:t>
            </w:r>
            <w:r w:rsidRPr="00AE0B13">
              <w:rPr>
                <w:rFonts w:ascii="Arial" w:hAnsi="Arial" w:cs="Arial"/>
                <w:color w:val="333640"/>
                <w:w w:val="105"/>
                <w:sz w:val="24"/>
                <w:szCs w:val="24"/>
              </w:rPr>
              <w:t>language</w:t>
            </w:r>
            <w:r w:rsidRPr="00AE0B13">
              <w:rPr>
                <w:rFonts w:ascii="Arial" w:hAnsi="Arial" w:cs="Arial"/>
                <w:color w:val="333640"/>
                <w:spacing w:val="20"/>
                <w:w w:val="105"/>
                <w:sz w:val="24"/>
                <w:szCs w:val="24"/>
              </w:rPr>
              <w:t xml:space="preserve"> </w:t>
            </w:r>
            <w:r w:rsidRPr="00AE0B13">
              <w:rPr>
                <w:rFonts w:ascii="Arial" w:hAnsi="Arial" w:cs="Arial"/>
                <w:color w:val="333640"/>
                <w:w w:val="105"/>
                <w:sz w:val="24"/>
                <w:szCs w:val="24"/>
              </w:rPr>
              <w:lastRenderedPageBreak/>
              <w:t>were</w:t>
            </w:r>
            <w:r w:rsidRPr="00AE0B13">
              <w:rPr>
                <w:rFonts w:ascii="Arial" w:hAnsi="Arial" w:cs="Arial"/>
                <w:color w:val="333640"/>
                <w:spacing w:val="21"/>
                <w:w w:val="105"/>
                <w:sz w:val="24"/>
                <w:szCs w:val="24"/>
              </w:rPr>
              <w:t xml:space="preserve"> </w:t>
            </w:r>
            <w:r w:rsidRPr="00AE0B13">
              <w:rPr>
                <w:rFonts w:ascii="Arial" w:hAnsi="Arial" w:cs="Arial"/>
                <w:color w:val="333640"/>
                <w:w w:val="105"/>
                <w:sz w:val="24"/>
                <w:szCs w:val="24"/>
              </w:rPr>
              <w:t>revised—it</w:t>
            </w:r>
            <w:r w:rsidRPr="00AE0B13">
              <w:rPr>
                <w:rFonts w:ascii="Arial" w:hAnsi="Arial" w:cs="Arial"/>
                <w:color w:val="333640"/>
                <w:spacing w:val="20"/>
                <w:w w:val="105"/>
                <w:sz w:val="24"/>
                <w:szCs w:val="24"/>
              </w:rPr>
              <w:t xml:space="preserve"> </w:t>
            </w:r>
            <w:r w:rsidRPr="00AE0B13">
              <w:rPr>
                <w:rFonts w:ascii="Arial" w:hAnsi="Arial" w:cs="Arial"/>
                <w:color w:val="333640"/>
                <w:w w:val="105"/>
                <w:sz w:val="24"/>
                <w:szCs w:val="24"/>
              </w:rPr>
              <w:t>remains</w:t>
            </w:r>
            <w:r w:rsidRPr="00AE0B13">
              <w:rPr>
                <w:rFonts w:ascii="Arial" w:hAnsi="Arial" w:cs="Arial"/>
                <w:color w:val="333640"/>
                <w:spacing w:val="21"/>
                <w:w w:val="105"/>
                <w:sz w:val="24"/>
                <w:szCs w:val="24"/>
              </w:rPr>
              <w:t xml:space="preserve"> </w:t>
            </w:r>
            <w:r w:rsidRPr="00AE0B13">
              <w:rPr>
                <w:rFonts w:ascii="Arial" w:hAnsi="Arial" w:cs="Arial"/>
                <w:color w:val="333640"/>
                <w:w w:val="105"/>
                <w:sz w:val="24"/>
                <w:szCs w:val="24"/>
              </w:rPr>
              <w:t>unclear</w:t>
            </w:r>
            <w:r w:rsidRPr="00AE0B13">
              <w:rPr>
                <w:rFonts w:ascii="Arial" w:hAnsi="Arial" w:cs="Arial"/>
                <w:color w:val="333640"/>
                <w:spacing w:val="21"/>
                <w:w w:val="105"/>
                <w:sz w:val="24"/>
                <w:szCs w:val="24"/>
              </w:rPr>
              <w:t xml:space="preserve"> </w:t>
            </w:r>
            <w:r w:rsidRPr="00AE0B13">
              <w:rPr>
                <w:rFonts w:ascii="Arial" w:hAnsi="Arial" w:cs="Arial"/>
                <w:color w:val="333640"/>
                <w:w w:val="105"/>
                <w:sz w:val="24"/>
                <w:szCs w:val="24"/>
              </w:rPr>
              <w:t>how</w:t>
            </w:r>
            <w:r w:rsidRPr="00AE0B13">
              <w:rPr>
                <w:rFonts w:ascii="Arial" w:hAnsi="Arial" w:cs="Arial"/>
                <w:color w:val="333640"/>
                <w:spacing w:val="20"/>
                <w:w w:val="105"/>
                <w:sz w:val="24"/>
                <w:szCs w:val="24"/>
              </w:rPr>
              <w:t xml:space="preserve"> </w:t>
            </w:r>
            <w:r w:rsidRPr="00AE0B13">
              <w:rPr>
                <w:rFonts w:ascii="Arial" w:hAnsi="Arial" w:cs="Arial"/>
                <w:color w:val="333640"/>
                <w:w w:val="105"/>
                <w:sz w:val="24"/>
                <w:szCs w:val="24"/>
              </w:rPr>
              <w:t>the</w:t>
            </w:r>
            <w:r w:rsidRPr="00AE0B13">
              <w:rPr>
                <w:rFonts w:ascii="Arial" w:hAnsi="Arial" w:cs="Arial"/>
                <w:color w:val="333640"/>
                <w:spacing w:val="21"/>
                <w:w w:val="105"/>
                <w:sz w:val="24"/>
                <w:szCs w:val="24"/>
              </w:rPr>
              <w:t xml:space="preserve"> </w:t>
            </w:r>
            <w:r w:rsidRPr="00AE0B13">
              <w:rPr>
                <w:rFonts w:ascii="Arial" w:hAnsi="Arial" w:cs="Arial"/>
                <w:color w:val="333640"/>
                <w:w w:val="105"/>
                <w:sz w:val="24"/>
                <w:szCs w:val="24"/>
              </w:rPr>
              <w:t>proposed</w:t>
            </w:r>
            <w:r w:rsidRPr="00AE0B13">
              <w:rPr>
                <w:rFonts w:ascii="Arial" w:hAnsi="Arial" w:cs="Arial"/>
                <w:color w:val="333640"/>
                <w:spacing w:val="20"/>
                <w:w w:val="105"/>
                <w:sz w:val="24"/>
                <w:szCs w:val="24"/>
              </w:rPr>
              <w:t xml:space="preserve"> </w:t>
            </w:r>
            <w:r w:rsidRPr="00AE0B13">
              <w:rPr>
                <w:rFonts w:ascii="Arial" w:hAnsi="Arial" w:cs="Arial"/>
                <w:color w:val="333640"/>
                <w:w w:val="105"/>
                <w:sz w:val="24"/>
                <w:szCs w:val="24"/>
              </w:rPr>
              <w:t>requirements</w:t>
            </w:r>
            <w:r w:rsidRPr="00AE0B13">
              <w:rPr>
                <w:rFonts w:ascii="Arial" w:hAnsi="Arial" w:cs="Arial"/>
                <w:color w:val="333640"/>
                <w:spacing w:val="21"/>
                <w:w w:val="105"/>
                <w:sz w:val="24"/>
                <w:szCs w:val="24"/>
              </w:rPr>
              <w:t xml:space="preserve"> </w:t>
            </w:r>
            <w:r w:rsidRPr="00AE0B13">
              <w:rPr>
                <w:rFonts w:ascii="Arial" w:hAnsi="Arial" w:cs="Arial"/>
                <w:color w:val="333640"/>
                <w:w w:val="105"/>
                <w:sz w:val="24"/>
                <w:szCs w:val="24"/>
              </w:rPr>
              <w:t>could</w:t>
            </w:r>
            <w:r w:rsidRPr="00AE0B13">
              <w:rPr>
                <w:rFonts w:ascii="Arial" w:hAnsi="Arial" w:cs="Arial"/>
                <w:color w:val="333640"/>
                <w:spacing w:val="-67"/>
                <w:w w:val="105"/>
                <w:sz w:val="24"/>
                <w:szCs w:val="24"/>
              </w:rPr>
              <w:t xml:space="preserve"> </w:t>
            </w:r>
            <w:r w:rsidRPr="00AE0B13">
              <w:rPr>
                <w:rFonts w:ascii="Arial" w:hAnsi="Arial" w:cs="Arial"/>
                <w:color w:val="333640"/>
                <w:w w:val="105"/>
                <w:sz w:val="24"/>
                <w:szCs w:val="24"/>
              </w:rPr>
              <w:t>be</w:t>
            </w:r>
            <w:r w:rsidRPr="00AE0B13">
              <w:rPr>
                <w:rFonts w:ascii="Arial" w:hAnsi="Arial" w:cs="Arial"/>
                <w:color w:val="333640"/>
                <w:spacing w:val="6"/>
                <w:w w:val="105"/>
                <w:sz w:val="24"/>
                <w:szCs w:val="24"/>
              </w:rPr>
              <w:t xml:space="preserve"> </w:t>
            </w:r>
            <w:r w:rsidRPr="00AE0B13">
              <w:rPr>
                <w:rFonts w:ascii="Arial" w:hAnsi="Arial" w:cs="Arial"/>
                <w:color w:val="333640"/>
                <w:w w:val="105"/>
                <w:sz w:val="24"/>
                <w:szCs w:val="24"/>
              </w:rPr>
              <w:t>put</w:t>
            </w:r>
            <w:r w:rsidRPr="00AE0B13">
              <w:rPr>
                <w:rFonts w:ascii="Arial" w:hAnsi="Arial" w:cs="Arial"/>
                <w:color w:val="333640"/>
                <w:spacing w:val="6"/>
                <w:w w:val="105"/>
                <w:sz w:val="24"/>
                <w:szCs w:val="24"/>
              </w:rPr>
              <w:t xml:space="preserve"> </w:t>
            </w:r>
            <w:r w:rsidRPr="00AE0B13">
              <w:rPr>
                <w:rFonts w:ascii="Arial" w:hAnsi="Arial" w:cs="Arial"/>
                <w:color w:val="333640"/>
                <w:w w:val="105"/>
                <w:sz w:val="24"/>
                <w:szCs w:val="24"/>
              </w:rPr>
              <w:t>into</w:t>
            </w:r>
            <w:r w:rsidRPr="00AE0B13">
              <w:rPr>
                <w:rFonts w:ascii="Arial" w:hAnsi="Arial" w:cs="Arial"/>
                <w:color w:val="333640"/>
                <w:spacing w:val="6"/>
                <w:w w:val="105"/>
                <w:sz w:val="24"/>
                <w:szCs w:val="24"/>
              </w:rPr>
              <w:t xml:space="preserve"> </w:t>
            </w:r>
            <w:r w:rsidRPr="00AE0B13">
              <w:rPr>
                <w:rFonts w:ascii="Arial" w:hAnsi="Arial" w:cs="Arial"/>
                <w:color w:val="333640"/>
                <w:w w:val="105"/>
                <w:sz w:val="24"/>
                <w:szCs w:val="24"/>
              </w:rPr>
              <w:t>practice.</w:t>
            </w:r>
            <w:r w:rsidRPr="00AE0B13">
              <w:rPr>
                <w:rFonts w:ascii="Arial" w:hAnsi="Arial" w:cs="Arial"/>
                <w:color w:val="333640"/>
                <w:spacing w:val="6"/>
                <w:w w:val="105"/>
                <w:sz w:val="24"/>
                <w:szCs w:val="24"/>
              </w:rPr>
              <w:t xml:space="preserve"> </w:t>
            </w:r>
            <w:r w:rsidRPr="00AE0B13">
              <w:rPr>
                <w:rFonts w:ascii="Arial" w:hAnsi="Arial" w:cs="Arial"/>
                <w:color w:val="333640"/>
                <w:w w:val="105"/>
                <w:sz w:val="24"/>
                <w:szCs w:val="24"/>
              </w:rPr>
              <w:t>There</w:t>
            </w:r>
            <w:r w:rsidRPr="00AE0B13">
              <w:rPr>
                <w:rFonts w:ascii="Arial" w:hAnsi="Arial" w:cs="Arial"/>
                <w:color w:val="333640"/>
                <w:spacing w:val="6"/>
                <w:w w:val="105"/>
                <w:sz w:val="24"/>
                <w:szCs w:val="24"/>
              </w:rPr>
              <w:t xml:space="preserve"> </w:t>
            </w:r>
            <w:r w:rsidRPr="00AE0B13">
              <w:rPr>
                <w:rFonts w:ascii="Arial" w:hAnsi="Arial" w:cs="Arial"/>
                <w:color w:val="333640"/>
                <w:w w:val="105"/>
                <w:sz w:val="24"/>
                <w:szCs w:val="24"/>
              </w:rPr>
              <w:t>is</w:t>
            </w:r>
            <w:r w:rsidRPr="00AE0B13">
              <w:rPr>
                <w:rFonts w:ascii="Arial" w:hAnsi="Arial" w:cs="Arial"/>
                <w:color w:val="333640"/>
                <w:spacing w:val="6"/>
                <w:w w:val="105"/>
                <w:sz w:val="24"/>
                <w:szCs w:val="24"/>
              </w:rPr>
              <w:t xml:space="preserve"> </w:t>
            </w:r>
            <w:r w:rsidRPr="00AE0B13">
              <w:rPr>
                <w:rFonts w:ascii="Arial" w:hAnsi="Arial" w:cs="Arial"/>
                <w:color w:val="333640"/>
                <w:w w:val="105"/>
                <w:sz w:val="24"/>
                <w:szCs w:val="24"/>
              </w:rPr>
              <w:t>no</w:t>
            </w:r>
            <w:r w:rsidRPr="00AE0B13">
              <w:rPr>
                <w:rFonts w:ascii="Arial" w:hAnsi="Arial" w:cs="Arial"/>
                <w:color w:val="333640"/>
                <w:spacing w:val="6"/>
                <w:w w:val="105"/>
                <w:sz w:val="24"/>
                <w:szCs w:val="24"/>
              </w:rPr>
              <w:t xml:space="preserve"> </w:t>
            </w:r>
            <w:r w:rsidRPr="00AE0B13">
              <w:rPr>
                <w:rFonts w:ascii="Arial" w:hAnsi="Arial" w:cs="Arial"/>
                <w:color w:val="333640"/>
                <w:w w:val="105"/>
                <w:sz w:val="24"/>
                <w:szCs w:val="24"/>
              </w:rPr>
              <w:t>easy way</w:t>
            </w:r>
            <w:r w:rsidRPr="00AE0B13">
              <w:rPr>
                <w:rFonts w:ascii="Arial" w:hAnsi="Arial" w:cs="Arial"/>
                <w:color w:val="333640"/>
                <w:spacing w:val="6"/>
                <w:w w:val="105"/>
                <w:sz w:val="24"/>
                <w:szCs w:val="24"/>
              </w:rPr>
              <w:t xml:space="preserve"> </w:t>
            </w:r>
            <w:r w:rsidRPr="00AE0B13">
              <w:rPr>
                <w:rFonts w:ascii="Arial" w:hAnsi="Arial" w:cs="Arial"/>
                <w:color w:val="333640"/>
                <w:w w:val="105"/>
                <w:sz w:val="24"/>
                <w:szCs w:val="24"/>
              </w:rPr>
              <w:t>for</w:t>
            </w:r>
            <w:r w:rsidRPr="00AE0B13">
              <w:rPr>
                <w:rFonts w:ascii="Arial" w:hAnsi="Arial" w:cs="Arial"/>
                <w:color w:val="333640"/>
                <w:spacing w:val="7"/>
                <w:w w:val="105"/>
                <w:sz w:val="24"/>
                <w:szCs w:val="24"/>
              </w:rPr>
              <w:t xml:space="preserve"> </w:t>
            </w:r>
            <w:r w:rsidRPr="00AE0B13">
              <w:rPr>
                <w:rFonts w:ascii="Arial" w:hAnsi="Arial" w:cs="Arial"/>
                <w:color w:val="333640"/>
                <w:w w:val="105"/>
                <w:sz w:val="24"/>
                <w:szCs w:val="24"/>
              </w:rPr>
              <w:t>injured</w:t>
            </w:r>
            <w:r w:rsidRPr="00AE0B13">
              <w:rPr>
                <w:rFonts w:ascii="Arial" w:hAnsi="Arial" w:cs="Arial"/>
                <w:color w:val="333640"/>
                <w:spacing w:val="6"/>
                <w:w w:val="105"/>
                <w:sz w:val="24"/>
                <w:szCs w:val="24"/>
              </w:rPr>
              <w:t xml:space="preserve"> </w:t>
            </w:r>
            <w:r w:rsidRPr="00AE0B13">
              <w:rPr>
                <w:rFonts w:ascii="Arial" w:hAnsi="Arial" w:cs="Arial"/>
                <w:color w:val="333640"/>
                <w:w w:val="105"/>
                <w:sz w:val="24"/>
                <w:szCs w:val="24"/>
              </w:rPr>
              <w:t>workers</w:t>
            </w:r>
            <w:r w:rsidRPr="00AE0B13">
              <w:rPr>
                <w:rFonts w:ascii="Arial" w:hAnsi="Arial" w:cs="Arial"/>
                <w:color w:val="333640"/>
                <w:spacing w:val="6"/>
                <w:w w:val="105"/>
                <w:sz w:val="24"/>
                <w:szCs w:val="24"/>
              </w:rPr>
              <w:t xml:space="preserve"> </w:t>
            </w:r>
            <w:r w:rsidRPr="00AE0B13">
              <w:rPr>
                <w:rFonts w:ascii="Arial" w:hAnsi="Arial" w:cs="Arial"/>
                <w:color w:val="333640"/>
                <w:w w:val="105"/>
                <w:sz w:val="24"/>
                <w:szCs w:val="24"/>
              </w:rPr>
              <w:t>to</w:t>
            </w:r>
            <w:r w:rsidRPr="00AE0B13">
              <w:rPr>
                <w:rFonts w:ascii="Arial" w:hAnsi="Arial" w:cs="Arial"/>
                <w:color w:val="333640"/>
                <w:spacing w:val="6"/>
                <w:w w:val="105"/>
                <w:sz w:val="24"/>
                <w:szCs w:val="24"/>
              </w:rPr>
              <w:t xml:space="preserve"> </w:t>
            </w:r>
            <w:r w:rsidRPr="00AE0B13">
              <w:rPr>
                <w:rFonts w:ascii="Arial" w:hAnsi="Arial" w:cs="Arial"/>
                <w:color w:val="333640"/>
                <w:w w:val="105"/>
                <w:sz w:val="24"/>
                <w:szCs w:val="24"/>
              </w:rPr>
              <w:t>be</w:t>
            </w:r>
            <w:r w:rsidRPr="00AE0B13">
              <w:rPr>
                <w:rFonts w:ascii="Arial" w:hAnsi="Arial" w:cs="Arial"/>
                <w:color w:val="333640"/>
                <w:spacing w:val="6"/>
                <w:w w:val="105"/>
                <w:sz w:val="24"/>
                <w:szCs w:val="24"/>
              </w:rPr>
              <w:t xml:space="preserve"> </w:t>
            </w:r>
            <w:r w:rsidRPr="00AE0B13">
              <w:rPr>
                <w:rFonts w:ascii="Arial" w:hAnsi="Arial" w:cs="Arial"/>
                <w:color w:val="333640"/>
                <w:w w:val="105"/>
                <w:sz w:val="24"/>
                <w:szCs w:val="24"/>
              </w:rPr>
              <w:t>made</w:t>
            </w:r>
            <w:r w:rsidRPr="00AE0B13">
              <w:rPr>
                <w:rFonts w:ascii="Arial" w:hAnsi="Arial" w:cs="Arial"/>
                <w:color w:val="333640"/>
                <w:spacing w:val="6"/>
                <w:w w:val="105"/>
                <w:sz w:val="24"/>
                <w:szCs w:val="24"/>
              </w:rPr>
              <w:t xml:space="preserve"> </w:t>
            </w:r>
            <w:r w:rsidRPr="00AE0B13">
              <w:rPr>
                <w:rFonts w:ascii="Arial" w:hAnsi="Arial" w:cs="Arial"/>
                <w:color w:val="333640"/>
                <w:w w:val="105"/>
                <w:sz w:val="24"/>
                <w:szCs w:val="24"/>
              </w:rPr>
              <w:t>aware</w:t>
            </w:r>
            <w:r w:rsidRPr="00AE0B13">
              <w:rPr>
                <w:rFonts w:ascii="Arial" w:hAnsi="Arial" w:cs="Arial"/>
                <w:color w:val="333640"/>
                <w:spacing w:val="1"/>
                <w:w w:val="105"/>
                <w:sz w:val="24"/>
                <w:szCs w:val="24"/>
              </w:rPr>
              <w:t xml:space="preserve"> </w:t>
            </w:r>
            <w:r w:rsidRPr="00AE0B13">
              <w:rPr>
                <w:rFonts w:ascii="Arial" w:hAnsi="Arial" w:cs="Arial"/>
                <w:color w:val="333640"/>
                <w:w w:val="110"/>
                <w:sz w:val="24"/>
                <w:szCs w:val="24"/>
              </w:rPr>
              <w:t>of what services are included in their claims administrators’ contracts. The</w:t>
            </w:r>
            <w:r w:rsidRPr="00AE0B13">
              <w:rPr>
                <w:rFonts w:ascii="Arial" w:hAnsi="Arial" w:cs="Arial"/>
                <w:color w:val="333640"/>
                <w:spacing w:val="1"/>
                <w:w w:val="110"/>
                <w:sz w:val="24"/>
                <w:szCs w:val="24"/>
              </w:rPr>
              <w:t xml:space="preserve"> </w:t>
            </w:r>
            <w:r w:rsidRPr="00AE0B13">
              <w:rPr>
                <w:rFonts w:ascii="Arial" w:hAnsi="Arial" w:cs="Arial"/>
                <w:color w:val="333640"/>
                <w:w w:val="110"/>
                <w:sz w:val="24"/>
                <w:szCs w:val="24"/>
              </w:rPr>
              <w:t>claims administrators in turn are often bound by confidentiality clauses in those</w:t>
            </w:r>
            <w:r w:rsidRPr="00AE0B13">
              <w:rPr>
                <w:rFonts w:ascii="Arial" w:hAnsi="Arial" w:cs="Arial"/>
                <w:color w:val="333640"/>
                <w:spacing w:val="1"/>
                <w:w w:val="110"/>
                <w:sz w:val="24"/>
                <w:szCs w:val="24"/>
              </w:rPr>
              <w:t xml:space="preserve"> </w:t>
            </w:r>
            <w:r w:rsidRPr="00AE0B13">
              <w:rPr>
                <w:rFonts w:ascii="Arial" w:hAnsi="Arial" w:cs="Arial"/>
                <w:color w:val="333640"/>
                <w:w w:val="110"/>
                <w:sz w:val="24"/>
                <w:szCs w:val="24"/>
              </w:rPr>
              <w:t>contracts. The proposal fails to include any sort of disclosure requirement, nor</w:t>
            </w:r>
            <w:r w:rsidRPr="00AE0B13">
              <w:rPr>
                <w:rFonts w:ascii="Arial" w:hAnsi="Arial" w:cs="Arial"/>
                <w:color w:val="333640"/>
                <w:spacing w:val="1"/>
                <w:w w:val="110"/>
                <w:sz w:val="24"/>
                <w:szCs w:val="24"/>
              </w:rPr>
              <w:t xml:space="preserve"> </w:t>
            </w:r>
            <w:r w:rsidRPr="00AE0B13">
              <w:rPr>
                <w:rFonts w:ascii="Arial" w:hAnsi="Arial" w:cs="Arial"/>
                <w:color w:val="333640"/>
                <w:w w:val="110"/>
                <w:sz w:val="24"/>
                <w:szCs w:val="24"/>
              </w:rPr>
              <w:t xml:space="preserve">would </w:t>
            </w:r>
            <w:r>
              <w:rPr>
                <w:rFonts w:ascii="Arial" w:hAnsi="Arial" w:cs="Arial"/>
                <w:color w:val="333640"/>
                <w:w w:val="110"/>
                <w:sz w:val="24"/>
                <w:szCs w:val="24"/>
              </w:rPr>
              <w:t>he</w:t>
            </w:r>
            <w:r w:rsidRPr="00AE0B13">
              <w:rPr>
                <w:rFonts w:ascii="Arial" w:hAnsi="Arial" w:cs="Arial"/>
                <w:color w:val="333640"/>
                <w:w w:val="110"/>
                <w:sz w:val="24"/>
                <w:szCs w:val="24"/>
              </w:rPr>
              <w:t xml:space="preserve"> support creating one: it would raise constitutional issues by impairing</w:t>
            </w:r>
            <w:r w:rsidRPr="00AE0B13">
              <w:rPr>
                <w:rFonts w:ascii="Arial" w:hAnsi="Arial" w:cs="Arial"/>
                <w:color w:val="333640"/>
                <w:spacing w:val="-71"/>
                <w:w w:val="110"/>
                <w:sz w:val="24"/>
                <w:szCs w:val="24"/>
              </w:rPr>
              <w:t xml:space="preserve"> </w:t>
            </w:r>
            <w:r w:rsidRPr="00AE0B13">
              <w:rPr>
                <w:rFonts w:ascii="Arial" w:hAnsi="Arial" w:cs="Arial"/>
                <w:color w:val="333640"/>
                <w:w w:val="110"/>
                <w:sz w:val="24"/>
                <w:szCs w:val="24"/>
              </w:rPr>
              <w:t>the obligations of those contracts, and it would create significant new</w:t>
            </w:r>
            <w:r w:rsidRPr="00AE0B13">
              <w:rPr>
                <w:rFonts w:ascii="Arial" w:hAnsi="Arial" w:cs="Arial"/>
                <w:color w:val="333640"/>
                <w:spacing w:val="1"/>
                <w:w w:val="110"/>
                <w:sz w:val="24"/>
                <w:szCs w:val="24"/>
              </w:rPr>
              <w:t xml:space="preserve"> </w:t>
            </w:r>
            <w:r w:rsidRPr="00AE0B13">
              <w:rPr>
                <w:rFonts w:ascii="Arial" w:hAnsi="Arial" w:cs="Arial"/>
                <w:color w:val="333640"/>
                <w:w w:val="110"/>
                <w:sz w:val="24"/>
                <w:szCs w:val="24"/>
              </w:rPr>
              <w:t>administrative burdens. These fundamental issues outweigh any potential</w:t>
            </w:r>
            <w:r w:rsidRPr="00AE0B13">
              <w:rPr>
                <w:rFonts w:ascii="Arial" w:hAnsi="Arial" w:cs="Arial"/>
                <w:color w:val="333640"/>
                <w:spacing w:val="1"/>
                <w:w w:val="110"/>
                <w:sz w:val="24"/>
                <w:szCs w:val="24"/>
              </w:rPr>
              <w:t xml:space="preserve"> </w:t>
            </w:r>
            <w:r w:rsidRPr="00AE0B13">
              <w:rPr>
                <w:rFonts w:ascii="Arial" w:hAnsi="Arial" w:cs="Arial"/>
                <w:color w:val="333640"/>
                <w:w w:val="110"/>
                <w:sz w:val="24"/>
                <w:szCs w:val="24"/>
              </w:rPr>
              <w:t>benefits</w:t>
            </w:r>
            <w:r w:rsidRPr="00AE0B13">
              <w:rPr>
                <w:rFonts w:ascii="Arial" w:hAnsi="Arial" w:cs="Arial"/>
                <w:color w:val="333640"/>
                <w:spacing w:val="-14"/>
                <w:w w:val="110"/>
                <w:sz w:val="24"/>
                <w:szCs w:val="24"/>
              </w:rPr>
              <w:t xml:space="preserve"> </w:t>
            </w:r>
            <w:r w:rsidRPr="00AE0B13">
              <w:rPr>
                <w:rFonts w:ascii="Arial" w:hAnsi="Arial" w:cs="Arial"/>
                <w:color w:val="333640"/>
                <w:w w:val="110"/>
                <w:sz w:val="24"/>
                <w:szCs w:val="24"/>
              </w:rPr>
              <w:t>from</w:t>
            </w:r>
            <w:r w:rsidRPr="00AE0B13">
              <w:rPr>
                <w:rFonts w:ascii="Arial" w:hAnsi="Arial" w:cs="Arial"/>
                <w:color w:val="333640"/>
                <w:spacing w:val="-13"/>
                <w:w w:val="110"/>
                <w:sz w:val="24"/>
                <w:szCs w:val="24"/>
              </w:rPr>
              <w:t xml:space="preserve"> </w:t>
            </w:r>
            <w:r w:rsidRPr="00AE0B13">
              <w:rPr>
                <w:rFonts w:ascii="Arial" w:hAnsi="Arial" w:cs="Arial"/>
                <w:color w:val="333640"/>
                <w:w w:val="110"/>
                <w:sz w:val="24"/>
                <w:szCs w:val="24"/>
              </w:rPr>
              <w:t>this</w:t>
            </w:r>
            <w:r w:rsidRPr="00AE0B13">
              <w:rPr>
                <w:rFonts w:ascii="Arial" w:hAnsi="Arial" w:cs="Arial"/>
                <w:color w:val="333640"/>
                <w:spacing w:val="-13"/>
                <w:w w:val="110"/>
                <w:sz w:val="24"/>
                <w:szCs w:val="24"/>
              </w:rPr>
              <w:t xml:space="preserve"> </w:t>
            </w:r>
            <w:r w:rsidRPr="00AE0B13">
              <w:rPr>
                <w:rFonts w:ascii="Arial" w:hAnsi="Arial" w:cs="Arial"/>
                <w:color w:val="333640"/>
                <w:w w:val="110"/>
                <w:sz w:val="24"/>
                <w:szCs w:val="24"/>
              </w:rPr>
              <w:t>proposal.</w:t>
            </w:r>
          </w:p>
          <w:p w14:paraId="4296E40A" w14:textId="77777777" w:rsidR="00D069ED" w:rsidRPr="00AE0B13" w:rsidRDefault="00D069ED" w:rsidP="00D069ED">
            <w:pPr>
              <w:autoSpaceDE w:val="0"/>
              <w:autoSpaceDN w:val="0"/>
              <w:adjustRightInd w:val="0"/>
              <w:rPr>
                <w:rFonts w:ascii="Arial" w:hAnsi="Arial" w:cs="Arial"/>
                <w:color w:val="000000"/>
                <w:sz w:val="24"/>
                <w:szCs w:val="24"/>
              </w:rPr>
            </w:pPr>
          </w:p>
        </w:tc>
        <w:tc>
          <w:tcPr>
            <w:tcW w:w="2273" w:type="dxa"/>
          </w:tcPr>
          <w:p w14:paraId="3FC8E003" w14:textId="77777777" w:rsidR="00D069ED" w:rsidRDefault="00D069ED" w:rsidP="00D069ED">
            <w:pPr>
              <w:rPr>
                <w:rFonts w:ascii="Arial" w:hAnsi="Arial" w:cs="Arial"/>
                <w:sz w:val="24"/>
                <w:szCs w:val="24"/>
              </w:rPr>
            </w:pPr>
            <w:r>
              <w:rPr>
                <w:rFonts w:ascii="Arial" w:hAnsi="Arial" w:cs="Arial"/>
                <w:sz w:val="24"/>
                <w:szCs w:val="24"/>
              </w:rPr>
              <w:lastRenderedPageBreak/>
              <w:t>Peter Spalding</w:t>
            </w:r>
          </w:p>
          <w:p w14:paraId="1846B0D4" w14:textId="77777777" w:rsidR="00D069ED" w:rsidRDefault="00D069ED" w:rsidP="00D069ED">
            <w:pPr>
              <w:rPr>
                <w:rFonts w:ascii="Arial" w:hAnsi="Arial" w:cs="Arial"/>
                <w:sz w:val="24"/>
                <w:szCs w:val="24"/>
              </w:rPr>
            </w:pPr>
            <w:r>
              <w:rPr>
                <w:rFonts w:ascii="Arial" w:hAnsi="Arial" w:cs="Arial"/>
                <w:sz w:val="24"/>
                <w:szCs w:val="24"/>
              </w:rPr>
              <w:t>Network Specialist</w:t>
            </w:r>
          </w:p>
          <w:p w14:paraId="6AFA7168" w14:textId="77777777" w:rsidR="00D069ED" w:rsidRDefault="00D069ED" w:rsidP="00D069ED">
            <w:pPr>
              <w:rPr>
                <w:rFonts w:ascii="Arial" w:hAnsi="Arial" w:cs="Arial"/>
                <w:sz w:val="24"/>
                <w:szCs w:val="24"/>
              </w:rPr>
            </w:pPr>
            <w:r>
              <w:rPr>
                <w:rFonts w:ascii="Arial" w:hAnsi="Arial" w:cs="Arial"/>
                <w:sz w:val="24"/>
                <w:szCs w:val="24"/>
              </w:rPr>
              <w:t>Liberty Mutual</w:t>
            </w:r>
          </w:p>
          <w:p w14:paraId="24DD8C0F" w14:textId="77777777" w:rsidR="00D069ED" w:rsidRDefault="00D069ED" w:rsidP="00D069ED">
            <w:pPr>
              <w:rPr>
                <w:rFonts w:ascii="Arial" w:hAnsi="Arial" w:cs="Arial"/>
                <w:sz w:val="24"/>
                <w:szCs w:val="24"/>
              </w:rPr>
            </w:pPr>
            <w:r>
              <w:rPr>
                <w:rFonts w:ascii="Arial" w:hAnsi="Arial" w:cs="Arial"/>
                <w:sz w:val="24"/>
                <w:szCs w:val="24"/>
              </w:rPr>
              <w:t>August 30, 2021</w:t>
            </w:r>
          </w:p>
          <w:p w14:paraId="31B720BC" w14:textId="6252D6DE"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596FA29D" w14:textId="4B6D7ED8" w:rsidR="00D069ED" w:rsidRDefault="00D069ED" w:rsidP="00D069ED">
            <w:pPr>
              <w:rPr>
                <w:rFonts w:ascii="Arial" w:hAnsi="Arial" w:cs="Arial"/>
                <w:sz w:val="24"/>
                <w:szCs w:val="24"/>
              </w:rPr>
            </w:pPr>
            <w:r>
              <w:rPr>
                <w:rFonts w:ascii="Arial" w:hAnsi="Arial" w:cs="Arial"/>
                <w:sz w:val="24"/>
                <w:szCs w:val="24"/>
              </w:rPr>
              <w:t>Agree in part. 9982(e) was replaced by the addition of “unless the employer or claims administrator obtains these services under a contract,” in 9982(f</w:t>
            </w:r>
            <w:proofErr w:type="gramStart"/>
            <w:r>
              <w:rPr>
                <w:rFonts w:ascii="Arial" w:hAnsi="Arial" w:cs="Arial"/>
                <w:sz w:val="24"/>
                <w:szCs w:val="24"/>
              </w:rPr>
              <w:t>)(</w:t>
            </w:r>
            <w:proofErr w:type="gramEnd"/>
            <w:r>
              <w:rPr>
                <w:rFonts w:ascii="Arial" w:hAnsi="Arial" w:cs="Arial"/>
                <w:sz w:val="24"/>
                <w:szCs w:val="24"/>
              </w:rPr>
              <w:t>2).</w:t>
            </w:r>
          </w:p>
        </w:tc>
        <w:tc>
          <w:tcPr>
            <w:tcW w:w="2325" w:type="dxa"/>
          </w:tcPr>
          <w:p w14:paraId="7C46888D" w14:textId="602CA940" w:rsidR="00614DD7" w:rsidRDefault="00614DD7" w:rsidP="00D069ED">
            <w:pPr>
              <w:rPr>
                <w:rFonts w:ascii="Arial" w:hAnsi="Arial" w:cs="Arial"/>
                <w:sz w:val="24"/>
                <w:szCs w:val="24"/>
              </w:rPr>
            </w:pPr>
            <w:r>
              <w:rPr>
                <w:rFonts w:ascii="Arial" w:hAnsi="Arial" w:cs="Arial"/>
                <w:sz w:val="24"/>
                <w:szCs w:val="24"/>
              </w:rPr>
              <w:t>Language has been revised as follows:</w:t>
            </w:r>
          </w:p>
          <w:p w14:paraId="3E8AE710" w14:textId="77777777" w:rsidR="00614DD7" w:rsidRDefault="00614DD7" w:rsidP="00D069ED">
            <w:pPr>
              <w:rPr>
                <w:rFonts w:ascii="Arial" w:hAnsi="Arial" w:cs="Arial"/>
                <w:sz w:val="24"/>
                <w:szCs w:val="24"/>
              </w:rPr>
            </w:pPr>
          </w:p>
          <w:p w14:paraId="24D5ACE2" w14:textId="1E159F3F" w:rsidR="00D069ED" w:rsidRPr="00C17A59" w:rsidRDefault="00D069ED" w:rsidP="00D069ED">
            <w:pPr>
              <w:rPr>
                <w:rFonts w:ascii="Arial" w:hAnsi="Arial" w:cs="Arial"/>
                <w:sz w:val="24"/>
                <w:szCs w:val="24"/>
              </w:rPr>
            </w:pPr>
            <w:r w:rsidRPr="00614DD7">
              <w:rPr>
                <w:rFonts w:ascii="Arial" w:hAnsi="Arial" w:cs="Arial"/>
                <w:sz w:val="24"/>
                <w:szCs w:val="24"/>
              </w:rPr>
              <w:t xml:space="preserve">(f) </w:t>
            </w:r>
            <w:r w:rsidRPr="00C17A59">
              <w:rPr>
                <w:rFonts w:ascii="Arial" w:hAnsi="Arial" w:cs="Arial"/>
                <w:sz w:val="24"/>
                <w:szCs w:val="24"/>
              </w:rPr>
              <w:t>The claims administrator is not liable for payment of</w:t>
            </w:r>
            <w:proofErr w:type="gramStart"/>
            <w:r w:rsidRPr="00C17A59">
              <w:rPr>
                <w:rFonts w:ascii="Arial" w:hAnsi="Arial" w:cs="Arial"/>
                <w:sz w:val="24"/>
                <w:szCs w:val="24"/>
              </w:rPr>
              <w:t>:</w:t>
            </w:r>
            <w:r>
              <w:rPr>
                <w:rFonts w:ascii="Arial" w:hAnsi="Arial" w:cs="Arial"/>
                <w:sz w:val="24"/>
                <w:szCs w:val="24"/>
              </w:rPr>
              <w:t>…</w:t>
            </w:r>
            <w:proofErr w:type="gramEnd"/>
          </w:p>
          <w:p w14:paraId="20F25620" w14:textId="77777777" w:rsidR="00D069ED" w:rsidRDefault="00D069ED" w:rsidP="00D069ED">
            <w:pPr>
              <w:spacing w:after="200" w:line="276" w:lineRule="auto"/>
              <w:ind w:left="720"/>
              <w:rPr>
                <w:rFonts w:ascii="Arial" w:hAnsi="Arial" w:cs="Arial"/>
                <w:sz w:val="24"/>
                <w:szCs w:val="24"/>
              </w:rPr>
            </w:pPr>
          </w:p>
          <w:p w14:paraId="70D89154" w14:textId="2BCC7FD4" w:rsidR="00D069ED" w:rsidRPr="00614DD7" w:rsidRDefault="00D069ED" w:rsidP="00D069ED">
            <w:pPr>
              <w:pStyle w:val="ListParagraph"/>
              <w:numPr>
                <w:ilvl w:val="0"/>
                <w:numId w:val="36"/>
              </w:numPr>
              <w:spacing w:after="200" w:line="276" w:lineRule="auto"/>
              <w:rPr>
                <w:rFonts w:ascii="Arial" w:hAnsi="Arial" w:cs="Arial"/>
                <w:sz w:val="24"/>
                <w:szCs w:val="24"/>
              </w:rPr>
            </w:pPr>
            <w:r w:rsidRPr="00A03C68">
              <w:rPr>
                <w:rFonts w:ascii="Arial" w:hAnsi="Arial" w:cs="Arial"/>
                <w:sz w:val="24"/>
                <w:szCs w:val="24"/>
              </w:rPr>
              <w:t xml:space="preserve">Summaries, tabulations, or indexing of documents </w:t>
            </w:r>
            <w:r w:rsidRPr="00614DD7">
              <w:rPr>
                <w:rFonts w:ascii="Arial" w:hAnsi="Arial" w:cs="Arial"/>
                <w:sz w:val="24"/>
                <w:szCs w:val="24"/>
              </w:rPr>
              <w:t>unless the employer or claims administrator obtains these services under a contract.</w:t>
            </w:r>
          </w:p>
          <w:p w14:paraId="2ABE4477" w14:textId="71104C0F" w:rsidR="00D069ED" w:rsidRDefault="00D069ED" w:rsidP="00D069ED">
            <w:pPr>
              <w:rPr>
                <w:rFonts w:ascii="Arial" w:hAnsi="Arial" w:cs="Arial"/>
                <w:sz w:val="24"/>
                <w:szCs w:val="24"/>
              </w:rPr>
            </w:pPr>
          </w:p>
        </w:tc>
      </w:tr>
      <w:tr w:rsidR="00D069ED" w:rsidRPr="00434ED3" w14:paraId="7DC75DD5" w14:textId="77777777" w:rsidTr="00E37511">
        <w:trPr>
          <w:trHeight w:val="2150"/>
        </w:trPr>
        <w:tc>
          <w:tcPr>
            <w:tcW w:w="1998" w:type="dxa"/>
          </w:tcPr>
          <w:p w14:paraId="1DD103D7" w14:textId="024734A7" w:rsidR="00D069ED" w:rsidRDefault="00D069ED" w:rsidP="00D069ED">
            <w:pPr>
              <w:rPr>
                <w:rFonts w:ascii="Arial" w:hAnsi="Arial" w:cs="Arial"/>
                <w:sz w:val="24"/>
                <w:szCs w:val="24"/>
              </w:rPr>
            </w:pPr>
            <w:r>
              <w:rPr>
                <w:rFonts w:ascii="Arial" w:hAnsi="Arial" w:cs="Arial"/>
                <w:sz w:val="24"/>
                <w:szCs w:val="24"/>
              </w:rPr>
              <w:lastRenderedPageBreak/>
              <w:t>9981(e)</w:t>
            </w:r>
          </w:p>
        </w:tc>
        <w:tc>
          <w:tcPr>
            <w:tcW w:w="4117" w:type="dxa"/>
          </w:tcPr>
          <w:p w14:paraId="3F4F0127" w14:textId="77777777"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agrees that there should be clear deadlines for paying bills and he supports reasonable penalties for non-compliance.  However, he opines that those provisions should be consistent with other deadlines and penalties in California’s Workers’ Compensation system.  Commenter offers the following observations:</w:t>
            </w:r>
          </w:p>
          <w:p w14:paraId="3B9E15A7" w14:textId="77777777" w:rsidR="00D069ED" w:rsidRDefault="00D069ED" w:rsidP="00D069ED">
            <w:pPr>
              <w:autoSpaceDE w:val="0"/>
              <w:autoSpaceDN w:val="0"/>
              <w:adjustRightInd w:val="0"/>
              <w:rPr>
                <w:rFonts w:ascii="Arial" w:hAnsi="Arial" w:cs="Arial"/>
                <w:color w:val="000000"/>
                <w:sz w:val="24"/>
                <w:szCs w:val="24"/>
              </w:rPr>
            </w:pPr>
          </w:p>
          <w:p w14:paraId="7077CC5A" w14:textId="77777777" w:rsidR="00D069ED" w:rsidRDefault="00D069ED" w:rsidP="00D069ED">
            <w:pPr>
              <w:pStyle w:val="ListParagraph"/>
              <w:numPr>
                <w:ilvl w:val="0"/>
                <w:numId w:val="25"/>
              </w:numPr>
              <w:autoSpaceDE w:val="0"/>
              <w:autoSpaceDN w:val="0"/>
              <w:adjustRightInd w:val="0"/>
              <w:rPr>
                <w:rFonts w:ascii="Arial" w:hAnsi="Arial" w:cs="Arial"/>
                <w:color w:val="000000"/>
                <w:sz w:val="24"/>
                <w:szCs w:val="24"/>
              </w:rPr>
            </w:pPr>
            <w:r>
              <w:rPr>
                <w:rFonts w:ascii="Arial" w:hAnsi="Arial" w:cs="Arial"/>
                <w:color w:val="000000"/>
                <w:sz w:val="24"/>
                <w:szCs w:val="24"/>
              </w:rPr>
              <w:t>This proposed sections would require claims administrators to pay copy service bills within 30 days of receipt.  Failure to do so would be subject to a 25% increase. The proposal doesn’t technically characterize the 25% increase as a penalty, but DWC’s Statement of Reasons makes clear that the intent is the same.</w:t>
            </w:r>
          </w:p>
          <w:p w14:paraId="7F1B17FA" w14:textId="77777777" w:rsidR="00D069ED" w:rsidRDefault="00D069ED" w:rsidP="00D069ED">
            <w:pPr>
              <w:pStyle w:val="ListParagraph"/>
              <w:numPr>
                <w:ilvl w:val="0"/>
                <w:numId w:val="25"/>
              </w:numPr>
              <w:autoSpaceDE w:val="0"/>
              <w:autoSpaceDN w:val="0"/>
              <w:adjustRightInd w:val="0"/>
              <w:rPr>
                <w:rFonts w:ascii="Arial" w:hAnsi="Arial" w:cs="Arial"/>
                <w:color w:val="000000"/>
                <w:sz w:val="24"/>
                <w:szCs w:val="24"/>
              </w:rPr>
            </w:pPr>
            <w:r>
              <w:rPr>
                <w:rFonts w:ascii="Arial" w:hAnsi="Arial" w:cs="Arial"/>
                <w:color w:val="000000"/>
                <w:sz w:val="24"/>
                <w:szCs w:val="24"/>
              </w:rPr>
              <w:t xml:space="preserve">This proposal appears to contradict the underlying statute.  California Workers’ Compensation copy services are typically conserved </w:t>
            </w:r>
            <w:r>
              <w:rPr>
                <w:rFonts w:ascii="Arial" w:hAnsi="Arial" w:cs="Arial"/>
                <w:color w:val="000000"/>
                <w:sz w:val="24"/>
                <w:szCs w:val="24"/>
              </w:rPr>
              <w:lastRenderedPageBreak/>
              <w:t>medical-legal expenses, as they are intended for the purpose of proving or disproving a contested claim. That in turn means they are subject to Labor Code section 4622(a</w:t>
            </w:r>
            <w:proofErr w:type="gramStart"/>
            <w:r>
              <w:rPr>
                <w:rFonts w:ascii="Arial" w:hAnsi="Arial" w:cs="Arial"/>
                <w:color w:val="000000"/>
                <w:sz w:val="24"/>
                <w:szCs w:val="24"/>
              </w:rPr>
              <w:t>)(</w:t>
            </w:r>
            <w:proofErr w:type="gramEnd"/>
            <w:r>
              <w:rPr>
                <w:rFonts w:ascii="Arial" w:hAnsi="Arial" w:cs="Arial"/>
                <w:color w:val="000000"/>
                <w:sz w:val="24"/>
                <w:szCs w:val="24"/>
              </w:rPr>
              <w:t>1) which requires medical-legal expenses to be paid within 60 days of receipt; failure to do so is subject to 10% penalty and 7% annual interest.</w:t>
            </w:r>
          </w:p>
          <w:p w14:paraId="02588068" w14:textId="77777777" w:rsidR="00D069ED" w:rsidRDefault="00D069ED" w:rsidP="00D069ED">
            <w:pPr>
              <w:pStyle w:val="ListParagraph"/>
              <w:numPr>
                <w:ilvl w:val="0"/>
                <w:numId w:val="25"/>
              </w:numPr>
              <w:autoSpaceDE w:val="0"/>
              <w:autoSpaceDN w:val="0"/>
              <w:adjustRightInd w:val="0"/>
              <w:rPr>
                <w:rFonts w:ascii="Arial" w:hAnsi="Arial" w:cs="Arial"/>
                <w:color w:val="000000"/>
                <w:sz w:val="24"/>
                <w:szCs w:val="24"/>
              </w:rPr>
            </w:pPr>
            <w:r>
              <w:rPr>
                <w:rFonts w:ascii="Arial" w:hAnsi="Arial" w:cs="Arial"/>
                <w:color w:val="000000"/>
                <w:sz w:val="24"/>
                <w:szCs w:val="24"/>
              </w:rPr>
              <w:t>The proposal is also stricter than the provisions applicable to standard bills for medical treatment. Labor Code section 4603.2(b</w:t>
            </w:r>
            <w:proofErr w:type="gramStart"/>
            <w:r>
              <w:rPr>
                <w:rFonts w:ascii="Arial" w:hAnsi="Arial" w:cs="Arial"/>
                <w:color w:val="000000"/>
                <w:sz w:val="24"/>
                <w:szCs w:val="24"/>
              </w:rPr>
              <w:t>)(</w:t>
            </w:r>
            <w:proofErr w:type="gramEnd"/>
            <w:r>
              <w:rPr>
                <w:rFonts w:ascii="Arial" w:hAnsi="Arial" w:cs="Arial"/>
                <w:color w:val="000000"/>
                <w:sz w:val="24"/>
                <w:szCs w:val="24"/>
              </w:rPr>
              <w:t>2) requires medical treatment bills to be paid within 45 days of receipt; failure to do so is subject to a 15% penalty.</w:t>
            </w:r>
          </w:p>
          <w:p w14:paraId="131D2193" w14:textId="77777777" w:rsidR="00D069ED" w:rsidRDefault="00D069ED" w:rsidP="00D069ED">
            <w:pPr>
              <w:autoSpaceDE w:val="0"/>
              <w:autoSpaceDN w:val="0"/>
              <w:adjustRightInd w:val="0"/>
              <w:rPr>
                <w:rFonts w:ascii="Arial" w:hAnsi="Arial" w:cs="Arial"/>
                <w:color w:val="000000"/>
                <w:sz w:val="24"/>
                <w:szCs w:val="24"/>
              </w:rPr>
            </w:pPr>
          </w:p>
          <w:p w14:paraId="768D0C05" w14:textId="35825C94" w:rsidR="00D069ED" w:rsidRPr="00AF3D92"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modifying this section to mirror Labor Code 4622(a</w:t>
            </w:r>
            <w:proofErr w:type="gramStart"/>
            <w:r>
              <w:rPr>
                <w:rFonts w:ascii="Arial" w:hAnsi="Arial" w:cs="Arial"/>
                <w:color w:val="000000"/>
                <w:sz w:val="24"/>
                <w:szCs w:val="24"/>
              </w:rPr>
              <w:t>)(</w:t>
            </w:r>
            <w:proofErr w:type="gramEnd"/>
            <w:r>
              <w:rPr>
                <w:rFonts w:ascii="Arial" w:hAnsi="Arial" w:cs="Arial"/>
                <w:color w:val="000000"/>
                <w:sz w:val="24"/>
                <w:szCs w:val="24"/>
              </w:rPr>
              <w:t>1).</w:t>
            </w:r>
          </w:p>
        </w:tc>
        <w:tc>
          <w:tcPr>
            <w:tcW w:w="2273" w:type="dxa"/>
          </w:tcPr>
          <w:p w14:paraId="5DBE3E5A" w14:textId="77777777" w:rsidR="00D069ED" w:rsidRDefault="00D069ED" w:rsidP="00D069ED">
            <w:pPr>
              <w:rPr>
                <w:rFonts w:ascii="Arial" w:hAnsi="Arial" w:cs="Arial"/>
                <w:sz w:val="24"/>
                <w:szCs w:val="24"/>
              </w:rPr>
            </w:pPr>
            <w:r>
              <w:rPr>
                <w:rFonts w:ascii="Arial" w:hAnsi="Arial" w:cs="Arial"/>
                <w:sz w:val="24"/>
                <w:szCs w:val="24"/>
              </w:rPr>
              <w:lastRenderedPageBreak/>
              <w:t>Peter Spalding</w:t>
            </w:r>
          </w:p>
          <w:p w14:paraId="666AEB85" w14:textId="77777777" w:rsidR="00D069ED" w:rsidRDefault="00D069ED" w:rsidP="00D069ED">
            <w:pPr>
              <w:rPr>
                <w:rFonts w:ascii="Arial" w:hAnsi="Arial" w:cs="Arial"/>
                <w:sz w:val="24"/>
                <w:szCs w:val="24"/>
              </w:rPr>
            </w:pPr>
            <w:r>
              <w:rPr>
                <w:rFonts w:ascii="Arial" w:hAnsi="Arial" w:cs="Arial"/>
                <w:sz w:val="24"/>
                <w:szCs w:val="24"/>
              </w:rPr>
              <w:t>Network Specialist</w:t>
            </w:r>
          </w:p>
          <w:p w14:paraId="2EDA2B94" w14:textId="77777777" w:rsidR="00D069ED" w:rsidRDefault="00D069ED" w:rsidP="00D069ED">
            <w:pPr>
              <w:rPr>
                <w:rFonts w:ascii="Arial" w:hAnsi="Arial" w:cs="Arial"/>
                <w:sz w:val="24"/>
                <w:szCs w:val="24"/>
              </w:rPr>
            </w:pPr>
            <w:r>
              <w:rPr>
                <w:rFonts w:ascii="Arial" w:hAnsi="Arial" w:cs="Arial"/>
                <w:sz w:val="24"/>
                <w:szCs w:val="24"/>
              </w:rPr>
              <w:t>Liberty Mutual</w:t>
            </w:r>
          </w:p>
          <w:p w14:paraId="02C69394" w14:textId="77777777" w:rsidR="00D069ED" w:rsidRDefault="00D069ED" w:rsidP="00D069ED">
            <w:pPr>
              <w:rPr>
                <w:rFonts w:ascii="Arial" w:hAnsi="Arial" w:cs="Arial"/>
                <w:sz w:val="24"/>
                <w:szCs w:val="24"/>
              </w:rPr>
            </w:pPr>
            <w:r>
              <w:rPr>
                <w:rFonts w:ascii="Arial" w:hAnsi="Arial" w:cs="Arial"/>
                <w:sz w:val="24"/>
                <w:szCs w:val="24"/>
              </w:rPr>
              <w:t>August 30, 2021</w:t>
            </w:r>
          </w:p>
          <w:p w14:paraId="1C130F82" w14:textId="17183AD5"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2246B316" w14:textId="3CAFE620" w:rsidR="00D069ED" w:rsidRDefault="00D069ED" w:rsidP="00D069ED">
            <w:pPr>
              <w:rPr>
                <w:rFonts w:ascii="Arial" w:hAnsi="Arial" w:cs="Arial"/>
                <w:sz w:val="24"/>
                <w:szCs w:val="24"/>
              </w:rPr>
            </w:pPr>
            <w:r>
              <w:rPr>
                <w:rFonts w:ascii="Arial" w:hAnsi="Arial" w:cs="Arial"/>
                <w:sz w:val="24"/>
                <w:szCs w:val="24"/>
              </w:rPr>
              <w:t>Agree in part. The increase was withdrawn.</w:t>
            </w:r>
          </w:p>
        </w:tc>
        <w:tc>
          <w:tcPr>
            <w:tcW w:w="2325" w:type="dxa"/>
          </w:tcPr>
          <w:p w14:paraId="0D512A10" w14:textId="7589F8B6" w:rsidR="00D069ED" w:rsidRDefault="00614DD7" w:rsidP="00D069ED">
            <w:pPr>
              <w:rPr>
                <w:rFonts w:ascii="Arial" w:hAnsi="Arial" w:cs="Arial"/>
                <w:sz w:val="24"/>
                <w:szCs w:val="24"/>
              </w:rPr>
            </w:pPr>
            <w:r>
              <w:rPr>
                <w:rFonts w:ascii="Arial" w:hAnsi="Arial" w:cs="Arial"/>
                <w:sz w:val="24"/>
                <w:szCs w:val="24"/>
              </w:rPr>
              <w:t>Language has been deleted.</w:t>
            </w:r>
          </w:p>
          <w:p w14:paraId="26884204" w14:textId="2A9C0917" w:rsidR="00D069ED" w:rsidRDefault="00D069ED" w:rsidP="00D069ED">
            <w:pPr>
              <w:rPr>
                <w:rFonts w:ascii="Arial" w:hAnsi="Arial" w:cs="Arial"/>
                <w:sz w:val="24"/>
                <w:szCs w:val="24"/>
              </w:rPr>
            </w:pPr>
          </w:p>
          <w:p w14:paraId="3F157925" w14:textId="77777777" w:rsidR="00D069ED" w:rsidRPr="00CD2E54" w:rsidRDefault="00D069ED" w:rsidP="00D069ED">
            <w:pPr>
              <w:ind w:firstLine="720"/>
              <w:rPr>
                <w:rFonts w:ascii="Arial" w:hAnsi="Arial" w:cs="Arial"/>
                <w:sz w:val="24"/>
                <w:szCs w:val="24"/>
              </w:rPr>
            </w:pPr>
          </w:p>
        </w:tc>
      </w:tr>
      <w:tr w:rsidR="00D069ED" w:rsidRPr="00434ED3" w14:paraId="7CC45120" w14:textId="77777777" w:rsidTr="00E37511">
        <w:trPr>
          <w:trHeight w:val="2150"/>
        </w:trPr>
        <w:tc>
          <w:tcPr>
            <w:tcW w:w="1998" w:type="dxa"/>
          </w:tcPr>
          <w:p w14:paraId="3748FAFB" w14:textId="01C56D9E" w:rsidR="00D069ED" w:rsidRDefault="00D069ED" w:rsidP="00D069ED">
            <w:pPr>
              <w:rPr>
                <w:rFonts w:ascii="Arial" w:hAnsi="Arial" w:cs="Arial"/>
                <w:sz w:val="24"/>
                <w:szCs w:val="24"/>
              </w:rPr>
            </w:pPr>
            <w:r>
              <w:rPr>
                <w:rFonts w:ascii="Arial" w:hAnsi="Arial" w:cs="Arial"/>
                <w:sz w:val="24"/>
                <w:szCs w:val="24"/>
              </w:rPr>
              <w:lastRenderedPageBreak/>
              <w:t>9982(d)(1)</w:t>
            </w:r>
          </w:p>
        </w:tc>
        <w:tc>
          <w:tcPr>
            <w:tcW w:w="4117" w:type="dxa"/>
          </w:tcPr>
          <w:p w14:paraId="73C3D296" w14:textId="578F7B56" w:rsidR="00D069ED" w:rsidRPr="00B26612" w:rsidRDefault="00D069ED" w:rsidP="00D069ED">
            <w:pPr>
              <w:pStyle w:val="xmsonormal"/>
              <w:rPr>
                <w:rFonts w:ascii="Arial" w:hAnsi="Arial" w:cs="Arial"/>
              </w:rPr>
            </w:pPr>
            <w:r>
              <w:rPr>
                <w:rFonts w:ascii="Arial" w:hAnsi="Arial" w:cs="Arial"/>
              </w:rPr>
              <w:t xml:space="preserve">Commenter states that </w:t>
            </w:r>
            <w:r w:rsidRPr="00B26612">
              <w:rPr>
                <w:rFonts w:ascii="Arial" w:hAnsi="Arial" w:cs="Arial"/>
              </w:rPr>
              <w:t>certain provisions exceed the authority of the Administrative Director to enact a fee schedule. Proposed section 9982(d</w:t>
            </w:r>
            <w:proofErr w:type="gramStart"/>
            <w:r w:rsidRPr="00B26612">
              <w:rPr>
                <w:rFonts w:ascii="Arial" w:hAnsi="Arial" w:cs="Arial"/>
              </w:rPr>
              <w:t>)(</w:t>
            </w:r>
            <w:proofErr w:type="gramEnd"/>
            <w:r w:rsidRPr="00B26612">
              <w:rPr>
                <w:rFonts w:ascii="Arial" w:hAnsi="Arial" w:cs="Arial"/>
              </w:rPr>
              <w:t xml:space="preserve">1) creates two new pre-conditions to obtain payment for copy services. These pre-conditions are not a fee schedule. First, is the requirement to provide a notice of intent to copy records to the opposing side 30 days before sending out a formal copy request (subpoena) for the </w:t>
            </w:r>
            <w:proofErr w:type="gramStart"/>
            <w:r w:rsidRPr="00B26612">
              <w:rPr>
                <w:rFonts w:ascii="Arial" w:hAnsi="Arial" w:cs="Arial"/>
              </w:rPr>
              <w:t>records.</w:t>
            </w:r>
            <w:proofErr w:type="gramEnd"/>
            <w:r w:rsidRPr="00B26612">
              <w:rPr>
                <w:rFonts w:ascii="Arial" w:hAnsi="Arial" w:cs="Arial"/>
              </w:rPr>
              <w:t xml:space="preserve"> The language, as currently drafted, would apply to all subpoenas not just those directed to the employer, claims administrator or carrier. Thus, physicians, past and concurrent employers (who are not insured by the carrier for the current application), and other current and past medical providers are covered by this new requirement. While Labor Code § 5307.9 does allow a 30-day window after a request by the injured worker for copies of records; it is limited to copies of records in the possession of the </w:t>
            </w:r>
            <w:r w:rsidRPr="00B26612">
              <w:rPr>
                <w:rFonts w:ascii="Arial" w:hAnsi="Arial" w:cs="Arial"/>
              </w:rPr>
              <w:lastRenderedPageBreak/>
              <w:t xml:space="preserve">employer, claims administrator, or workers’ compensation insurer. Therefore any 30-day requirement for records not in the possession of the employer, claims administrator, or workers’ compensation insurer is not permitted and exceeds the scope of the authorizing statutes. </w:t>
            </w:r>
          </w:p>
          <w:p w14:paraId="3A72BD21" w14:textId="77777777" w:rsidR="00D069ED" w:rsidRPr="00B26612" w:rsidRDefault="00D069ED" w:rsidP="00D069ED">
            <w:pPr>
              <w:pStyle w:val="xmsonormal"/>
              <w:rPr>
                <w:rFonts w:ascii="Arial" w:hAnsi="Arial" w:cs="Arial"/>
              </w:rPr>
            </w:pPr>
            <w:r w:rsidRPr="00B26612">
              <w:rPr>
                <w:rFonts w:ascii="Arial" w:hAnsi="Arial" w:cs="Arial"/>
              </w:rPr>
              <w:t>Second, the 30-day requirement stands in direct contradiction to the provisions of Labor Code § 1198.5 which provides the employer shall make the employee’s personnel records available for inspection and/or provide a copy no later than 30-days calendar days after such a request. The filing of an Application for Adjudication of Claim at the Workers’ Compensation Appeals Board (‘WCAB’) is not a filing of a lawsuit and therefore the provisions of this Labor Code section are in direct conflict with the proposed regulation.</w:t>
            </w:r>
          </w:p>
          <w:p w14:paraId="5ECE5F8C" w14:textId="77777777" w:rsidR="00D069ED" w:rsidRPr="00B26612" w:rsidRDefault="00D069ED" w:rsidP="00D069ED">
            <w:pPr>
              <w:pStyle w:val="xmsonormal"/>
              <w:rPr>
                <w:rFonts w:ascii="Arial" w:hAnsi="Arial" w:cs="Arial"/>
              </w:rPr>
            </w:pPr>
            <w:r w:rsidRPr="00B26612">
              <w:rPr>
                <w:rFonts w:ascii="Arial" w:hAnsi="Arial" w:cs="Arial"/>
              </w:rPr>
              <w:t xml:space="preserve">Third, as to the pre-condition to “meet and confer” to obtain payment </w:t>
            </w:r>
            <w:r w:rsidRPr="00B26612">
              <w:rPr>
                <w:rFonts w:ascii="Arial" w:hAnsi="Arial" w:cs="Arial"/>
              </w:rPr>
              <w:lastRenderedPageBreak/>
              <w:t>for copy services is also not provided for in the authorizing statutes. This requirement just adds an additional pre-condition for the injured worker to obtain a subpoena for records.</w:t>
            </w:r>
          </w:p>
          <w:p w14:paraId="2E345F6B" w14:textId="77777777" w:rsidR="00D069ED" w:rsidRPr="00B26612" w:rsidRDefault="00D069ED" w:rsidP="00D069ED">
            <w:pPr>
              <w:pStyle w:val="xmsonormal"/>
              <w:rPr>
                <w:rFonts w:ascii="Arial" w:hAnsi="Arial" w:cs="Arial"/>
              </w:rPr>
            </w:pPr>
            <w:r w:rsidRPr="00B26612">
              <w:rPr>
                <w:rFonts w:ascii="Arial" w:hAnsi="Arial" w:cs="Arial"/>
              </w:rPr>
              <w:t xml:space="preserve">Fourth, the addition of these pre-conditions violates the authority of the WCAB as provided for in Labor Code § 130. This section gives the WCAB and the Workers' Compensation Judge's (WCJ's) authority over the issuance of subpoenas. This authority does not lie with the Administrative Director. Also, Regulation 10640 provides the WCAB may issue Subpoenas </w:t>
            </w:r>
            <w:proofErr w:type="spellStart"/>
            <w:r w:rsidRPr="00B26612">
              <w:rPr>
                <w:rFonts w:ascii="Arial" w:hAnsi="Arial" w:cs="Arial"/>
              </w:rPr>
              <w:t>Duces</w:t>
            </w:r>
            <w:proofErr w:type="spellEnd"/>
            <w:r w:rsidRPr="00B26612">
              <w:rPr>
                <w:rFonts w:ascii="Arial" w:hAnsi="Arial" w:cs="Arial"/>
              </w:rPr>
              <w:t xml:space="preserve"> </w:t>
            </w:r>
            <w:proofErr w:type="spellStart"/>
            <w:r w:rsidRPr="00B26612">
              <w:rPr>
                <w:rFonts w:ascii="Arial" w:hAnsi="Arial" w:cs="Arial"/>
              </w:rPr>
              <w:t>Tecum</w:t>
            </w:r>
            <w:proofErr w:type="spellEnd"/>
            <w:r w:rsidRPr="00B26612">
              <w:rPr>
                <w:rFonts w:ascii="Arial" w:hAnsi="Arial" w:cs="Arial"/>
              </w:rPr>
              <w:t xml:space="preserve"> in accordance with the provisions of California Code of Procedure Sections 1985 and 1987.5 and Government Code Section 68097.1. Therefore, any additional preconditions usurp the authority of the WCAB and directs it to the Administrative Director, which is not permitted. The only preconditions to be met by the </w:t>
            </w:r>
            <w:r w:rsidRPr="00B26612">
              <w:rPr>
                <w:rFonts w:ascii="Arial" w:hAnsi="Arial" w:cs="Arial"/>
              </w:rPr>
              <w:lastRenderedPageBreak/>
              <w:t xml:space="preserve">WCAB are those set out in the above-referenced Labor Codes, California Code of Procedure, Government Code, and associated regulations. </w:t>
            </w:r>
          </w:p>
          <w:p w14:paraId="2A3D5261" w14:textId="19A7BFA6" w:rsidR="00D069ED" w:rsidRPr="00B26612" w:rsidRDefault="00D069ED" w:rsidP="00D069ED">
            <w:pPr>
              <w:pStyle w:val="xmsonormal"/>
              <w:rPr>
                <w:rFonts w:ascii="Arial" w:hAnsi="Arial" w:cs="Arial"/>
              </w:rPr>
            </w:pPr>
            <w:r>
              <w:rPr>
                <w:rFonts w:ascii="Arial" w:hAnsi="Arial" w:cs="Arial"/>
              </w:rPr>
              <w:t>Commenter states that if</w:t>
            </w:r>
            <w:r w:rsidRPr="00B26612">
              <w:rPr>
                <w:rFonts w:ascii="Arial" w:hAnsi="Arial" w:cs="Arial"/>
              </w:rPr>
              <w:t xml:space="preserve"> the Administrative Director wishes to truly limit costs and assist the parties, the current approach being taken by the Newsom Administration would not appear to be the best course to advance those goals. </w:t>
            </w:r>
            <w:r>
              <w:rPr>
                <w:rFonts w:ascii="Arial" w:hAnsi="Arial" w:cs="Arial"/>
              </w:rPr>
              <w:t>Commenter opines that the</w:t>
            </w:r>
            <w:r w:rsidRPr="00B26612">
              <w:rPr>
                <w:rFonts w:ascii="Arial" w:hAnsi="Arial" w:cs="Arial"/>
              </w:rPr>
              <w:t xml:space="preserve"> current proposed regulations appear to be more of an attack on the worker's rights to obtain the discovery they need to prove up their case and not a true fee schedule. If the Administrative Director is so willing to go outside the creation of a fee schedule, one proposed change which would help is when the employer, claims administrator, or insurance carrier provides the documents requested by the injured worker, they are required to provide a statement under penalty of perjury </w:t>
            </w:r>
            <w:r w:rsidRPr="00B26612">
              <w:rPr>
                <w:rFonts w:ascii="Arial" w:hAnsi="Arial" w:cs="Arial"/>
              </w:rPr>
              <w:lastRenderedPageBreak/>
              <w:t xml:space="preserve">from the custodian of records indicating all records responsive to the injured worker's request have been produced similar to a subpoena response. Way too often the injured worker receives records without any such declaration. It makes it impossible for the injured worker to confirm all records have been produced which were responsive to their request. </w:t>
            </w:r>
          </w:p>
          <w:p w14:paraId="0D8E2A29" w14:textId="74E563D0" w:rsidR="00D069ED" w:rsidRPr="00B26612" w:rsidRDefault="00D069ED" w:rsidP="00D069ED">
            <w:pPr>
              <w:pStyle w:val="xmsonormal"/>
              <w:rPr>
                <w:rFonts w:ascii="Arial" w:hAnsi="Arial" w:cs="Arial"/>
              </w:rPr>
            </w:pPr>
            <w:r w:rsidRPr="00B26612">
              <w:rPr>
                <w:rFonts w:ascii="Arial" w:hAnsi="Arial" w:cs="Arial"/>
              </w:rPr>
              <w:t xml:space="preserve">In addition, sometimes the worker is aware of documentation missing from what was produced. This forces the injured worker to go ahead and issue a subpoena for those records, which then almost always brings a motion to quash by the defendant. This despite the fact the injured worker has previously provided documentation indicating they would like a declaration under penalty of perjury from the custodian of records indicating the injured worker has received all documents responsive to their request. </w:t>
            </w:r>
            <w:r>
              <w:rPr>
                <w:rFonts w:ascii="Arial" w:hAnsi="Arial" w:cs="Arial"/>
              </w:rPr>
              <w:t xml:space="preserve">Commenter recommends that if the </w:t>
            </w:r>
            <w:r w:rsidRPr="00B26612">
              <w:rPr>
                <w:rFonts w:ascii="Arial" w:hAnsi="Arial" w:cs="Arial"/>
              </w:rPr>
              <w:lastRenderedPageBreak/>
              <w:t>Newsom Administration truly wishes to protect injured workers' rights and make the discovery process more efficient, a regulation stating the above requiring declarations under penalty of perjury indicating all documents responsive to the injured worker's request have been produced would go a long way to reducing these perceived copy service "double costs."</w:t>
            </w:r>
          </w:p>
          <w:p w14:paraId="05D12E21" w14:textId="77777777" w:rsidR="00D069ED" w:rsidRPr="00B26612" w:rsidRDefault="00D069ED" w:rsidP="00D069ED">
            <w:pPr>
              <w:autoSpaceDE w:val="0"/>
              <w:autoSpaceDN w:val="0"/>
              <w:adjustRightInd w:val="0"/>
              <w:rPr>
                <w:rFonts w:ascii="Arial" w:hAnsi="Arial" w:cs="Arial"/>
                <w:color w:val="000000"/>
                <w:sz w:val="24"/>
                <w:szCs w:val="24"/>
              </w:rPr>
            </w:pPr>
          </w:p>
        </w:tc>
        <w:tc>
          <w:tcPr>
            <w:tcW w:w="2273" w:type="dxa"/>
          </w:tcPr>
          <w:p w14:paraId="0BD6F8FF" w14:textId="77777777" w:rsidR="00D069ED" w:rsidRDefault="00D069ED" w:rsidP="00D069ED">
            <w:pPr>
              <w:rPr>
                <w:rFonts w:ascii="Arial" w:hAnsi="Arial" w:cs="Arial"/>
                <w:sz w:val="24"/>
                <w:szCs w:val="24"/>
              </w:rPr>
            </w:pPr>
            <w:r>
              <w:rPr>
                <w:rFonts w:ascii="Arial" w:hAnsi="Arial" w:cs="Arial"/>
                <w:sz w:val="24"/>
                <w:szCs w:val="24"/>
              </w:rPr>
              <w:lastRenderedPageBreak/>
              <w:t>Robert McLaughlin, Esq.</w:t>
            </w:r>
          </w:p>
          <w:p w14:paraId="525C4C6C" w14:textId="77777777" w:rsidR="00D069ED" w:rsidRDefault="00D069ED" w:rsidP="00D069ED">
            <w:pPr>
              <w:rPr>
                <w:rFonts w:ascii="Arial" w:hAnsi="Arial" w:cs="Arial"/>
                <w:sz w:val="24"/>
                <w:szCs w:val="24"/>
              </w:rPr>
            </w:pPr>
            <w:r>
              <w:rPr>
                <w:rFonts w:ascii="Arial" w:hAnsi="Arial" w:cs="Arial"/>
                <w:sz w:val="24"/>
                <w:szCs w:val="24"/>
              </w:rPr>
              <w:t>McLaughlin &amp; Sanchez, APC</w:t>
            </w:r>
          </w:p>
          <w:p w14:paraId="0E6E8F25" w14:textId="77777777" w:rsidR="00D069ED" w:rsidRDefault="00D069ED" w:rsidP="00D069ED">
            <w:pPr>
              <w:rPr>
                <w:rFonts w:ascii="Arial" w:hAnsi="Arial" w:cs="Arial"/>
                <w:sz w:val="24"/>
                <w:szCs w:val="24"/>
              </w:rPr>
            </w:pPr>
            <w:r>
              <w:rPr>
                <w:rFonts w:ascii="Arial" w:hAnsi="Arial" w:cs="Arial"/>
                <w:sz w:val="24"/>
                <w:szCs w:val="24"/>
              </w:rPr>
              <w:t>August 30, 2021</w:t>
            </w:r>
          </w:p>
          <w:p w14:paraId="44E34B48" w14:textId="0473E50F"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5ECBD1D6" w14:textId="059DE43D" w:rsidR="00D069ED" w:rsidRDefault="00D069ED" w:rsidP="00D069ED">
            <w:pPr>
              <w:rPr>
                <w:rFonts w:ascii="Arial" w:hAnsi="Arial" w:cs="Arial"/>
                <w:sz w:val="24"/>
                <w:szCs w:val="24"/>
              </w:rPr>
            </w:pPr>
            <w:r>
              <w:rPr>
                <w:rFonts w:ascii="Arial" w:hAnsi="Arial" w:cs="Arial"/>
                <w:sz w:val="24"/>
                <w:szCs w:val="24"/>
              </w:rPr>
              <w:t>The “notice of intent” was withdrawn.</w:t>
            </w:r>
          </w:p>
        </w:tc>
        <w:tc>
          <w:tcPr>
            <w:tcW w:w="2325" w:type="dxa"/>
          </w:tcPr>
          <w:p w14:paraId="772F9DC6" w14:textId="39B4BE08" w:rsidR="00135385" w:rsidRDefault="00135385" w:rsidP="00135385">
            <w:pPr>
              <w:rPr>
                <w:rFonts w:ascii="Arial" w:hAnsi="Arial" w:cs="Arial"/>
                <w:sz w:val="24"/>
                <w:szCs w:val="24"/>
              </w:rPr>
            </w:pPr>
            <w:r>
              <w:rPr>
                <w:rFonts w:ascii="Arial" w:hAnsi="Arial" w:cs="Arial"/>
                <w:sz w:val="24"/>
                <w:szCs w:val="24"/>
              </w:rPr>
              <w:t>Language has been revised as follows:</w:t>
            </w:r>
          </w:p>
          <w:p w14:paraId="5218B2A3" w14:textId="77777777" w:rsidR="00135385" w:rsidRDefault="00135385" w:rsidP="00D069ED">
            <w:pPr>
              <w:ind w:left="360"/>
              <w:rPr>
                <w:rFonts w:ascii="Arial" w:hAnsi="Arial" w:cs="Arial"/>
                <w:sz w:val="24"/>
                <w:szCs w:val="24"/>
              </w:rPr>
            </w:pPr>
          </w:p>
          <w:p w14:paraId="2F9AD887" w14:textId="2DD7FD2F" w:rsidR="00D069ED" w:rsidRPr="00C17A59" w:rsidRDefault="00D069ED" w:rsidP="00D069ED">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627189E2" w14:textId="689669D7" w:rsidR="00D069ED" w:rsidRPr="00344D06" w:rsidRDefault="00D069ED" w:rsidP="00D069ED">
            <w:pPr>
              <w:ind w:left="360"/>
              <w:rPr>
                <w:rFonts w:ascii="Arial" w:hAnsi="Arial" w:cs="Arial"/>
                <w:sz w:val="24"/>
                <w:szCs w:val="24"/>
                <w:u w:val="single"/>
              </w:rPr>
            </w:pPr>
            <w:r w:rsidRPr="00344D06">
              <w:rPr>
                <w:rFonts w:ascii="Arial" w:hAnsi="Arial" w:cs="Arial"/>
                <w:sz w:val="24"/>
                <w:szCs w:val="24"/>
              </w:rPr>
              <w:t xml:space="preserve">(1) Provided within 30 days of a </w:t>
            </w:r>
            <w:r w:rsidRPr="00135385">
              <w:rPr>
                <w:rFonts w:ascii="Arial" w:hAnsi="Arial" w:cs="Arial"/>
                <w:sz w:val="24"/>
                <w:szCs w:val="24"/>
              </w:rPr>
              <w:t>written request by an injured worker or his or her  authorized representative t</w:t>
            </w:r>
            <w:r w:rsidRPr="00344D06">
              <w:rPr>
                <w:rFonts w:ascii="Arial" w:hAnsi="Arial" w:cs="Arial"/>
                <w:sz w:val="24"/>
                <w:szCs w:val="24"/>
              </w:rPr>
              <w:t xml:space="preserve">o an employer, claims administrator, or workers' compensation insurer for copies of records in the employer's, claims administrator's, </w:t>
            </w:r>
            <w:r w:rsidRPr="00344D06">
              <w:rPr>
                <w:rFonts w:ascii="Arial" w:hAnsi="Arial" w:cs="Arial"/>
                <w:sz w:val="24"/>
                <w:szCs w:val="24"/>
              </w:rPr>
              <w:lastRenderedPageBreak/>
              <w:t>or workers' compensation insurer's possession that are relevant to the employee's claim</w:t>
            </w:r>
            <w:r w:rsidR="00135385">
              <w:rPr>
                <w:rFonts w:ascii="Arial" w:hAnsi="Arial" w:cs="Arial"/>
                <w:sz w:val="24"/>
                <w:szCs w:val="24"/>
              </w:rPr>
              <w:t>.</w:t>
            </w:r>
          </w:p>
          <w:p w14:paraId="4C3DDFEC" w14:textId="5E5460CB" w:rsidR="00D069ED" w:rsidRDefault="00D069ED" w:rsidP="00D069ED">
            <w:pPr>
              <w:rPr>
                <w:rFonts w:ascii="Arial" w:hAnsi="Arial" w:cs="Arial"/>
                <w:sz w:val="24"/>
                <w:szCs w:val="24"/>
              </w:rPr>
            </w:pPr>
          </w:p>
          <w:p w14:paraId="66123F35" w14:textId="77777777" w:rsidR="00D069ED" w:rsidRPr="00CD2E54" w:rsidRDefault="00D069ED" w:rsidP="00D069ED">
            <w:pPr>
              <w:jc w:val="center"/>
              <w:rPr>
                <w:rFonts w:ascii="Arial" w:hAnsi="Arial" w:cs="Arial"/>
                <w:sz w:val="24"/>
                <w:szCs w:val="24"/>
              </w:rPr>
            </w:pPr>
          </w:p>
        </w:tc>
      </w:tr>
      <w:tr w:rsidR="00D069ED" w:rsidRPr="00434ED3" w14:paraId="6CE52038" w14:textId="77777777" w:rsidTr="00E37511">
        <w:trPr>
          <w:trHeight w:val="2150"/>
        </w:trPr>
        <w:tc>
          <w:tcPr>
            <w:tcW w:w="1998" w:type="dxa"/>
          </w:tcPr>
          <w:p w14:paraId="311AFFD9" w14:textId="6269706B" w:rsidR="00D069ED" w:rsidRDefault="00D069ED" w:rsidP="00D069ED">
            <w:pPr>
              <w:rPr>
                <w:rFonts w:ascii="Arial" w:hAnsi="Arial" w:cs="Arial"/>
                <w:sz w:val="24"/>
                <w:szCs w:val="24"/>
              </w:rPr>
            </w:pPr>
            <w:r>
              <w:rPr>
                <w:rFonts w:ascii="Arial" w:hAnsi="Arial" w:cs="Arial"/>
                <w:sz w:val="24"/>
                <w:szCs w:val="24"/>
              </w:rPr>
              <w:lastRenderedPageBreak/>
              <w:t>9982(d)(3)</w:t>
            </w:r>
          </w:p>
        </w:tc>
        <w:tc>
          <w:tcPr>
            <w:tcW w:w="4117" w:type="dxa"/>
          </w:tcPr>
          <w:p w14:paraId="1161ACB1" w14:textId="63087B40" w:rsidR="00D069ED" w:rsidRPr="009C1BF4" w:rsidRDefault="00D069ED" w:rsidP="00D069ED">
            <w:pPr>
              <w:pStyle w:val="xmsonormal"/>
              <w:rPr>
                <w:rFonts w:ascii="Arial" w:hAnsi="Arial" w:cs="Arial"/>
              </w:rPr>
            </w:pPr>
            <w:r>
              <w:rPr>
                <w:rFonts w:ascii="Arial" w:hAnsi="Arial" w:cs="Arial"/>
              </w:rPr>
              <w:t>Commenter states that this propose subsection is</w:t>
            </w:r>
            <w:r w:rsidRPr="009C1BF4">
              <w:rPr>
                <w:rFonts w:ascii="Arial" w:hAnsi="Arial" w:cs="Arial"/>
              </w:rPr>
              <w:t xml:space="preserve"> contrary to how claims are pursued in workers' compensation matters. Quite often, not only insurance companies, but also applicant's counsel, obtain medical authorizations as a quick and easy way to obtain the records. Therefore, this proposed rule would appear to not provide for services for sending out a copy service company to obtain those records. </w:t>
            </w:r>
            <w:r>
              <w:rPr>
                <w:rFonts w:ascii="Arial" w:hAnsi="Arial" w:cs="Arial"/>
              </w:rPr>
              <w:t>Commenter opines that</w:t>
            </w:r>
            <w:r w:rsidRPr="009C1BF4">
              <w:rPr>
                <w:rFonts w:ascii="Arial" w:hAnsi="Arial" w:cs="Arial"/>
              </w:rPr>
              <w:t xml:space="preserve"> this is not a fee schedule. It is another precondition being added to the </w:t>
            </w:r>
            <w:r w:rsidRPr="009C1BF4">
              <w:rPr>
                <w:rFonts w:ascii="Arial" w:hAnsi="Arial" w:cs="Arial"/>
              </w:rPr>
              <w:lastRenderedPageBreak/>
              <w:t xml:space="preserve">obtaining of records, which is not within the statutory authority provided to the Administrative Director. </w:t>
            </w:r>
          </w:p>
          <w:p w14:paraId="6B2ACC67" w14:textId="2F881780" w:rsidR="00D069ED" w:rsidRPr="009C1BF4" w:rsidRDefault="00D069ED" w:rsidP="00D069ED">
            <w:pPr>
              <w:pStyle w:val="xmsonormal"/>
              <w:rPr>
                <w:rFonts w:ascii="Arial" w:hAnsi="Arial" w:cs="Arial"/>
              </w:rPr>
            </w:pPr>
            <w:r w:rsidRPr="009C1BF4">
              <w:rPr>
                <w:rFonts w:ascii="Arial" w:hAnsi="Arial" w:cs="Arial"/>
              </w:rPr>
              <w:t xml:space="preserve">Second, this would hurt equally both applicants and insurance companies who quite often rely on authorizations early in the handling of matters to obtain medical records of the injured worker, especially with regards to addressing issues such as causation of injury and apportionment. </w:t>
            </w:r>
            <w:r>
              <w:rPr>
                <w:rFonts w:ascii="Arial" w:hAnsi="Arial" w:cs="Arial"/>
              </w:rPr>
              <w:t xml:space="preserve">Commenter states that we </w:t>
            </w:r>
            <w:r w:rsidRPr="009C1BF4">
              <w:rPr>
                <w:rFonts w:ascii="Arial" w:hAnsi="Arial" w:cs="Arial"/>
              </w:rPr>
              <w:t xml:space="preserve">live within a capitalistic system and no copy service is going to be able to copy those records with an authorization for free, whether it be for the applicant counsel, injured worker, or the carrier. </w:t>
            </w:r>
          </w:p>
          <w:p w14:paraId="73D5E8F1" w14:textId="77777777" w:rsidR="00D069ED" w:rsidRPr="009C1BF4" w:rsidRDefault="00D069ED" w:rsidP="00D069ED">
            <w:pPr>
              <w:autoSpaceDE w:val="0"/>
              <w:autoSpaceDN w:val="0"/>
              <w:adjustRightInd w:val="0"/>
              <w:rPr>
                <w:rFonts w:ascii="Arial" w:hAnsi="Arial" w:cs="Arial"/>
                <w:color w:val="000000"/>
                <w:sz w:val="24"/>
                <w:szCs w:val="24"/>
              </w:rPr>
            </w:pPr>
          </w:p>
        </w:tc>
        <w:tc>
          <w:tcPr>
            <w:tcW w:w="2273" w:type="dxa"/>
          </w:tcPr>
          <w:p w14:paraId="07615D69" w14:textId="77777777" w:rsidR="00D069ED" w:rsidRDefault="00D069ED" w:rsidP="00D069ED">
            <w:pPr>
              <w:rPr>
                <w:rFonts w:ascii="Arial" w:hAnsi="Arial" w:cs="Arial"/>
                <w:sz w:val="24"/>
                <w:szCs w:val="24"/>
              </w:rPr>
            </w:pPr>
            <w:r>
              <w:rPr>
                <w:rFonts w:ascii="Arial" w:hAnsi="Arial" w:cs="Arial"/>
                <w:sz w:val="24"/>
                <w:szCs w:val="24"/>
              </w:rPr>
              <w:lastRenderedPageBreak/>
              <w:t>Robert McLaughlin, Esq.</w:t>
            </w:r>
          </w:p>
          <w:p w14:paraId="3D493B51" w14:textId="77777777" w:rsidR="00D069ED" w:rsidRDefault="00D069ED" w:rsidP="00D069ED">
            <w:pPr>
              <w:rPr>
                <w:rFonts w:ascii="Arial" w:hAnsi="Arial" w:cs="Arial"/>
                <w:sz w:val="24"/>
                <w:szCs w:val="24"/>
              </w:rPr>
            </w:pPr>
            <w:r>
              <w:rPr>
                <w:rFonts w:ascii="Arial" w:hAnsi="Arial" w:cs="Arial"/>
                <w:sz w:val="24"/>
                <w:szCs w:val="24"/>
              </w:rPr>
              <w:t>McLaughlin &amp; Sanchez, APC</w:t>
            </w:r>
          </w:p>
          <w:p w14:paraId="3D7578C7" w14:textId="77777777" w:rsidR="00D069ED" w:rsidRDefault="00D069ED" w:rsidP="00D069ED">
            <w:pPr>
              <w:rPr>
                <w:rFonts w:ascii="Arial" w:hAnsi="Arial" w:cs="Arial"/>
                <w:sz w:val="24"/>
                <w:szCs w:val="24"/>
              </w:rPr>
            </w:pPr>
            <w:r>
              <w:rPr>
                <w:rFonts w:ascii="Arial" w:hAnsi="Arial" w:cs="Arial"/>
                <w:sz w:val="24"/>
                <w:szCs w:val="24"/>
              </w:rPr>
              <w:t>August 30, 2021</w:t>
            </w:r>
          </w:p>
          <w:p w14:paraId="70565FD5" w14:textId="5EA748C7"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3CA75901" w14:textId="5D1F0D8E" w:rsidR="00D069ED" w:rsidRDefault="00D069ED" w:rsidP="00D069ED">
            <w:pPr>
              <w:rPr>
                <w:rFonts w:ascii="Arial" w:hAnsi="Arial" w:cs="Arial"/>
                <w:sz w:val="24"/>
                <w:szCs w:val="24"/>
              </w:rPr>
            </w:pPr>
            <w:r>
              <w:rPr>
                <w:rFonts w:ascii="Arial" w:hAnsi="Arial" w:cs="Arial"/>
                <w:sz w:val="24"/>
                <w:szCs w:val="24"/>
              </w:rPr>
              <w:t xml:space="preserve">Disagree. This subsection regulates improper ROI charges by medical providers for records. </w:t>
            </w:r>
          </w:p>
        </w:tc>
        <w:tc>
          <w:tcPr>
            <w:tcW w:w="2325" w:type="dxa"/>
          </w:tcPr>
          <w:p w14:paraId="7B0E411E" w14:textId="3FA4FC1E"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5D30F5BC" w14:textId="77777777" w:rsidTr="00E37511">
        <w:trPr>
          <w:trHeight w:val="2150"/>
        </w:trPr>
        <w:tc>
          <w:tcPr>
            <w:tcW w:w="1998" w:type="dxa"/>
          </w:tcPr>
          <w:p w14:paraId="52FFD5B0" w14:textId="43A80244" w:rsidR="00D069ED" w:rsidRDefault="00D069ED" w:rsidP="00D069ED">
            <w:pPr>
              <w:rPr>
                <w:rFonts w:ascii="Arial" w:hAnsi="Arial" w:cs="Arial"/>
                <w:sz w:val="24"/>
                <w:szCs w:val="24"/>
              </w:rPr>
            </w:pPr>
            <w:r>
              <w:rPr>
                <w:rFonts w:ascii="Arial" w:hAnsi="Arial" w:cs="Arial"/>
                <w:sz w:val="24"/>
                <w:szCs w:val="24"/>
              </w:rPr>
              <w:lastRenderedPageBreak/>
              <w:t>Cost of Living Adjustment – Future Increases</w:t>
            </w:r>
          </w:p>
        </w:tc>
        <w:tc>
          <w:tcPr>
            <w:tcW w:w="4117" w:type="dxa"/>
          </w:tcPr>
          <w:p w14:paraId="0C0F2AE3" w14:textId="70C0D275" w:rsidR="00D069ED" w:rsidRPr="009C1BF4" w:rsidRDefault="00D069ED" w:rsidP="00D069ED">
            <w:pPr>
              <w:pStyle w:val="xmsonormal"/>
              <w:rPr>
                <w:rFonts w:ascii="Arial" w:hAnsi="Arial" w:cs="Arial"/>
              </w:rPr>
            </w:pPr>
            <w:r>
              <w:rPr>
                <w:rFonts w:ascii="Arial" w:hAnsi="Arial" w:cs="Arial"/>
              </w:rPr>
              <w:t xml:space="preserve">Commenter stats that the </w:t>
            </w:r>
            <w:r w:rsidRPr="009C1BF4">
              <w:rPr>
                <w:rFonts w:ascii="Arial" w:hAnsi="Arial" w:cs="Arial"/>
              </w:rPr>
              <w:t xml:space="preserve">proposed copy service fee regulation should include a cost-of-living adjustment (‘COLA’) provision. There is no need to have to revisit these copy service fee regulations every 3-5 years. Despite the time cost of proposing new regulations there is the fact it took over 5 years to revisit these copy service fee regulations. The cost of living for everyone is not the same as it was 5 years ago. </w:t>
            </w:r>
            <w:r>
              <w:rPr>
                <w:rFonts w:ascii="Arial" w:hAnsi="Arial" w:cs="Arial"/>
              </w:rPr>
              <w:t>Commenter opines that by</w:t>
            </w:r>
            <w:r w:rsidRPr="009C1BF4">
              <w:rPr>
                <w:rFonts w:ascii="Arial" w:hAnsi="Arial" w:cs="Arial"/>
              </w:rPr>
              <w:t xml:space="preserve"> not having a COLA you force copy service companies to accept reimbursement for services based on a cost-of-living index that can be over 5 years old by the time the fee schedule is revisited. Few businesses can afford to survive such a delay. In fact, many, if not all, of the California employers and the insurance carriers providing workers compensation insurance in California regularly change the rates they charge for their product and services based on their increasing costs. Why should copy service </w:t>
            </w:r>
            <w:r w:rsidRPr="009C1BF4">
              <w:rPr>
                <w:rFonts w:ascii="Arial" w:hAnsi="Arial" w:cs="Arial"/>
              </w:rPr>
              <w:lastRenderedPageBreak/>
              <w:t>companies not have the same rights as provided in a COLA provision to the fee schedule? The only ones served by not having a COLA provision in the fee schedule are the insurance carriers who can insist on paying copy service fees based on a rate over 5 years old.</w:t>
            </w:r>
          </w:p>
          <w:p w14:paraId="3BB5A7E4" w14:textId="77777777" w:rsidR="00D069ED" w:rsidRPr="009C1BF4" w:rsidRDefault="00D069ED" w:rsidP="00D069ED">
            <w:pPr>
              <w:autoSpaceDE w:val="0"/>
              <w:autoSpaceDN w:val="0"/>
              <w:adjustRightInd w:val="0"/>
              <w:rPr>
                <w:rFonts w:ascii="Arial" w:hAnsi="Arial" w:cs="Arial"/>
                <w:color w:val="000000"/>
                <w:sz w:val="24"/>
                <w:szCs w:val="24"/>
              </w:rPr>
            </w:pPr>
          </w:p>
        </w:tc>
        <w:tc>
          <w:tcPr>
            <w:tcW w:w="2273" w:type="dxa"/>
          </w:tcPr>
          <w:p w14:paraId="0DF6D414" w14:textId="77777777" w:rsidR="00D069ED" w:rsidRDefault="00D069ED" w:rsidP="00D069ED">
            <w:pPr>
              <w:rPr>
                <w:rFonts w:ascii="Arial" w:hAnsi="Arial" w:cs="Arial"/>
                <w:sz w:val="24"/>
                <w:szCs w:val="24"/>
              </w:rPr>
            </w:pPr>
            <w:r>
              <w:rPr>
                <w:rFonts w:ascii="Arial" w:hAnsi="Arial" w:cs="Arial"/>
                <w:sz w:val="24"/>
                <w:szCs w:val="24"/>
              </w:rPr>
              <w:lastRenderedPageBreak/>
              <w:t>Robert McLaughlin, Esq.</w:t>
            </w:r>
          </w:p>
          <w:p w14:paraId="5132C461" w14:textId="77777777" w:rsidR="00D069ED" w:rsidRDefault="00D069ED" w:rsidP="00D069ED">
            <w:pPr>
              <w:rPr>
                <w:rFonts w:ascii="Arial" w:hAnsi="Arial" w:cs="Arial"/>
                <w:sz w:val="24"/>
                <w:szCs w:val="24"/>
              </w:rPr>
            </w:pPr>
            <w:r>
              <w:rPr>
                <w:rFonts w:ascii="Arial" w:hAnsi="Arial" w:cs="Arial"/>
                <w:sz w:val="24"/>
                <w:szCs w:val="24"/>
              </w:rPr>
              <w:t>McLaughlin &amp; Sanchez, APC</w:t>
            </w:r>
          </w:p>
          <w:p w14:paraId="23A49129" w14:textId="77777777" w:rsidR="00D069ED" w:rsidRDefault="00D069ED" w:rsidP="00D069ED">
            <w:pPr>
              <w:rPr>
                <w:rFonts w:ascii="Arial" w:hAnsi="Arial" w:cs="Arial"/>
                <w:sz w:val="24"/>
                <w:szCs w:val="24"/>
              </w:rPr>
            </w:pPr>
            <w:r>
              <w:rPr>
                <w:rFonts w:ascii="Arial" w:hAnsi="Arial" w:cs="Arial"/>
                <w:sz w:val="24"/>
                <w:szCs w:val="24"/>
              </w:rPr>
              <w:t>August 30, 2021</w:t>
            </w:r>
          </w:p>
          <w:p w14:paraId="42F69F55" w14:textId="7B619627"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0A4B60FD" w14:textId="3FC7FB9E" w:rsidR="00D069ED" w:rsidRDefault="00D069ED" w:rsidP="00D069ED">
            <w:pPr>
              <w:rPr>
                <w:rFonts w:ascii="Arial" w:hAnsi="Arial" w:cs="Arial"/>
                <w:sz w:val="24"/>
                <w:szCs w:val="24"/>
              </w:rPr>
            </w:pPr>
            <w:r>
              <w:rPr>
                <w:rFonts w:ascii="Arial" w:hAnsi="Arial" w:cs="Arial"/>
                <w:sz w:val="24"/>
                <w:szCs w:val="24"/>
              </w:rPr>
              <w:t>Disagree.</w:t>
            </w:r>
          </w:p>
        </w:tc>
        <w:tc>
          <w:tcPr>
            <w:tcW w:w="2325" w:type="dxa"/>
          </w:tcPr>
          <w:p w14:paraId="08D48CFA" w14:textId="760A8ACF"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70DA075B" w14:textId="77777777" w:rsidTr="00E37511">
        <w:trPr>
          <w:trHeight w:val="2150"/>
        </w:trPr>
        <w:tc>
          <w:tcPr>
            <w:tcW w:w="1998" w:type="dxa"/>
          </w:tcPr>
          <w:p w14:paraId="5E4ADC02" w14:textId="4FA0685F" w:rsidR="00D069ED" w:rsidRDefault="00D069ED" w:rsidP="00D069ED">
            <w:pPr>
              <w:rPr>
                <w:rFonts w:ascii="Arial" w:hAnsi="Arial" w:cs="Arial"/>
                <w:sz w:val="24"/>
                <w:szCs w:val="24"/>
              </w:rPr>
            </w:pPr>
            <w:r>
              <w:rPr>
                <w:rFonts w:ascii="Arial" w:hAnsi="Arial" w:cs="Arial"/>
                <w:sz w:val="24"/>
                <w:szCs w:val="24"/>
              </w:rPr>
              <w:t>9982(f)</w:t>
            </w:r>
          </w:p>
        </w:tc>
        <w:tc>
          <w:tcPr>
            <w:tcW w:w="4117" w:type="dxa"/>
          </w:tcPr>
          <w:p w14:paraId="6B21F04C" w14:textId="6E2B57ED" w:rsidR="00D069ED" w:rsidRPr="00C02516" w:rsidRDefault="00D069ED" w:rsidP="00D069ED">
            <w:pPr>
              <w:pStyle w:val="xmsonormal"/>
              <w:rPr>
                <w:rFonts w:ascii="Arial" w:hAnsi="Arial" w:cs="Arial"/>
              </w:rPr>
            </w:pPr>
            <w:r w:rsidRPr="00C02516">
              <w:rPr>
                <w:rFonts w:ascii="Arial" w:hAnsi="Arial" w:cs="Arial"/>
                <w:color w:val="000000"/>
              </w:rPr>
              <w:t>Commenter is disturbed by the deletion of “good cause” in this section.</w:t>
            </w:r>
            <w:r w:rsidRPr="00C02516">
              <w:rPr>
                <w:rFonts w:ascii="Arial" w:hAnsi="Arial" w:cs="Arial"/>
              </w:rPr>
              <w:t xml:space="preserve"> To not allow for duplicate subpoenas when there is good cause for same would limit the discovery rights of the injured worker while providing the carrier with unlimited discovery. The carrier, having the deeper pocket, will clearly pay for records a second, third, fourth, or fifth time if they believe there are records missing. However, by the change, you are now limiting the injured worker's ability to obtain those records if they have good faith belief records are missing. </w:t>
            </w:r>
          </w:p>
          <w:p w14:paraId="78E7157C" w14:textId="2F4A68EE" w:rsidR="00D069ED" w:rsidRPr="00C02516" w:rsidRDefault="00D069ED" w:rsidP="00D069ED">
            <w:pPr>
              <w:pStyle w:val="xmsonormal"/>
              <w:rPr>
                <w:rFonts w:ascii="Arial" w:hAnsi="Arial" w:cs="Arial"/>
                <w:color w:val="000000"/>
              </w:rPr>
            </w:pPr>
          </w:p>
        </w:tc>
        <w:tc>
          <w:tcPr>
            <w:tcW w:w="2273" w:type="dxa"/>
          </w:tcPr>
          <w:p w14:paraId="280FA835" w14:textId="77777777" w:rsidR="00D069ED" w:rsidRDefault="00D069ED" w:rsidP="00D069ED">
            <w:pPr>
              <w:rPr>
                <w:rFonts w:ascii="Arial" w:hAnsi="Arial" w:cs="Arial"/>
                <w:sz w:val="24"/>
                <w:szCs w:val="24"/>
              </w:rPr>
            </w:pPr>
            <w:r>
              <w:rPr>
                <w:rFonts w:ascii="Arial" w:hAnsi="Arial" w:cs="Arial"/>
                <w:sz w:val="24"/>
                <w:szCs w:val="24"/>
              </w:rPr>
              <w:lastRenderedPageBreak/>
              <w:t>Robert McLaughlin, Esq.</w:t>
            </w:r>
          </w:p>
          <w:p w14:paraId="7BB4C5FA" w14:textId="77777777" w:rsidR="00D069ED" w:rsidRDefault="00D069ED" w:rsidP="00D069ED">
            <w:pPr>
              <w:rPr>
                <w:rFonts w:ascii="Arial" w:hAnsi="Arial" w:cs="Arial"/>
                <w:sz w:val="24"/>
                <w:szCs w:val="24"/>
              </w:rPr>
            </w:pPr>
            <w:r>
              <w:rPr>
                <w:rFonts w:ascii="Arial" w:hAnsi="Arial" w:cs="Arial"/>
                <w:sz w:val="24"/>
                <w:szCs w:val="24"/>
              </w:rPr>
              <w:t>McLaughlin &amp; Sanchez, APC</w:t>
            </w:r>
          </w:p>
          <w:p w14:paraId="611C0805" w14:textId="77777777" w:rsidR="00D069ED" w:rsidRDefault="00D069ED" w:rsidP="00D069ED">
            <w:pPr>
              <w:rPr>
                <w:rFonts w:ascii="Arial" w:hAnsi="Arial" w:cs="Arial"/>
                <w:sz w:val="24"/>
                <w:szCs w:val="24"/>
              </w:rPr>
            </w:pPr>
            <w:r>
              <w:rPr>
                <w:rFonts w:ascii="Arial" w:hAnsi="Arial" w:cs="Arial"/>
                <w:sz w:val="24"/>
                <w:szCs w:val="24"/>
              </w:rPr>
              <w:t>August 30, 2021</w:t>
            </w:r>
          </w:p>
          <w:p w14:paraId="5430314E" w14:textId="0B6C9FEE"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57E04F88" w14:textId="41034800" w:rsidR="00D069ED" w:rsidRDefault="00D069ED" w:rsidP="00D069ED">
            <w:pPr>
              <w:rPr>
                <w:rFonts w:ascii="Arial" w:hAnsi="Arial" w:cs="Arial"/>
                <w:sz w:val="24"/>
                <w:szCs w:val="24"/>
              </w:rPr>
            </w:pPr>
            <w:r>
              <w:rPr>
                <w:rFonts w:ascii="Arial" w:hAnsi="Arial" w:cs="Arial"/>
                <w:sz w:val="24"/>
                <w:szCs w:val="24"/>
              </w:rPr>
              <w:t>Disagree. There is abuse in this area. Parties can petition the WCAB for good cause.</w:t>
            </w:r>
          </w:p>
        </w:tc>
        <w:tc>
          <w:tcPr>
            <w:tcW w:w="2325" w:type="dxa"/>
          </w:tcPr>
          <w:p w14:paraId="5357F836" w14:textId="0B960D9F"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564FB362" w14:textId="77777777" w:rsidTr="00E37511">
        <w:trPr>
          <w:trHeight w:val="2150"/>
        </w:trPr>
        <w:tc>
          <w:tcPr>
            <w:tcW w:w="1998" w:type="dxa"/>
          </w:tcPr>
          <w:p w14:paraId="7DAF1F64" w14:textId="30EDCD75" w:rsidR="00D069ED" w:rsidRDefault="00D069ED" w:rsidP="00D069ED">
            <w:pPr>
              <w:rPr>
                <w:rFonts w:ascii="Arial" w:hAnsi="Arial" w:cs="Arial"/>
                <w:sz w:val="24"/>
                <w:szCs w:val="24"/>
              </w:rPr>
            </w:pPr>
            <w:r>
              <w:rPr>
                <w:rFonts w:ascii="Arial" w:hAnsi="Arial" w:cs="Arial"/>
                <w:sz w:val="24"/>
                <w:szCs w:val="24"/>
              </w:rPr>
              <w:t>General comment</w:t>
            </w:r>
          </w:p>
        </w:tc>
        <w:tc>
          <w:tcPr>
            <w:tcW w:w="4117" w:type="dxa"/>
          </w:tcPr>
          <w:p w14:paraId="563DC956" w14:textId="4545781A" w:rsidR="00D069ED" w:rsidRPr="00C02516" w:rsidRDefault="00D069ED" w:rsidP="00D069ED">
            <w:pPr>
              <w:pStyle w:val="xmsonormal"/>
              <w:rPr>
                <w:rFonts w:ascii="Arial" w:hAnsi="Arial" w:cs="Arial"/>
              </w:rPr>
            </w:pPr>
            <w:r>
              <w:rPr>
                <w:rFonts w:ascii="Arial" w:hAnsi="Arial" w:cs="Arial"/>
              </w:rPr>
              <w:t xml:space="preserve">Commenter states that </w:t>
            </w:r>
            <w:r w:rsidRPr="00C02516">
              <w:rPr>
                <w:rFonts w:ascii="Arial" w:hAnsi="Arial" w:cs="Arial"/>
              </w:rPr>
              <w:t xml:space="preserve">there are many times when the declaration for custodian of records is not included with the records produced by the employer, carrier and/or administrator, and therefore, injured workers are not sure if they have obtained all the records requested. Also, there are many times when the injured worker is aware of additional documents that should be contained in their personnel file or medical file from the physician but are missing. </w:t>
            </w:r>
            <w:r>
              <w:rPr>
                <w:rFonts w:ascii="Arial" w:hAnsi="Arial" w:cs="Arial"/>
              </w:rPr>
              <w:t xml:space="preserve">Commenter’s firm has </w:t>
            </w:r>
            <w:r w:rsidRPr="00C02516">
              <w:rPr>
                <w:rFonts w:ascii="Arial" w:hAnsi="Arial" w:cs="Arial"/>
              </w:rPr>
              <w:t xml:space="preserve">experienced situations wherein </w:t>
            </w:r>
            <w:r>
              <w:rPr>
                <w:rFonts w:ascii="Arial" w:hAnsi="Arial" w:cs="Arial"/>
              </w:rPr>
              <w:t>they</w:t>
            </w:r>
            <w:r w:rsidRPr="00C02516">
              <w:rPr>
                <w:rFonts w:ascii="Arial" w:hAnsi="Arial" w:cs="Arial"/>
              </w:rPr>
              <w:t xml:space="preserve"> had to send out a subpoena three times before finally obtain</w:t>
            </w:r>
            <w:r>
              <w:rPr>
                <w:rFonts w:ascii="Arial" w:hAnsi="Arial" w:cs="Arial"/>
              </w:rPr>
              <w:t>ing</w:t>
            </w:r>
            <w:r w:rsidRPr="00C02516">
              <w:rPr>
                <w:rFonts w:ascii="Arial" w:hAnsi="Arial" w:cs="Arial"/>
              </w:rPr>
              <w:t xml:space="preserve"> the records. The first time we received a certificate of no records, the second time we received a limited number of </w:t>
            </w:r>
            <w:r w:rsidRPr="00C02516">
              <w:rPr>
                <w:rFonts w:ascii="Arial" w:hAnsi="Arial" w:cs="Arial"/>
              </w:rPr>
              <w:lastRenderedPageBreak/>
              <w:t xml:space="preserve">records, and the third time we finally received all the records. </w:t>
            </w:r>
          </w:p>
          <w:p w14:paraId="1B61CB26" w14:textId="77777777" w:rsidR="00D069ED" w:rsidRPr="00C02516" w:rsidRDefault="00D069ED" w:rsidP="00D069ED">
            <w:pPr>
              <w:pStyle w:val="xmsonormal"/>
              <w:rPr>
                <w:rFonts w:ascii="Arial" w:hAnsi="Arial" w:cs="Arial"/>
              </w:rPr>
            </w:pPr>
            <w:r w:rsidRPr="00C02516">
              <w:rPr>
                <w:rFonts w:ascii="Arial" w:hAnsi="Arial" w:cs="Arial"/>
              </w:rPr>
              <w:t xml:space="preserve">To limit the injured worker's discovery is to limit their due process rights. Therefore, the section eliminating ‘good cause’ is highly questionable and when coupled with the other changes in excess of the authority to draft a fee schedule noted above brings into question the true motives of the Administrative Director in proposing these regulations. </w:t>
            </w:r>
          </w:p>
          <w:p w14:paraId="11BB41A8" w14:textId="7F8EE76A" w:rsidR="00D069ED" w:rsidRPr="00C02516" w:rsidRDefault="00D069ED" w:rsidP="00D069ED">
            <w:pPr>
              <w:pStyle w:val="xmsonormal"/>
              <w:rPr>
                <w:rFonts w:ascii="Arial" w:hAnsi="Arial" w:cs="Arial"/>
              </w:rPr>
            </w:pPr>
            <w:r>
              <w:rPr>
                <w:rFonts w:ascii="Arial" w:hAnsi="Arial" w:cs="Arial"/>
              </w:rPr>
              <w:t>Commenter would like to remind</w:t>
            </w:r>
            <w:r w:rsidRPr="00C02516">
              <w:rPr>
                <w:rFonts w:ascii="Arial" w:hAnsi="Arial" w:cs="Arial"/>
              </w:rPr>
              <w:t xml:space="preserve"> the Newsom Administration th</w:t>
            </w:r>
            <w:r>
              <w:rPr>
                <w:rFonts w:ascii="Arial" w:hAnsi="Arial" w:cs="Arial"/>
              </w:rPr>
              <w:t>at the</w:t>
            </w:r>
            <w:r w:rsidRPr="00C02516">
              <w:rPr>
                <w:rFonts w:ascii="Arial" w:hAnsi="Arial" w:cs="Arial"/>
              </w:rPr>
              <w:t xml:space="preserve"> purpose of the Division of Workers Compensation (‘DWC’) is to regulate the workers compensation system, including the insurance companies and employers, and not to do their bidding. </w:t>
            </w:r>
            <w:r>
              <w:rPr>
                <w:rFonts w:ascii="Arial" w:hAnsi="Arial" w:cs="Arial"/>
              </w:rPr>
              <w:t xml:space="preserve">Commenter opines that is </w:t>
            </w:r>
            <w:r w:rsidRPr="00C02516">
              <w:rPr>
                <w:rFonts w:ascii="Arial" w:hAnsi="Arial" w:cs="Arial"/>
              </w:rPr>
              <w:t>appear</w:t>
            </w:r>
            <w:r>
              <w:rPr>
                <w:rFonts w:ascii="Arial" w:hAnsi="Arial" w:cs="Arial"/>
              </w:rPr>
              <w:t>s that</w:t>
            </w:r>
            <w:r w:rsidRPr="00C02516">
              <w:rPr>
                <w:rFonts w:ascii="Arial" w:hAnsi="Arial" w:cs="Arial"/>
              </w:rPr>
              <w:t xml:space="preserve"> the DWC may be suffering from regulatory capture as it appears to have been captured by the very insurance industry and employers whom the DWC was to </w:t>
            </w:r>
            <w:r w:rsidRPr="00C02516">
              <w:rPr>
                <w:rFonts w:ascii="Arial" w:hAnsi="Arial" w:cs="Arial"/>
              </w:rPr>
              <w:lastRenderedPageBreak/>
              <w:t xml:space="preserve">regulate to avoid abuses of power in the administration of California workers’ compensation. </w:t>
            </w:r>
          </w:p>
          <w:p w14:paraId="42544753" w14:textId="77777777" w:rsidR="00D069ED" w:rsidRDefault="00D069ED" w:rsidP="00D069ED">
            <w:pPr>
              <w:autoSpaceDE w:val="0"/>
              <w:autoSpaceDN w:val="0"/>
              <w:adjustRightInd w:val="0"/>
              <w:rPr>
                <w:rFonts w:ascii="Arial" w:hAnsi="Arial" w:cs="Arial"/>
                <w:color w:val="000000"/>
                <w:sz w:val="24"/>
                <w:szCs w:val="24"/>
              </w:rPr>
            </w:pPr>
          </w:p>
        </w:tc>
        <w:tc>
          <w:tcPr>
            <w:tcW w:w="2273" w:type="dxa"/>
          </w:tcPr>
          <w:p w14:paraId="40341560" w14:textId="77777777" w:rsidR="00D069ED" w:rsidRDefault="00D069ED" w:rsidP="00D069ED">
            <w:pPr>
              <w:rPr>
                <w:rFonts w:ascii="Arial" w:hAnsi="Arial" w:cs="Arial"/>
                <w:sz w:val="24"/>
                <w:szCs w:val="24"/>
              </w:rPr>
            </w:pPr>
            <w:r>
              <w:rPr>
                <w:rFonts w:ascii="Arial" w:hAnsi="Arial" w:cs="Arial"/>
                <w:sz w:val="24"/>
                <w:szCs w:val="24"/>
              </w:rPr>
              <w:lastRenderedPageBreak/>
              <w:t>Robert McLaughlin, Esq.</w:t>
            </w:r>
          </w:p>
          <w:p w14:paraId="2924E8A8" w14:textId="77777777" w:rsidR="00D069ED" w:rsidRDefault="00D069ED" w:rsidP="00D069ED">
            <w:pPr>
              <w:rPr>
                <w:rFonts w:ascii="Arial" w:hAnsi="Arial" w:cs="Arial"/>
                <w:sz w:val="24"/>
                <w:szCs w:val="24"/>
              </w:rPr>
            </w:pPr>
            <w:r>
              <w:rPr>
                <w:rFonts w:ascii="Arial" w:hAnsi="Arial" w:cs="Arial"/>
                <w:sz w:val="24"/>
                <w:szCs w:val="24"/>
              </w:rPr>
              <w:t>McLaughlin &amp; Sanchez, APC</w:t>
            </w:r>
          </w:p>
          <w:p w14:paraId="07FE3446" w14:textId="77777777" w:rsidR="00D069ED" w:rsidRDefault="00D069ED" w:rsidP="00D069ED">
            <w:pPr>
              <w:rPr>
                <w:rFonts w:ascii="Arial" w:hAnsi="Arial" w:cs="Arial"/>
                <w:sz w:val="24"/>
                <w:szCs w:val="24"/>
              </w:rPr>
            </w:pPr>
            <w:r>
              <w:rPr>
                <w:rFonts w:ascii="Arial" w:hAnsi="Arial" w:cs="Arial"/>
                <w:sz w:val="24"/>
                <w:szCs w:val="24"/>
              </w:rPr>
              <w:t>August 30, 2021</w:t>
            </w:r>
          </w:p>
          <w:p w14:paraId="364108B4" w14:textId="3E282098"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77F7BB27" w14:textId="0E269041" w:rsidR="00D069ED" w:rsidRDefault="00D069ED" w:rsidP="00D069ED">
            <w:pPr>
              <w:rPr>
                <w:rFonts w:ascii="Arial" w:hAnsi="Arial" w:cs="Arial"/>
                <w:sz w:val="24"/>
                <w:szCs w:val="24"/>
              </w:rPr>
            </w:pPr>
            <w:r>
              <w:rPr>
                <w:rFonts w:ascii="Arial" w:hAnsi="Arial" w:cs="Arial"/>
                <w:sz w:val="24"/>
                <w:szCs w:val="24"/>
              </w:rPr>
              <w:t>General comment</w:t>
            </w:r>
          </w:p>
        </w:tc>
        <w:tc>
          <w:tcPr>
            <w:tcW w:w="2325" w:type="dxa"/>
          </w:tcPr>
          <w:p w14:paraId="75D3B83B" w14:textId="511405B3"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1EE65B3F" w14:textId="77777777" w:rsidTr="00E37511">
        <w:trPr>
          <w:trHeight w:val="2150"/>
        </w:trPr>
        <w:tc>
          <w:tcPr>
            <w:tcW w:w="1998" w:type="dxa"/>
          </w:tcPr>
          <w:p w14:paraId="761640EF" w14:textId="7AA8B73B" w:rsidR="00D069ED" w:rsidRDefault="00D069ED" w:rsidP="00D069ED">
            <w:pPr>
              <w:rPr>
                <w:rFonts w:ascii="Arial" w:hAnsi="Arial" w:cs="Arial"/>
                <w:sz w:val="24"/>
                <w:szCs w:val="24"/>
              </w:rPr>
            </w:pPr>
            <w:r>
              <w:rPr>
                <w:rFonts w:ascii="Arial" w:hAnsi="Arial" w:cs="Arial"/>
                <w:sz w:val="24"/>
                <w:szCs w:val="24"/>
              </w:rPr>
              <w:lastRenderedPageBreak/>
              <w:t>9980(g)</w:t>
            </w:r>
          </w:p>
        </w:tc>
        <w:tc>
          <w:tcPr>
            <w:tcW w:w="4117" w:type="dxa"/>
          </w:tcPr>
          <w:p w14:paraId="7D5BAB92" w14:textId="77777777"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this definition will cause much confusion.  In all other workers’ compensation billing, the “date (or dates) of service” refer to when the provider of services is rendering the services for which the provider is billing.  The date which records are requested is not a billable service.</w:t>
            </w:r>
          </w:p>
          <w:p w14:paraId="1EB4097D" w14:textId="77777777" w:rsidR="00D069ED" w:rsidRDefault="00D069ED" w:rsidP="00D069ED">
            <w:pPr>
              <w:autoSpaceDE w:val="0"/>
              <w:autoSpaceDN w:val="0"/>
              <w:adjustRightInd w:val="0"/>
              <w:rPr>
                <w:rFonts w:ascii="Arial" w:hAnsi="Arial" w:cs="Arial"/>
                <w:color w:val="000000"/>
                <w:sz w:val="24"/>
                <w:szCs w:val="24"/>
              </w:rPr>
            </w:pPr>
          </w:p>
          <w:p w14:paraId="4EC60603" w14:textId="4F0A3B9C"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asks who is requesting the records from whom? Is this when the records are requested by applicants’ attorney from the claims administrator and employer within the time frames set forth in Labor Code section 5307.9?</w:t>
            </w:r>
          </w:p>
        </w:tc>
        <w:tc>
          <w:tcPr>
            <w:tcW w:w="2273" w:type="dxa"/>
          </w:tcPr>
          <w:p w14:paraId="10334293" w14:textId="77777777" w:rsidR="00D069ED" w:rsidRDefault="00D069ED" w:rsidP="00D069ED">
            <w:pPr>
              <w:rPr>
                <w:rFonts w:ascii="Arial" w:hAnsi="Arial" w:cs="Arial"/>
                <w:sz w:val="24"/>
                <w:szCs w:val="24"/>
              </w:rPr>
            </w:pPr>
            <w:r>
              <w:rPr>
                <w:rFonts w:ascii="Arial" w:hAnsi="Arial" w:cs="Arial"/>
                <w:sz w:val="24"/>
                <w:szCs w:val="24"/>
              </w:rPr>
              <w:t>Anonymous</w:t>
            </w:r>
          </w:p>
          <w:p w14:paraId="74450FDC" w14:textId="77777777" w:rsidR="00D069ED" w:rsidRDefault="00D069ED" w:rsidP="00D069ED">
            <w:pPr>
              <w:rPr>
                <w:rFonts w:ascii="Arial" w:hAnsi="Arial" w:cs="Arial"/>
                <w:sz w:val="24"/>
                <w:szCs w:val="24"/>
              </w:rPr>
            </w:pPr>
            <w:r>
              <w:rPr>
                <w:rFonts w:ascii="Arial" w:hAnsi="Arial" w:cs="Arial"/>
                <w:sz w:val="24"/>
                <w:szCs w:val="24"/>
              </w:rPr>
              <w:t>August 30, 2021</w:t>
            </w:r>
          </w:p>
          <w:p w14:paraId="7F996015" w14:textId="77777777" w:rsidR="00D069ED" w:rsidRDefault="00D069ED" w:rsidP="00D069ED">
            <w:pPr>
              <w:rPr>
                <w:rFonts w:ascii="Arial" w:hAnsi="Arial" w:cs="Arial"/>
                <w:sz w:val="24"/>
                <w:szCs w:val="24"/>
              </w:rPr>
            </w:pPr>
            <w:r>
              <w:rPr>
                <w:rFonts w:ascii="Arial" w:hAnsi="Arial" w:cs="Arial"/>
                <w:sz w:val="24"/>
                <w:szCs w:val="24"/>
              </w:rPr>
              <w:t>Written Comment</w:t>
            </w:r>
          </w:p>
          <w:p w14:paraId="1DE17E3A" w14:textId="36648B42" w:rsidR="00D069ED" w:rsidRDefault="00D069ED" w:rsidP="00D069ED">
            <w:pPr>
              <w:rPr>
                <w:rFonts w:ascii="Arial" w:hAnsi="Arial" w:cs="Arial"/>
                <w:sz w:val="24"/>
                <w:szCs w:val="24"/>
              </w:rPr>
            </w:pPr>
            <w:r>
              <w:rPr>
                <w:rFonts w:ascii="Arial" w:hAnsi="Arial" w:cs="Arial"/>
                <w:sz w:val="24"/>
                <w:szCs w:val="24"/>
              </w:rPr>
              <w:t>Received via post</w:t>
            </w:r>
          </w:p>
        </w:tc>
        <w:tc>
          <w:tcPr>
            <w:tcW w:w="3240" w:type="dxa"/>
          </w:tcPr>
          <w:p w14:paraId="6EB44871" w14:textId="05142192" w:rsidR="00D069ED" w:rsidRDefault="00D069ED" w:rsidP="00D069ED">
            <w:pPr>
              <w:rPr>
                <w:rFonts w:ascii="Arial" w:hAnsi="Arial" w:cs="Arial"/>
                <w:sz w:val="24"/>
                <w:szCs w:val="24"/>
              </w:rPr>
            </w:pPr>
            <w:r>
              <w:rPr>
                <w:rFonts w:ascii="Arial" w:hAnsi="Arial" w:cs="Arial"/>
                <w:sz w:val="24"/>
                <w:szCs w:val="24"/>
              </w:rPr>
              <w:t>Agree. The definition was withdrawn.</w:t>
            </w:r>
          </w:p>
        </w:tc>
        <w:tc>
          <w:tcPr>
            <w:tcW w:w="2325" w:type="dxa"/>
          </w:tcPr>
          <w:p w14:paraId="154BFAEF" w14:textId="209F9D9D" w:rsidR="00D069ED" w:rsidRPr="00A36D88" w:rsidRDefault="00A36D88" w:rsidP="00D069ED">
            <w:pPr>
              <w:rPr>
                <w:rFonts w:ascii="Arial" w:hAnsi="Arial" w:cs="Arial"/>
                <w:sz w:val="24"/>
                <w:szCs w:val="24"/>
              </w:rPr>
            </w:pPr>
            <w:r>
              <w:rPr>
                <w:rFonts w:ascii="Arial" w:hAnsi="Arial" w:cs="Arial"/>
                <w:sz w:val="24"/>
                <w:szCs w:val="24"/>
              </w:rPr>
              <w:t>Language has been deleted.</w:t>
            </w:r>
          </w:p>
          <w:p w14:paraId="55AF812A" w14:textId="77777777" w:rsidR="00D069ED" w:rsidRPr="00CD2E54" w:rsidRDefault="00D069ED" w:rsidP="00D069ED">
            <w:pPr>
              <w:jc w:val="center"/>
              <w:rPr>
                <w:rFonts w:ascii="Arial" w:hAnsi="Arial" w:cs="Arial"/>
                <w:sz w:val="24"/>
                <w:szCs w:val="24"/>
              </w:rPr>
            </w:pPr>
          </w:p>
        </w:tc>
      </w:tr>
      <w:tr w:rsidR="00D069ED" w:rsidRPr="00434ED3" w14:paraId="502A05CD" w14:textId="77777777" w:rsidTr="00E37511">
        <w:trPr>
          <w:trHeight w:val="2150"/>
        </w:trPr>
        <w:tc>
          <w:tcPr>
            <w:tcW w:w="1998" w:type="dxa"/>
          </w:tcPr>
          <w:p w14:paraId="277E7380" w14:textId="77777777" w:rsidR="00D069ED" w:rsidRDefault="00D069ED" w:rsidP="00D069ED">
            <w:pPr>
              <w:rPr>
                <w:rFonts w:ascii="Arial" w:hAnsi="Arial" w:cs="Arial"/>
                <w:sz w:val="24"/>
                <w:szCs w:val="24"/>
              </w:rPr>
            </w:pPr>
            <w:r>
              <w:rPr>
                <w:rFonts w:ascii="Arial" w:hAnsi="Arial" w:cs="Arial"/>
                <w:sz w:val="24"/>
                <w:szCs w:val="24"/>
              </w:rPr>
              <w:lastRenderedPageBreak/>
              <w:t>9982(b)</w:t>
            </w:r>
          </w:p>
          <w:p w14:paraId="2986C429" w14:textId="4FC57B5C" w:rsidR="00D069ED" w:rsidRDefault="00D069ED" w:rsidP="00D069ED">
            <w:pPr>
              <w:rPr>
                <w:rFonts w:ascii="Arial" w:hAnsi="Arial" w:cs="Arial"/>
                <w:sz w:val="24"/>
                <w:szCs w:val="24"/>
              </w:rPr>
            </w:pPr>
            <w:r>
              <w:rPr>
                <w:rFonts w:ascii="Arial" w:hAnsi="Arial" w:cs="Arial"/>
                <w:sz w:val="24"/>
                <w:szCs w:val="24"/>
              </w:rPr>
              <w:t>9981(a)</w:t>
            </w:r>
          </w:p>
          <w:p w14:paraId="44B662BB" w14:textId="77777777" w:rsidR="00D069ED" w:rsidRDefault="00D069ED" w:rsidP="00D069ED">
            <w:pPr>
              <w:rPr>
                <w:rFonts w:ascii="Arial" w:hAnsi="Arial" w:cs="Arial"/>
                <w:sz w:val="24"/>
                <w:szCs w:val="24"/>
              </w:rPr>
            </w:pPr>
            <w:r>
              <w:rPr>
                <w:rFonts w:ascii="Arial" w:hAnsi="Arial" w:cs="Arial"/>
                <w:sz w:val="24"/>
                <w:szCs w:val="24"/>
              </w:rPr>
              <w:t>9981(b)(4)</w:t>
            </w:r>
          </w:p>
          <w:p w14:paraId="5B7171EB" w14:textId="2AFAF34B" w:rsidR="00D069ED" w:rsidRDefault="00D069ED" w:rsidP="00D069ED">
            <w:pPr>
              <w:rPr>
                <w:rFonts w:ascii="Arial" w:hAnsi="Arial" w:cs="Arial"/>
                <w:sz w:val="24"/>
                <w:szCs w:val="24"/>
              </w:rPr>
            </w:pPr>
            <w:r>
              <w:rPr>
                <w:rFonts w:ascii="Arial" w:hAnsi="Arial" w:cs="Arial"/>
                <w:sz w:val="24"/>
                <w:szCs w:val="24"/>
              </w:rPr>
              <w:t>9981(d)(1)</w:t>
            </w:r>
          </w:p>
        </w:tc>
        <w:tc>
          <w:tcPr>
            <w:tcW w:w="4117" w:type="dxa"/>
          </w:tcPr>
          <w:p w14:paraId="1AE3464F" w14:textId="77777777"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seeks clarification of the wording of section 9982(b).  Is the request for records in the employer’s or insurer’s possession the date the records were requested?  Proposed section 9981(b</w:t>
            </w:r>
            <w:proofErr w:type="gramStart"/>
            <w:r>
              <w:rPr>
                <w:rFonts w:ascii="Arial" w:hAnsi="Arial" w:cs="Arial"/>
                <w:color w:val="000000"/>
                <w:sz w:val="24"/>
                <w:szCs w:val="24"/>
              </w:rPr>
              <w:t>)(</w:t>
            </w:r>
            <w:proofErr w:type="gramEnd"/>
            <w:r>
              <w:rPr>
                <w:rFonts w:ascii="Arial" w:hAnsi="Arial" w:cs="Arial"/>
                <w:color w:val="000000"/>
                <w:sz w:val="24"/>
                <w:szCs w:val="24"/>
              </w:rPr>
              <w:t>4) states “The date the records were requested, and the name of the individual requesting the records.”</w:t>
            </w:r>
          </w:p>
          <w:p w14:paraId="5683B3B7" w14:textId="77777777" w:rsidR="00D069ED" w:rsidRDefault="00D069ED" w:rsidP="00D069ED">
            <w:pPr>
              <w:autoSpaceDE w:val="0"/>
              <w:autoSpaceDN w:val="0"/>
              <w:adjustRightInd w:val="0"/>
              <w:rPr>
                <w:rFonts w:ascii="Arial" w:hAnsi="Arial" w:cs="Arial"/>
                <w:color w:val="000000"/>
                <w:sz w:val="24"/>
                <w:szCs w:val="24"/>
              </w:rPr>
            </w:pPr>
          </w:p>
          <w:p w14:paraId="0BCBCCE3" w14:textId="77777777"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…The Bill should contain the name of the firm or entity requesting the records; but again the date the records were requested is not clear and should not be “retroactive”[ as 9981(a) “…applies to services provided on or after July 1, 2015] as there was no proposed/further obligation of a notice of intent to copy.</w:t>
            </w:r>
          </w:p>
          <w:p w14:paraId="152CFFF0" w14:textId="77777777" w:rsidR="00D069ED" w:rsidRDefault="00D069ED" w:rsidP="00D069ED">
            <w:pPr>
              <w:autoSpaceDE w:val="0"/>
              <w:autoSpaceDN w:val="0"/>
              <w:adjustRightInd w:val="0"/>
              <w:rPr>
                <w:rFonts w:ascii="Arial" w:hAnsi="Arial" w:cs="Arial"/>
                <w:color w:val="000000"/>
                <w:sz w:val="24"/>
                <w:szCs w:val="24"/>
              </w:rPr>
            </w:pPr>
          </w:p>
          <w:p w14:paraId="33CC9DC2" w14:textId="77777777"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states that it defies rational consideration to have an injured worker or his representative make a demand upon the claims administrator and employer under Labor Code section 5307.9, wait 30 plus 5 days and then require an </w:t>
            </w:r>
            <w:r>
              <w:rPr>
                <w:rFonts w:ascii="Arial" w:hAnsi="Arial" w:cs="Arial"/>
                <w:color w:val="000000"/>
                <w:sz w:val="24"/>
                <w:szCs w:val="24"/>
              </w:rPr>
              <w:lastRenderedPageBreak/>
              <w:t>additional 30 days for a notice of intent to copy.</w:t>
            </w:r>
          </w:p>
          <w:p w14:paraId="19AD8B67" w14:textId="77777777" w:rsidR="00D069ED" w:rsidRDefault="00D069ED" w:rsidP="00D069ED">
            <w:pPr>
              <w:autoSpaceDE w:val="0"/>
              <w:autoSpaceDN w:val="0"/>
              <w:adjustRightInd w:val="0"/>
              <w:rPr>
                <w:rFonts w:ascii="Arial" w:hAnsi="Arial" w:cs="Arial"/>
                <w:color w:val="000000"/>
                <w:sz w:val="24"/>
                <w:szCs w:val="24"/>
              </w:rPr>
            </w:pPr>
          </w:p>
          <w:p w14:paraId="37A25429" w14:textId="77777777"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questions if this is what is going to be adopted as an additional barrier to an injured worker to obtain the right to subpoena records then who should be responsible for issuing a “notice of intent to copy.”  - </w:t>
            </w:r>
            <w:proofErr w:type="gramStart"/>
            <w:r>
              <w:rPr>
                <w:rFonts w:ascii="Arial" w:hAnsi="Arial" w:cs="Arial"/>
                <w:color w:val="000000"/>
                <w:sz w:val="24"/>
                <w:szCs w:val="24"/>
              </w:rPr>
              <w:t>a</w:t>
            </w:r>
            <w:proofErr w:type="gramEnd"/>
            <w:r>
              <w:rPr>
                <w:rFonts w:ascii="Arial" w:hAnsi="Arial" w:cs="Arial"/>
                <w:color w:val="000000"/>
                <w:sz w:val="24"/>
                <w:szCs w:val="24"/>
              </w:rPr>
              <w:t xml:space="preserve"> neutral, non-party copy service?</w:t>
            </w:r>
          </w:p>
          <w:p w14:paraId="1AEE0A80" w14:textId="77777777" w:rsidR="00D069ED" w:rsidRDefault="00D069ED" w:rsidP="00D069ED">
            <w:pPr>
              <w:autoSpaceDE w:val="0"/>
              <w:autoSpaceDN w:val="0"/>
              <w:adjustRightInd w:val="0"/>
              <w:rPr>
                <w:rFonts w:ascii="Arial" w:hAnsi="Arial" w:cs="Arial"/>
                <w:color w:val="000000"/>
                <w:sz w:val="24"/>
                <w:szCs w:val="24"/>
              </w:rPr>
            </w:pPr>
          </w:p>
          <w:p w14:paraId="5DC35F06" w14:textId="77777777"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Who would be responsible for following up on an objection by the opposing party?</w:t>
            </w:r>
          </w:p>
          <w:p w14:paraId="2416FEDF" w14:textId="77777777" w:rsidR="00D069ED" w:rsidRDefault="00D069ED" w:rsidP="00D069ED">
            <w:pPr>
              <w:autoSpaceDE w:val="0"/>
              <w:autoSpaceDN w:val="0"/>
              <w:adjustRightInd w:val="0"/>
              <w:rPr>
                <w:rFonts w:ascii="Arial" w:hAnsi="Arial" w:cs="Arial"/>
                <w:color w:val="000000"/>
                <w:sz w:val="24"/>
                <w:szCs w:val="24"/>
              </w:rPr>
            </w:pPr>
          </w:p>
          <w:p w14:paraId="5DCED4A2" w14:textId="77777777"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a copy service does not represent the applicant or defendant.  The copy service does not know the particulars of the case for a “meet and confer.”  A copy service would certainly not be filing any petition of behalf of any party.</w:t>
            </w:r>
          </w:p>
          <w:p w14:paraId="22C4C8B6" w14:textId="77777777" w:rsidR="00D069ED" w:rsidRDefault="00D069ED" w:rsidP="00D069ED">
            <w:pPr>
              <w:autoSpaceDE w:val="0"/>
              <w:autoSpaceDN w:val="0"/>
              <w:adjustRightInd w:val="0"/>
              <w:rPr>
                <w:rFonts w:ascii="Arial" w:hAnsi="Arial" w:cs="Arial"/>
                <w:color w:val="000000"/>
                <w:sz w:val="24"/>
                <w:szCs w:val="24"/>
              </w:rPr>
            </w:pPr>
          </w:p>
          <w:p w14:paraId="410B0B24" w14:textId="77777777"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notes that it was stated in the “Background to Regulatory Proceeding” that the meet and </w:t>
            </w:r>
            <w:r>
              <w:rPr>
                <w:rFonts w:ascii="Arial" w:hAnsi="Arial" w:cs="Arial"/>
                <w:color w:val="000000"/>
                <w:sz w:val="24"/>
                <w:szCs w:val="24"/>
              </w:rPr>
              <w:lastRenderedPageBreak/>
              <w:t>confer process would prevent unnecessary cancellation charges.</w:t>
            </w:r>
          </w:p>
          <w:p w14:paraId="460D775A" w14:textId="77777777" w:rsidR="00D069ED" w:rsidRDefault="00D069ED" w:rsidP="00D069ED">
            <w:pPr>
              <w:autoSpaceDE w:val="0"/>
              <w:autoSpaceDN w:val="0"/>
              <w:adjustRightInd w:val="0"/>
              <w:rPr>
                <w:rFonts w:ascii="Arial" w:hAnsi="Arial" w:cs="Arial"/>
                <w:color w:val="000000"/>
                <w:sz w:val="24"/>
                <w:szCs w:val="24"/>
              </w:rPr>
            </w:pPr>
          </w:p>
          <w:p w14:paraId="16ABA3DB" w14:textId="77777777"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under the current schedule cancellation charges most often occur when there has been a written demand under Labor Code section 5307.9 and the employer and or claim file is not produced in the time frame imposed by the rules and the code and subpoena issues.  Then, sometime later, after the subpoena issues, the defendant either bypasses the deposition officer and finally send the records directly to the attorney or the subpoena is objected to which results in a $75 charge.</w:t>
            </w:r>
          </w:p>
          <w:p w14:paraId="1FD5A99B" w14:textId="77777777" w:rsidR="00D069ED" w:rsidRDefault="00D069ED" w:rsidP="00D069ED">
            <w:pPr>
              <w:autoSpaceDE w:val="0"/>
              <w:autoSpaceDN w:val="0"/>
              <w:adjustRightInd w:val="0"/>
              <w:rPr>
                <w:rFonts w:ascii="Arial" w:hAnsi="Arial" w:cs="Arial"/>
                <w:color w:val="000000"/>
                <w:sz w:val="24"/>
                <w:szCs w:val="24"/>
              </w:rPr>
            </w:pPr>
          </w:p>
          <w:p w14:paraId="2A2C3870" w14:textId="73F9AFB6"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opines that without clarification as to the “date of service,” the issuance of the notice of intent to copy, and the meet and confer delay issue relating to possible objection(s), there is a very strong likelihood that the proposed regulations will likely lead to further </w:t>
            </w:r>
            <w:r>
              <w:rPr>
                <w:rFonts w:ascii="Arial" w:hAnsi="Arial" w:cs="Arial"/>
                <w:color w:val="000000"/>
                <w:sz w:val="24"/>
                <w:szCs w:val="24"/>
              </w:rPr>
              <w:lastRenderedPageBreak/>
              <w:t>disputes, increased costs and litigation.</w:t>
            </w:r>
          </w:p>
        </w:tc>
        <w:tc>
          <w:tcPr>
            <w:tcW w:w="2273" w:type="dxa"/>
          </w:tcPr>
          <w:p w14:paraId="7F486436" w14:textId="77777777" w:rsidR="00D069ED" w:rsidRDefault="00D069ED" w:rsidP="00D069ED">
            <w:pPr>
              <w:rPr>
                <w:rFonts w:ascii="Arial" w:hAnsi="Arial" w:cs="Arial"/>
                <w:sz w:val="24"/>
                <w:szCs w:val="24"/>
              </w:rPr>
            </w:pPr>
            <w:r>
              <w:rPr>
                <w:rFonts w:ascii="Arial" w:hAnsi="Arial" w:cs="Arial"/>
                <w:sz w:val="24"/>
                <w:szCs w:val="24"/>
              </w:rPr>
              <w:lastRenderedPageBreak/>
              <w:t>Anonymous</w:t>
            </w:r>
          </w:p>
          <w:p w14:paraId="17395A24" w14:textId="77777777" w:rsidR="00D069ED" w:rsidRDefault="00D069ED" w:rsidP="00D069ED">
            <w:pPr>
              <w:rPr>
                <w:rFonts w:ascii="Arial" w:hAnsi="Arial" w:cs="Arial"/>
                <w:sz w:val="24"/>
                <w:szCs w:val="24"/>
              </w:rPr>
            </w:pPr>
            <w:r>
              <w:rPr>
                <w:rFonts w:ascii="Arial" w:hAnsi="Arial" w:cs="Arial"/>
                <w:sz w:val="24"/>
                <w:szCs w:val="24"/>
              </w:rPr>
              <w:t>August 30, 2021</w:t>
            </w:r>
          </w:p>
          <w:p w14:paraId="28C05F2B" w14:textId="77777777" w:rsidR="00D069ED" w:rsidRDefault="00D069ED" w:rsidP="00D069ED">
            <w:pPr>
              <w:rPr>
                <w:rFonts w:ascii="Arial" w:hAnsi="Arial" w:cs="Arial"/>
                <w:sz w:val="24"/>
                <w:szCs w:val="24"/>
              </w:rPr>
            </w:pPr>
            <w:r>
              <w:rPr>
                <w:rFonts w:ascii="Arial" w:hAnsi="Arial" w:cs="Arial"/>
                <w:sz w:val="24"/>
                <w:szCs w:val="24"/>
              </w:rPr>
              <w:t>Written Comment</w:t>
            </w:r>
          </w:p>
          <w:p w14:paraId="7D7DE206" w14:textId="20810E8D" w:rsidR="00D069ED" w:rsidRDefault="00D069ED" w:rsidP="00D069ED">
            <w:pPr>
              <w:rPr>
                <w:rFonts w:ascii="Arial" w:hAnsi="Arial" w:cs="Arial"/>
                <w:sz w:val="24"/>
                <w:szCs w:val="24"/>
              </w:rPr>
            </w:pPr>
            <w:r>
              <w:rPr>
                <w:rFonts w:ascii="Arial" w:hAnsi="Arial" w:cs="Arial"/>
                <w:sz w:val="24"/>
                <w:szCs w:val="24"/>
              </w:rPr>
              <w:t>Received via post</w:t>
            </w:r>
          </w:p>
        </w:tc>
        <w:tc>
          <w:tcPr>
            <w:tcW w:w="3240" w:type="dxa"/>
          </w:tcPr>
          <w:p w14:paraId="0AED34D7" w14:textId="77777777" w:rsidR="00D069ED" w:rsidRDefault="00D069ED" w:rsidP="00A36D88">
            <w:pPr>
              <w:spacing w:after="5040"/>
              <w:rPr>
                <w:rFonts w:ascii="Arial" w:hAnsi="Arial" w:cs="Arial"/>
                <w:sz w:val="24"/>
                <w:szCs w:val="24"/>
              </w:rPr>
            </w:pPr>
            <w:r>
              <w:rPr>
                <w:rFonts w:ascii="Arial" w:hAnsi="Arial" w:cs="Arial"/>
                <w:sz w:val="24"/>
                <w:szCs w:val="24"/>
              </w:rPr>
              <w:t>The definition was withdrawn.</w:t>
            </w:r>
          </w:p>
          <w:p w14:paraId="6154E901" w14:textId="4BB1F4A8" w:rsidR="00D069ED" w:rsidRDefault="00A36D88" w:rsidP="00D069ED">
            <w:pPr>
              <w:rPr>
                <w:rFonts w:ascii="Arial" w:hAnsi="Arial" w:cs="Arial"/>
                <w:sz w:val="24"/>
                <w:szCs w:val="24"/>
              </w:rPr>
            </w:pPr>
            <w:r>
              <w:rPr>
                <w:rFonts w:ascii="Arial" w:hAnsi="Arial" w:cs="Arial"/>
                <w:sz w:val="24"/>
                <w:szCs w:val="24"/>
              </w:rPr>
              <w:t xml:space="preserve"> </w:t>
            </w:r>
            <w:r w:rsidR="00D069ED">
              <w:rPr>
                <w:rFonts w:ascii="Arial" w:hAnsi="Arial" w:cs="Arial"/>
                <w:sz w:val="24"/>
                <w:szCs w:val="24"/>
              </w:rPr>
              <w:t>“Notice of intent” was withdrawn.</w:t>
            </w:r>
          </w:p>
        </w:tc>
        <w:tc>
          <w:tcPr>
            <w:tcW w:w="2325" w:type="dxa"/>
          </w:tcPr>
          <w:p w14:paraId="403253A3" w14:textId="6EC1227A" w:rsidR="00D069ED" w:rsidRDefault="00A36D88" w:rsidP="00A36D88">
            <w:pPr>
              <w:spacing w:after="5040"/>
              <w:rPr>
                <w:rFonts w:ascii="Arial" w:hAnsi="Arial" w:cs="Arial"/>
                <w:sz w:val="24"/>
                <w:szCs w:val="24"/>
              </w:rPr>
            </w:pPr>
            <w:r>
              <w:rPr>
                <w:rFonts w:ascii="Arial" w:hAnsi="Arial" w:cs="Arial"/>
                <w:sz w:val="24"/>
                <w:szCs w:val="24"/>
              </w:rPr>
              <w:t>Language has been deleted.</w:t>
            </w:r>
          </w:p>
          <w:p w14:paraId="63C93B66" w14:textId="32121620" w:rsidR="00A36D88" w:rsidRPr="00A36D88" w:rsidRDefault="00A36D88" w:rsidP="00A36D88">
            <w:pPr>
              <w:rPr>
                <w:rFonts w:ascii="Arial" w:hAnsi="Arial" w:cs="Arial"/>
                <w:dstrike/>
                <w:sz w:val="24"/>
                <w:szCs w:val="24"/>
              </w:rPr>
            </w:pPr>
            <w:r>
              <w:rPr>
                <w:rFonts w:ascii="Arial" w:hAnsi="Arial" w:cs="Arial"/>
                <w:sz w:val="24"/>
                <w:szCs w:val="24"/>
              </w:rPr>
              <w:t>Language has been revised as follows:</w:t>
            </w:r>
          </w:p>
          <w:p w14:paraId="07B68102" w14:textId="58757007" w:rsidR="00D069ED" w:rsidRDefault="00D069ED" w:rsidP="00D069ED">
            <w:pPr>
              <w:ind w:left="360"/>
              <w:rPr>
                <w:rFonts w:ascii="Arial" w:hAnsi="Arial" w:cs="Arial"/>
                <w:dstrike/>
                <w:sz w:val="24"/>
                <w:szCs w:val="24"/>
                <w:u w:val="single"/>
              </w:rPr>
            </w:pPr>
          </w:p>
          <w:p w14:paraId="44A00E7C" w14:textId="1AAFBA51" w:rsidR="00D069ED" w:rsidRPr="00C17A59" w:rsidRDefault="00A36D88" w:rsidP="00D069ED">
            <w:pPr>
              <w:ind w:left="360"/>
              <w:rPr>
                <w:rFonts w:ascii="Arial" w:hAnsi="Arial" w:cs="Arial"/>
                <w:sz w:val="24"/>
                <w:szCs w:val="24"/>
              </w:rPr>
            </w:pPr>
            <w:r w:rsidRPr="00905417">
              <w:rPr>
                <w:rFonts w:ascii="Arial" w:hAnsi="Arial" w:cs="Arial"/>
                <w:sz w:val="24"/>
                <w:szCs w:val="24"/>
              </w:rPr>
              <w:t xml:space="preserve"> </w:t>
            </w:r>
            <w:r w:rsidR="00D069ED" w:rsidRPr="00905417">
              <w:rPr>
                <w:rFonts w:ascii="Arial" w:hAnsi="Arial" w:cs="Arial"/>
                <w:sz w:val="24"/>
                <w:szCs w:val="24"/>
              </w:rPr>
              <w:t>(d)</w:t>
            </w:r>
            <w:r w:rsidR="00D069ED" w:rsidRPr="00C17A59">
              <w:rPr>
                <w:rFonts w:ascii="Arial" w:hAnsi="Arial" w:cs="Arial"/>
                <w:sz w:val="24"/>
                <w:szCs w:val="24"/>
              </w:rPr>
              <w:t xml:space="preserve">  There will be no payment for copy and </w:t>
            </w:r>
            <w:r w:rsidR="00D069ED" w:rsidRPr="00C17A59">
              <w:rPr>
                <w:rFonts w:ascii="Arial" w:hAnsi="Arial" w:cs="Arial"/>
                <w:sz w:val="24"/>
                <w:szCs w:val="24"/>
              </w:rPr>
              <w:lastRenderedPageBreak/>
              <w:t>related services that are:</w:t>
            </w:r>
            <w:r w:rsidR="00D069ED" w:rsidRPr="00C17A59">
              <w:rPr>
                <w:rFonts w:ascii="Arial" w:hAnsi="Arial" w:cs="Arial"/>
                <w:dstrike/>
                <w:sz w:val="24"/>
                <w:szCs w:val="24"/>
              </w:rPr>
              <w:t xml:space="preserve"> </w:t>
            </w:r>
          </w:p>
          <w:p w14:paraId="4B588363" w14:textId="57A8C0D5" w:rsidR="00D069ED" w:rsidRPr="00344D06" w:rsidRDefault="00D069ED" w:rsidP="00D069ED">
            <w:pPr>
              <w:ind w:left="360"/>
              <w:rPr>
                <w:rFonts w:ascii="Arial" w:hAnsi="Arial" w:cs="Arial"/>
                <w:sz w:val="24"/>
                <w:szCs w:val="24"/>
                <w:u w:val="single"/>
              </w:rPr>
            </w:pPr>
            <w:r w:rsidRPr="00344D06">
              <w:rPr>
                <w:rFonts w:ascii="Arial" w:hAnsi="Arial" w:cs="Arial"/>
                <w:sz w:val="24"/>
                <w:szCs w:val="24"/>
              </w:rPr>
              <w:t xml:space="preserve">(1) Provided within 30 days of a </w:t>
            </w:r>
            <w:r w:rsidRPr="00A36D88">
              <w:rPr>
                <w:rFonts w:ascii="Arial" w:hAnsi="Arial" w:cs="Arial"/>
                <w:sz w:val="24"/>
                <w:szCs w:val="24"/>
              </w:rPr>
              <w:t>written request by an injured worker or his or her  authorized representative t</w:t>
            </w:r>
            <w:r w:rsidRPr="00344D06">
              <w:rPr>
                <w:rFonts w:ascii="Arial" w:hAnsi="Arial" w:cs="Arial"/>
                <w:sz w:val="24"/>
                <w:szCs w:val="24"/>
              </w:rPr>
              <w:t>o an employer, claims administrator, or workers' compensation insurer for copies of records in the employer's, claims administrator's, or workers' compensation insurer's possession that are relevant to the employee's claim</w:t>
            </w:r>
            <w:r w:rsidR="00A36D88">
              <w:rPr>
                <w:rFonts w:ascii="Arial" w:hAnsi="Arial" w:cs="Arial"/>
                <w:sz w:val="24"/>
                <w:szCs w:val="24"/>
              </w:rPr>
              <w:t>.</w:t>
            </w:r>
          </w:p>
          <w:p w14:paraId="1DB54CBA" w14:textId="77777777" w:rsidR="00D069ED" w:rsidRDefault="00D069ED" w:rsidP="00D069ED">
            <w:pPr>
              <w:rPr>
                <w:rFonts w:ascii="Arial" w:hAnsi="Arial" w:cs="Arial"/>
                <w:sz w:val="24"/>
                <w:szCs w:val="24"/>
              </w:rPr>
            </w:pPr>
          </w:p>
          <w:p w14:paraId="40AD7EAC" w14:textId="77777777" w:rsidR="00D069ED" w:rsidRPr="002A7CDE" w:rsidRDefault="00D069ED" w:rsidP="00D069ED">
            <w:pPr>
              <w:ind w:left="360"/>
              <w:rPr>
                <w:rFonts w:ascii="Arial" w:hAnsi="Arial" w:cs="Arial"/>
                <w:dstrike/>
                <w:sz w:val="24"/>
                <w:szCs w:val="24"/>
                <w:u w:val="single"/>
              </w:rPr>
            </w:pPr>
          </w:p>
          <w:p w14:paraId="117BA9B3" w14:textId="7DC2267B" w:rsidR="00D069ED" w:rsidRDefault="00D069ED" w:rsidP="00D069ED">
            <w:pPr>
              <w:rPr>
                <w:rFonts w:ascii="Arial" w:hAnsi="Arial" w:cs="Arial"/>
                <w:sz w:val="24"/>
                <w:szCs w:val="24"/>
              </w:rPr>
            </w:pPr>
          </w:p>
        </w:tc>
      </w:tr>
      <w:tr w:rsidR="00D069ED" w:rsidRPr="00434ED3" w14:paraId="31796787" w14:textId="77777777" w:rsidTr="00E37511">
        <w:trPr>
          <w:trHeight w:val="2150"/>
        </w:trPr>
        <w:tc>
          <w:tcPr>
            <w:tcW w:w="1998" w:type="dxa"/>
          </w:tcPr>
          <w:p w14:paraId="42229D5C" w14:textId="256DB029" w:rsidR="00D069ED" w:rsidRDefault="00D069ED" w:rsidP="00D069ED">
            <w:pPr>
              <w:rPr>
                <w:rFonts w:ascii="Arial" w:hAnsi="Arial" w:cs="Arial"/>
                <w:sz w:val="24"/>
                <w:szCs w:val="24"/>
              </w:rPr>
            </w:pPr>
            <w:r>
              <w:rPr>
                <w:rFonts w:ascii="Arial" w:hAnsi="Arial" w:cs="Arial"/>
                <w:sz w:val="24"/>
                <w:szCs w:val="24"/>
              </w:rPr>
              <w:lastRenderedPageBreak/>
              <w:t>General Comment</w:t>
            </w:r>
          </w:p>
        </w:tc>
        <w:tc>
          <w:tcPr>
            <w:tcW w:w="4117" w:type="dxa"/>
          </w:tcPr>
          <w:p w14:paraId="1622EFC6" w14:textId="482290E6" w:rsidR="00D069ED" w:rsidRPr="003C781B" w:rsidRDefault="00D069ED" w:rsidP="00D069ED">
            <w:pPr>
              <w:rPr>
                <w:rFonts w:ascii="Arial" w:hAnsi="Arial" w:cs="Arial"/>
                <w:sz w:val="24"/>
                <w:szCs w:val="24"/>
              </w:rPr>
            </w:pPr>
            <w:r w:rsidRPr="003C781B">
              <w:rPr>
                <w:rFonts w:ascii="Arial" w:hAnsi="Arial" w:cs="Arial"/>
                <w:sz w:val="24"/>
                <w:szCs w:val="24"/>
              </w:rPr>
              <w:t xml:space="preserve">By and large, </w:t>
            </w:r>
            <w:r>
              <w:rPr>
                <w:rFonts w:ascii="Arial" w:hAnsi="Arial" w:cs="Arial"/>
                <w:sz w:val="24"/>
                <w:szCs w:val="24"/>
              </w:rPr>
              <w:t>commenter applauds</w:t>
            </w:r>
            <w:r w:rsidRPr="003C781B">
              <w:rPr>
                <w:rFonts w:ascii="Arial" w:hAnsi="Arial" w:cs="Arial"/>
                <w:sz w:val="24"/>
                <w:szCs w:val="24"/>
              </w:rPr>
              <w:t xml:space="preserve"> the Division’s efforts to combat abusive practices that increase costs within the system. The meet-and-confer provision, and the limitation on ROI fees are welcome changes</w:t>
            </w:r>
          </w:p>
        </w:tc>
        <w:tc>
          <w:tcPr>
            <w:tcW w:w="2273" w:type="dxa"/>
          </w:tcPr>
          <w:p w14:paraId="1C4D5FE1" w14:textId="77777777" w:rsidR="00D069ED" w:rsidRDefault="00D069ED" w:rsidP="00D069ED">
            <w:pPr>
              <w:rPr>
                <w:rFonts w:ascii="Arial" w:hAnsi="Arial" w:cs="Arial"/>
                <w:sz w:val="24"/>
                <w:szCs w:val="24"/>
              </w:rPr>
            </w:pPr>
            <w:r>
              <w:rPr>
                <w:rFonts w:ascii="Arial" w:hAnsi="Arial" w:cs="Arial"/>
                <w:sz w:val="24"/>
                <w:szCs w:val="24"/>
              </w:rPr>
              <w:t>Amy B. Donovan, Esq., Vice President, Legislative &amp; Regulatory Affairs</w:t>
            </w:r>
          </w:p>
          <w:p w14:paraId="00B3F37C" w14:textId="77777777" w:rsidR="00D069ED" w:rsidRDefault="00D069ED" w:rsidP="00D069ED">
            <w:pPr>
              <w:rPr>
                <w:rFonts w:ascii="Arial" w:hAnsi="Arial" w:cs="Arial"/>
                <w:sz w:val="24"/>
                <w:szCs w:val="24"/>
              </w:rPr>
            </w:pPr>
            <w:r>
              <w:rPr>
                <w:rFonts w:ascii="Arial" w:hAnsi="Arial" w:cs="Arial"/>
                <w:sz w:val="24"/>
                <w:szCs w:val="24"/>
              </w:rPr>
              <w:t>Keenan</w:t>
            </w:r>
          </w:p>
          <w:p w14:paraId="38FAB7F4" w14:textId="77777777" w:rsidR="00D069ED" w:rsidRDefault="00D069ED" w:rsidP="00D069ED">
            <w:pPr>
              <w:rPr>
                <w:rFonts w:ascii="Arial" w:hAnsi="Arial" w:cs="Arial"/>
                <w:sz w:val="24"/>
                <w:szCs w:val="24"/>
              </w:rPr>
            </w:pPr>
            <w:r>
              <w:rPr>
                <w:rFonts w:ascii="Arial" w:hAnsi="Arial" w:cs="Arial"/>
                <w:sz w:val="24"/>
                <w:szCs w:val="24"/>
              </w:rPr>
              <w:t>August 30, 2021</w:t>
            </w:r>
          </w:p>
          <w:p w14:paraId="037735C3" w14:textId="34A8A88F"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0F5621A1" w14:textId="1577EE1A" w:rsidR="00D069ED" w:rsidRDefault="00D069ED" w:rsidP="00D069ED">
            <w:pPr>
              <w:rPr>
                <w:rFonts w:ascii="Arial" w:hAnsi="Arial" w:cs="Arial"/>
                <w:sz w:val="24"/>
                <w:szCs w:val="24"/>
              </w:rPr>
            </w:pPr>
            <w:r>
              <w:rPr>
                <w:rFonts w:ascii="Arial" w:hAnsi="Arial" w:cs="Arial"/>
                <w:sz w:val="24"/>
                <w:szCs w:val="24"/>
              </w:rPr>
              <w:t>DWC appreciates the support.</w:t>
            </w:r>
          </w:p>
        </w:tc>
        <w:tc>
          <w:tcPr>
            <w:tcW w:w="2325" w:type="dxa"/>
          </w:tcPr>
          <w:p w14:paraId="7654E245" w14:textId="68FC8704"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55E7DCD2" w14:textId="77777777" w:rsidTr="00E37511">
        <w:trPr>
          <w:trHeight w:val="2150"/>
        </w:trPr>
        <w:tc>
          <w:tcPr>
            <w:tcW w:w="1998" w:type="dxa"/>
          </w:tcPr>
          <w:p w14:paraId="7A4294D3" w14:textId="7A1BA4B8" w:rsidR="00D069ED" w:rsidRDefault="00D069ED" w:rsidP="00D069ED">
            <w:pPr>
              <w:rPr>
                <w:rFonts w:ascii="Arial" w:hAnsi="Arial" w:cs="Arial"/>
                <w:sz w:val="24"/>
                <w:szCs w:val="24"/>
              </w:rPr>
            </w:pPr>
            <w:r>
              <w:rPr>
                <w:rFonts w:ascii="Arial" w:hAnsi="Arial" w:cs="Arial"/>
                <w:sz w:val="24"/>
                <w:szCs w:val="24"/>
              </w:rPr>
              <w:t>9981(c)</w:t>
            </w:r>
          </w:p>
        </w:tc>
        <w:tc>
          <w:tcPr>
            <w:tcW w:w="4117" w:type="dxa"/>
          </w:tcPr>
          <w:p w14:paraId="675458E3" w14:textId="7AE9E1AB" w:rsidR="00D069ED" w:rsidRDefault="00D069ED" w:rsidP="00D069ED">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states that if records are transferred via EDI there is no tangible product and therefore, under the California State Board of Equalization rules no sales tax can be charged.  Sales tax should not be charged unless records are returned via tangible media-paper, CD or USB.  Commenter states that her organization has experienced copy service vendors improperly charging sales tax for electronically </w:t>
            </w:r>
            <w:r>
              <w:rPr>
                <w:rFonts w:ascii="Arial" w:hAnsi="Arial" w:cs="Arial"/>
                <w:color w:val="000000"/>
                <w:sz w:val="24"/>
                <w:szCs w:val="24"/>
              </w:rPr>
              <w:lastRenderedPageBreak/>
              <w:t>transferred records, and therefore requests that this section be clarified.</w:t>
            </w:r>
          </w:p>
        </w:tc>
        <w:tc>
          <w:tcPr>
            <w:tcW w:w="2273" w:type="dxa"/>
          </w:tcPr>
          <w:p w14:paraId="179FF956" w14:textId="77777777" w:rsidR="00D069ED" w:rsidRDefault="00D069ED" w:rsidP="00D069ED">
            <w:pPr>
              <w:rPr>
                <w:rFonts w:ascii="Arial" w:hAnsi="Arial" w:cs="Arial"/>
                <w:sz w:val="24"/>
                <w:szCs w:val="24"/>
              </w:rPr>
            </w:pPr>
            <w:r>
              <w:rPr>
                <w:rFonts w:ascii="Arial" w:hAnsi="Arial" w:cs="Arial"/>
                <w:sz w:val="24"/>
                <w:szCs w:val="24"/>
              </w:rPr>
              <w:lastRenderedPageBreak/>
              <w:t>Amy B. Donovan, Esq., Vice President, Legislative &amp; Regulatory Affairs</w:t>
            </w:r>
          </w:p>
          <w:p w14:paraId="6F2D0BDE" w14:textId="77777777" w:rsidR="00D069ED" w:rsidRDefault="00D069ED" w:rsidP="00D069ED">
            <w:pPr>
              <w:rPr>
                <w:rFonts w:ascii="Arial" w:hAnsi="Arial" w:cs="Arial"/>
                <w:sz w:val="24"/>
                <w:szCs w:val="24"/>
              </w:rPr>
            </w:pPr>
            <w:r>
              <w:rPr>
                <w:rFonts w:ascii="Arial" w:hAnsi="Arial" w:cs="Arial"/>
                <w:sz w:val="24"/>
                <w:szCs w:val="24"/>
              </w:rPr>
              <w:t>Keenan</w:t>
            </w:r>
          </w:p>
          <w:p w14:paraId="2E2D3A43" w14:textId="77777777" w:rsidR="00D069ED" w:rsidRDefault="00D069ED" w:rsidP="00D069ED">
            <w:pPr>
              <w:rPr>
                <w:rFonts w:ascii="Arial" w:hAnsi="Arial" w:cs="Arial"/>
                <w:sz w:val="24"/>
                <w:szCs w:val="24"/>
              </w:rPr>
            </w:pPr>
            <w:r>
              <w:rPr>
                <w:rFonts w:ascii="Arial" w:hAnsi="Arial" w:cs="Arial"/>
                <w:sz w:val="24"/>
                <w:szCs w:val="24"/>
              </w:rPr>
              <w:t>August 30, 2021</w:t>
            </w:r>
          </w:p>
          <w:p w14:paraId="29E2EE95" w14:textId="1820E480"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01E7961C" w14:textId="1435193A" w:rsidR="00D069ED" w:rsidRDefault="00D069ED" w:rsidP="00D069ED">
            <w:pPr>
              <w:rPr>
                <w:rFonts w:ascii="Arial" w:hAnsi="Arial" w:cs="Arial"/>
                <w:sz w:val="24"/>
                <w:szCs w:val="24"/>
              </w:rPr>
            </w:pPr>
            <w:r>
              <w:rPr>
                <w:rFonts w:ascii="Arial" w:hAnsi="Arial" w:cs="Arial"/>
                <w:sz w:val="24"/>
                <w:szCs w:val="24"/>
              </w:rPr>
              <w:t>Disagree. DWC does not regulate improper tax charges.</w:t>
            </w:r>
          </w:p>
        </w:tc>
        <w:tc>
          <w:tcPr>
            <w:tcW w:w="2325" w:type="dxa"/>
          </w:tcPr>
          <w:p w14:paraId="2C766AB1" w14:textId="53C150BF" w:rsidR="00D069ED" w:rsidRDefault="00D069ED" w:rsidP="00D069ED">
            <w:pPr>
              <w:rPr>
                <w:rFonts w:ascii="Arial" w:hAnsi="Arial" w:cs="Arial"/>
                <w:sz w:val="24"/>
                <w:szCs w:val="24"/>
              </w:rPr>
            </w:pPr>
            <w:r>
              <w:rPr>
                <w:rFonts w:ascii="Arial" w:hAnsi="Arial" w:cs="Arial"/>
                <w:sz w:val="24"/>
                <w:szCs w:val="24"/>
              </w:rPr>
              <w:t>No action.</w:t>
            </w:r>
          </w:p>
        </w:tc>
      </w:tr>
      <w:tr w:rsidR="00D069ED" w:rsidRPr="00434ED3" w14:paraId="1587E5A0" w14:textId="77777777" w:rsidTr="00E37511">
        <w:trPr>
          <w:trHeight w:val="2150"/>
        </w:trPr>
        <w:tc>
          <w:tcPr>
            <w:tcW w:w="1998" w:type="dxa"/>
          </w:tcPr>
          <w:p w14:paraId="5F74BFC3" w14:textId="32B2C614" w:rsidR="00D069ED" w:rsidRDefault="00D069ED" w:rsidP="00D069ED">
            <w:pPr>
              <w:rPr>
                <w:rFonts w:ascii="Arial" w:hAnsi="Arial" w:cs="Arial"/>
                <w:sz w:val="24"/>
                <w:szCs w:val="24"/>
              </w:rPr>
            </w:pPr>
            <w:r>
              <w:rPr>
                <w:rFonts w:ascii="Arial" w:hAnsi="Arial" w:cs="Arial"/>
                <w:sz w:val="24"/>
                <w:szCs w:val="24"/>
              </w:rPr>
              <w:t>9981(e)</w:t>
            </w:r>
          </w:p>
        </w:tc>
        <w:tc>
          <w:tcPr>
            <w:tcW w:w="4117" w:type="dxa"/>
          </w:tcPr>
          <w:p w14:paraId="48A02175" w14:textId="4827B87C" w:rsidR="00D069ED" w:rsidRPr="003747E8" w:rsidRDefault="00D069ED" w:rsidP="00D069ED">
            <w:pPr>
              <w:rPr>
                <w:rFonts w:ascii="Arial" w:hAnsi="Arial" w:cs="Arial"/>
                <w:sz w:val="24"/>
                <w:szCs w:val="24"/>
              </w:rPr>
            </w:pPr>
            <w:r>
              <w:rPr>
                <w:rFonts w:ascii="Arial" w:hAnsi="Arial" w:cs="Arial"/>
                <w:sz w:val="24"/>
                <w:szCs w:val="24"/>
              </w:rPr>
              <w:t>Commenter opines that</w:t>
            </w:r>
            <w:r w:rsidRPr="003747E8">
              <w:rPr>
                <w:rFonts w:ascii="Arial" w:hAnsi="Arial" w:cs="Arial"/>
                <w:sz w:val="24"/>
                <w:szCs w:val="24"/>
              </w:rPr>
              <w:t xml:space="preserve"> a 25% late fee after 30 days is unnecessarily punitive and extraordinarily high compared to late fees in the ordinary course of business and other late fees within the workers’ compensation system. </w:t>
            </w:r>
            <w:r>
              <w:rPr>
                <w:rFonts w:ascii="Arial" w:hAnsi="Arial" w:cs="Arial"/>
                <w:sz w:val="24"/>
                <w:szCs w:val="24"/>
              </w:rPr>
              <w:t>Commenter recommends</w:t>
            </w:r>
            <w:r w:rsidRPr="003747E8">
              <w:rPr>
                <w:rFonts w:ascii="Arial" w:hAnsi="Arial" w:cs="Arial"/>
                <w:sz w:val="24"/>
                <w:szCs w:val="24"/>
              </w:rPr>
              <w:t xml:space="preserve"> that if the Division is committed to assessing a late fee that it align that fee with other late fees within the system.</w:t>
            </w:r>
          </w:p>
          <w:p w14:paraId="1CED729C" w14:textId="77777777" w:rsidR="00D069ED" w:rsidRPr="003747E8" w:rsidRDefault="00D069ED" w:rsidP="00D069ED">
            <w:pPr>
              <w:autoSpaceDE w:val="0"/>
              <w:autoSpaceDN w:val="0"/>
              <w:adjustRightInd w:val="0"/>
              <w:rPr>
                <w:rFonts w:ascii="Arial" w:hAnsi="Arial" w:cs="Arial"/>
                <w:color w:val="000000"/>
                <w:sz w:val="24"/>
                <w:szCs w:val="24"/>
              </w:rPr>
            </w:pPr>
          </w:p>
        </w:tc>
        <w:tc>
          <w:tcPr>
            <w:tcW w:w="2273" w:type="dxa"/>
          </w:tcPr>
          <w:p w14:paraId="74861AC8" w14:textId="77777777" w:rsidR="00D069ED" w:rsidRDefault="00D069ED" w:rsidP="00D069ED">
            <w:pPr>
              <w:rPr>
                <w:rFonts w:ascii="Arial" w:hAnsi="Arial" w:cs="Arial"/>
                <w:sz w:val="24"/>
                <w:szCs w:val="24"/>
              </w:rPr>
            </w:pPr>
            <w:r>
              <w:rPr>
                <w:rFonts w:ascii="Arial" w:hAnsi="Arial" w:cs="Arial"/>
                <w:sz w:val="24"/>
                <w:szCs w:val="24"/>
              </w:rPr>
              <w:t>Amy B. Donovan, Esq., Vice President, Legislative &amp; Regulatory Affairs</w:t>
            </w:r>
          </w:p>
          <w:p w14:paraId="57BE7041" w14:textId="77777777" w:rsidR="00D069ED" w:rsidRDefault="00D069ED" w:rsidP="00D069ED">
            <w:pPr>
              <w:rPr>
                <w:rFonts w:ascii="Arial" w:hAnsi="Arial" w:cs="Arial"/>
                <w:sz w:val="24"/>
                <w:szCs w:val="24"/>
              </w:rPr>
            </w:pPr>
            <w:r>
              <w:rPr>
                <w:rFonts w:ascii="Arial" w:hAnsi="Arial" w:cs="Arial"/>
                <w:sz w:val="24"/>
                <w:szCs w:val="24"/>
              </w:rPr>
              <w:t>Keenan</w:t>
            </w:r>
          </w:p>
          <w:p w14:paraId="3FE5425C" w14:textId="77777777" w:rsidR="00D069ED" w:rsidRDefault="00D069ED" w:rsidP="00D069ED">
            <w:pPr>
              <w:rPr>
                <w:rFonts w:ascii="Arial" w:hAnsi="Arial" w:cs="Arial"/>
                <w:sz w:val="24"/>
                <w:szCs w:val="24"/>
              </w:rPr>
            </w:pPr>
            <w:r>
              <w:rPr>
                <w:rFonts w:ascii="Arial" w:hAnsi="Arial" w:cs="Arial"/>
                <w:sz w:val="24"/>
                <w:szCs w:val="24"/>
              </w:rPr>
              <w:t>August 30, 2021</w:t>
            </w:r>
          </w:p>
          <w:p w14:paraId="5C528B2F" w14:textId="592F879B"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65B272F9" w14:textId="4348029B" w:rsidR="00D069ED" w:rsidRDefault="00D069ED" w:rsidP="00D069ED">
            <w:pPr>
              <w:rPr>
                <w:rFonts w:ascii="Arial" w:hAnsi="Arial" w:cs="Arial"/>
                <w:sz w:val="24"/>
                <w:szCs w:val="24"/>
              </w:rPr>
            </w:pPr>
            <w:r>
              <w:rPr>
                <w:rFonts w:ascii="Arial" w:hAnsi="Arial" w:cs="Arial"/>
                <w:sz w:val="24"/>
                <w:szCs w:val="24"/>
              </w:rPr>
              <w:t>The increase was withdrawn.</w:t>
            </w:r>
          </w:p>
        </w:tc>
        <w:tc>
          <w:tcPr>
            <w:tcW w:w="2325" w:type="dxa"/>
          </w:tcPr>
          <w:p w14:paraId="1CDC156B" w14:textId="6009D152" w:rsidR="00D069ED" w:rsidRPr="00F53F86" w:rsidRDefault="00E403FB" w:rsidP="00E403FB">
            <w:pPr>
              <w:rPr>
                <w:rFonts w:ascii="Arial" w:hAnsi="Arial" w:cs="Arial"/>
                <w:sz w:val="24"/>
                <w:szCs w:val="24"/>
              </w:rPr>
            </w:pPr>
            <w:r>
              <w:rPr>
                <w:rFonts w:ascii="Arial" w:hAnsi="Arial" w:cs="Arial"/>
                <w:sz w:val="24"/>
                <w:szCs w:val="24"/>
              </w:rPr>
              <w:t>Language has been deleted.</w:t>
            </w:r>
          </w:p>
        </w:tc>
      </w:tr>
      <w:tr w:rsidR="00D069ED" w:rsidRPr="00434ED3" w14:paraId="6FC08B5A" w14:textId="77777777" w:rsidTr="00E37511">
        <w:trPr>
          <w:trHeight w:val="2150"/>
        </w:trPr>
        <w:tc>
          <w:tcPr>
            <w:tcW w:w="1998" w:type="dxa"/>
          </w:tcPr>
          <w:p w14:paraId="2035ADF5" w14:textId="3B92A6FC" w:rsidR="00D069ED" w:rsidRDefault="00D069ED" w:rsidP="00D069ED">
            <w:pPr>
              <w:rPr>
                <w:rFonts w:ascii="Arial" w:hAnsi="Arial" w:cs="Arial"/>
                <w:sz w:val="24"/>
                <w:szCs w:val="24"/>
              </w:rPr>
            </w:pPr>
            <w:r>
              <w:rPr>
                <w:rFonts w:ascii="Arial" w:hAnsi="Arial" w:cs="Arial"/>
                <w:sz w:val="24"/>
                <w:szCs w:val="24"/>
              </w:rPr>
              <w:t>9980(e)</w:t>
            </w:r>
          </w:p>
        </w:tc>
        <w:tc>
          <w:tcPr>
            <w:tcW w:w="4117" w:type="dxa"/>
          </w:tcPr>
          <w:p w14:paraId="12F35D5C" w14:textId="3D970D11" w:rsidR="00D069ED" w:rsidRPr="002D40A9" w:rsidRDefault="00D069ED" w:rsidP="00D069ED">
            <w:pPr>
              <w:rPr>
                <w:rFonts w:ascii="Arial" w:hAnsi="Arial" w:cs="Arial"/>
                <w:sz w:val="24"/>
                <w:szCs w:val="24"/>
              </w:rPr>
            </w:pPr>
            <w:r>
              <w:rPr>
                <w:rFonts w:ascii="Arial" w:hAnsi="Arial" w:cs="Arial"/>
                <w:sz w:val="24"/>
                <w:szCs w:val="24"/>
              </w:rPr>
              <w:t xml:space="preserve">Commenter is </w:t>
            </w:r>
            <w:r w:rsidRPr="002D40A9">
              <w:rPr>
                <w:rFonts w:ascii="Arial" w:hAnsi="Arial" w:cs="Arial"/>
                <w:sz w:val="24"/>
                <w:szCs w:val="24"/>
              </w:rPr>
              <w:t xml:space="preserve">puzzled by the inclusion under subsection (e) of codes WC 031: Contracted Prices for Additional Sets and WC 032: Contracted Services. The negotiated rate will be paid regardless of what the copy service bills. </w:t>
            </w:r>
            <w:r>
              <w:rPr>
                <w:rFonts w:ascii="Arial" w:hAnsi="Arial" w:cs="Arial"/>
                <w:sz w:val="24"/>
                <w:szCs w:val="24"/>
              </w:rPr>
              <w:t xml:space="preserve">Commenter is </w:t>
            </w:r>
            <w:r w:rsidRPr="002D40A9">
              <w:rPr>
                <w:rFonts w:ascii="Arial" w:hAnsi="Arial" w:cs="Arial"/>
                <w:sz w:val="24"/>
                <w:szCs w:val="24"/>
              </w:rPr>
              <w:t xml:space="preserve">concerned that this could expose </w:t>
            </w:r>
            <w:r w:rsidRPr="002D40A9">
              <w:rPr>
                <w:rFonts w:ascii="Arial" w:hAnsi="Arial" w:cs="Arial"/>
                <w:sz w:val="24"/>
                <w:szCs w:val="24"/>
              </w:rPr>
              <w:lastRenderedPageBreak/>
              <w:t xml:space="preserve">proprietary negotiated rates to the view of competing third party administrators. </w:t>
            </w:r>
            <w:r>
              <w:rPr>
                <w:rFonts w:ascii="Arial" w:hAnsi="Arial" w:cs="Arial"/>
                <w:sz w:val="24"/>
                <w:szCs w:val="24"/>
              </w:rPr>
              <w:t>Commenter requests that these codes be removed as they are unnecessary.</w:t>
            </w:r>
          </w:p>
          <w:p w14:paraId="465F62CD" w14:textId="77777777" w:rsidR="00D069ED" w:rsidRPr="002D40A9" w:rsidRDefault="00D069ED" w:rsidP="00D069ED">
            <w:pPr>
              <w:autoSpaceDE w:val="0"/>
              <w:autoSpaceDN w:val="0"/>
              <w:adjustRightInd w:val="0"/>
              <w:rPr>
                <w:rFonts w:ascii="Arial" w:hAnsi="Arial" w:cs="Arial"/>
                <w:color w:val="000000"/>
                <w:sz w:val="24"/>
                <w:szCs w:val="24"/>
              </w:rPr>
            </w:pPr>
          </w:p>
        </w:tc>
        <w:tc>
          <w:tcPr>
            <w:tcW w:w="2273" w:type="dxa"/>
          </w:tcPr>
          <w:p w14:paraId="02E112A9" w14:textId="77777777" w:rsidR="00D069ED" w:rsidRDefault="00D069ED" w:rsidP="00D069ED">
            <w:pPr>
              <w:rPr>
                <w:rFonts w:ascii="Arial" w:hAnsi="Arial" w:cs="Arial"/>
                <w:sz w:val="24"/>
                <w:szCs w:val="24"/>
              </w:rPr>
            </w:pPr>
            <w:r>
              <w:rPr>
                <w:rFonts w:ascii="Arial" w:hAnsi="Arial" w:cs="Arial"/>
                <w:sz w:val="24"/>
                <w:szCs w:val="24"/>
              </w:rPr>
              <w:lastRenderedPageBreak/>
              <w:t>Amy B. Donovan, Esq., Vice President, Legislative &amp; Regulatory Affairs</w:t>
            </w:r>
          </w:p>
          <w:p w14:paraId="0F95875C" w14:textId="77777777" w:rsidR="00D069ED" w:rsidRDefault="00D069ED" w:rsidP="00D069ED">
            <w:pPr>
              <w:rPr>
                <w:rFonts w:ascii="Arial" w:hAnsi="Arial" w:cs="Arial"/>
                <w:sz w:val="24"/>
                <w:szCs w:val="24"/>
              </w:rPr>
            </w:pPr>
            <w:r>
              <w:rPr>
                <w:rFonts w:ascii="Arial" w:hAnsi="Arial" w:cs="Arial"/>
                <w:sz w:val="24"/>
                <w:szCs w:val="24"/>
              </w:rPr>
              <w:t>Keenan</w:t>
            </w:r>
          </w:p>
          <w:p w14:paraId="76767D1B" w14:textId="77777777" w:rsidR="00D069ED" w:rsidRDefault="00D069ED" w:rsidP="00D069ED">
            <w:pPr>
              <w:rPr>
                <w:rFonts w:ascii="Arial" w:hAnsi="Arial" w:cs="Arial"/>
                <w:sz w:val="24"/>
                <w:szCs w:val="24"/>
              </w:rPr>
            </w:pPr>
            <w:r>
              <w:rPr>
                <w:rFonts w:ascii="Arial" w:hAnsi="Arial" w:cs="Arial"/>
                <w:sz w:val="24"/>
                <w:szCs w:val="24"/>
              </w:rPr>
              <w:t>August 30, 2021</w:t>
            </w:r>
          </w:p>
          <w:p w14:paraId="545E214C" w14:textId="3AAA7DDA" w:rsidR="00D069ED" w:rsidRDefault="00D069ED" w:rsidP="00D069ED">
            <w:pPr>
              <w:rPr>
                <w:rFonts w:ascii="Arial" w:hAnsi="Arial" w:cs="Arial"/>
                <w:sz w:val="24"/>
                <w:szCs w:val="24"/>
              </w:rPr>
            </w:pPr>
            <w:r>
              <w:rPr>
                <w:rFonts w:ascii="Arial" w:hAnsi="Arial" w:cs="Arial"/>
                <w:sz w:val="24"/>
                <w:szCs w:val="24"/>
              </w:rPr>
              <w:t>Written Comment</w:t>
            </w:r>
          </w:p>
        </w:tc>
        <w:tc>
          <w:tcPr>
            <w:tcW w:w="3240" w:type="dxa"/>
          </w:tcPr>
          <w:p w14:paraId="3A303DBF" w14:textId="025475C4" w:rsidR="00D069ED" w:rsidRDefault="00D069ED" w:rsidP="00D069ED">
            <w:pPr>
              <w:rPr>
                <w:rFonts w:ascii="Arial" w:hAnsi="Arial" w:cs="Arial"/>
                <w:sz w:val="24"/>
                <w:szCs w:val="24"/>
              </w:rPr>
            </w:pPr>
            <w:r>
              <w:rPr>
                <w:rFonts w:ascii="Arial" w:hAnsi="Arial" w:cs="Arial"/>
                <w:sz w:val="24"/>
                <w:szCs w:val="24"/>
              </w:rPr>
              <w:t xml:space="preserve">Agree in part. Negotiated rates are not paid regardless of what is billed. Bill review has rejected charges for contracted services. Mandatory use of billing codes was withdrawn </w:t>
            </w:r>
            <w:r>
              <w:rPr>
                <w:rFonts w:ascii="Arial" w:hAnsi="Arial" w:cs="Arial"/>
                <w:sz w:val="24"/>
                <w:szCs w:val="24"/>
              </w:rPr>
              <w:lastRenderedPageBreak/>
              <w:t>and now the codes are optional.</w:t>
            </w:r>
          </w:p>
        </w:tc>
        <w:tc>
          <w:tcPr>
            <w:tcW w:w="2325" w:type="dxa"/>
          </w:tcPr>
          <w:p w14:paraId="16C3B501" w14:textId="4C3E416A" w:rsidR="00A86196" w:rsidRPr="00A86196" w:rsidRDefault="00A86196" w:rsidP="00A86196">
            <w:pPr>
              <w:rPr>
                <w:rFonts w:ascii="Arial" w:hAnsi="Arial" w:cs="Arial"/>
                <w:sz w:val="24"/>
                <w:szCs w:val="24"/>
              </w:rPr>
            </w:pPr>
            <w:r>
              <w:rPr>
                <w:rFonts w:ascii="Arial" w:hAnsi="Arial" w:cs="Arial"/>
                <w:sz w:val="24"/>
                <w:szCs w:val="24"/>
              </w:rPr>
              <w:lastRenderedPageBreak/>
              <w:t>Language has been revised as follows:</w:t>
            </w:r>
          </w:p>
          <w:p w14:paraId="35EED176" w14:textId="77777777" w:rsidR="00A86196" w:rsidRDefault="00A86196" w:rsidP="00D069ED">
            <w:pPr>
              <w:ind w:left="360"/>
              <w:rPr>
                <w:rFonts w:ascii="Arial" w:hAnsi="Arial" w:cs="Arial"/>
                <w:sz w:val="24"/>
                <w:szCs w:val="24"/>
                <w:u w:val="single"/>
              </w:rPr>
            </w:pPr>
          </w:p>
          <w:p w14:paraId="04C1B8E5" w14:textId="28A45AB3" w:rsidR="00D069ED" w:rsidRPr="00A86196" w:rsidRDefault="00D069ED" w:rsidP="00D069ED">
            <w:pPr>
              <w:ind w:left="360"/>
              <w:rPr>
                <w:rFonts w:ascii="Arial" w:hAnsi="Arial" w:cs="Arial"/>
                <w:sz w:val="24"/>
                <w:szCs w:val="24"/>
              </w:rPr>
            </w:pPr>
            <w:r w:rsidRPr="00A86196">
              <w:rPr>
                <w:rFonts w:ascii="Arial" w:hAnsi="Arial" w:cs="Arial"/>
                <w:sz w:val="24"/>
                <w:szCs w:val="24"/>
              </w:rPr>
              <w:t xml:space="preserve">(c) Bills submitted under this section are </w:t>
            </w:r>
            <w:r w:rsidRPr="00A86196">
              <w:rPr>
                <w:rFonts w:ascii="Arial" w:hAnsi="Arial" w:cs="Arial"/>
                <w:sz w:val="24"/>
                <w:szCs w:val="24"/>
              </w:rPr>
              <w:lastRenderedPageBreak/>
              <w:t>limited to the following codes:</w:t>
            </w:r>
          </w:p>
          <w:p w14:paraId="67BD99C2" w14:textId="0FAA7ECC" w:rsidR="00D069ED" w:rsidRDefault="00D069ED" w:rsidP="00D069ED">
            <w:pPr>
              <w:rPr>
                <w:rFonts w:ascii="Arial" w:hAnsi="Arial" w:cs="Arial"/>
                <w:sz w:val="24"/>
                <w:szCs w:val="24"/>
              </w:rPr>
            </w:pPr>
          </w:p>
        </w:tc>
      </w:tr>
      <w:tr w:rsidR="00304B62" w:rsidRPr="00434ED3" w14:paraId="07187DD0" w14:textId="77777777" w:rsidTr="00304B62">
        <w:tblPrEx>
          <w:tblLook w:val="04A0" w:firstRow="1" w:lastRow="0" w:firstColumn="1" w:lastColumn="0" w:noHBand="0" w:noVBand="1"/>
        </w:tblPrEx>
        <w:trPr>
          <w:trHeight w:val="2150"/>
        </w:trPr>
        <w:tc>
          <w:tcPr>
            <w:tcW w:w="1998" w:type="dxa"/>
          </w:tcPr>
          <w:p w14:paraId="5D51978A" w14:textId="77777777" w:rsidR="00304B62" w:rsidRDefault="00304B62" w:rsidP="00AE2F67">
            <w:pPr>
              <w:rPr>
                <w:rFonts w:ascii="Arial" w:hAnsi="Arial" w:cs="Arial"/>
                <w:sz w:val="24"/>
                <w:szCs w:val="24"/>
              </w:rPr>
            </w:pPr>
            <w:r>
              <w:rPr>
                <w:rFonts w:ascii="Arial" w:hAnsi="Arial" w:cs="Arial"/>
                <w:sz w:val="24"/>
                <w:szCs w:val="24"/>
              </w:rPr>
              <w:lastRenderedPageBreak/>
              <w:t>General Comment</w:t>
            </w:r>
          </w:p>
        </w:tc>
        <w:tc>
          <w:tcPr>
            <w:tcW w:w="4117" w:type="dxa"/>
          </w:tcPr>
          <w:p w14:paraId="1E2F636C" w14:textId="77777777" w:rsidR="00304B62" w:rsidRPr="0002636B" w:rsidRDefault="00304B62" w:rsidP="00AE2F67">
            <w:pPr>
              <w:spacing w:line="276" w:lineRule="auto"/>
              <w:rPr>
                <w:rFonts w:ascii="Arial" w:hAnsi="Arial" w:cs="Arial"/>
                <w:sz w:val="24"/>
                <w:szCs w:val="24"/>
              </w:rPr>
            </w:pPr>
            <w:r>
              <w:rPr>
                <w:rFonts w:ascii="Arial" w:hAnsi="Arial" w:cs="Arial"/>
                <w:color w:val="212121"/>
                <w:sz w:val="24"/>
                <w:szCs w:val="24"/>
              </w:rPr>
              <w:t>Commenter would like</w:t>
            </w:r>
            <w:r w:rsidRPr="0002636B">
              <w:rPr>
                <w:rFonts w:ascii="Arial" w:hAnsi="Arial" w:cs="Arial"/>
                <w:color w:val="212121"/>
                <w:spacing w:val="1"/>
                <w:sz w:val="24"/>
                <w:szCs w:val="24"/>
              </w:rPr>
              <w:t xml:space="preserve"> </w:t>
            </w:r>
            <w:r w:rsidRPr="0002636B">
              <w:rPr>
                <w:rFonts w:ascii="Arial" w:hAnsi="Arial" w:cs="Arial"/>
                <w:color w:val="212121"/>
                <w:spacing w:val="-1"/>
                <w:sz w:val="24"/>
                <w:szCs w:val="24"/>
              </w:rPr>
              <w:t xml:space="preserve">to thank the Division </w:t>
            </w:r>
            <w:r w:rsidRPr="0002636B">
              <w:rPr>
                <w:rFonts w:ascii="Arial" w:hAnsi="Arial" w:cs="Arial"/>
                <w:color w:val="212121"/>
                <w:sz w:val="24"/>
                <w:szCs w:val="24"/>
              </w:rPr>
              <w:t xml:space="preserve">of Workers’ Compensation Administrative Director and his staff </w:t>
            </w:r>
            <w:r w:rsidRPr="0002636B">
              <w:rPr>
                <w:rFonts w:ascii="Arial" w:hAnsi="Arial" w:cs="Arial"/>
                <w:sz w:val="24"/>
                <w:szCs w:val="24"/>
              </w:rPr>
              <w:t>for the</w:t>
            </w:r>
            <w:r w:rsidRPr="0002636B">
              <w:rPr>
                <w:rFonts w:ascii="Arial" w:hAnsi="Arial" w:cs="Arial"/>
                <w:spacing w:val="1"/>
                <w:sz w:val="24"/>
                <w:szCs w:val="24"/>
              </w:rPr>
              <w:t xml:space="preserve"> </w:t>
            </w:r>
            <w:r w:rsidRPr="0002636B">
              <w:rPr>
                <w:rFonts w:ascii="Arial" w:hAnsi="Arial" w:cs="Arial"/>
                <w:sz w:val="24"/>
                <w:szCs w:val="24"/>
              </w:rPr>
              <w:t>long-overdue fee increases in Sections 9981(e) and 9984(a). The loss of the $30 additional set</w:t>
            </w:r>
            <w:r w:rsidRPr="0002636B">
              <w:rPr>
                <w:rFonts w:ascii="Arial" w:hAnsi="Arial" w:cs="Arial"/>
                <w:spacing w:val="1"/>
                <w:sz w:val="24"/>
                <w:szCs w:val="24"/>
              </w:rPr>
              <w:t xml:space="preserve"> </w:t>
            </w:r>
            <w:r w:rsidRPr="0002636B">
              <w:rPr>
                <w:rFonts w:ascii="Arial" w:hAnsi="Arial" w:cs="Arial"/>
                <w:sz w:val="24"/>
                <w:szCs w:val="24"/>
              </w:rPr>
              <w:t>fee starting in 2022 will be difficult to manage, as many times additional sets are requested in</w:t>
            </w:r>
            <w:r w:rsidRPr="0002636B">
              <w:rPr>
                <w:rFonts w:ascii="Arial" w:hAnsi="Arial" w:cs="Arial"/>
                <w:spacing w:val="1"/>
                <w:sz w:val="24"/>
                <w:szCs w:val="24"/>
              </w:rPr>
              <w:t xml:space="preserve"> </w:t>
            </w:r>
            <w:r w:rsidRPr="0002636B">
              <w:rPr>
                <w:rFonts w:ascii="Arial" w:hAnsi="Arial" w:cs="Arial"/>
                <w:sz w:val="24"/>
                <w:szCs w:val="24"/>
              </w:rPr>
              <w:t xml:space="preserve">physical format, which requires printing, production and packaging/shipping costs. </w:t>
            </w:r>
            <w:r>
              <w:rPr>
                <w:rFonts w:ascii="Arial" w:hAnsi="Arial" w:cs="Arial"/>
                <w:sz w:val="24"/>
                <w:szCs w:val="24"/>
              </w:rPr>
              <w:t>Commenter</w:t>
            </w:r>
            <w:r w:rsidRPr="0002636B">
              <w:rPr>
                <w:rFonts w:ascii="Arial" w:hAnsi="Arial" w:cs="Arial"/>
                <w:spacing w:val="1"/>
                <w:sz w:val="24"/>
                <w:szCs w:val="24"/>
              </w:rPr>
              <w:t xml:space="preserve"> </w:t>
            </w:r>
            <w:r w:rsidRPr="0002636B">
              <w:rPr>
                <w:rFonts w:ascii="Arial" w:hAnsi="Arial" w:cs="Arial"/>
                <w:sz w:val="24"/>
                <w:szCs w:val="24"/>
              </w:rPr>
              <w:t>expresses</w:t>
            </w:r>
            <w:r w:rsidRPr="0002636B">
              <w:rPr>
                <w:rFonts w:ascii="Arial" w:hAnsi="Arial" w:cs="Arial"/>
                <w:spacing w:val="-6"/>
                <w:sz w:val="24"/>
                <w:szCs w:val="24"/>
              </w:rPr>
              <w:t xml:space="preserve"> </w:t>
            </w:r>
            <w:r w:rsidRPr="0002636B">
              <w:rPr>
                <w:rFonts w:ascii="Arial" w:hAnsi="Arial" w:cs="Arial"/>
                <w:sz w:val="24"/>
                <w:szCs w:val="24"/>
              </w:rPr>
              <w:t>gratitude</w:t>
            </w:r>
            <w:r w:rsidRPr="0002636B">
              <w:rPr>
                <w:rFonts w:ascii="Arial" w:hAnsi="Arial" w:cs="Arial"/>
                <w:spacing w:val="-5"/>
                <w:sz w:val="24"/>
                <w:szCs w:val="24"/>
              </w:rPr>
              <w:t xml:space="preserve"> </w:t>
            </w:r>
            <w:r w:rsidRPr="0002636B">
              <w:rPr>
                <w:rFonts w:ascii="Arial" w:hAnsi="Arial" w:cs="Arial"/>
                <w:sz w:val="24"/>
                <w:szCs w:val="24"/>
              </w:rPr>
              <w:t>for</w:t>
            </w:r>
            <w:r w:rsidRPr="0002636B">
              <w:rPr>
                <w:rFonts w:ascii="Arial" w:hAnsi="Arial" w:cs="Arial"/>
                <w:spacing w:val="-5"/>
                <w:sz w:val="24"/>
                <w:szCs w:val="24"/>
              </w:rPr>
              <w:t xml:space="preserve"> </w:t>
            </w:r>
            <w:r w:rsidRPr="0002636B">
              <w:rPr>
                <w:rFonts w:ascii="Arial" w:hAnsi="Arial" w:cs="Arial"/>
                <w:sz w:val="24"/>
                <w:szCs w:val="24"/>
              </w:rPr>
              <w:t>the</w:t>
            </w:r>
            <w:r w:rsidRPr="0002636B">
              <w:rPr>
                <w:rFonts w:ascii="Arial" w:hAnsi="Arial" w:cs="Arial"/>
                <w:spacing w:val="-5"/>
                <w:sz w:val="24"/>
                <w:szCs w:val="24"/>
              </w:rPr>
              <w:t xml:space="preserve"> </w:t>
            </w:r>
            <w:r w:rsidRPr="0002636B">
              <w:rPr>
                <w:rFonts w:ascii="Arial" w:hAnsi="Arial" w:cs="Arial"/>
                <w:sz w:val="24"/>
                <w:szCs w:val="24"/>
              </w:rPr>
              <w:t>support</w:t>
            </w:r>
            <w:r w:rsidRPr="0002636B">
              <w:rPr>
                <w:rFonts w:ascii="Arial" w:hAnsi="Arial" w:cs="Arial"/>
                <w:spacing w:val="-5"/>
                <w:sz w:val="24"/>
                <w:szCs w:val="24"/>
              </w:rPr>
              <w:t xml:space="preserve"> </w:t>
            </w:r>
            <w:r w:rsidRPr="0002636B">
              <w:rPr>
                <w:rFonts w:ascii="Arial" w:hAnsi="Arial" w:cs="Arial"/>
                <w:sz w:val="24"/>
                <w:szCs w:val="24"/>
              </w:rPr>
              <w:t>when</w:t>
            </w:r>
            <w:r w:rsidRPr="0002636B">
              <w:rPr>
                <w:rFonts w:ascii="Arial" w:hAnsi="Arial" w:cs="Arial"/>
                <w:spacing w:val="-5"/>
                <w:sz w:val="24"/>
                <w:szCs w:val="24"/>
              </w:rPr>
              <w:t xml:space="preserve"> </w:t>
            </w:r>
            <w:r w:rsidRPr="0002636B">
              <w:rPr>
                <w:rFonts w:ascii="Arial" w:hAnsi="Arial" w:cs="Arial"/>
                <w:sz w:val="24"/>
                <w:szCs w:val="24"/>
              </w:rPr>
              <w:t>an</w:t>
            </w:r>
            <w:r w:rsidRPr="0002636B">
              <w:rPr>
                <w:rFonts w:ascii="Arial" w:hAnsi="Arial" w:cs="Arial"/>
                <w:spacing w:val="-5"/>
                <w:sz w:val="24"/>
                <w:szCs w:val="24"/>
              </w:rPr>
              <w:t xml:space="preserve"> </w:t>
            </w:r>
            <w:r w:rsidRPr="0002636B">
              <w:rPr>
                <w:rFonts w:ascii="Arial" w:hAnsi="Arial" w:cs="Arial"/>
                <w:sz w:val="24"/>
                <w:szCs w:val="24"/>
              </w:rPr>
              <w:t>ROI</w:t>
            </w:r>
            <w:r w:rsidRPr="0002636B">
              <w:rPr>
                <w:rFonts w:ascii="Arial" w:hAnsi="Arial" w:cs="Arial"/>
                <w:spacing w:val="-5"/>
                <w:sz w:val="24"/>
                <w:szCs w:val="24"/>
              </w:rPr>
              <w:t xml:space="preserve"> </w:t>
            </w:r>
            <w:r w:rsidRPr="0002636B">
              <w:rPr>
                <w:rFonts w:ascii="Arial" w:hAnsi="Arial" w:cs="Arial"/>
                <w:sz w:val="24"/>
                <w:szCs w:val="24"/>
              </w:rPr>
              <w:t>company</w:t>
            </w:r>
            <w:r w:rsidRPr="0002636B">
              <w:rPr>
                <w:rFonts w:ascii="Arial" w:hAnsi="Arial" w:cs="Arial"/>
                <w:spacing w:val="-5"/>
                <w:sz w:val="24"/>
                <w:szCs w:val="24"/>
              </w:rPr>
              <w:t xml:space="preserve"> </w:t>
            </w:r>
            <w:r w:rsidRPr="0002636B">
              <w:rPr>
                <w:rFonts w:ascii="Arial" w:hAnsi="Arial" w:cs="Arial"/>
                <w:sz w:val="24"/>
                <w:szCs w:val="24"/>
              </w:rPr>
              <w:t>becomes</w:t>
            </w:r>
            <w:r w:rsidRPr="0002636B">
              <w:rPr>
                <w:rFonts w:ascii="Arial" w:hAnsi="Arial" w:cs="Arial"/>
                <w:spacing w:val="-5"/>
                <w:sz w:val="24"/>
                <w:szCs w:val="24"/>
              </w:rPr>
              <w:t xml:space="preserve"> </w:t>
            </w:r>
            <w:r w:rsidRPr="0002636B">
              <w:rPr>
                <w:rFonts w:ascii="Arial" w:hAnsi="Arial" w:cs="Arial"/>
                <w:sz w:val="24"/>
                <w:szCs w:val="24"/>
              </w:rPr>
              <w:t>involved</w:t>
            </w:r>
            <w:r w:rsidRPr="0002636B">
              <w:rPr>
                <w:rFonts w:ascii="Arial" w:hAnsi="Arial" w:cs="Arial"/>
                <w:spacing w:val="-5"/>
                <w:sz w:val="24"/>
                <w:szCs w:val="24"/>
              </w:rPr>
              <w:t xml:space="preserve"> </w:t>
            </w:r>
            <w:r w:rsidRPr="0002636B">
              <w:rPr>
                <w:rFonts w:ascii="Arial" w:hAnsi="Arial" w:cs="Arial"/>
                <w:sz w:val="24"/>
                <w:szCs w:val="24"/>
              </w:rPr>
              <w:t>in</w:t>
            </w:r>
            <w:r w:rsidRPr="0002636B">
              <w:rPr>
                <w:rFonts w:ascii="Arial" w:hAnsi="Arial" w:cs="Arial"/>
                <w:spacing w:val="-6"/>
                <w:sz w:val="24"/>
                <w:szCs w:val="24"/>
              </w:rPr>
              <w:t xml:space="preserve"> </w:t>
            </w:r>
            <w:r w:rsidRPr="0002636B">
              <w:rPr>
                <w:rFonts w:ascii="Arial" w:hAnsi="Arial" w:cs="Arial"/>
                <w:sz w:val="24"/>
                <w:szCs w:val="24"/>
              </w:rPr>
              <w:t>the</w:t>
            </w:r>
            <w:r w:rsidRPr="0002636B">
              <w:rPr>
                <w:rFonts w:ascii="Arial" w:hAnsi="Arial" w:cs="Arial"/>
                <w:spacing w:val="-5"/>
                <w:sz w:val="24"/>
                <w:szCs w:val="24"/>
              </w:rPr>
              <w:t xml:space="preserve"> </w:t>
            </w:r>
            <w:r w:rsidRPr="0002636B">
              <w:rPr>
                <w:rFonts w:ascii="Arial" w:hAnsi="Arial" w:cs="Arial"/>
                <w:sz w:val="24"/>
                <w:szCs w:val="24"/>
              </w:rPr>
              <w:t>records</w:t>
            </w:r>
            <w:r w:rsidRPr="0002636B">
              <w:rPr>
                <w:rFonts w:ascii="Arial" w:hAnsi="Arial" w:cs="Arial"/>
                <w:spacing w:val="1"/>
                <w:sz w:val="24"/>
                <w:szCs w:val="24"/>
              </w:rPr>
              <w:t xml:space="preserve"> </w:t>
            </w:r>
            <w:r w:rsidRPr="0002636B">
              <w:rPr>
                <w:rFonts w:ascii="Arial" w:hAnsi="Arial" w:cs="Arial"/>
                <w:sz w:val="24"/>
                <w:szCs w:val="24"/>
              </w:rPr>
              <w:t>process</w:t>
            </w:r>
            <w:r w:rsidRPr="0002636B">
              <w:rPr>
                <w:rFonts w:ascii="Arial" w:hAnsi="Arial" w:cs="Arial"/>
                <w:spacing w:val="-2"/>
                <w:sz w:val="24"/>
                <w:szCs w:val="24"/>
              </w:rPr>
              <w:t xml:space="preserve"> </w:t>
            </w:r>
            <w:r w:rsidRPr="0002636B">
              <w:rPr>
                <w:rFonts w:ascii="Arial" w:hAnsi="Arial" w:cs="Arial"/>
                <w:sz w:val="24"/>
                <w:szCs w:val="24"/>
              </w:rPr>
              <w:t>Sections</w:t>
            </w:r>
            <w:r w:rsidRPr="0002636B">
              <w:rPr>
                <w:rFonts w:ascii="Arial" w:hAnsi="Arial" w:cs="Arial"/>
                <w:spacing w:val="-1"/>
                <w:sz w:val="24"/>
                <w:szCs w:val="24"/>
              </w:rPr>
              <w:t xml:space="preserve"> </w:t>
            </w:r>
            <w:r w:rsidRPr="0002636B">
              <w:rPr>
                <w:rFonts w:ascii="Arial" w:hAnsi="Arial" w:cs="Arial"/>
                <w:sz w:val="24"/>
                <w:szCs w:val="24"/>
              </w:rPr>
              <w:t>9983(e</w:t>
            </w:r>
            <w:proofErr w:type="gramStart"/>
            <w:r w:rsidRPr="0002636B">
              <w:rPr>
                <w:rFonts w:ascii="Arial" w:hAnsi="Arial" w:cs="Arial"/>
                <w:sz w:val="24"/>
                <w:szCs w:val="24"/>
              </w:rPr>
              <w:t>)(</w:t>
            </w:r>
            <w:proofErr w:type="gramEnd"/>
            <w:r w:rsidRPr="0002636B">
              <w:rPr>
                <w:rFonts w:ascii="Arial" w:hAnsi="Arial" w:cs="Arial"/>
                <w:sz w:val="24"/>
                <w:szCs w:val="24"/>
              </w:rPr>
              <w:t>5)</w:t>
            </w:r>
            <w:r w:rsidRPr="0002636B">
              <w:rPr>
                <w:rFonts w:ascii="Arial" w:hAnsi="Arial" w:cs="Arial"/>
                <w:spacing w:val="-2"/>
                <w:sz w:val="24"/>
                <w:szCs w:val="24"/>
              </w:rPr>
              <w:t xml:space="preserve"> </w:t>
            </w:r>
            <w:r w:rsidRPr="0002636B">
              <w:rPr>
                <w:rFonts w:ascii="Arial" w:hAnsi="Arial" w:cs="Arial"/>
                <w:sz w:val="24"/>
                <w:szCs w:val="24"/>
              </w:rPr>
              <w:t>and</w:t>
            </w:r>
            <w:r w:rsidRPr="0002636B">
              <w:rPr>
                <w:rFonts w:ascii="Arial" w:hAnsi="Arial" w:cs="Arial"/>
                <w:spacing w:val="-1"/>
                <w:sz w:val="24"/>
                <w:szCs w:val="24"/>
              </w:rPr>
              <w:t xml:space="preserve"> </w:t>
            </w:r>
            <w:r w:rsidRPr="0002636B">
              <w:rPr>
                <w:rFonts w:ascii="Arial" w:hAnsi="Arial" w:cs="Arial"/>
                <w:sz w:val="24"/>
                <w:szCs w:val="24"/>
              </w:rPr>
              <w:t>9984(c)(5).</w:t>
            </w:r>
          </w:p>
          <w:p w14:paraId="1B05FB5B" w14:textId="77777777" w:rsidR="00304B62" w:rsidRPr="0002636B" w:rsidRDefault="00304B62" w:rsidP="00AE2F67">
            <w:pPr>
              <w:autoSpaceDE w:val="0"/>
              <w:autoSpaceDN w:val="0"/>
              <w:adjustRightInd w:val="0"/>
              <w:rPr>
                <w:rFonts w:ascii="Arial" w:hAnsi="Arial" w:cs="Arial"/>
                <w:color w:val="000000"/>
                <w:sz w:val="24"/>
                <w:szCs w:val="24"/>
              </w:rPr>
            </w:pPr>
          </w:p>
        </w:tc>
        <w:tc>
          <w:tcPr>
            <w:tcW w:w="2273" w:type="dxa"/>
          </w:tcPr>
          <w:p w14:paraId="4F8892B9" w14:textId="77777777" w:rsidR="00304B62" w:rsidRDefault="00304B62" w:rsidP="00AE2F67">
            <w:pPr>
              <w:rPr>
                <w:rFonts w:ascii="Arial" w:hAnsi="Arial" w:cs="Arial"/>
                <w:sz w:val="24"/>
                <w:szCs w:val="24"/>
              </w:rPr>
            </w:pPr>
            <w:r>
              <w:rPr>
                <w:rFonts w:ascii="Arial" w:hAnsi="Arial" w:cs="Arial"/>
                <w:sz w:val="24"/>
                <w:szCs w:val="24"/>
              </w:rPr>
              <w:t>Don Mora, President</w:t>
            </w:r>
          </w:p>
          <w:p w14:paraId="457193AE" w14:textId="77777777" w:rsidR="00304B62" w:rsidRDefault="00304B62" w:rsidP="00AE2F67">
            <w:pPr>
              <w:rPr>
                <w:rFonts w:ascii="Arial" w:hAnsi="Arial" w:cs="Arial"/>
                <w:sz w:val="24"/>
                <w:szCs w:val="24"/>
              </w:rPr>
            </w:pPr>
            <w:r>
              <w:rPr>
                <w:rFonts w:ascii="Arial" w:hAnsi="Arial" w:cs="Arial"/>
                <w:sz w:val="24"/>
                <w:szCs w:val="24"/>
              </w:rPr>
              <w:t>Coalition of Professional Photocopiers</w:t>
            </w:r>
          </w:p>
          <w:p w14:paraId="313B5733" w14:textId="77777777" w:rsidR="00304B62" w:rsidRDefault="00304B62" w:rsidP="00AE2F67">
            <w:pPr>
              <w:rPr>
                <w:rFonts w:ascii="Arial" w:hAnsi="Arial" w:cs="Arial"/>
                <w:sz w:val="24"/>
                <w:szCs w:val="24"/>
              </w:rPr>
            </w:pPr>
            <w:r>
              <w:rPr>
                <w:rFonts w:ascii="Arial" w:hAnsi="Arial" w:cs="Arial"/>
                <w:sz w:val="24"/>
                <w:szCs w:val="24"/>
              </w:rPr>
              <w:t>August 30, 2021</w:t>
            </w:r>
          </w:p>
          <w:p w14:paraId="4C8D02F6"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58B7837D"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2325" w:type="dxa"/>
          </w:tcPr>
          <w:p w14:paraId="133C3060"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27961B81" w14:textId="77777777" w:rsidTr="00304B62">
        <w:tblPrEx>
          <w:tblLook w:val="04A0" w:firstRow="1" w:lastRow="0" w:firstColumn="1" w:lastColumn="0" w:noHBand="0" w:noVBand="1"/>
        </w:tblPrEx>
        <w:trPr>
          <w:trHeight w:val="2150"/>
        </w:trPr>
        <w:tc>
          <w:tcPr>
            <w:tcW w:w="1998" w:type="dxa"/>
          </w:tcPr>
          <w:p w14:paraId="519F4B1C" w14:textId="77777777" w:rsidR="00304B62" w:rsidRDefault="00304B62" w:rsidP="00AE2F67">
            <w:pPr>
              <w:rPr>
                <w:rFonts w:ascii="Arial" w:hAnsi="Arial" w:cs="Arial"/>
                <w:sz w:val="24"/>
                <w:szCs w:val="24"/>
              </w:rPr>
            </w:pPr>
            <w:r>
              <w:rPr>
                <w:rFonts w:ascii="Arial" w:hAnsi="Arial" w:cs="Arial"/>
                <w:sz w:val="24"/>
                <w:szCs w:val="24"/>
              </w:rPr>
              <w:lastRenderedPageBreak/>
              <w:t>9980(g)</w:t>
            </w:r>
          </w:p>
        </w:tc>
        <w:tc>
          <w:tcPr>
            <w:tcW w:w="4117" w:type="dxa"/>
          </w:tcPr>
          <w:p w14:paraId="67115400" w14:textId="77777777" w:rsidR="00304B62" w:rsidRPr="0060438E" w:rsidRDefault="00304B62" w:rsidP="00AE2F67">
            <w:pPr>
              <w:rPr>
                <w:rFonts w:ascii="Arial" w:hAnsi="Arial" w:cs="Arial"/>
                <w:sz w:val="24"/>
                <w:szCs w:val="24"/>
              </w:rPr>
            </w:pPr>
            <w:r w:rsidRPr="0060438E">
              <w:rPr>
                <w:rFonts w:ascii="Arial" w:hAnsi="Arial" w:cs="Arial"/>
                <w:sz w:val="24"/>
                <w:szCs w:val="24"/>
              </w:rPr>
              <w:t>Commenter states that this is an important term to define given the state of the collection law for medical-legal</w:t>
            </w:r>
            <w:r w:rsidRPr="0060438E">
              <w:rPr>
                <w:rFonts w:ascii="Arial" w:hAnsi="Arial" w:cs="Arial"/>
                <w:spacing w:val="1"/>
                <w:sz w:val="24"/>
                <w:szCs w:val="24"/>
              </w:rPr>
              <w:t xml:space="preserve"> </w:t>
            </w:r>
            <w:r w:rsidRPr="0060438E">
              <w:rPr>
                <w:rFonts w:ascii="Arial" w:hAnsi="Arial" w:cs="Arial"/>
                <w:sz w:val="24"/>
                <w:szCs w:val="24"/>
              </w:rPr>
              <w:t>expenses,</w:t>
            </w:r>
            <w:r w:rsidRPr="0060438E">
              <w:rPr>
                <w:rFonts w:ascii="Arial" w:hAnsi="Arial" w:cs="Arial"/>
                <w:spacing w:val="-7"/>
                <w:sz w:val="24"/>
                <w:szCs w:val="24"/>
              </w:rPr>
              <w:t xml:space="preserve"> </w:t>
            </w:r>
            <w:r w:rsidRPr="0060438E">
              <w:rPr>
                <w:rFonts w:ascii="Arial" w:hAnsi="Arial" w:cs="Arial"/>
                <w:sz w:val="24"/>
                <w:szCs w:val="24"/>
              </w:rPr>
              <w:t>and</w:t>
            </w:r>
            <w:r w:rsidRPr="0060438E">
              <w:rPr>
                <w:rFonts w:ascii="Arial" w:hAnsi="Arial" w:cs="Arial"/>
                <w:spacing w:val="-6"/>
                <w:sz w:val="24"/>
                <w:szCs w:val="24"/>
              </w:rPr>
              <w:t xml:space="preserve"> </w:t>
            </w:r>
            <w:r w:rsidRPr="0060438E">
              <w:rPr>
                <w:rFonts w:ascii="Arial" w:hAnsi="Arial" w:cs="Arial"/>
                <w:sz w:val="24"/>
                <w:szCs w:val="24"/>
              </w:rPr>
              <w:t>in</w:t>
            </w:r>
            <w:r w:rsidRPr="0060438E">
              <w:rPr>
                <w:rFonts w:ascii="Arial" w:hAnsi="Arial" w:cs="Arial"/>
                <w:spacing w:val="-6"/>
                <w:sz w:val="24"/>
                <w:szCs w:val="24"/>
              </w:rPr>
              <w:t xml:space="preserve"> </w:t>
            </w:r>
            <w:r w:rsidRPr="0060438E">
              <w:rPr>
                <w:rFonts w:ascii="Arial" w:hAnsi="Arial" w:cs="Arial"/>
                <w:sz w:val="24"/>
                <w:szCs w:val="24"/>
              </w:rPr>
              <w:t>particular,</w:t>
            </w:r>
            <w:r w:rsidRPr="0060438E">
              <w:rPr>
                <w:rFonts w:ascii="Arial" w:hAnsi="Arial" w:cs="Arial"/>
                <w:spacing w:val="-6"/>
                <w:sz w:val="24"/>
                <w:szCs w:val="24"/>
              </w:rPr>
              <w:t xml:space="preserve"> </w:t>
            </w:r>
            <w:r w:rsidRPr="0060438E">
              <w:rPr>
                <w:rFonts w:ascii="Arial" w:hAnsi="Arial" w:cs="Arial"/>
                <w:sz w:val="24"/>
                <w:szCs w:val="24"/>
              </w:rPr>
              <w:t>copying</w:t>
            </w:r>
            <w:r w:rsidRPr="0060438E">
              <w:rPr>
                <w:rFonts w:ascii="Arial" w:hAnsi="Arial" w:cs="Arial"/>
                <w:spacing w:val="-6"/>
                <w:sz w:val="24"/>
                <w:szCs w:val="24"/>
              </w:rPr>
              <w:t xml:space="preserve"> </w:t>
            </w:r>
            <w:r w:rsidRPr="0060438E">
              <w:rPr>
                <w:rFonts w:ascii="Arial" w:hAnsi="Arial" w:cs="Arial"/>
                <w:sz w:val="24"/>
                <w:szCs w:val="24"/>
              </w:rPr>
              <w:t>services.</w:t>
            </w:r>
            <w:r w:rsidRPr="0060438E">
              <w:rPr>
                <w:rFonts w:ascii="Arial" w:hAnsi="Arial" w:cs="Arial"/>
                <w:spacing w:val="-6"/>
                <w:sz w:val="24"/>
                <w:szCs w:val="24"/>
              </w:rPr>
              <w:t xml:space="preserve"> </w:t>
            </w:r>
            <w:r w:rsidRPr="0060438E">
              <w:rPr>
                <w:rFonts w:ascii="Arial" w:hAnsi="Arial" w:cs="Arial"/>
                <w:sz w:val="24"/>
                <w:szCs w:val="24"/>
              </w:rPr>
              <w:t>For</w:t>
            </w:r>
            <w:r w:rsidRPr="0060438E">
              <w:rPr>
                <w:rFonts w:ascii="Arial" w:hAnsi="Arial" w:cs="Arial"/>
                <w:spacing w:val="-6"/>
                <w:sz w:val="24"/>
                <w:szCs w:val="24"/>
              </w:rPr>
              <w:t xml:space="preserve"> </w:t>
            </w:r>
            <w:r w:rsidRPr="0060438E">
              <w:rPr>
                <w:rFonts w:ascii="Arial" w:hAnsi="Arial" w:cs="Arial"/>
                <w:sz w:val="24"/>
                <w:szCs w:val="24"/>
              </w:rPr>
              <w:t>this</w:t>
            </w:r>
            <w:r w:rsidRPr="0060438E">
              <w:rPr>
                <w:rFonts w:ascii="Arial" w:hAnsi="Arial" w:cs="Arial"/>
                <w:spacing w:val="-6"/>
                <w:sz w:val="24"/>
                <w:szCs w:val="24"/>
              </w:rPr>
              <w:t xml:space="preserve"> </w:t>
            </w:r>
            <w:r w:rsidRPr="0060438E">
              <w:rPr>
                <w:rFonts w:ascii="Arial" w:hAnsi="Arial" w:cs="Arial"/>
                <w:sz w:val="24"/>
                <w:szCs w:val="24"/>
              </w:rPr>
              <w:t>reason,</w:t>
            </w:r>
            <w:r w:rsidRPr="0060438E">
              <w:rPr>
                <w:rFonts w:ascii="Arial" w:hAnsi="Arial" w:cs="Arial"/>
                <w:spacing w:val="-7"/>
                <w:sz w:val="24"/>
                <w:szCs w:val="24"/>
              </w:rPr>
              <w:t xml:space="preserve"> </w:t>
            </w:r>
            <w:r w:rsidRPr="0060438E">
              <w:rPr>
                <w:rFonts w:ascii="Arial" w:hAnsi="Arial" w:cs="Arial"/>
                <w:sz w:val="24"/>
                <w:szCs w:val="24"/>
              </w:rPr>
              <w:t>commenter urges</w:t>
            </w:r>
            <w:r w:rsidRPr="0060438E">
              <w:rPr>
                <w:rFonts w:ascii="Arial" w:hAnsi="Arial" w:cs="Arial"/>
                <w:spacing w:val="-7"/>
                <w:sz w:val="24"/>
                <w:szCs w:val="24"/>
              </w:rPr>
              <w:t xml:space="preserve"> </w:t>
            </w:r>
            <w:r w:rsidRPr="0060438E">
              <w:rPr>
                <w:rFonts w:ascii="Arial" w:hAnsi="Arial" w:cs="Arial"/>
                <w:sz w:val="24"/>
                <w:szCs w:val="24"/>
              </w:rPr>
              <w:t>the</w:t>
            </w:r>
            <w:r w:rsidRPr="0060438E">
              <w:rPr>
                <w:rFonts w:ascii="Arial" w:hAnsi="Arial" w:cs="Arial"/>
                <w:spacing w:val="-6"/>
                <w:sz w:val="24"/>
                <w:szCs w:val="24"/>
              </w:rPr>
              <w:t xml:space="preserve"> </w:t>
            </w:r>
            <w:r w:rsidRPr="0060438E">
              <w:rPr>
                <w:rFonts w:ascii="Arial" w:hAnsi="Arial" w:cs="Arial"/>
                <w:sz w:val="24"/>
                <w:szCs w:val="24"/>
              </w:rPr>
              <w:t>Division</w:t>
            </w:r>
            <w:r w:rsidRPr="0060438E">
              <w:rPr>
                <w:rFonts w:ascii="Arial" w:hAnsi="Arial" w:cs="Arial"/>
                <w:spacing w:val="-6"/>
                <w:sz w:val="24"/>
                <w:szCs w:val="24"/>
              </w:rPr>
              <w:t xml:space="preserve"> </w:t>
            </w:r>
            <w:r w:rsidRPr="0060438E">
              <w:rPr>
                <w:rFonts w:ascii="Arial" w:hAnsi="Arial" w:cs="Arial"/>
                <w:sz w:val="24"/>
                <w:szCs w:val="24"/>
              </w:rPr>
              <w:t>to</w:t>
            </w:r>
            <w:r w:rsidRPr="0060438E">
              <w:rPr>
                <w:rFonts w:ascii="Arial" w:hAnsi="Arial" w:cs="Arial"/>
                <w:spacing w:val="-6"/>
                <w:sz w:val="24"/>
                <w:szCs w:val="24"/>
              </w:rPr>
              <w:t xml:space="preserve"> </w:t>
            </w:r>
            <w:r w:rsidRPr="0060438E">
              <w:rPr>
                <w:rFonts w:ascii="Arial" w:hAnsi="Arial" w:cs="Arial"/>
                <w:sz w:val="24"/>
                <w:szCs w:val="24"/>
              </w:rPr>
              <w:t>follow</w:t>
            </w:r>
            <w:r w:rsidRPr="0060438E">
              <w:rPr>
                <w:rFonts w:ascii="Arial" w:hAnsi="Arial" w:cs="Arial"/>
                <w:spacing w:val="1"/>
                <w:sz w:val="24"/>
                <w:szCs w:val="24"/>
              </w:rPr>
              <w:t xml:space="preserve"> </w:t>
            </w:r>
            <w:r w:rsidRPr="0060438E">
              <w:rPr>
                <w:rFonts w:ascii="Arial" w:hAnsi="Arial" w:cs="Arial"/>
                <w:sz w:val="24"/>
                <w:szCs w:val="24"/>
              </w:rPr>
              <w:t>the current state of the law defined in Labor Code Section 4621(a). To that end, medical legal</w:t>
            </w:r>
            <w:r w:rsidRPr="0060438E">
              <w:rPr>
                <w:rFonts w:ascii="Arial" w:hAnsi="Arial" w:cs="Arial"/>
                <w:spacing w:val="1"/>
                <w:sz w:val="24"/>
                <w:szCs w:val="24"/>
              </w:rPr>
              <w:t xml:space="preserve"> </w:t>
            </w:r>
            <w:r w:rsidRPr="0060438E">
              <w:rPr>
                <w:rFonts w:ascii="Arial" w:hAnsi="Arial" w:cs="Arial"/>
                <w:sz w:val="24"/>
                <w:szCs w:val="24"/>
              </w:rPr>
              <w:t>SERVICES</w:t>
            </w:r>
            <w:r w:rsidRPr="0060438E">
              <w:rPr>
                <w:rFonts w:ascii="Arial" w:hAnsi="Arial" w:cs="Arial"/>
                <w:spacing w:val="-7"/>
                <w:sz w:val="24"/>
                <w:szCs w:val="24"/>
              </w:rPr>
              <w:t xml:space="preserve"> </w:t>
            </w:r>
            <w:r w:rsidRPr="0060438E">
              <w:rPr>
                <w:rFonts w:ascii="Arial" w:hAnsi="Arial" w:cs="Arial"/>
                <w:sz w:val="24"/>
                <w:szCs w:val="24"/>
              </w:rPr>
              <w:t>are</w:t>
            </w:r>
            <w:r w:rsidRPr="0060438E">
              <w:rPr>
                <w:rFonts w:ascii="Arial" w:hAnsi="Arial" w:cs="Arial"/>
                <w:spacing w:val="-6"/>
                <w:sz w:val="24"/>
                <w:szCs w:val="24"/>
              </w:rPr>
              <w:t xml:space="preserve"> </w:t>
            </w:r>
            <w:r w:rsidRPr="0060438E">
              <w:rPr>
                <w:rFonts w:ascii="Arial" w:hAnsi="Arial" w:cs="Arial"/>
                <w:sz w:val="24"/>
                <w:szCs w:val="24"/>
              </w:rPr>
              <w:t>not</w:t>
            </w:r>
            <w:r w:rsidRPr="0060438E">
              <w:rPr>
                <w:rFonts w:ascii="Arial" w:hAnsi="Arial" w:cs="Arial"/>
                <w:spacing w:val="-7"/>
                <w:sz w:val="24"/>
                <w:szCs w:val="24"/>
              </w:rPr>
              <w:t xml:space="preserve"> </w:t>
            </w:r>
            <w:r w:rsidRPr="0060438E">
              <w:rPr>
                <w:rFonts w:ascii="Arial" w:hAnsi="Arial" w:cs="Arial"/>
                <w:sz w:val="24"/>
                <w:szCs w:val="24"/>
              </w:rPr>
              <w:t>considered</w:t>
            </w:r>
            <w:r w:rsidRPr="0060438E">
              <w:rPr>
                <w:rFonts w:ascii="Arial" w:hAnsi="Arial" w:cs="Arial"/>
                <w:spacing w:val="-6"/>
                <w:sz w:val="24"/>
                <w:szCs w:val="24"/>
              </w:rPr>
              <w:t xml:space="preserve"> </w:t>
            </w:r>
            <w:r w:rsidRPr="0060438E">
              <w:rPr>
                <w:rFonts w:ascii="Arial" w:hAnsi="Arial" w:cs="Arial"/>
                <w:sz w:val="24"/>
                <w:szCs w:val="24"/>
              </w:rPr>
              <w:t>incurred</w:t>
            </w:r>
            <w:r w:rsidRPr="0060438E">
              <w:rPr>
                <w:rFonts w:ascii="Arial" w:hAnsi="Arial" w:cs="Arial"/>
                <w:spacing w:val="-6"/>
                <w:sz w:val="24"/>
                <w:szCs w:val="24"/>
              </w:rPr>
              <w:t xml:space="preserve"> </w:t>
            </w:r>
            <w:r w:rsidRPr="0060438E">
              <w:rPr>
                <w:rFonts w:ascii="Arial" w:hAnsi="Arial" w:cs="Arial"/>
                <w:sz w:val="24"/>
                <w:szCs w:val="24"/>
              </w:rPr>
              <w:t>earlier</w:t>
            </w:r>
            <w:r w:rsidRPr="0060438E">
              <w:rPr>
                <w:rFonts w:ascii="Arial" w:hAnsi="Arial" w:cs="Arial"/>
                <w:spacing w:val="-7"/>
                <w:sz w:val="24"/>
                <w:szCs w:val="24"/>
              </w:rPr>
              <w:t xml:space="preserve"> </w:t>
            </w:r>
            <w:r w:rsidRPr="0060438E">
              <w:rPr>
                <w:rFonts w:ascii="Arial" w:hAnsi="Arial" w:cs="Arial"/>
                <w:sz w:val="24"/>
                <w:szCs w:val="24"/>
              </w:rPr>
              <w:t>than</w:t>
            </w:r>
            <w:r w:rsidRPr="0060438E">
              <w:rPr>
                <w:rFonts w:ascii="Arial" w:hAnsi="Arial" w:cs="Arial"/>
                <w:spacing w:val="-6"/>
                <w:sz w:val="24"/>
                <w:szCs w:val="24"/>
              </w:rPr>
              <w:t xml:space="preserve"> </w:t>
            </w:r>
            <w:r w:rsidRPr="0060438E">
              <w:rPr>
                <w:rFonts w:ascii="Arial" w:hAnsi="Arial" w:cs="Arial"/>
                <w:sz w:val="24"/>
                <w:szCs w:val="24"/>
              </w:rPr>
              <w:t>the</w:t>
            </w:r>
            <w:r w:rsidRPr="0060438E">
              <w:rPr>
                <w:rFonts w:ascii="Arial" w:hAnsi="Arial" w:cs="Arial"/>
                <w:spacing w:val="-6"/>
                <w:sz w:val="24"/>
                <w:szCs w:val="24"/>
              </w:rPr>
              <w:t xml:space="preserve"> </w:t>
            </w:r>
            <w:r w:rsidRPr="0060438E">
              <w:rPr>
                <w:rFonts w:ascii="Arial" w:hAnsi="Arial" w:cs="Arial"/>
                <w:sz w:val="24"/>
                <w:szCs w:val="24"/>
              </w:rPr>
              <w:t>date</w:t>
            </w:r>
            <w:r w:rsidRPr="0060438E">
              <w:rPr>
                <w:rFonts w:ascii="Arial" w:hAnsi="Arial" w:cs="Arial"/>
                <w:spacing w:val="-7"/>
                <w:sz w:val="24"/>
                <w:szCs w:val="24"/>
              </w:rPr>
              <w:t xml:space="preserve"> </w:t>
            </w:r>
            <w:r w:rsidRPr="0060438E">
              <w:rPr>
                <w:rFonts w:ascii="Arial" w:hAnsi="Arial" w:cs="Arial"/>
                <w:sz w:val="24"/>
                <w:szCs w:val="24"/>
              </w:rPr>
              <w:t>services</w:t>
            </w:r>
            <w:r w:rsidRPr="0060438E">
              <w:rPr>
                <w:rFonts w:ascii="Arial" w:hAnsi="Arial" w:cs="Arial"/>
                <w:spacing w:val="-6"/>
                <w:sz w:val="24"/>
                <w:szCs w:val="24"/>
              </w:rPr>
              <w:t xml:space="preserve"> </w:t>
            </w:r>
            <w:r w:rsidRPr="0060438E">
              <w:rPr>
                <w:rFonts w:ascii="Arial" w:hAnsi="Arial" w:cs="Arial"/>
                <w:sz w:val="24"/>
                <w:szCs w:val="24"/>
              </w:rPr>
              <w:t>were</w:t>
            </w:r>
            <w:r w:rsidRPr="0060438E">
              <w:rPr>
                <w:rFonts w:ascii="Arial" w:hAnsi="Arial" w:cs="Arial"/>
                <w:spacing w:val="-6"/>
                <w:sz w:val="24"/>
                <w:szCs w:val="24"/>
              </w:rPr>
              <w:t xml:space="preserve"> </w:t>
            </w:r>
            <w:r w:rsidRPr="0060438E">
              <w:rPr>
                <w:rFonts w:ascii="Arial" w:hAnsi="Arial" w:cs="Arial"/>
                <w:sz w:val="24"/>
                <w:szCs w:val="24"/>
              </w:rPr>
              <w:t>actually</w:t>
            </w:r>
            <w:r w:rsidRPr="0060438E">
              <w:rPr>
                <w:rFonts w:ascii="Arial" w:hAnsi="Arial" w:cs="Arial"/>
                <w:spacing w:val="-7"/>
                <w:sz w:val="24"/>
                <w:szCs w:val="24"/>
              </w:rPr>
              <w:t xml:space="preserve"> </w:t>
            </w:r>
            <w:r w:rsidRPr="0060438E">
              <w:rPr>
                <w:rFonts w:ascii="Arial" w:hAnsi="Arial" w:cs="Arial"/>
                <w:sz w:val="24"/>
                <w:szCs w:val="24"/>
              </w:rPr>
              <w:t>completed,</w:t>
            </w:r>
            <w:r w:rsidRPr="0060438E">
              <w:rPr>
                <w:rFonts w:ascii="Arial" w:hAnsi="Arial" w:cs="Arial"/>
                <w:spacing w:val="1"/>
                <w:sz w:val="24"/>
                <w:szCs w:val="24"/>
              </w:rPr>
              <w:t xml:space="preserve"> </w:t>
            </w:r>
            <w:r w:rsidRPr="0060438E">
              <w:rPr>
                <w:rFonts w:ascii="Arial" w:hAnsi="Arial" w:cs="Arial"/>
                <w:sz w:val="24"/>
                <w:szCs w:val="24"/>
              </w:rPr>
              <w:t>including</w:t>
            </w:r>
            <w:r w:rsidRPr="0060438E">
              <w:rPr>
                <w:rFonts w:ascii="Arial" w:hAnsi="Arial" w:cs="Arial"/>
                <w:spacing w:val="-4"/>
                <w:sz w:val="24"/>
                <w:szCs w:val="24"/>
              </w:rPr>
              <w:t xml:space="preserve"> </w:t>
            </w:r>
            <w:r w:rsidRPr="0060438E">
              <w:rPr>
                <w:rFonts w:ascii="Arial" w:hAnsi="Arial" w:cs="Arial"/>
                <w:sz w:val="24"/>
                <w:szCs w:val="24"/>
              </w:rPr>
              <w:t>service</w:t>
            </w:r>
            <w:r w:rsidRPr="0060438E">
              <w:rPr>
                <w:rFonts w:ascii="Arial" w:hAnsi="Arial" w:cs="Arial"/>
                <w:spacing w:val="-4"/>
                <w:sz w:val="24"/>
                <w:szCs w:val="24"/>
              </w:rPr>
              <w:t xml:space="preserve"> </w:t>
            </w:r>
            <w:r w:rsidRPr="0060438E">
              <w:rPr>
                <w:rFonts w:ascii="Arial" w:hAnsi="Arial" w:cs="Arial"/>
                <w:sz w:val="24"/>
                <w:szCs w:val="24"/>
              </w:rPr>
              <w:t>of</w:t>
            </w:r>
            <w:r w:rsidRPr="0060438E">
              <w:rPr>
                <w:rFonts w:ascii="Arial" w:hAnsi="Arial" w:cs="Arial"/>
                <w:spacing w:val="-4"/>
                <w:sz w:val="24"/>
                <w:szCs w:val="24"/>
              </w:rPr>
              <w:t xml:space="preserve"> </w:t>
            </w:r>
            <w:r w:rsidRPr="0060438E">
              <w:rPr>
                <w:rFonts w:ascii="Arial" w:hAnsi="Arial" w:cs="Arial"/>
                <w:sz w:val="24"/>
                <w:szCs w:val="24"/>
              </w:rPr>
              <w:t>the</w:t>
            </w:r>
            <w:r w:rsidRPr="0060438E">
              <w:rPr>
                <w:rFonts w:ascii="Arial" w:hAnsi="Arial" w:cs="Arial"/>
                <w:spacing w:val="-4"/>
                <w:sz w:val="24"/>
                <w:szCs w:val="24"/>
              </w:rPr>
              <w:t xml:space="preserve"> </w:t>
            </w:r>
            <w:r w:rsidRPr="0060438E">
              <w:rPr>
                <w:rFonts w:ascii="Arial" w:hAnsi="Arial" w:cs="Arial"/>
                <w:sz w:val="24"/>
                <w:szCs w:val="24"/>
              </w:rPr>
              <w:t>itemized</w:t>
            </w:r>
            <w:r w:rsidRPr="0060438E">
              <w:rPr>
                <w:rFonts w:ascii="Arial" w:hAnsi="Arial" w:cs="Arial"/>
                <w:spacing w:val="-3"/>
                <w:sz w:val="24"/>
                <w:szCs w:val="24"/>
              </w:rPr>
              <w:t xml:space="preserve"> </w:t>
            </w:r>
            <w:r w:rsidRPr="0060438E">
              <w:rPr>
                <w:rFonts w:ascii="Arial" w:hAnsi="Arial" w:cs="Arial"/>
                <w:sz w:val="24"/>
                <w:szCs w:val="24"/>
              </w:rPr>
              <w:t>billing</w:t>
            </w:r>
            <w:r w:rsidRPr="0060438E">
              <w:rPr>
                <w:rFonts w:ascii="Arial" w:hAnsi="Arial" w:cs="Arial"/>
                <w:spacing w:val="-4"/>
                <w:sz w:val="24"/>
                <w:szCs w:val="24"/>
              </w:rPr>
              <w:t xml:space="preserve"> </w:t>
            </w:r>
            <w:r w:rsidRPr="0060438E">
              <w:rPr>
                <w:rFonts w:ascii="Arial" w:hAnsi="Arial" w:cs="Arial"/>
                <w:sz w:val="24"/>
                <w:szCs w:val="24"/>
              </w:rPr>
              <w:t>for</w:t>
            </w:r>
            <w:r w:rsidRPr="0060438E">
              <w:rPr>
                <w:rFonts w:ascii="Arial" w:hAnsi="Arial" w:cs="Arial"/>
                <w:spacing w:val="-4"/>
                <w:sz w:val="24"/>
                <w:szCs w:val="24"/>
              </w:rPr>
              <w:t xml:space="preserve"> </w:t>
            </w:r>
            <w:r w:rsidRPr="0060438E">
              <w:rPr>
                <w:rFonts w:ascii="Arial" w:hAnsi="Arial" w:cs="Arial"/>
                <w:sz w:val="24"/>
                <w:szCs w:val="24"/>
              </w:rPr>
              <w:t>the</w:t>
            </w:r>
            <w:r w:rsidRPr="0060438E">
              <w:rPr>
                <w:rFonts w:ascii="Arial" w:hAnsi="Arial" w:cs="Arial"/>
                <w:spacing w:val="-4"/>
                <w:sz w:val="24"/>
                <w:szCs w:val="24"/>
              </w:rPr>
              <w:t xml:space="preserve"> </w:t>
            </w:r>
            <w:r w:rsidRPr="0060438E">
              <w:rPr>
                <w:rFonts w:ascii="Arial" w:hAnsi="Arial" w:cs="Arial"/>
                <w:sz w:val="24"/>
                <w:szCs w:val="24"/>
              </w:rPr>
              <w:t>services</w:t>
            </w:r>
            <w:r w:rsidRPr="0060438E">
              <w:rPr>
                <w:rFonts w:ascii="Arial" w:hAnsi="Arial" w:cs="Arial"/>
                <w:spacing w:val="-3"/>
                <w:sz w:val="24"/>
                <w:szCs w:val="24"/>
              </w:rPr>
              <w:t xml:space="preserve"> </w:t>
            </w:r>
            <w:r w:rsidRPr="0060438E">
              <w:rPr>
                <w:rFonts w:ascii="Arial" w:hAnsi="Arial" w:cs="Arial"/>
                <w:sz w:val="24"/>
                <w:szCs w:val="24"/>
              </w:rPr>
              <w:t>upon</w:t>
            </w:r>
            <w:r w:rsidRPr="0060438E">
              <w:rPr>
                <w:rFonts w:ascii="Arial" w:hAnsi="Arial" w:cs="Arial"/>
                <w:spacing w:val="-4"/>
                <w:sz w:val="24"/>
                <w:szCs w:val="24"/>
              </w:rPr>
              <w:t xml:space="preserve"> </w:t>
            </w:r>
            <w:r w:rsidRPr="0060438E">
              <w:rPr>
                <w:rFonts w:ascii="Arial" w:hAnsi="Arial" w:cs="Arial"/>
                <w:sz w:val="24"/>
                <w:szCs w:val="24"/>
              </w:rPr>
              <w:t>the</w:t>
            </w:r>
            <w:r w:rsidRPr="0060438E">
              <w:rPr>
                <w:rFonts w:ascii="Arial" w:hAnsi="Arial" w:cs="Arial"/>
                <w:spacing w:val="-4"/>
                <w:sz w:val="24"/>
                <w:szCs w:val="24"/>
              </w:rPr>
              <w:t xml:space="preserve"> </w:t>
            </w:r>
            <w:r w:rsidRPr="0060438E">
              <w:rPr>
                <w:rFonts w:ascii="Arial" w:hAnsi="Arial" w:cs="Arial"/>
                <w:sz w:val="24"/>
                <w:szCs w:val="24"/>
              </w:rPr>
              <w:t>Claims</w:t>
            </w:r>
            <w:r w:rsidRPr="0060438E">
              <w:rPr>
                <w:rFonts w:ascii="Arial" w:hAnsi="Arial" w:cs="Arial"/>
                <w:spacing w:val="-15"/>
                <w:sz w:val="24"/>
                <w:szCs w:val="24"/>
              </w:rPr>
              <w:t xml:space="preserve"> </w:t>
            </w:r>
            <w:r w:rsidRPr="0060438E">
              <w:rPr>
                <w:rFonts w:ascii="Arial" w:hAnsi="Arial" w:cs="Arial"/>
                <w:sz w:val="24"/>
                <w:szCs w:val="24"/>
              </w:rPr>
              <w:t>Administrator.</w:t>
            </w:r>
          </w:p>
          <w:p w14:paraId="1ED0743F" w14:textId="77777777" w:rsidR="00304B62" w:rsidRPr="0060438E" w:rsidRDefault="00304B62" w:rsidP="00AE2F67">
            <w:pPr>
              <w:autoSpaceDE w:val="0"/>
              <w:autoSpaceDN w:val="0"/>
              <w:adjustRightInd w:val="0"/>
              <w:rPr>
                <w:rFonts w:ascii="Arial" w:hAnsi="Arial" w:cs="Arial"/>
                <w:color w:val="000000"/>
                <w:sz w:val="24"/>
                <w:szCs w:val="24"/>
              </w:rPr>
            </w:pPr>
          </w:p>
          <w:p w14:paraId="3E084C1C" w14:textId="77777777" w:rsidR="00304B62" w:rsidRPr="0060438E" w:rsidRDefault="00304B62" w:rsidP="00AE2F67">
            <w:pPr>
              <w:rPr>
                <w:rFonts w:ascii="Arial" w:hAnsi="Arial" w:cs="Arial"/>
                <w:sz w:val="24"/>
                <w:szCs w:val="24"/>
              </w:rPr>
            </w:pPr>
            <w:r w:rsidRPr="0060438E">
              <w:rPr>
                <w:rFonts w:ascii="Arial" w:hAnsi="Arial" w:cs="Arial"/>
                <w:sz w:val="24"/>
                <w:szCs w:val="24"/>
              </w:rPr>
              <w:t>Labor Code Section 4621(a) states: “… The reasonableness of, and the necessity for incurring</w:t>
            </w:r>
            <w:r w:rsidRPr="0060438E">
              <w:rPr>
                <w:rFonts w:ascii="Arial" w:hAnsi="Arial" w:cs="Arial"/>
                <w:spacing w:val="-59"/>
                <w:sz w:val="24"/>
                <w:szCs w:val="24"/>
              </w:rPr>
              <w:t xml:space="preserve"> </w:t>
            </w:r>
            <w:r w:rsidRPr="0060438E">
              <w:rPr>
                <w:rFonts w:ascii="Arial" w:hAnsi="Arial" w:cs="Arial"/>
                <w:sz w:val="24"/>
                <w:szCs w:val="24"/>
              </w:rPr>
              <w:t>these expenses shall be determined with respect to the time when the expenses were actually</w:t>
            </w:r>
            <w:r w:rsidRPr="0060438E">
              <w:rPr>
                <w:rFonts w:ascii="Arial" w:hAnsi="Arial" w:cs="Arial"/>
                <w:spacing w:val="1"/>
                <w:sz w:val="24"/>
                <w:szCs w:val="24"/>
              </w:rPr>
              <w:t xml:space="preserve"> </w:t>
            </w:r>
            <w:r w:rsidRPr="0060438E">
              <w:rPr>
                <w:rFonts w:ascii="Arial" w:hAnsi="Arial" w:cs="Arial"/>
                <w:sz w:val="24"/>
                <w:szCs w:val="24"/>
              </w:rPr>
              <w:t>incurred.</w:t>
            </w:r>
            <w:r w:rsidRPr="0060438E">
              <w:rPr>
                <w:rFonts w:ascii="Arial" w:hAnsi="Arial" w:cs="Arial"/>
                <w:spacing w:val="-8"/>
                <w:sz w:val="24"/>
                <w:szCs w:val="24"/>
              </w:rPr>
              <w:t xml:space="preserve"> </w:t>
            </w:r>
            <w:r w:rsidRPr="0060438E">
              <w:rPr>
                <w:rFonts w:ascii="Arial" w:hAnsi="Arial" w:cs="Arial"/>
                <w:sz w:val="24"/>
                <w:szCs w:val="24"/>
              </w:rPr>
              <w:t>Costs</w:t>
            </w:r>
            <w:r w:rsidRPr="0060438E">
              <w:rPr>
                <w:rFonts w:ascii="Arial" w:hAnsi="Arial" w:cs="Arial"/>
                <w:spacing w:val="-7"/>
                <w:sz w:val="24"/>
                <w:szCs w:val="24"/>
              </w:rPr>
              <w:t xml:space="preserve"> </w:t>
            </w:r>
            <w:r w:rsidRPr="0060438E">
              <w:rPr>
                <w:rFonts w:ascii="Arial" w:hAnsi="Arial" w:cs="Arial"/>
                <w:sz w:val="24"/>
                <w:szCs w:val="24"/>
              </w:rPr>
              <w:t>for</w:t>
            </w:r>
            <w:r w:rsidRPr="0060438E">
              <w:rPr>
                <w:rFonts w:ascii="Arial" w:hAnsi="Arial" w:cs="Arial"/>
                <w:spacing w:val="-7"/>
                <w:sz w:val="24"/>
                <w:szCs w:val="24"/>
              </w:rPr>
              <w:t xml:space="preserve"> </w:t>
            </w:r>
            <w:r w:rsidRPr="0060438E">
              <w:rPr>
                <w:rFonts w:ascii="Arial" w:hAnsi="Arial" w:cs="Arial"/>
                <w:sz w:val="24"/>
                <w:szCs w:val="24"/>
              </w:rPr>
              <w:t>medical</w:t>
            </w:r>
            <w:r w:rsidRPr="0060438E">
              <w:rPr>
                <w:rFonts w:ascii="Arial" w:hAnsi="Arial" w:cs="Arial"/>
                <w:spacing w:val="-7"/>
                <w:sz w:val="24"/>
                <w:szCs w:val="24"/>
              </w:rPr>
              <w:t xml:space="preserve"> </w:t>
            </w:r>
            <w:r w:rsidRPr="0060438E">
              <w:rPr>
                <w:rFonts w:ascii="Arial" w:hAnsi="Arial" w:cs="Arial"/>
                <w:sz w:val="24"/>
                <w:szCs w:val="24"/>
              </w:rPr>
              <w:t>evaluations,</w:t>
            </w:r>
            <w:r w:rsidRPr="0060438E">
              <w:rPr>
                <w:rFonts w:ascii="Arial" w:hAnsi="Arial" w:cs="Arial"/>
                <w:spacing w:val="-8"/>
                <w:sz w:val="24"/>
                <w:szCs w:val="24"/>
              </w:rPr>
              <w:t xml:space="preserve"> </w:t>
            </w:r>
            <w:r w:rsidRPr="0060438E">
              <w:rPr>
                <w:rFonts w:ascii="Arial" w:hAnsi="Arial" w:cs="Arial"/>
                <w:sz w:val="24"/>
                <w:szCs w:val="24"/>
              </w:rPr>
              <w:t>diagnostic</w:t>
            </w:r>
            <w:r w:rsidRPr="0060438E">
              <w:rPr>
                <w:rFonts w:ascii="Arial" w:hAnsi="Arial" w:cs="Arial"/>
                <w:spacing w:val="-7"/>
                <w:sz w:val="24"/>
                <w:szCs w:val="24"/>
              </w:rPr>
              <w:t xml:space="preserve"> </w:t>
            </w:r>
            <w:r w:rsidRPr="0060438E">
              <w:rPr>
                <w:rFonts w:ascii="Arial" w:hAnsi="Arial" w:cs="Arial"/>
                <w:sz w:val="24"/>
                <w:szCs w:val="24"/>
              </w:rPr>
              <w:t>tests,</w:t>
            </w:r>
            <w:r w:rsidRPr="0060438E">
              <w:rPr>
                <w:rFonts w:ascii="Arial" w:hAnsi="Arial" w:cs="Arial"/>
                <w:spacing w:val="-7"/>
                <w:sz w:val="24"/>
                <w:szCs w:val="24"/>
              </w:rPr>
              <w:t xml:space="preserve"> </w:t>
            </w:r>
            <w:r w:rsidRPr="0060438E">
              <w:rPr>
                <w:rFonts w:ascii="Arial" w:hAnsi="Arial" w:cs="Arial"/>
                <w:sz w:val="24"/>
                <w:szCs w:val="24"/>
              </w:rPr>
              <w:t>and</w:t>
            </w:r>
            <w:r w:rsidRPr="0060438E">
              <w:rPr>
                <w:rFonts w:ascii="Arial" w:hAnsi="Arial" w:cs="Arial"/>
                <w:spacing w:val="-7"/>
                <w:sz w:val="24"/>
                <w:szCs w:val="24"/>
              </w:rPr>
              <w:t xml:space="preserve"> </w:t>
            </w:r>
            <w:r w:rsidRPr="0060438E">
              <w:rPr>
                <w:rFonts w:ascii="Arial" w:hAnsi="Arial" w:cs="Arial"/>
                <w:sz w:val="24"/>
                <w:szCs w:val="24"/>
              </w:rPr>
              <w:t>interpreters’</w:t>
            </w:r>
            <w:r w:rsidRPr="0060438E">
              <w:rPr>
                <w:rFonts w:ascii="Arial" w:hAnsi="Arial" w:cs="Arial"/>
                <w:spacing w:val="-15"/>
                <w:sz w:val="24"/>
                <w:szCs w:val="24"/>
              </w:rPr>
              <w:t xml:space="preserve"> </w:t>
            </w:r>
            <w:r w:rsidRPr="0060438E">
              <w:rPr>
                <w:rFonts w:ascii="Arial" w:hAnsi="Arial" w:cs="Arial"/>
                <w:sz w:val="24"/>
                <w:szCs w:val="24"/>
              </w:rPr>
              <w:t>services</w:t>
            </w:r>
            <w:r w:rsidRPr="0060438E">
              <w:rPr>
                <w:rFonts w:ascii="Arial" w:hAnsi="Arial" w:cs="Arial"/>
                <w:spacing w:val="-7"/>
                <w:sz w:val="24"/>
                <w:szCs w:val="24"/>
              </w:rPr>
              <w:t xml:space="preserve"> </w:t>
            </w:r>
            <w:r w:rsidRPr="0060438E">
              <w:rPr>
                <w:rFonts w:ascii="Arial" w:hAnsi="Arial" w:cs="Arial"/>
                <w:sz w:val="24"/>
                <w:szCs w:val="24"/>
              </w:rPr>
              <w:t>incidental</w:t>
            </w:r>
            <w:r w:rsidRPr="0060438E">
              <w:rPr>
                <w:rFonts w:ascii="Arial" w:hAnsi="Arial" w:cs="Arial"/>
                <w:spacing w:val="-7"/>
                <w:sz w:val="24"/>
                <w:szCs w:val="24"/>
              </w:rPr>
              <w:t xml:space="preserve"> </w:t>
            </w:r>
            <w:r w:rsidRPr="0060438E">
              <w:rPr>
                <w:rFonts w:ascii="Arial" w:hAnsi="Arial" w:cs="Arial"/>
                <w:sz w:val="24"/>
                <w:szCs w:val="24"/>
              </w:rPr>
              <w:t>to</w:t>
            </w:r>
            <w:r w:rsidRPr="0060438E">
              <w:rPr>
                <w:rFonts w:ascii="Arial" w:hAnsi="Arial" w:cs="Arial"/>
                <w:spacing w:val="1"/>
                <w:sz w:val="24"/>
                <w:szCs w:val="24"/>
              </w:rPr>
              <w:t xml:space="preserve"> </w:t>
            </w:r>
            <w:r w:rsidRPr="0060438E">
              <w:rPr>
                <w:rFonts w:ascii="Arial" w:hAnsi="Arial" w:cs="Arial"/>
                <w:sz w:val="24"/>
                <w:szCs w:val="24"/>
              </w:rPr>
              <w:t>the production of a medical report shall not be incurred earlier than the date of receipt by the</w:t>
            </w:r>
            <w:r w:rsidRPr="0060438E">
              <w:rPr>
                <w:rFonts w:ascii="Arial" w:hAnsi="Arial" w:cs="Arial"/>
                <w:spacing w:val="1"/>
                <w:sz w:val="24"/>
                <w:szCs w:val="24"/>
              </w:rPr>
              <w:t xml:space="preserve"> </w:t>
            </w:r>
            <w:r w:rsidRPr="0060438E">
              <w:rPr>
                <w:rFonts w:ascii="Arial" w:hAnsi="Arial" w:cs="Arial"/>
                <w:sz w:val="24"/>
                <w:szCs w:val="24"/>
              </w:rPr>
              <w:t xml:space="preserve">employer, the </w:t>
            </w:r>
            <w:r w:rsidRPr="0060438E">
              <w:rPr>
                <w:rFonts w:ascii="Arial" w:hAnsi="Arial" w:cs="Arial"/>
                <w:sz w:val="24"/>
                <w:szCs w:val="24"/>
              </w:rPr>
              <w:lastRenderedPageBreak/>
              <w:t>employer’s insurance carrier, or, if represented, the attorney of record, of all</w:t>
            </w:r>
            <w:r w:rsidRPr="0060438E">
              <w:rPr>
                <w:rFonts w:ascii="Arial" w:hAnsi="Arial" w:cs="Arial"/>
                <w:spacing w:val="1"/>
                <w:sz w:val="24"/>
                <w:szCs w:val="24"/>
              </w:rPr>
              <w:t xml:space="preserve"> </w:t>
            </w:r>
            <w:r w:rsidRPr="0060438E">
              <w:rPr>
                <w:rFonts w:ascii="Arial" w:hAnsi="Arial" w:cs="Arial"/>
                <w:sz w:val="24"/>
                <w:szCs w:val="24"/>
              </w:rPr>
              <w:t>reports</w:t>
            </w:r>
            <w:r w:rsidRPr="0060438E">
              <w:rPr>
                <w:rFonts w:ascii="Arial" w:hAnsi="Arial" w:cs="Arial"/>
                <w:spacing w:val="-4"/>
                <w:sz w:val="24"/>
                <w:szCs w:val="24"/>
              </w:rPr>
              <w:t xml:space="preserve"> </w:t>
            </w:r>
            <w:r w:rsidRPr="0060438E">
              <w:rPr>
                <w:rFonts w:ascii="Arial" w:hAnsi="Arial" w:cs="Arial"/>
                <w:sz w:val="24"/>
                <w:szCs w:val="24"/>
              </w:rPr>
              <w:t>and</w:t>
            </w:r>
            <w:r w:rsidRPr="0060438E">
              <w:rPr>
                <w:rFonts w:ascii="Arial" w:hAnsi="Arial" w:cs="Arial"/>
                <w:spacing w:val="-4"/>
                <w:sz w:val="24"/>
                <w:szCs w:val="24"/>
              </w:rPr>
              <w:t xml:space="preserve"> </w:t>
            </w:r>
            <w:r w:rsidRPr="0060438E">
              <w:rPr>
                <w:rFonts w:ascii="Arial" w:hAnsi="Arial" w:cs="Arial"/>
                <w:sz w:val="24"/>
                <w:szCs w:val="24"/>
              </w:rPr>
              <w:t>documents</w:t>
            </w:r>
            <w:r w:rsidRPr="0060438E">
              <w:rPr>
                <w:rFonts w:ascii="Arial" w:hAnsi="Arial" w:cs="Arial"/>
                <w:spacing w:val="-4"/>
                <w:sz w:val="24"/>
                <w:szCs w:val="24"/>
              </w:rPr>
              <w:t xml:space="preserve"> </w:t>
            </w:r>
            <w:r w:rsidRPr="0060438E">
              <w:rPr>
                <w:rFonts w:ascii="Arial" w:hAnsi="Arial" w:cs="Arial"/>
                <w:sz w:val="24"/>
                <w:szCs w:val="24"/>
              </w:rPr>
              <w:t>required</w:t>
            </w:r>
            <w:r w:rsidRPr="0060438E">
              <w:rPr>
                <w:rFonts w:ascii="Arial" w:hAnsi="Arial" w:cs="Arial"/>
                <w:spacing w:val="-4"/>
                <w:sz w:val="24"/>
                <w:szCs w:val="24"/>
              </w:rPr>
              <w:t xml:space="preserve"> </w:t>
            </w:r>
            <w:r w:rsidRPr="0060438E">
              <w:rPr>
                <w:rFonts w:ascii="Arial" w:hAnsi="Arial" w:cs="Arial"/>
                <w:sz w:val="24"/>
                <w:szCs w:val="24"/>
              </w:rPr>
              <w:t>by</w:t>
            </w:r>
            <w:r w:rsidRPr="0060438E">
              <w:rPr>
                <w:rFonts w:ascii="Arial" w:hAnsi="Arial" w:cs="Arial"/>
                <w:spacing w:val="-4"/>
                <w:sz w:val="24"/>
                <w:szCs w:val="24"/>
              </w:rPr>
              <w:t xml:space="preserve"> </w:t>
            </w:r>
            <w:r w:rsidRPr="0060438E">
              <w:rPr>
                <w:rFonts w:ascii="Arial" w:hAnsi="Arial" w:cs="Arial"/>
                <w:sz w:val="24"/>
                <w:szCs w:val="24"/>
              </w:rPr>
              <w:t>the</w:t>
            </w:r>
            <w:r w:rsidRPr="0060438E">
              <w:rPr>
                <w:rFonts w:ascii="Arial" w:hAnsi="Arial" w:cs="Arial"/>
                <w:spacing w:val="-4"/>
                <w:sz w:val="24"/>
                <w:szCs w:val="24"/>
              </w:rPr>
              <w:t xml:space="preserve"> </w:t>
            </w:r>
            <w:r w:rsidRPr="0060438E">
              <w:rPr>
                <w:rFonts w:ascii="Arial" w:hAnsi="Arial" w:cs="Arial"/>
                <w:sz w:val="24"/>
                <w:szCs w:val="24"/>
              </w:rPr>
              <w:t>administrative</w:t>
            </w:r>
            <w:r w:rsidRPr="0060438E">
              <w:rPr>
                <w:rFonts w:ascii="Arial" w:hAnsi="Arial" w:cs="Arial"/>
                <w:spacing w:val="-4"/>
                <w:sz w:val="24"/>
                <w:szCs w:val="24"/>
              </w:rPr>
              <w:t xml:space="preserve"> </w:t>
            </w:r>
            <w:r w:rsidRPr="0060438E">
              <w:rPr>
                <w:rFonts w:ascii="Arial" w:hAnsi="Arial" w:cs="Arial"/>
                <w:sz w:val="24"/>
                <w:szCs w:val="24"/>
              </w:rPr>
              <w:t>director</w:t>
            </w:r>
            <w:r w:rsidRPr="0060438E">
              <w:rPr>
                <w:rFonts w:ascii="Arial" w:hAnsi="Arial" w:cs="Arial"/>
                <w:spacing w:val="-4"/>
                <w:sz w:val="24"/>
                <w:szCs w:val="24"/>
              </w:rPr>
              <w:t xml:space="preserve"> </w:t>
            </w:r>
            <w:r w:rsidRPr="0060438E">
              <w:rPr>
                <w:rFonts w:ascii="Arial" w:hAnsi="Arial" w:cs="Arial"/>
                <w:sz w:val="24"/>
                <w:szCs w:val="24"/>
              </w:rPr>
              <w:t>incidental</w:t>
            </w:r>
            <w:r w:rsidRPr="0060438E">
              <w:rPr>
                <w:rFonts w:ascii="Arial" w:hAnsi="Arial" w:cs="Arial"/>
                <w:spacing w:val="-4"/>
                <w:sz w:val="24"/>
                <w:szCs w:val="24"/>
              </w:rPr>
              <w:t xml:space="preserve"> </w:t>
            </w:r>
            <w:r w:rsidRPr="0060438E">
              <w:rPr>
                <w:rFonts w:ascii="Arial" w:hAnsi="Arial" w:cs="Arial"/>
                <w:sz w:val="24"/>
                <w:szCs w:val="24"/>
              </w:rPr>
              <w:t>to</w:t>
            </w:r>
            <w:r w:rsidRPr="0060438E">
              <w:rPr>
                <w:rFonts w:ascii="Arial" w:hAnsi="Arial" w:cs="Arial"/>
                <w:spacing w:val="-4"/>
                <w:sz w:val="24"/>
                <w:szCs w:val="24"/>
              </w:rPr>
              <w:t xml:space="preserve"> </w:t>
            </w:r>
            <w:r w:rsidRPr="0060438E">
              <w:rPr>
                <w:rFonts w:ascii="Arial" w:hAnsi="Arial" w:cs="Arial"/>
                <w:sz w:val="24"/>
                <w:szCs w:val="24"/>
              </w:rPr>
              <w:t>the</w:t>
            </w:r>
            <w:r w:rsidRPr="0060438E">
              <w:rPr>
                <w:rFonts w:ascii="Arial" w:hAnsi="Arial" w:cs="Arial"/>
                <w:spacing w:val="-4"/>
                <w:sz w:val="24"/>
                <w:szCs w:val="24"/>
              </w:rPr>
              <w:t xml:space="preserve"> </w:t>
            </w:r>
            <w:r w:rsidRPr="0060438E">
              <w:rPr>
                <w:rFonts w:ascii="Arial" w:hAnsi="Arial" w:cs="Arial"/>
                <w:sz w:val="24"/>
                <w:szCs w:val="24"/>
              </w:rPr>
              <w:t>services.”</w:t>
            </w:r>
          </w:p>
          <w:p w14:paraId="5F5CA2FD" w14:textId="77777777" w:rsidR="00304B62" w:rsidRPr="0060438E" w:rsidRDefault="00304B62" w:rsidP="00AE2F67">
            <w:pPr>
              <w:autoSpaceDE w:val="0"/>
              <w:autoSpaceDN w:val="0"/>
              <w:adjustRightInd w:val="0"/>
              <w:rPr>
                <w:rFonts w:ascii="Arial" w:hAnsi="Arial" w:cs="Arial"/>
                <w:color w:val="000000"/>
                <w:sz w:val="24"/>
                <w:szCs w:val="24"/>
              </w:rPr>
            </w:pPr>
          </w:p>
          <w:p w14:paraId="7FE5B56C" w14:textId="77777777" w:rsidR="00304B62" w:rsidRPr="0060438E" w:rsidRDefault="00304B62" w:rsidP="00AE2F67">
            <w:pPr>
              <w:autoSpaceDE w:val="0"/>
              <w:autoSpaceDN w:val="0"/>
              <w:adjustRightInd w:val="0"/>
              <w:rPr>
                <w:rFonts w:ascii="Arial" w:hAnsi="Arial" w:cs="Arial"/>
                <w:color w:val="000000"/>
                <w:sz w:val="24"/>
                <w:szCs w:val="24"/>
              </w:rPr>
            </w:pPr>
            <w:r w:rsidRPr="0060438E">
              <w:rPr>
                <w:rFonts w:ascii="Arial" w:hAnsi="Arial" w:cs="Arial"/>
                <w:color w:val="000000"/>
                <w:sz w:val="24"/>
                <w:szCs w:val="24"/>
              </w:rPr>
              <w:t>Commenter recommends the following revised language:</w:t>
            </w:r>
          </w:p>
          <w:p w14:paraId="2A6DF78E" w14:textId="77777777" w:rsidR="00304B62" w:rsidRPr="0060438E" w:rsidRDefault="00304B62" w:rsidP="00AE2F67">
            <w:pPr>
              <w:autoSpaceDE w:val="0"/>
              <w:autoSpaceDN w:val="0"/>
              <w:adjustRightInd w:val="0"/>
              <w:rPr>
                <w:rFonts w:ascii="Arial" w:hAnsi="Arial" w:cs="Arial"/>
                <w:color w:val="000000"/>
                <w:sz w:val="24"/>
                <w:szCs w:val="24"/>
              </w:rPr>
            </w:pPr>
          </w:p>
          <w:p w14:paraId="57BEDE39" w14:textId="77777777" w:rsidR="00304B62" w:rsidRPr="0060438E" w:rsidRDefault="00304B62" w:rsidP="00AE2F67">
            <w:pPr>
              <w:pStyle w:val="BodyText"/>
              <w:spacing w:before="200" w:line="276" w:lineRule="auto"/>
              <w:ind w:left="480" w:right="548"/>
              <w:rPr>
                <w:rFonts w:ascii="Arial" w:hAnsi="Arial" w:cs="Arial"/>
                <w:color w:val="000000"/>
                <w:sz w:val="24"/>
                <w:szCs w:val="24"/>
              </w:rPr>
            </w:pPr>
            <w:r w:rsidRPr="0060438E">
              <w:rPr>
                <w:rFonts w:ascii="Arial" w:hAnsi="Arial" w:cs="Arial"/>
                <w:sz w:val="24"/>
                <w:szCs w:val="24"/>
              </w:rPr>
              <w:t>(g)</w:t>
            </w:r>
            <w:r w:rsidRPr="0060438E">
              <w:rPr>
                <w:rFonts w:ascii="Arial" w:hAnsi="Arial" w:cs="Arial"/>
                <w:spacing w:val="-2"/>
                <w:sz w:val="24"/>
                <w:szCs w:val="24"/>
              </w:rPr>
              <w:t xml:space="preserve"> </w:t>
            </w:r>
            <w:r w:rsidRPr="0060438E">
              <w:rPr>
                <w:rFonts w:ascii="Arial" w:hAnsi="Arial" w:cs="Arial"/>
                <w:sz w:val="24"/>
                <w:szCs w:val="24"/>
              </w:rPr>
              <w:t>“Date</w:t>
            </w:r>
            <w:r w:rsidRPr="0060438E">
              <w:rPr>
                <w:rFonts w:ascii="Arial" w:hAnsi="Arial" w:cs="Arial"/>
                <w:spacing w:val="-3"/>
                <w:sz w:val="24"/>
                <w:szCs w:val="24"/>
              </w:rPr>
              <w:t xml:space="preserve"> </w:t>
            </w:r>
            <w:r w:rsidRPr="0060438E">
              <w:rPr>
                <w:rFonts w:ascii="Arial" w:hAnsi="Arial" w:cs="Arial"/>
                <w:sz w:val="24"/>
                <w:szCs w:val="24"/>
              </w:rPr>
              <w:t>of</w:t>
            </w:r>
            <w:r w:rsidRPr="0060438E">
              <w:rPr>
                <w:rFonts w:ascii="Arial" w:hAnsi="Arial" w:cs="Arial"/>
                <w:spacing w:val="-4"/>
                <w:sz w:val="24"/>
                <w:szCs w:val="24"/>
              </w:rPr>
              <w:t xml:space="preserve"> </w:t>
            </w:r>
            <w:r w:rsidRPr="0060438E">
              <w:rPr>
                <w:rFonts w:ascii="Arial" w:hAnsi="Arial" w:cs="Arial"/>
                <w:sz w:val="24"/>
                <w:szCs w:val="24"/>
              </w:rPr>
              <w:t>Service”</w:t>
            </w:r>
            <w:r w:rsidRPr="0060438E">
              <w:rPr>
                <w:rFonts w:ascii="Arial" w:hAnsi="Arial" w:cs="Arial"/>
                <w:spacing w:val="-2"/>
                <w:sz w:val="24"/>
                <w:szCs w:val="24"/>
              </w:rPr>
              <w:t xml:space="preserve"> </w:t>
            </w:r>
            <w:r w:rsidRPr="0060438E">
              <w:rPr>
                <w:rFonts w:ascii="Arial" w:hAnsi="Arial" w:cs="Arial"/>
                <w:sz w:val="24"/>
                <w:szCs w:val="24"/>
              </w:rPr>
              <w:t>means</w:t>
            </w:r>
            <w:r w:rsidRPr="0060438E">
              <w:rPr>
                <w:rFonts w:ascii="Arial" w:hAnsi="Arial" w:cs="Arial"/>
                <w:spacing w:val="-3"/>
                <w:sz w:val="24"/>
                <w:szCs w:val="24"/>
              </w:rPr>
              <w:t xml:space="preserve"> </w:t>
            </w:r>
            <w:r w:rsidRPr="0060438E">
              <w:rPr>
                <w:rFonts w:ascii="Arial" w:hAnsi="Arial" w:cs="Arial"/>
                <w:sz w:val="24"/>
                <w:szCs w:val="24"/>
              </w:rPr>
              <w:t>the</w:t>
            </w:r>
            <w:r w:rsidRPr="0060438E">
              <w:rPr>
                <w:rFonts w:ascii="Arial" w:hAnsi="Arial" w:cs="Arial"/>
                <w:spacing w:val="-3"/>
                <w:sz w:val="24"/>
                <w:szCs w:val="24"/>
              </w:rPr>
              <w:t xml:space="preserve"> </w:t>
            </w:r>
            <w:r w:rsidRPr="0060438E">
              <w:rPr>
                <w:rFonts w:ascii="Arial" w:hAnsi="Arial" w:cs="Arial"/>
                <w:sz w:val="24"/>
                <w:szCs w:val="24"/>
              </w:rPr>
              <w:t>date</w:t>
            </w:r>
            <w:r w:rsidRPr="0060438E">
              <w:rPr>
                <w:rFonts w:ascii="Arial" w:hAnsi="Arial" w:cs="Arial"/>
                <w:spacing w:val="-2"/>
                <w:sz w:val="24"/>
                <w:szCs w:val="24"/>
              </w:rPr>
              <w:t xml:space="preserve"> the requested records are delivered to the requesting party, or if no records </w:t>
            </w:r>
            <w:proofErr w:type="spellStart"/>
            <w:r w:rsidRPr="0060438E">
              <w:rPr>
                <w:rFonts w:ascii="Arial" w:hAnsi="Arial" w:cs="Arial"/>
                <w:spacing w:val="-2"/>
                <w:sz w:val="24"/>
                <w:szCs w:val="24"/>
              </w:rPr>
              <w:t>ere</w:t>
            </w:r>
            <w:proofErr w:type="spellEnd"/>
            <w:r w:rsidRPr="0060438E">
              <w:rPr>
                <w:rFonts w:ascii="Arial" w:hAnsi="Arial" w:cs="Arial"/>
                <w:spacing w:val="-2"/>
                <w:sz w:val="24"/>
                <w:szCs w:val="24"/>
              </w:rPr>
              <w:t xml:space="preserve"> produced, the date the declaration or other supporting documentation was delivered, and the itemized billing for the services has been delivered to the claims administrator.</w:t>
            </w:r>
          </w:p>
        </w:tc>
        <w:tc>
          <w:tcPr>
            <w:tcW w:w="2273" w:type="dxa"/>
          </w:tcPr>
          <w:p w14:paraId="5060102A" w14:textId="77777777" w:rsidR="00304B62" w:rsidRDefault="00304B62" w:rsidP="00AE2F67">
            <w:pPr>
              <w:rPr>
                <w:rFonts w:ascii="Arial" w:hAnsi="Arial" w:cs="Arial"/>
                <w:sz w:val="24"/>
                <w:szCs w:val="24"/>
              </w:rPr>
            </w:pPr>
            <w:r>
              <w:rPr>
                <w:rFonts w:ascii="Arial" w:hAnsi="Arial" w:cs="Arial"/>
                <w:sz w:val="24"/>
                <w:szCs w:val="24"/>
              </w:rPr>
              <w:lastRenderedPageBreak/>
              <w:t>Don Mora, President</w:t>
            </w:r>
          </w:p>
          <w:p w14:paraId="105904D6" w14:textId="77777777" w:rsidR="00304B62" w:rsidRDefault="00304B62" w:rsidP="00AE2F67">
            <w:pPr>
              <w:rPr>
                <w:rFonts w:ascii="Arial" w:hAnsi="Arial" w:cs="Arial"/>
                <w:sz w:val="24"/>
                <w:szCs w:val="24"/>
              </w:rPr>
            </w:pPr>
            <w:r>
              <w:rPr>
                <w:rFonts w:ascii="Arial" w:hAnsi="Arial" w:cs="Arial"/>
                <w:sz w:val="24"/>
                <w:szCs w:val="24"/>
              </w:rPr>
              <w:t>Coalition of Professional Photocopiers</w:t>
            </w:r>
          </w:p>
          <w:p w14:paraId="421B3698" w14:textId="77777777" w:rsidR="00304B62" w:rsidRDefault="00304B62" w:rsidP="00AE2F67">
            <w:pPr>
              <w:rPr>
                <w:rFonts w:ascii="Arial" w:hAnsi="Arial" w:cs="Arial"/>
                <w:sz w:val="24"/>
                <w:szCs w:val="24"/>
              </w:rPr>
            </w:pPr>
            <w:r>
              <w:rPr>
                <w:rFonts w:ascii="Arial" w:hAnsi="Arial" w:cs="Arial"/>
                <w:sz w:val="24"/>
                <w:szCs w:val="24"/>
              </w:rPr>
              <w:t>August 30, 2021</w:t>
            </w:r>
          </w:p>
          <w:p w14:paraId="290A4F8B"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0B9A57AC" w14:textId="77777777" w:rsidR="00304B62" w:rsidRDefault="00304B62" w:rsidP="00AE2F67">
            <w:pPr>
              <w:rPr>
                <w:rFonts w:ascii="Arial" w:hAnsi="Arial" w:cs="Arial"/>
                <w:sz w:val="24"/>
                <w:szCs w:val="24"/>
              </w:rPr>
            </w:pPr>
            <w:r>
              <w:rPr>
                <w:rFonts w:ascii="Arial" w:hAnsi="Arial" w:cs="Arial"/>
                <w:sz w:val="24"/>
                <w:szCs w:val="24"/>
              </w:rPr>
              <w:t>The definition was withdrawn.</w:t>
            </w:r>
          </w:p>
        </w:tc>
        <w:tc>
          <w:tcPr>
            <w:tcW w:w="2325" w:type="dxa"/>
          </w:tcPr>
          <w:p w14:paraId="3B222299" w14:textId="77777777" w:rsidR="00304B62" w:rsidRPr="0076006B" w:rsidRDefault="00304B62" w:rsidP="00AE2F67">
            <w:pPr>
              <w:rPr>
                <w:rFonts w:ascii="Arial" w:hAnsi="Arial" w:cs="Arial"/>
                <w:sz w:val="24"/>
                <w:szCs w:val="24"/>
              </w:rPr>
            </w:pPr>
            <w:r>
              <w:rPr>
                <w:rFonts w:ascii="Arial" w:hAnsi="Arial" w:cs="Arial"/>
                <w:sz w:val="24"/>
                <w:szCs w:val="24"/>
              </w:rPr>
              <w:t>Language has been deleted.</w:t>
            </w:r>
          </w:p>
        </w:tc>
      </w:tr>
      <w:tr w:rsidR="00304B62" w:rsidRPr="00434ED3" w14:paraId="168AF684" w14:textId="77777777" w:rsidTr="00304B62">
        <w:tblPrEx>
          <w:tblLook w:val="04A0" w:firstRow="1" w:lastRow="0" w:firstColumn="1" w:lastColumn="0" w:noHBand="0" w:noVBand="1"/>
        </w:tblPrEx>
        <w:trPr>
          <w:trHeight w:val="2150"/>
        </w:trPr>
        <w:tc>
          <w:tcPr>
            <w:tcW w:w="1998" w:type="dxa"/>
          </w:tcPr>
          <w:p w14:paraId="44A9E81F" w14:textId="77777777" w:rsidR="00304B62" w:rsidRDefault="00304B62" w:rsidP="00AE2F67">
            <w:pPr>
              <w:rPr>
                <w:rFonts w:ascii="Arial" w:hAnsi="Arial" w:cs="Arial"/>
                <w:sz w:val="24"/>
                <w:szCs w:val="24"/>
              </w:rPr>
            </w:pPr>
            <w:r>
              <w:rPr>
                <w:rFonts w:ascii="Arial" w:hAnsi="Arial" w:cs="Arial"/>
                <w:sz w:val="24"/>
                <w:szCs w:val="24"/>
              </w:rPr>
              <w:lastRenderedPageBreak/>
              <w:t>9980 – Authority and Reference</w:t>
            </w:r>
          </w:p>
        </w:tc>
        <w:tc>
          <w:tcPr>
            <w:tcW w:w="4117" w:type="dxa"/>
          </w:tcPr>
          <w:p w14:paraId="453AD94F" w14:textId="77777777" w:rsidR="00304B62" w:rsidRDefault="00304B62" w:rsidP="00AE2F67">
            <w:pPr>
              <w:pStyle w:val="BodyText"/>
              <w:spacing w:after="0"/>
              <w:rPr>
                <w:rFonts w:ascii="Arial" w:hAnsi="Arial" w:cs="Arial"/>
                <w:sz w:val="24"/>
                <w:szCs w:val="24"/>
              </w:rPr>
            </w:pPr>
            <w:r>
              <w:rPr>
                <w:rFonts w:ascii="Arial" w:hAnsi="Arial" w:cs="Arial"/>
                <w:sz w:val="24"/>
                <w:szCs w:val="24"/>
              </w:rPr>
              <w:t>Commenter recommends adding Section 4621 to the Authority and Reference for this section.</w:t>
            </w:r>
          </w:p>
          <w:p w14:paraId="7DAF82B0" w14:textId="77777777" w:rsidR="00304B62" w:rsidRDefault="00304B62" w:rsidP="00AE2F67">
            <w:pPr>
              <w:pStyle w:val="BodyText"/>
              <w:spacing w:after="0"/>
              <w:rPr>
                <w:rFonts w:ascii="Arial" w:hAnsi="Arial" w:cs="Arial"/>
                <w:sz w:val="24"/>
                <w:szCs w:val="24"/>
              </w:rPr>
            </w:pPr>
          </w:p>
          <w:p w14:paraId="513595B8" w14:textId="77777777" w:rsidR="00304B62" w:rsidRPr="000F4E7E" w:rsidRDefault="00304B62" w:rsidP="00AE2F67">
            <w:pPr>
              <w:pStyle w:val="BodyText"/>
              <w:spacing w:after="0"/>
              <w:rPr>
                <w:rFonts w:ascii="Arial" w:hAnsi="Arial" w:cs="Arial"/>
                <w:sz w:val="24"/>
                <w:szCs w:val="24"/>
              </w:rPr>
            </w:pPr>
            <w:r w:rsidRPr="000F4E7E">
              <w:rPr>
                <w:rFonts w:ascii="Arial" w:hAnsi="Arial" w:cs="Arial"/>
                <w:sz w:val="24"/>
                <w:szCs w:val="24"/>
              </w:rPr>
              <w:t>Authority: Section 5307.9,</w:t>
            </w:r>
            <w:r>
              <w:rPr>
                <w:rFonts w:ascii="Arial" w:hAnsi="Arial" w:cs="Arial"/>
                <w:sz w:val="24"/>
                <w:szCs w:val="24"/>
              </w:rPr>
              <w:t xml:space="preserve"> and Section 4621</w:t>
            </w:r>
            <w:r w:rsidRPr="000F4E7E">
              <w:rPr>
                <w:rFonts w:ascii="Arial" w:hAnsi="Arial" w:cs="Arial"/>
                <w:sz w:val="24"/>
                <w:szCs w:val="24"/>
              </w:rPr>
              <w:t>, Labor Code.</w:t>
            </w:r>
            <w:r w:rsidRPr="000F4E7E">
              <w:rPr>
                <w:rFonts w:ascii="Arial" w:hAnsi="Arial" w:cs="Arial"/>
                <w:spacing w:val="1"/>
                <w:sz w:val="24"/>
                <w:szCs w:val="24"/>
              </w:rPr>
              <w:t xml:space="preserve"> </w:t>
            </w:r>
            <w:r w:rsidRPr="000F4E7E">
              <w:rPr>
                <w:rFonts w:ascii="Arial" w:hAnsi="Arial" w:cs="Arial"/>
                <w:sz w:val="24"/>
                <w:szCs w:val="24"/>
              </w:rPr>
              <w:t>Reference:</w:t>
            </w:r>
            <w:r w:rsidRPr="000F4E7E">
              <w:rPr>
                <w:rFonts w:ascii="Arial" w:hAnsi="Arial" w:cs="Arial"/>
                <w:spacing w:val="-4"/>
                <w:sz w:val="24"/>
                <w:szCs w:val="24"/>
              </w:rPr>
              <w:t xml:space="preserve"> </w:t>
            </w:r>
            <w:r w:rsidRPr="000F4E7E">
              <w:rPr>
                <w:rFonts w:ascii="Arial" w:hAnsi="Arial" w:cs="Arial"/>
                <w:sz w:val="24"/>
                <w:szCs w:val="24"/>
              </w:rPr>
              <w:t>Section</w:t>
            </w:r>
            <w:r w:rsidRPr="000F4E7E">
              <w:rPr>
                <w:rFonts w:ascii="Arial" w:hAnsi="Arial" w:cs="Arial"/>
                <w:spacing w:val="-4"/>
                <w:sz w:val="24"/>
                <w:szCs w:val="24"/>
              </w:rPr>
              <w:t xml:space="preserve"> </w:t>
            </w:r>
            <w:r w:rsidRPr="000F4E7E">
              <w:rPr>
                <w:rFonts w:ascii="Arial" w:hAnsi="Arial" w:cs="Arial"/>
                <w:sz w:val="24"/>
                <w:szCs w:val="24"/>
              </w:rPr>
              <w:t>5307.9,</w:t>
            </w:r>
            <w:r>
              <w:rPr>
                <w:rFonts w:ascii="Arial" w:hAnsi="Arial" w:cs="Arial"/>
                <w:spacing w:val="-4"/>
                <w:sz w:val="24"/>
                <w:szCs w:val="24"/>
              </w:rPr>
              <w:t xml:space="preserve"> and Section 4621</w:t>
            </w:r>
            <w:r w:rsidRPr="000F4E7E">
              <w:rPr>
                <w:rFonts w:ascii="Arial" w:hAnsi="Arial" w:cs="Arial"/>
                <w:sz w:val="24"/>
                <w:szCs w:val="24"/>
                <w:u w:val="single" w:color="FF0000"/>
              </w:rPr>
              <w:t>,</w:t>
            </w:r>
            <w:r w:rsidRPr="000F4E7E">
              <w:rPr>
                <w:rFonts w:ascii="Arial" w:hAnsi="Arial" w:cs="Arial"/>
                <w:spacing w:val="-3"/>
                <w:sz w:val="24"/>
                <w:szCs w:val="24"/>
              </w:rPr>
              <w:t xml:space="preserve"> </w:t>
            </w:r>
            <w:r w:rsidRPr="000F4E7E">
              <w:rPr>
                <w:rFonts w:ascii="Arial" w:hAnsi="Arial" w:cs="Arial"/>
                <w:sz w:val="24"/>
                <w:szCs w:val="24"/>
              </w:rPr>
              <w:t>Labor</w:t>
            </w:r>
            <w:r w:rsidRPr="000F4E7E">
              <w:rPr>
                <w:rFonts w:ascii="Arial" w:hAnsi="Arial" w:cs="Arial"/>
                <w:spacing w:val="-4"/>
                <w:sz w:val="24"/>
                <w:szCs w:val="24"/>
              </w:rPr>
              <w:t xml:space="preserve"> </w:t>
            </w:r>
            <w:r w:rsidRPr="000F4E7E">
              <w:rPr>
                <w:rFonts w:ascii="Arial" w:hAnsi="Arial" w:cs="Arial"/>
                <w:sz w:val="24"/>
                <w:szCs w:val="24"/>
              </w:rPr>
              <w:t>Code.</w:t>
            </w:r>
          </w:p>
          <w:p w14:paraId="0FBD9062"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7658BF96" w14:textId="77777777" w:rsidR="00304B62" w:rsidRDefault="00304B62" w:rsidP="00AE2F67">
            <w:pPr>
              <w:rPr>
                <w:rFonts w:ascii="Arial" w:hAnsi="Arial" w:cs="Arial"/>
                <w:sz w:val="24"/>
                <w:szCs w:val="24"/>
              </w:rPr>
            </w:pPr>
            <w:r>
              <w:rPr>
                <w:rFonts w:ascii="Arial" w:hAnsi="Arial" w:cs="Arial"/>
                <w:sz w:val="24"/>
                <w:szCs w:val="24"/>
              </w:rPr>
              <w:t>Don Mora, President</w:t>
            </w:r>
          </w:p>
          <w:p w14:paraId="45BAE257" w14:textId="77777777" w:rsidR="00304B62" w:rsidRDefault="00304B62" w:rsidP="00AE2F67">
            <w:pPr>
              <w:rPr>
                <w:rFonts w:ascii="Arial" w:hAnsi="Arial" w:cs="Arial"/>
                <w:sz w:val="24"/>
                <w:szCs w:val="24"/>
              </w:rPr>
            </w:pPr>
            <w:r>
              <w:rPr>
                <w:rFonts w:ascii="Arial" w:hAnsi="Arial" w:cs="Arial"/>
                <w:sz w:val="24"/>
                <w:szCs w:val="24"/>
              </w:rPr>
              <w:t>Coalition of Professional Photocopiers</w:t>
            </w:r>
          </w:p>
          <w:p w14:paraId="2D89FF65" w14:textId="77777777" w:rsidR="00304B62" w:rsidRDefault="00304B62" w:rsidP="00AE2F67">
            <w:pPr>
              <w:rPr>
                <w:rFonts w:ascii="Arial" w:hAnsi="Arial" w:cs="Arial"/>
                <w:sz w:val="24"/>
                <w:szCs w:val="24"/>
              </w:rPr>
            </w:pPr>
            <w:r>
              <w:rPr>
                <w:rFonts w:ascii="Arial" w:hAnsi="Arial" w:cs="Arial"/>
                <w:sz w:val="24"/>
                <w:szCs w:val="24"/>
              </w:rPr>
              <w:t>August 30, 2021</w:t>
            </w:r>
          </w:p>
          <w:p w14:paraId="22178CBA"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7C7E7689" w14:textId="77777777" w:rsidR="00304B62" w:rsidRDefault="00304B62" w:rsidP="00AE2F67">
            <w:pPr>
              <w:rPr>
                <w:rFonts w:ascii="Arial" w:hAnsi="Arial" w:cs="Arial"/>
                <w:sz w:val="24"/>
                <w:szCs w:val="24"/>
              </w:rPr>
            </w:pPr>
            <w:r>
              <w:rPr>
                <w:rFonts w:ascii="Arial" w:hAnsi="Arial" w:cs="Arial"/>
                <w:sz w:val="24"/>
                <w:szCs w:val="24"/>
              </w:rPr>
              <w:t>Disagree.</w:t>
            </w:r>
          </w:p>
        </w:tc>
        <w:tc>
          <w:tcPr>
            <w:tcW w:w="2325" w:type="dxa"/>
          </w:tcPr>
          <w:p w14:paraId="1A96641A"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7C92472D" w14:textId="77777777" w:rsidTr="00304B62">
        <w:tblPrEx>
          <w:tblLook w:val="04A0" w:firstRow="1" w:lastRow="0" w:firstColumn="1" w:lastColumn="0" w:noHBand="0" w:noVBand="1"/>
        </w:tblPrEx>
        <w:trPr>
          <w:trHeight w:val="2150"/>
        </w:trPr>
        <w:tc>
          <w:tcPr>
            <w:tcW w:w="1998" w:type="dxa"/>
          </w:tcPr>
          <w:p w14:paraId="6C1FDADA" w14:textId="77777777" w:rsidR="00304B62" w:rsidRDefault="00304B62" w:rsidP="00AE2F67">
            <w:pPr>
              <w:rPr>
                <w:rFonts w:ascii="Arial" w:hAnsi="Arial" w:cs="Arial"/>
                <w:sz w:val="24"/>
                <w:szCs w:val="24"/>
              </w:rPr>
            </w:pPr>
            <w:r>
              <w:rPr>
                <w:rFonts w:ascii="Arial" w:hAnsi="Arial" w:cs="Arial"/>
                <w:sz w:val="24"/>
                <w:szCs w:val="24"/>
              </w:rPr>
              <w:t>9981(a)</w:t>
            </w:r>
          </w:p>
          <w:p w14:paraId="1D1BC02E" w14:textId="77777777" w:rsidR="00304B62" w:rsidRDefault="00304B62" w:rsidP="00AE2F67">
            <w:pPr>
              <w:rPr>
                <w:rFonts w:ascii="Arial" w:hAnsi="Arial" w:cs="Arial"/>
                <w:sz w:val="24"/>
                <w:szCs w:val="24"/>
              </w:rPr>
            </w:pPr>
          </w:p>
        </w:tc>
        <w:tc>
          <w:tcPr>
            <w:tcW w:w="4117" w:type="dxa"/>
          </w:tcPr>
          <w:p w14:paraId="4CA8563D" w14:textId="77777777" w:rsidR="00304B62" w:rsidRPr="005477B9" w:rsidRDefault="00304B62" w:rsidP="00AE2F67">
            <w:pPr>
              <w:rPr>
                <w:rFonts w:ascii="Arial" w:hAnsi="Arial" w:cs="Arial"/>
                <w:sz w:val="24"/>
                <w:szCs w:val="24"/>
              </w:rPr>
            </w:pPr>
            <w:r>
              <w:rPr>
                <w:rFonts w:ascii="Arial" w:hAnsi="Arial" w:cs="Arial"/>
                <w:spacing w:val="-1"/>
                <w:sz w:val="24"/>
                <w:szCs w:val="24"/>
              </w:rPr>
              <w:t>Commenter states that b</w:t>
            </w:r>
            <w:r w:rsidRPr="005477B9">
              <w:rPr>
                <w:rFonts w:ascii="Arial" w:hAnsi="Arial" w:cs="Arial"/>
                <w:spacing w:val="-1"/>
                <w:sz w:val="24"/>
                <w:szCs w:val="24"/>
              </w:rPr>
              <w:t xml:space="preserve">y setting </w:t>
            </w:r>
            <w:r w:rsidRPr="005477B9">
              <w:rPr>
                <w:rFonts w:ascii="Arial" w:hAnsi="Arial" w:cs="Arial"/>
                <w:sz w:val="24"/>
                <w:szCs w:val="24"/>
              </w:rPr>
              <w:t>the date for the whole ARTICLE back to July 1, 2015, it causes every addition and</w:t>
            </w:r>
            <w:r w:rsidRPr="005477B9">
              <w:rPr>
                <w:rFonts w:ascii="Arial" w:hAnsi="Arial" w:cs="Arial"/>
                <w:spacing w:val="1"/>
                <w:sz w:val="24"/>
                <w:szCs w:val="24"/>
              </w:rPr>
              <w:t xml:space="preserve"> </w:t>
            </w:r>
            <w:r w:rsidRPr="005477B9">
              <w:rPr>
                <w:rFonts w:ascii="Arial" w:hAnsi="Arial" w:cs="Arial"/>
                <w:sz w:val="24"/>
                <w:szCs w:val="24"/>
              </w:rPr>
              <w:t>change in every section and subsection to be RETROACTIVE unless specifically written to</w:t>
            </w:r>
            <w:r w:rsidRPr="005477B9">
              <w:rPr>
                <w:rFonts w:ascii="Arial" w:hAnsi="Arial" w:cs="Arial"/>
                <w:spacing w:val="1"/>
                <w:sz w:val="24"/>
                <w:szCs w:val="24"/>
              </w:rPr>
              <w:t xml:space="preserve"> </w:t>
            </w:r>
            <w:r w:rsidRPr="005477B9">
              <w:rPr>
                <w:rFonts w:ascii="Arial" w:hAnsi="Arial" w:cs="Arial"/>
                <w:sz w:val="24"/>
                <w:szCs w:val="24"/>
              </w:rPr>
              <w:t>apply after 1/1/2022. Many sections, like the changes in 9980, 9981 and 9982 could cause</w:t>
            </w:r>
            <w:r w:rsidRPr="005477B9">
              <w:rPr>
                <w:rFonts w:ascii="Arial" w:hAnsi="Arial" w:cs="Arial"/>
                <w:spacing w:val="1"/>
                <w:sz w:val="24"/>
                <w:szCs w:val="24"/>
              </w:rPr>
              <w:t xml:space="preserve"> </w:t>
            </w:r>
            <w:r w:rsidRPr="005477B9">
              <w:rPr>
                <w:rFonts w:ascii="Arial" w:hAnsi="Arial" w:cs="Arial"/>
                <w:sz w:val="24"/>
                <w:szCs w:val="24"/>
              </w:rPr>
              <w:t>unpaid</w:t>
            </w:r>
            <w:r w:rsidRPr="005477B9">
              <w:rPr>
                <w:rFonts w:ascii="Arial" w:hAnsi="Arial" w:cs="Arial"/>
                <w:spacing w:val="-6"/>
                <w:sz w:val="24"/>
                <w:szCs w:val="24"/>
              </w:rPr>
              <w:t xml:space="preserve"> </w:t>
            </w:r>
            <w:r w:rsidRPr="005477B9">
              <w:rPr>
                <w:rFonts w:ascii="Arial" w:hAnsi="Arial" w:cs="Arial"/>
                <w:sz w:val="24"/>
                <w:szCs w:val="24"/>
              </w:rPr>
              <w:t>accounts</w:t>
            </w:r>
            <w:r w:rsidRPr="005477B9">
              <w:rPr>
                <w:rFonts w:ascii="Arial" w:hAnsi="Arial" w:cs="Arial"/>
                <w:spacing w:val="-6"/>
                <w:sz w:val="24"/>
                <w:szCs w:val="24"/>
              </w:rPr>
              <w:t xml:space="preserve"> </w:t>
            </w:r>
            <w:r w:rsidRPr="005477B9">
              <w:rPr>
                <w:rFonts w:ascii="Arial" w:hAnsi="Arial" w:cs="Arial"/>
                <w:sz w:val="24"/>
                <w:szCs w:val="24"/>
              </w:rPr>
              <w:t>receivable</w:t>
            </w:r>
            <w:r w:rsidRPr="005477B9">
              <w:rPr>
                <w:rFonts w:ascii="Arial" w:hAnsi="Arial" w:cs="Arial"/>
                <w:spacing w:val="-5"/>
                <w:sz w:val="24"/>
                <w:szCs w:val="24"/>
              </w:rPr>
              <w:t xml:space="preserve"> </w:t>
            </w:r>
            <w:r w:rsidRPr="005477B9">
              <w:rPr>
                <w:rFonts w:ascii="Arial" w:hAnsi="Arial" w:cs="Arial"/>
                <w:sz w:val="24"/>
                <w:szCs w:val="24"/>
              </w:rPr>
              <w:t>for</w:t>
            </w:r>
            <w:r w:rsidRPr="005477B9">
              <w:rPr>
                <w:rFonts w:ascii="Arial" w:hAnsi="Arial" w:cs="Arial"/>
                <w:spacing w:val="-6"/>
                <w:sz w:val="24"/>
                <w:szCs w:val="24"/>
              </w:rPr>
              <w:t xml:space="preserve"> </w:t>
            </w:r>
            <w:r w:rsidRPr="005477B9">
              <w:rPr>
                <w:rFonts w:ascii="Arial" w:hAnsi="Arial" w:cs="Arial"/>
                <w:sz w:val="24"/>
                <w:szCs w:val="24"/>
              </w:rPr>
              <w:t>copy</w:t>
            </w:r>
            <w:r w:rsidRPr="005477B9">
              <w:rPr>
                <w:rFonts w:ascii="Arial" w:hAnsi="Arial" w:cs="Arial"/>
                <w:spacing w:val="-5"/>
                <w:sz w:val="24"/>
                <w:szCs w:val="24"/>
              </w:rPr>
              <w:t xml:space="preserve"> </w:t>
            </w:r>
            <w:r w:rsidRPr="005477B9">
              <w:rPr>
                <w:rFonts w:ascii="Arial" w:hAnsi="Arial" w:cs="Arial"/>
                <w:sz w:val="24"/>
                <w:szCs w:val="24"/>
              </w:rPr>
              <w:t>providers</w:t>
            </w:r>
            <w:r w:rsidRPr="005477B9">
              <w:rPr>
                <w:rFonts w:ascii="Arial" w:hAnsi="Arial" w:cs="Arial"/>
                <w:spacing w:val="-6"/>
                <w:sz w:val="24"/>
                <w:szCs w:val="24"/>
              </w:rPr>
              <w:t xml:space="preserve"> </w:t>
            </w:r>
            <w:r w:rsidRPr="005477B9">
              <w:rPr>
                <w:rFonts w:ascii="Arial" w:hAnsi="Arial" w:cs="Arial"/>
                <w:sz w:val="24"/>
                <w:szCs w:val="24"/>
              </w:rPr>
              <w:t>to</w:t>
            </w:r>
            <w:r w:rsidRPr="005477B9">
              <w:rPr>
                <w:rFonts w:ascii="Arial" w:hAnsi="Arial" w:cs="Arial"/>
                <w:spacing w:val="-5"/>
                <w:sz w:val="24"/>
                <w:szCs w:val="24"/>
              </w:rPr>
              <w:t xml:space="preserve"> </w:t>
            </w:r>
            <w:r w:rsidRPr="005477B9">
              <w:rPr>
                <w:rFonts w:ascii="Arial" w:hAnsi="Arial" w:cs="Arial"/>
                <w:sz w:val="24"/>
                <w:szCs w:val="24"/>
              </w:rPr>
              <w:t>become</w:t>
            </w:r>
            <w:r w:rsidRPr="005477B9">
              <w:rPr>
                <w:rFonts w:ascii="Arial" w:hAnsi="Arial" w:cs="Arial"/>
                <w:spacing w:val="-6"/>
                <w:sz w:val="24"/>
                <w:szCs w:val="24"/>
              </w:rPr>
              <w:t xml:space="preserve"> </w:t>
            </w:r>
            <w:r w:rsidRPr="005477B9">
              <w:rPr>
                <w:rFonts w:ascii="Arial" w:hAnsi="Arial" w:cs="Arial"/>
                <w:sz w:val="24"/>
                <w:szCs w:val="24"/>
              </w:rPr>
              <w:t>invalid</w:t>
            </w:r>
            <w:r w:rsidRPr="005477B9">
              <w:rPr>
                <w:rFonts w:ascii="Arial" w:hAnsi="Arial" w:cs="Arial"/>
                <w:spacing w:val="-5"/>
                <w:sz w:val="24"/>
                <w:szCs w:val="24"/>
              </w:rPr>
              <w:t xml:space="preserve"> </w:t>
            </w:r>
            <w:r w:rsidRPr="005477B9">
              <w:rPr>
                <w:rFonts w:ascii="Arial" w:hAnsi="Arial" w:cs="Arial"/>
                <w:sz w:val="24"/>
                <w:szCs w:val="24"/>
              </w:rPr>
              <w:t>under</w:t>
            </w:r>
            <w:r w:rsidRPr="005477B9">
              <w:rPr>
                <w:rFonts w:ascii="Arial" w:hAnsi="Arial" w:cs="Arial"/>
                <w:spacing w:val="-6"/>
                <w:sz w:val="24"/>
                <w:szCs w:val="24"/>
              </w:rPr>
              <w:t xml:space="preserve"> </w:t>
            </w:r>
            <w:r w:rsidRPr="005477B9">
              <w:rPr>
                <w:rFonts w:ascii="Arial" w:hAnsi="Arial" w:cs="Arial"/>
                <w:sz w:val="24"/>
                <w:szCs w:val="24"/>
              </w:rPr>
              <w:t>the</w:t>
            </w:r>
            <w:r w:rsidRPr="005477B9">
              <w:rPr>
                <w:rFonts w:ascii="Arial" w:hAnsi="Arial" w:cs="Arial"/>
                <w:spacing w:val="-5"/>
                <w:sz w:val="24"/>
                <w:szCs w:val="24"/>
              </w:rPr>
              <w:t xml:space="preserve"> </w:t>
            </w:r>
            <w:r w:rsidRPr="005477B9">
              <w:rPr>
                <w:rFonts w:ascii="Arial" w:hAnsi="Arial" w:cs="Arial"/>
                <w:sz w:val="24"/>
                <w:szCs w:val="24"/>
              </w:rPr>
              <w:t>new</w:t>
            </w:r>
            <w:r w:rsidRPr="005477B9">
              <w:rPr>
                <w:rFonts w:ascii="Arial" w:hAnsi="Arial" w:cs="Arial"/>
                <w:spacing w:val="-6"/>
                <w:sz w:val="24"/>
                <w:szCs w:val="24"/>
              </w:rPr>
              <w:t xml:space="preserve"> </w:t>
            </w:r>
            <w:r w:rsidRPr="005477B9">
              <w:rPr>
                <w:rFonts w:ascii="Arial" w:hAnsi="Arial" w:cs="Arial"/>
                <w:sz w:val="24"/>
                <w:szCs w:val="24"/>
              </w:rPr>
              <w:t>changes.</w:t>
            </w:r>
            <w:r w:rsidRPr="005477B9">
              <w:rPr>
                <w:rFonts w:ascii="Arial" w:hAnsi="Arial" w:cs="Arial"/>
                <w:spacing w:val="-9"/>
                <w:sz w:val="24"/>
                <w:szCs w:val="24"/>
              </w:rPr>
              <w:t xml:space="preserve"> </w:t>
            </w:r>
            <w:r w:rsidRPr="005477B9">
              <w:rPr>
                <w:rFonts w:ascii="Arial" w:hAnsi="Arial" w:cs="Arial"/>
                <w:sz w:val="24"/>
                <w:szCs w:val="24"/>
              </w:rPr>
              <w:t>This</w:t>
            </w:r>
            <w:r w:rsidRPr="005477B9">
              <w:rPr>
                <w:rFonts w:ascii="Arial" w:hAnsi="Arial" w:cs="Arial"/>
                <w:spacing w:val="1"/>
                <w:sz w:val="24"/>
                <w:szCs w:val="24"/>
              </w:rPr>
              <w:t xml:space="preserve"> </w:t>
            </w:r>
            <w:r w:rsidRPr="005477B9">
              <w:rPr>
                <w:rFonts w:ascii="Arial" w:hAnsi="Arial" w:cs="Arial"/>
                <w:sz w:val="24"/>
                <w:szCs w:val="24"/>
              </w:rPr>
              <w:t>would</w:t>
            </w:r>
            <w:r w:rsidRPr="005477B9">
              <w:rPr>
                <w:rFonts w:ascii="Arial" w:hAnsi="Arial" w:cs="Arial"/>
                <w:spacing w:val="-3"/>
                <w:sz w:val="24"/>
                <w:szCs w:val="24"/>
              </w:rPr>
              <w:t xml:space="preserve"> </w:t>
            </w:r>
            <w:r w:rsidRPr="005477B9">
              <w:rPr>
                <w:rFonts w:ascii="Arial" w:hAnsi="Arial" w:cs="Arial"/>
                <w:sz w:val="24"/>
                <w:szCs w:val="24"/>
              </w:rPr>
              <w:t>have</w:t>
            </w:r>
            <w:r w:rsidRPr="005477B9">
              <w:rPr>
                <w:rFonts w:ascii="Arial" w:hAnsi="Arial" w:cs="Arial"/>
                <w:spacing w:val="-2"/>
                <w:sz w:val="24"/>
                <w:szCs w:val="24"/>
              </w:rPr>
              <w:t xml:space="preserve"> </w:t>
            </w:r>
            <w:r w:rsidRPr="005477B9">
              <w:rPr>
                <w:rFonts w:ascii="Arial" w:hAnsi="Arial" w:cs="Arial"/>
                <w:sz w:val="24"/>
                <w:szCs w:val="24"/>
              </w:rPr>
              <w:t>a</w:t>
            </w:r>
            <w:r w:rsidRPr="005477B9">
              <w:rPr>
                <w:rFonts w:ascii="Arial" w:hAnsi="Arial" w:cs="Arial"/>
                <w:spacing w:val="-2"/>
                <w:sz w:val="24"/>
                <w:szCs w:val="24"/>
              </w:rPr>
              <w:t xml:space="preserve"> </w:t>
            </w:r>
            <w:r w:rsidRPr="005477B9">
              <w:rPr>
                <w:rFonts w:ascii="Arial" w:hAnsi="Arial" w:cs="Arial"/>
                <w:sz w:val="24"/>
                <w:szCs w:val="24"/>
              </w:rPr>
              <w:t>significant</w:t>
            </w:r>
            <w:r w:rsidRPr="005477B9">
              <w:rPr>
                <w:rFonts w:ascii="Arial" w:hAnsi="Arial" w:cs="Arial"/>
                <w:spacing w:val="-2"/>
                <w:sz w:val="24"/>
                <w:szCs w:val="24"/>
              </w:rPr>
              <w:t xml:space="preserve"> </w:t>
            </w:r>
            <w:r w:rsidRPr="005477B9">
              <w:rPr>
                <w:rFonts w:ascii="Arial" w:hAnsi="Arial" w:cs="Arial"/>
                <w:sz w:val="24"/>
                <w:szCs w:val="24"/>
              </w:rPr>
              <w:t>detrimental</w:t>
            </w:r>
            <w:r w:rsidRPr="005477B9">
              <w:rPr>
                <w:rFonts w:ascii="Arial" w:hAnsi="Arial" w:cs="Arial"/>
                <w:spacing w:val="-2"/>
                <w:sz w:val="24"/>
                <w:szCs w:val="24"/>
              </w:rPr>
              <w:t xml:space="preserve"> </w:t>
            </w:r>
            <w:r w:rsidRPr="005477B9">
              <w:rPr>
                <w:rFonts w:ascii="Arial" w:hAnsi="Arial" w:cs="Arial"/>
                <w:sz w:val="24"/>
                <w:szCs w:val="24"/>
              </w:rPr>
              <w:t>impact</w:t>
            </w:r>
            <w:r w:rsidRPr="005477B9">
              <w:rPr>
                <w:rFonts w:ascii="Arial" w:hAnsi="Arial" w:cs="Arial"/>
                <w:spacing w:val="-2"/>
                <w:sz w:val="24"/>
                <w:szCs w:val="24"/>
              </w:rPr>
              <w:t xml:space="preserve"> </w:t>
            </w:r>
            <w:r w:rsidRPr="005477B9">
              <w:rPr>
                <w:rFonts w:ascii="Arial" w:hAnsi="Arial" w:cs="Arial"/>
                <w:sz w:val="24"/>
                <w:szCs w:val="24"/>
              </w:rPr>
              <w:t>on</w:t>
            </w:r>
            <w:r w:rsidRPr="005477B9">
              <w:rPr>
                <w:rFonts w:ascii="Arial" w:hAnsi="Arial" w:cs="Arial"/>
                <w:spacing w:val="-2"/>
                <w:sz w:val="24"/>
                <w:szCs w:val="24"/>
              </w:rPr>
              <w:t xml:space="preserve"> </w:t>
            </w:r>
            <w:r w:rsidRPr="005477B9">
              <w:rPr>
                <w:rFonts w:ascii="Arial" w:hAnsi="Arial" w:cs="Arial"/>
                <w:sz w:val="24"/>
                <w:szCs w:val="24"/>
              </w:rPr>
              <w:t>copy</w:t>
            </w:r>
            <w:r w:rsidRPr="005477B9">
              <w:rPr>
                <w:rFonts w:ascii="Arial" w:hAnsi="Arial" w:cs="Arial"/>
                <w:spacing w:val="-2"/>
                <w:sz w:val="24"/>
                <w:szCs w:val="24"/>
              </w:rPr>
              <w:t xml:space="preserve"> </w:t>
            </w:r>
            <w:r w:rsidRPr="005477B9">
              <w:rPr>
                <w:rFonts w:ascii="Arial" w:hAnsi="Arial" w:cs="Arial"/>
                <w:sz w:val="24"/>
                <w:szCs w:val="24"/>
              </w:rPr>
              <w:t>service</w:t>
            </w:r>
            <w:r w:rsidRPr="005477B9">
              <w:rPr>
                <w:rFonts w:ascii="Arial" w:hAnsi="Arial" w:cs="Arial"/>
                <w:spacing w:val="-2"/>
                <w:sz w:val="24"/>
                <w:szCs w:val="24"/>
              </w:rPr>
              <w:t xml:space="preserve"> </w:t>
            </w:r>
            <w:r w:rsidRPr="005477B9">
              <w:rPr>
                <w:rFonts w:ascii="Arial" w:hAnsi="Arial" w:cs="Arial"/>
                <w:sz w:val="24"/>
                <w:szCs w:val="24"/>
              </w:rPr>
              <w:t>providers.</w:t>
            </w:r>
          </w:p>
          <w:p w14:paraId="71013E78" w14:textId="77777777" w:rsidR="00304B62" w:rsidRPr="005477B9" w:rsidRDefault="00304B62" w:rsidP="00AE2F67">
            <w:pPr>
              <w:autoSpaceDE w:val="0"/>
              <w:autoSpaceDN w:val="0"/>
              <w:adjustRightInd w:val="0"/>
              <w:rPr>
                <w:rFonts w:ascii="Arial" w:hAnsi="Arial" w:cs="Arial"/>
                <w:color w:val="000000"/>
                <w:sz w:val="24"/>
                <w:szCs w:val="24"/>
              </w:rPr>
            </w:pPr>
          </w:p>
        </w:tc>
        <w:tc>
          <w:tcPr>
            <w:tcW w:w="2273" w:type="dxa"/>
          </w:tcPr>
          <w:p w14:paraId="57C67967" w14:textId="77777777" w:rsidR="00304B62" w:rsidRDefault="00304B62" w:rsidP="00AE2F67">
            <w:pPr>
              <w:rPr>
                <w:rFonts w:ascii="Arial" w:hAnsi="Arial" w:cs="Arial"/>
                <w:sz w:val="24"/>
                <w:szCs w:val="24"/>
              </w:rPr>
            </w:pPr>
            <w:r>
              <w:rPr>
                <w:rFonts w:ascii="Arial" w:hAnsi="Arial" w:cs="Arial"/>
                <w:sz w:val="24"/>
                <w:szCs w:val="24"/>
              </w:rPr>
              <w:t>Don Mora, President</w:t>
            </w:r>
          </w:p>
          <w:p w14:paraId="742C4F56" w14:textId="77777777" w:rsidR="00304B62" w:rsidRDefault="00304B62" w:rsidP="00AE2F67">
            <w:pPr>
              <w:rPr>
                <w:rFonts w:ascii="Arial" w:hAnsi="Arial" w:cs="Arial"/>
                <w:sz w:val="24"/>
                <w:szCs w:val="24"/>
              </w:rPr>
            </w:pPr>
            <w:r>
              <w:rPr>
                <w:rFonts w:ascii="Arial" w:hAnsi="Arial" w:cs="Arial"/>
                <w:sz w:val="24"/>
                <w:szCs w:val="24"/>
              </w:rPr>
              <w:t>Coalition of Professional Photocopiers</w:t>
            </w:r>
          </w:p>
          <w:p w14:paraId="62EC9E29" w14:textId="77777777" w:rsidR="00304B62" w:rsidRDefault="00304B62" w:rsidP="00AE2F67">
            <w:pPr>
              <w:rPr>
                <w:rFonts w:ascii="Arial" w:hAnsi="Arial" w:cs="Arial"/>
                <w:sz w:val="24"/>
                <w:szCs w:val="24"/>
              </w:rPr>
            </w:pPr>
            <w:r>
              <w:rPr>
                <w:rFonts w:ascii="Arial" w:hAnsi="Arial" w:cs="Arial"/>
                <w:sz w:val="24"/>
                <w:szCs w:val="24"/>
              </w:rPr>
              <w:t>August 30, 2021</w:t>
            </w:r>
          </w:p>
          <w:p w14:paraId="2A7C77EB"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041130DE" w14:textId="77777777" w:rsidR="00304B62" w:rsidRDefault="00304B62" w:rsidP="00AE2F67">
            <w:pPr>
              <w:rPr>
                <w:rFonts w:ascii="Arial" w:hAnsi="Arial" w:cs="Arial"/>
                <w:sz w:val="24"/>
                <w:szCs w:val="24"/>
              </w:rPr>
            </w:pPr>
            <w:r>
              <w:rPr>
                <w:rFonts w:ascii="Arial" w:hAnsi="Arial" w:cs="Arial"/>
                <w:sz w:val="24"/>
                <w:szCs w:val="24"/>
              </w:rPr>
              <w:t>Disagree. Adding the effective date does not change the effective date.</w:t>
            </w:r>
          </w:p>
        </w:tc>
        <w:tc>
          <w:tcPr>
            <w:tcW w:w="2325" w:type="dxa"/>
          </w:tcPr>
          <w:p w14:paraId="228C547F"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17984F71" w14:textId="77777777" w:rsidTr="00304B62">
        <w:tblPrEx>
          <w:tblLook w:val="04A0" w:firstRow="1" w:lastRow="0" w:firstColumn="1" w:lastColumn="0" w:noHBand="0" w:noVBand="1"/>
        </w:tblPrEx>
        <w:trPr>
          <w:trHeight w:val="2150"/>
        </w:trPr>
        <w:tc>
          <w:tcPr>
            <w:tcW w:w="1998" w:type="dxa"/>
          </w:tcPr>
          <w:p w14:paraId="12C18EA6" w14:textId="77777777" w:rsidR="00304B62" w:rsidRDefault="00304B62" w:rsidP="00AE2F67">
            <w:pPr>
              <w:rPr>
                <w:rFonts w:ascii="Arial" w:hAnsi="Arial" w:cs="Arial"/>
                <w:sz w:val="24"/>
                <w:szCs w:val="24"/>
              </w:rPr>
            </w:pPr>
            <w:r>
              <w:rPr>
                <w:rFonts w:ascii="Arial" w:hAnsi="Arial" w:cs="Arial"/>
                <w:sz w:val="24"/>
                <w:szCs w:val="24"/>
              </w:rPr>
              <w:lastRenderedPageBreak/>
              <w:t>9981(b)(4)</w:t>
            </w:r>
          </w:p>
          <w:p w14:paraId="268A2F2D" w14:textId="77777777" w:rsidR="00304B62" w:rsidRDefault="00304B62" w:rsidP="00AE2F67">
            <w:pPr>
              <w:rPr>
                <w:rFonts w:ascii="Arial" w:hAnsi="Arial" w:cs="Arial"/>
                <w:sz w:val="24"/>
                <w:szCs w:val="24"/>
              </w:rPr>
            </w:pPr>
            <w:r>
              <w:rPr>
                <w:rFonts w:ascii="Arial" w:hAnsi="Arial" w:cs="Arial"/>
                <w:sz w:val="24"/>
                <w:szCs w:val="24"/>
              </w:rPr>
              <w:t>9981(d)</w:t>
            </w:r>
          </w:p>
        </w:tc>
        <w:tc>
          <w:tcPr>
            <w:tcW w:w="4117" w:type="dxa"/>
          </w:tcPr>
          <w:p w14:paraId="1E40A605" w14:textId="77777777" w:rsidR="00304B62" w:rsidRDefault="00304B62" w:rsidP="00AE2F67">
            <w:pPr>
              <w:rPr>
                <w:rFonts w:ascii="Arial" w:hAnsi="Arial" w:cs="Arial"/>
                <w:sz w:val="24"/>
                <w:szCs w:val="24"/>
              </w:rPr>
            </w:pPr>
            <w:r>
              <w:rPr>
                <w:rFonts w:ascii="Arial" w:hAnsi="Arial" w:cs="Arial"/>
                <w:sz w:val="24"/>
                <w:szCs w:val="24"/>
              </w:rPr>
              <w:t>Commenter states that as</w:t>
            </w:r>
            <w:r w:rsidRPr="005477B9">
              <w:rPr>
                <w:rFonts w:ascii="Arial" w:hAnsi="Arial" w:cs="Arial"/>
                <w:sz w:val="24"/>
                <w:szCs w:val="24"/>
              </w:rPr>
              <w:t xml:space="preserve"> currently proposed, the changes to Section 9981(b)(4) and (d) would retroactively add</w:t>
            </w:r>
            <w:r w:rsidRPr="005477B9">
              <w:rPr>
                <w:rFonts w:ascii="Arial" w:hAnsi="Arial" w:cs="Arial"/>
                <w:spacing w:val="1"/>
                <w:sz w:val="24"/>
                <w:szCs w:val="24"/>
              </w:rPr>
              <w:t xml:space="preserve"> </w:t>
            </w:r>
            <w:r w:rsidRPr="005477B9">
              <w:rPr>
                <w:rFonts w:ascii="Arial" w:hAnsi="Arial" w:cs="Arial"/>
                <w:sz w:val="24"/>
                <w:szCs w:val="24"/>
              </w:rPr>
              <w:t>requirements</w:t>
            </w:r>
            <w:r w:rsidRPr="005477B9">
              <w:rPr>
                <w:rFonts w:ascii="Arial" w:hAnsi="Arial" w:cs="Arial"/>
                <w:spacing w:val="-6"/>
                <w:sz w:val="24"/>
                <w:szCs w:val="24"/>
              </w:rPr>
              <w:t xml:space="preserve"> </w:t>
            </w:r>
            <w:r w:rsidRPr="005477B9">
              <w:rPr>
                <w:rFonts w:ascii="Arial" w:hAnsi="Arial" w:cs="Arial"/>
                <w:sz w:val="24"/>
                <w:szCs w:val="24"/>
              </w:rPr>
              <w:t>to</w:t>
            </w:r>
            <w:r w:rsidRPr="005477B9">
              <w:rPr>
                <w:rFonts w:ascii="Arial" w:hAnsi="Arial" w:cs="Arial"/>
                <w:spacing w:val="-6"/>
                <w:sz w:val="24"/>
                <w:szCs w:val="24"/>
              </w:rPr>
              <w:t xml:space="preserve"> </w:t>
            </w:r>
            <w:r w:rsidRPr="005477B9">
              <w:rPr>
                <w:rFonts w:ascii="Arial" w:hAnsi="Arial" w:cs="Arial"/>
                <w:sz w:val="24"/>
                <w:szCs w:val="24"/>
              </w:rPr>
              <w:t>copy</w:t>
            </w:r>
            <w:r w:rsidRPr="005477B9">
              <w:rPr>
                <w:rFonts w:ascii="Arial" w:hAnsi="Arial" w:cs="Arial"/>
                <w:spacing w:val="-6"/>
                <w:sz w:val="24"/>
                <w:szCs w:val="24"/>
              </w:rPr>
              <w:t xml:space="preserve"> </w:t>
            </w:r>
            <w:r w:rsidRPr="005477B9">
              <w:rPr>
                <w:rFonts w:ascii="Arial" w:hAnsi="Arial" w:cs="Arial"/>
                <w:sz w:val="24"/>
                <w:szCs w:val="24"/>
              </w:rPr>
              <w:t>service</w:t>
            </w:r>
            <w:r w:rsidRPr="005477B9">
              <w:rPr>
                <w:rFonts w:ascii="Arial" w:hAnsi="Arial" w:cs="Arial"/>
                <w:spacing w:val="-6"/>
                <w:sz w:val="24"/>
                <w:szCs w:val="24"/>
              </w:rPr>
              <w:t xml:space="preserve"> </w:t>
            </w:r>
            <w:r w:rsidRPr="005477B9">
              <w:rPr>
                <w:rFonts w:ascii="Arial" w:hAnsi="Arial" w:cs="Arial"/>
                <w:sz w:val="24"/>
                <w:szCs w:val="24"/>
              </w:rPr>
              <w:t>invoices</w:t>
            </w:r>
            <w:r w:rsidRPr="005477B9">
              <w:rPr>
                <w:rFonts w:ascii="Arial" w:hAnsi="Arial" w:cs="Arial"/>
                <w:spacing w:val="-5"/>
                <w:sz w:val="24"/>
                <w:szCs w:val="24"/>
              </w:rPr>
              <w:t xml:space="preserve"> </w:t>
            </w:r>
            <w:r w:rsidRPr="005477B9">
              <w:rPr>
                <w:rFonts w:ascii="Arial" w:hAnsi="Arial" w:cs="Arial"/>
                <w:sz w:val="24"/>
                <w:szCs w:val="24"/>
              </w:rPr>
              <w:t>that</w:t>
            </w:r>
            <w:r w:rsidRPr="005477B9">
              <w:rPr>
                <w:rFonts w:ascii="Arial" w:hAnsi="Arial" w:cs="Arial"/>
                <w:spacing w:val="-6"/>
                <w:sz w:val="24"/>
                <w:szCs w:val="24"/>
              </w:rPr>
              <w:t xml:space="preserve"> </w:t>
            </w:r>
            <w:r w:rsidRPr="005477B9">
              <w:rPr>
                <w:rFonts w:ascii="Arial" w:hAnsi="Arial" w:cs="Arial"/>
                <w:sz w:val="24"/>
                <w:szCs w:val="24"/>
              </w:rPr>
              <w:t>were</w:t>
            </w:r>
            <w:r w:rsidRPr="005477B9">
              <w:rPr>
                <w:rFonts w:ascii="Arial" w:hAnsi="Arial" w:cs="Arial"/>
                <w:spacing w:val="-6"/>
                <w:sz w:val="24"/>
                <w:szCs w:val="24"/>
              </w:rPr>
              <w:t xml:space="preserve"> </w:t>
            </w:r>
            <w:r w:rsidRPr="005477B9">
              <w:rPr>
                <w:rFonts w:ascii="Arial" w:hAnsi="Arial" w:cs="Arial"/>
                <w:sz w:val="24"/>
                <w:szCs w:val="24"/>
              </w:rPr>
              <w:t>never</w:t>
            </w:r>
            <w:r w:rsidRPr="005477B9">
              <w:rPr>
                <w:rFonts w:ascii="Arial" w:hAnsi="Arial" w:cs="Arial"/>
                <w:spacing w:val="-6"/>
                <w:sz w:val="24"/>
                <w:szCs w:val="24"/>
              </w:rPr>
              <w:t xml:space="preserve"> </w:t>
            </w:r>
            <w:r w:rsidRPr="005477B9">
              <w:rPr>
                <w:rFonts w:ascii="Arial" w:hAnsi="Arial" w:cs="Arial"/>
                <w:sz w:val="24"/>
                <w:szCs w:val="24"/>
              </w:rPr>
              <w:t>anticipated</w:t>
            </w:r>
            <w:r w:rsidRPr="005477B9">
              <w:rPr>
                <w:rFonts w:ascii="Arial" w:hAnsi="Arial" w:cs="Arial"/>
                <w:spacing w:val="-5"/>
                <w:sz w:val="24"/>
                <w:szCs w:val="24"/>
              </w:rPr>
              <w:t xml:space="preserve"> </w:t>
            </w:r>
            <w:r w:rsidRPr="005477B9">
              <w:rPr>
                <w:rFonts w:ascii="Arial" w:hAnsi="Arial" w:cs="Arial"/>
                <w:sz w:val="24"/>
                <w:szCs w:val="24"/>
              </w:rPr>
              <w:t>or</w:t>
            </w:r>
            <w:r w:rsidRPr="005477B9">
              <w:rPr>
                <w:rFonts w:ascii="Arial" w:hAnsi="Arial" w:cs="Arial"/>
                <w:spacing w:val="-6"/>
                <w:sz w:val="24"/>
                <w:szCs w:val="24"/>
              </w:rPr>
              <w:t xml:space="preserve"> </w:t>
            </w:r>
            <w:r w:rsidRPr="005477B9">
              <w:rPr>
                <w:rFonts w:ascii="Arial" w:hAnsi="Arial" w:cs="Arial"/>
                <w:sz w:val="24"/>
                <w:szCs w:val="24"/>
              </w:rPr>
              <w:t>included</w:t>
            </w:r>
            <w:r w:rsidRPr="005477B9">
              <w:rPr>
                <w:rFonts w:ascii="Arial" w:hAnsi="Arial" w:cs="Arial"/>
                <w:spacing w:val="-6"/>
                <w:sz w:val="24"/>
                <w:szCs w:val="24"/>
              </w:rPr>
              <w:t xml:space="preserve"> </w:t>
            </w:r>
            <w:r w:rsidRPr="005477B9">
              <w:rPr>
                <w:rFonts w:ascii="Arial" w:hAnsi="Arial" w:cs="Arial"/>
                <w:sz w:val="24"/>
                <w:szCs w:val="24"/>
              </w:rPr>
              <w:t>when</w:t>
            </w:r>
            <w:r w:rsidRPr="005477B9">
              <w:rPr>
                <w:rFonts w:ascii="Arial" w:hAnsi="Arial" w:cs="Arial"/>
                <w:spacing w:val="-6"/>
                <w:sz w:val="24"/>
                <w:szCs w:val="24"/>
              </w:rPr>
              <w:t xml:space="preserve"> </w:t>
            </w:r>
            <w:r w:rsidRPr="005477B9">
              <w:rPr>
                <w:rFonts w:ascii="Arial" w:hAnsi="Arial" w:cs="Arial"/>
                <w:sz w:val="24"/>
                <w:szCs w:val="24"/>
              </w:rPr>
              <w:t>the</w:t>
            </w:r>
            <w:r w:rsidRPr="005477B9">
              <w:rPr>
                <w:rFonts w:ascii="Arial" w:hAnsi="Arial" w:cs="Arial"/>
                <w:spacing w:val="-5"/>
                <w:sz w:val="24"/>
                <w:szCs w:val="24"/>
              </w:rPr>
              <w:t xml:space="preserve"> </w:t>
            </w:r>
            <w:r w:rsidRPr="005477B9">
              <w:rPr>
                <w:rFonts w:ascii="Arial" w:hAnsi="Arial" w:cs="Arial"/>
                <w:sz w:val="24"/>
                <w:szCs w:val="24"/>
              </w:rPr>
              <w:t>invoices</w:t>
            </w:r>
            <w:r w:rsidRPr="005477B9">
              <w:rPr>
                <w:rFonts w:ascii="Arial" w:hAnsi="Arial" w:cs="Arial"/>
                <w:spacing w:val="1"/>
                <w:sz w:val="24"/>
                <w:szCs w:val="24"/>
              </w:rPr>
              <w:t xml:space="preserve"> </w:t>
            </w:r>
            <w:r w:rsidRPr="005477B9">
              <w:rPr>
                <w:rFonts w:ascii="Arial" w:hAnsi="Arial" w:cs="Arial"/>
                <w:sz w:val="24"/>
                <w:szCs w:val="24"/>
              </w:rPr>
              <w:t>were originally served, creating a new and unnecessary dispute with said invoices,</w:t>
            </w:r>
            <w:r w:rsidRPr="005477B9">
              <w:rPr>
                <w:rFonts w:ascii="Arial" w:hAnsi="Arial" w:cs="Arial"/>
                <w:spacing w:val="1"/>
                <w:sz w:val="24"/>
                <w:szCs w:val="24"/>
              </w:rPr>
              <w:t xml:space="preserve"> </w:t>
            </w:r>
            <w:r w:rsidRPr="005477B9">
              <w:rPr>
                <w:rFonts w:ascii="Arial" w:hAnsi="Arial" w:cs="Arial"/>
                <w:sz w:val="24"/>
                <w:szCs w:val="24"/>
              </w:rPr>
              <w:t>subsequently causing unnecessary cost to employers and providers. Language should be</w:t>
            </w:r>
            <w:r w:rsidRPr="005477B9">
              <w:rPr>
                <w:rFonts w:ascii="Arial" w:hAnsi="Arial" w:cs="Arial"/>
                <w:spacing w:val="1"/>
                <w:sz w:val="24"/>
                <w:szCs w:val="24"/>
              </w:rPr>
              <w:t xml:space="preserve"> </w:t>
            </w:r>
            <w:r w:rsidRPr="005477B9">
              <w:rPr>
                <w:rFonts w:ascii="Arial" w:hAnsi="Arial" w:cs="Arial"/>
                <w:sz w:val="24"/>
                <w:szCs w:val="24"/>
              </w:rPr>
              <w:t>added</w:t>
            </w:r>
            <w:r w:rsidRPr="005477B9">
              <w:rPr>
                <w:rFonts w:ascii="Arial" w:hAnsi="Arial" w:cs="Arial"/>
                <w:spacing w:val="-4"/>
                <w:sz w:val="24"/>
                <w:szCs w:val="24"/>
              </w:rPr>
              <w:t xml:space="preserve"> </w:t>
            </w:r>
            <w:r w:rsidRPr="005477B9">
              <w:rPr>
                <w:rFonts w:ascii="Arial" w:hAnsi="Arial" w:cs="Arial"/>
                <w:sz w:val="24"/>
                <w:szCs w:val="24"/>
              </w:rPr>
              <w:t>making</w:t>
            </w:r>
            <w:r w:rsidRPr="005477B9">
              <w:rPr>
                <w:rFonts w:ascii="Arial" w:hAnsi="Arial" w:cs="Arial"/>
                <w:spacing w:val="-3"/>
                <w:sz w:val="24"/>
                <w:szCs w:val="24"/>
              </w:rPr>
              <w:t xml:space="preserve"> </w:t>
            </w:r>
            <w:r w:rsidRPr="005477B9">
              <w:rPr>
                <w:rFonts w:ascii="Arial" w:hAnsi="Arial" w:cs="Arial"/>
                <w:sz w:val="24"/>
                <w:szCs w:val="24"/>
              </w:rPr>
              <w:t>the</w:t>
            </w:r>
            <w:r w:rsidRPr="005477B9">
              <w:rPr>
                <w:rFonts w:ascii="Arial" w:hAnsi="Arial" w:cs="Arial"/>
                <w:spacing w:val="-4"/>
                <w:sz w:val="24"/>
                <w:szCs w:val="24"/>
              </w:rPr>
              <w:t xml:space="preserve"> </w:t>
            </w:r>
            <w:r w:rsidRPr="005477B9">
              <w:rPr>
                <w:rFonts w:ascii="Arial" w:hAnsi="Arial" w:cs="Arial"/>
                <w:sz w:val="24"/>
                <w:szCs w:val="24"/>
              </w:rPr>
              <w:t>new</w:t>
            </w:r>
            <w:r w:rsidRPr="005477B9">
              <w:rPr>
                <w:rFonts w:ascii="Arial" w:hAnsi="Arial" w:cs="Arial"/>
                <w:spacing w:val="-3"/>
                <w:sz w:val="24"/>
                <w:szCs w:val="24"/>
              </w:rPr>
              <w:t xml:space="preserve"> </w:t>
            </w:r>
            <w:r w:rsidRPr="005477B9">
              <w:rPr>
                <w:rFonts w:ascii="Arial" w:hAnsi="Arial" w:cs="Arial"/>
                <w:sz w:val="24"/>
                <w:szCs w:val="24"/>
              </w:rPr>
              <w:t>requirements</w:t>
            </w:r>
            <w:r w:rsidRPr="005477B9">
              <w:rPr>
                <w:rFonts w:ascii="Arial" w:hAnsi="Arial" w:cs="Arial"/>
                <w:spacing w:val="-4"/>
                <w:sz w:val="24"/>
                <w:szCs w:val="24"/>
              </w:rPr>
              <w:t xml:space="preserve"> </w:t>
            </w:r>
            <w:r w:rsidRPr="005477B9">
              <w:rPr>
                <w:rFonts w:ascii="Arial" w:hAnsi="Arial" w:cs="Arial"/>
                <w:sz w:val="24"/>
                <w:szCs w:val="24"/>
              </w:rPr>
              <w:t>for</w:t>
            </w:r>
            <w:r w:rsidRPr="005477B9">
              <w:rPr>
                <w:rFonts w:ascii="Arial" w:hAnsi="Arial" w:cs="Arial"/>
                <w:spacing w:val="-3"/>
                <w:sz w:val="24"/>
                <w:szCs w:val="24"/>
              </w:rPr>
              <w:t xml:space="preserve"> </w:t>
            </w:r>
            <w:r w:rsidRPr="005477B9">
              <w:rPr>
                <w:rFonts w:ascii="Arial" w:hAnsi="Arial" w:cs="Arial"/>
                <w:sz w:val="24"/>
                <w:szCs w:val="24"/>
              </w:rPr>
              <w:t>both</w:t>
            </w:r>
            <w:r w:rsidRPr="005477B9">
              <w:rPr>
                <w:rFonts w:ascii="Arial" w:hAnsi="Arial" w:cs="Arial"/>
                <w:spacing w:val="-3"/>
                <w:sz w:val="24"/>
                <w:szCs w:val="24"/>
              </w:rPr>
              <w:t xml:space="preserve"> </w:t>
            </w:r>
            <w:r w:rsidRPr="005477B9">
              <w:rPr>
                <w:rFonts w:ascii="Arial" w:hAnsi="Arial" w:cs="Arial"/>
                <w:sz w:val="24"/>
                <w:szCs w:val="24"/>
              </w:rPr>
              <w:t>subsections</w:t>
            </w:r>
            <w:r w:rsidRPr="005477B9">
              <w:rPr>
                <w:rFonts w:ascii="Arial" w:hAnsi="Arial" w:cs="Arial"/>
                <w:spacing w:val="-4"/>
                <w:sz w:val="24"/>
                <w:szCs w:val="24"/>
              </w:rPr>
              <w:t xml:space="preserve"> </w:t>
            </w:r>
            <w:r w:rsidRPr="005477B9">
              <w:rPr>
                <w:rFonts w:ascii="Arial" w:hAnsi="Arial" w:cs="Arial"/>
                <w:sz w:val="24"/>
                <w:szCs w:val="24"/>
              </w:rPr>
              <w:t>only</w:t>
            </w:r>
            <w:r w:rsidRPr="005477B9">
              <w:rPr>
                <w:rFonts w:ascii="Arial" w:hAnsi="Arial" w:cs="Arial"/>
                <w:spacing w:val="-3"/>
                <w:sz w:val="24"/>
                <w:szCs w:val="24"/>
              </w:rPr>
              <w:t xml:space="preserve"> </w:t>
            </w:r>
            <w:r w:rsidRPr="005477B9">
              <w:rPr>
                <w:rFonts w:ascii="Arial" w:hAnsi="Arial" w:cs="Arial"/>
                <w:sz w:val="24"/>
                <w:szCs w:val="24"/>
              </w:rPr>
              <w:t>apply</w:t>
            </w:r>
            <w:r w:rsidRPr="005477B9">
              <w:rPr>
                <w:rFonts w:ascii="Arial" w:hAnsi="Arial" w:cs="Arial"/>
                <w:spacing w:val="-4"/>
                <w:sz w:val="24"/>
                <w:szCs w:val="24"/>
              </w:rPr>
              <w:t xml:space="preserve"> </w:t>
            </w:r>
            <w:r w:rsidRPr="005477B9">
              <w:rPr>
                <w:rFonts w:ascii="Arial" w:hAnsi="Arial" w:cs="Arial"/>
                <w:sz w:val="24"/>
                <w:szCs w:val="24"/>
              </w:rPr>
              <w:t>on</w:t>
            </w:r>
            <w:r w:rsidRPr="005477B9">
              <w:rPr>
                <w:rFonts w:ascii="Arial" w:hAnsi="Arial" w:cs="Arial"/>
                <w:spacing w:val="-3"/>
                <w:sz w:val="24"/>
                <w:szCs w:val="24"/>
              </w:rPr>
              <w:t xml:space="preserve"> </w:t>
            </w:r>
            <w:r w:rsidRPr="005477B9">
              <w:rPr>
                <w:rFonts w:ascii="Arial" w:hAnsi="Arial" w:cs="Arial"/>
                <w:sz w:val="24"/>
                <w:szCs w:val="24"/>
              </w:rPr>
              <w:t>or</w:t>
            </w:r>
            <w:r w:rsidRPr="005477B9">
              <w:rPr>
                <w:rFonts w:ascii="Arial" w:hAnsi="Arial" w:cs="Arial"/>
                <w:spacing w:val="-4"/>
                <w:sz w:val="24"/>
                <w:szCs w:val="24"/>
              </w:rPr>
              <w:t xml:space="preserve"> </w:t>
            </w:r>
            <w:r w:rsidRPr="005477B9">
              <w:rPr>
                <w:rFonts w:ascii="Arial" w:hAnsi="Arial" w:cs="Arial"/>
                <w:sz w:val="24"/>
                <w:szCs w:val="24"/>
              </w:rPr>
              <w:t>after</w:t>
            </w:r>
            <w:r w:rsidRPr="005477B9">
              <w:rPr>
                <w:rFonts w:ascii="Arial" w:hAnsi="Arial" w:cs="Arial"/>
                <w:spacing w:val="-3"/>
                <w:sz w:val="24"/>
                <w:szCs w:val="24"/>
              </w:rPr>
              <w:t xml:space="preserve"> </w:t>
            </w:r>
            <w:r w:rsidRPr="005477B9">
              <w:rPr>
                <w:rFonts w:ascii="Arial" w:hAnsi="Arial" w:cs="Arial"/>
                <w:sz w:val="24"/>
                <w:szCs w:val="24"/>
              </w:rPr>
              <w:t>1/1/2022.</w:t>
            </w:r>
          </w:p>
          <w:p w14:paraId="312DCB09" w14:textId="77777777" w:rsidR="00304B62" w:rsidRDefault="00304B62" w:rsidP="00AE2F67">
            <w:pPr>
              <w:rPr>
                <w:rFonts w:ascii="Arial" w:hAnsi="Arial" w:cs="Arial"/>
                <w:sz w:val="24"/>
                <w:szCs w:val="24"/>
              </w:rPr>
            </w:pPr>
          </w:p>
          <w:p w14:paraId="44D2DB1B" w14:textId="77777777" w:rsidR="00304B62" w:rsidRDefault="00304B62" w:rsidP="00AE2F67">
            <w:pPr>
              <w:rPr>
                <w:rFonts w:ascii="Arial" w:hAnsi="Arial" w:cs="Arial"/>
                <w:sz w:val="24"/>
                <w:szCs w:val="24"/>
              </w:rPr>
            </w:pPr>
            <w:r>
              <w:rPr>
                <w:rFonts w:ascii="Arial" w:hAnsi="Arial" w:cs="Arial"/>
                <w:sz w:val="24"/>
                <w:szCs w:val="24"/>
              </w:rPr>
              <w:t>Commenter recommends the following revised language:</w:t>
            </w:r>
          </w:p>
          <w:p w14:paraId="682C758B" w14:textId="77777777" w:rsidR="00304B62" w:rsidRPr="00DC22E3" w:rsidRDefault="00304B62" w:rsidP="00AE2F67">
            <w:pPr>
              <w:rPr>
                <w:rFonts w:ascii="Arial" w:hAnsi="Arial" w:cs="Arial"/>
                <w:sz w:val="24"/>
                <w:szCs w:val="24"/>
              </w:rPr>
            </w:pPr>
          </w:p>
          <w:p w14:paraId="0CA6546E" w14:textId="77777777" w:rsidR="00304B62" w:rsidRPr="00EE5E30" w:rsidRDefault="00304B62" w:rsidP="00AE2F67">
            <w:pPr>
              <w:widowControl w:val="0"/>
              <w:tabs>
                <w:tab w:val="left" w:pos="842"/>
              </w:tabs>
              <w:autoSpaceDE w:val="0"/>
              <w:autoSpaceDN w:val="0"/>
              <w:rPr>
                <w:rFonts w:ascii="Arial" w:hAnsi="Arial" w:cs="Arial"/>
                <w:color w:val="000000"/>
                <w:sz w:val="24"/>
                <w:u w:val="single"/>
              </w:rPr>
            </w:pPr>
            <w:r>
              <w:rPr>
                <w:rFonts w:ascii="Arial" w:hAnsi="Arial" w:cs="Arial"/>
                <w:color w:val="000000"/>
                <w:sz w:val="24"/>
                <w:u w:val="single"/>
              </w:rPr>
              <w:t>(4) For invoices generated on or after 1/1/2022, t</w:t>
            </w:r>
            <w:r w:rsidRPr="00DC22E3">
              <w:rPr>
                <w:rFonts w:ascii="Arial" w:hAnsi="Arial" w:cs="Arial"/>
                <w:color w:val="000000"/>
                <w:sz w:val="24"/>
                <w:u w:val="single"/>
              </w:rPr>
              <w:t>he</w:t>
            </w:r>
            <w:r w:rsidRPr="00DC22E3">
              <w:rPr>
                <w:rFonts w:ascii="Arial" w:hAnsi="Arial" w:cs="Arial"/>
                <w:color w:val="000000"/>
                <w:spacing w:val="-3"/>
                <w:sz w:val="24"/>
                <w:u w:val="single"/>
              </w:rPr>
              <w:t xml:space="preserve"> </w:t>
            </w:r>
            <w:r w:rsidRPr="00DC22E3">
              <w:rPr>
                <w:rFonts w:ascii="Arial" w:hAnsi="Arial" w:cs="Arial"/>
                <w:color w:val="000000"/>
                <w:sz w:val="24"/>
                <w:u w:val="single"/>
              </w:rPr>
              <w:t>date</w:t>
            </w:r>
            <w:r w:rsidRPr="00DC22E3">
              <w:rPr>
                <w:rFonts w:ascii="Arial" w:hAnsi="Arial" w:cs="Arial"/>
                <w:color w:val="000000"/>
                <w:spacing w:val="-3"/>
                <w:sz w:val="24"/>
                <w:u w:val="single"/>
              </w:rPr>
              <w:t xml:space="preserve"> </w:t>
            </w:r>
            <w:r w:rsidRPr="00DC22E3">
              <w:rPr>
                <w:rFonts w:ascii="Arial" w:hAnsi="Arial" w:cs="Arial"/>
                <w:color w:val="000000"/>
                <w:sz w:val="24"/>
                <w:u w:val="single"/>
              </w:rPr>
              <w:t>the</w:t>
            </w:r>
            <w:r w:rsidRPr="00DC22E3">
              <w:rPr>
                <w:rFonts w:ascii="Arial" w:hAnsi="Arial" w:cs="Arial"/>
                <w:color w:val="000000"/>
                <w:spacing w:val="-4"/>
                <w:sz w:val="24"/>
                <w:u w:val="single"/>
              </w:rPr>
              <w:t xml:space="preserve"> </w:t>
            </w:r>
            <w:r w:rsidRPr="00DC22E3">
              <w:rPr>
                <w:rFonts w:ascii="Arial" w:hAnsi="Arial" w:cs="Arial"/>
                <w:color w:val="000000"/>
                <w:sz w:val="24"/>
                <w:u w:val="single"/>
              </w:rPr>
              <w:t>records</w:t>
            </w:r>
            <w:r w:rsidRPr="00DC22E3">
              <w:rPr>
                <w:rFonts w:ascii="Arial" w:hAnsi="Arial" w:cs="Arial"/>
                <w:color w:val="000000"/>
                <w:spacing w:val="-3"/>
                <w:sz w:val="24"/>
                <w:u w:val="single"/>
              </w:rPr>
              <w:t xml:space="preserve"> </w:t>
            </w:r>
            <w:r w:rsidRPr="00DC22E3">
              <w:rPr>
                <w:rFonts w:ascii="Arial" w:hAnsi="Arial" w:cs="Arial"/>
                <w:color w:val="000000"/>
                <w:sz w:val="24"/>
                <w:u w:val="single"/>
              </w:rPr>
              <w:t>were</w:t>
            </w:r>
            <w:r w:rsidRPr="00DC22E3">
              <w:rPr>
                <w:rFonts w:ascii="Arial" w:hAnsi="Arial" w:cs="Arial"/>
                <w:color w:val="000000"/>
                <w:spacing w:val="-63"/>
                <w:sz w:val="24"/>
              </w:rPr>
              <w:t xml:space="preserve"> </w:t>
            </w:r>
            <w:r w:rsidRPr="00DC22E3">
              <w:rPr>
                <w:rFonts w:ascii="Arial" w:hAnsi="Arial" w:cs="Arial"/>
                <w:color w:val="000000"/>
                <w:sz w:val="24"/>
                <w:u w:val="single"/>
              </w:rPr>
              <w:t>requested,</w:t>
            </w:r>
            <w:r w:rsidRPr="00DC22E3">
              <w:rPr>
                <w:rFonts w:ascii="Arial" w:hAnsi="Arial" w:cs="Arial"/>
                <w:color w:val="000000"/>
                <w:spacing w:val="-1"/>
                <w:sz w:val="24"/>
                <w:u w:val="single"/>
              </w:rPr>
              <w:t xml:space="preserve"> </w:t>
            </w:r>
            <w:r w:rsidRPr="00DC22E3">
              <w:rPr>
                <w:rFonts w:ascii="Arial" w:hAnsi="Arial" w:cs="Arial"/>
                <w:color w:val="000000"/>
                <w:sz w:val="24"/>
                <w:u w:val="single"/>
              </w:rPr>
              <w:t>and</w:t>
            </w:r>
            <w:r w:rsidRPr="00DC22E3">
              <w:rPr>
                <w:rFonts w:ascii="Arial" w:hAnsi="Arial" w:cs="Arial"/>
                <w:color w:val="000000"/>
                <w:spacing w:val="-1"/>
                <w:sz w:val="24"/>
                <w:u w:val="single"/>
              </w:rPr>
              <w:t xml:space="preserve"> </w:t>
            </w:r>
            <w:r w:rsidRPr="00DC22E3">
              <w:rPr>
                <w:rFonts w:ascii="Arial" w:hAnsi="Arial" w:cs="Arial"/>
                <w:color w:val="000000"/>
                <w:sz w:val="24"/>
                <w:u w:val="single"/>
              </w:rPr>
              <w:t>the</w:t>
            </w:r>
            <w:r w:rsidRPr="00DC22E3">
              <w:rPr>
                <w:rFonts w:ascii="Arial" w:hAnsi="Arial" w:cs="Arial"/>
                <w:color w:val="000000"/>
                <w:spacing w:val="-2"/>
                <w:sz w:val="24"/>
                <w:u w:val="single"/>
              </w:rPr>
              <w:t xml:space="preserve"> </w:t>
            </w:r>
            <w:r w:rsidRPr="00DC22E3">
              <w:rPr>
                <w:rFonts w:ascii="Arial" w:hAnsi="Arial" w:cs="Arial"/>
                <w:color w:val="000000"/>
                <w:sz w:val="24"/>
                <w:u w:val="single"/>
              </w:rPr>
              <w:t>name</w:t>
            </w:r>
            <w:r w:rsidRPr="00DC22E3">
              <w:rPr>
                <w:rFonts w:ascii="Arial" w:hAnsi="Arial" w:cs="Arial"/>
                <w:color w:val="000000"/>
                <w:spacing w:val="-1"/>
                <w:sz w:val="24"/>
                <w:u w:val="single"/>
              </w:rPr>
              <w:t xml:space="preserve"> </w:t>
            </w:r>
            <w:r w:rsidRPr="00DC22E3">
              <w:rPr>
                <w:rFonts w:ascii="Arial" w:hAnsi="Arial" w:cs="Arial"/>
                <w:color w:val="000000"/>
                <w:sz w:val="24"/>
                <w:u w:val="single"/>
              </w:rPr>
              <w:t>of</w:t>
            </w:r>
            <w:r w:rsidRPr="00DC22E3">
              <w:rPr>
                <w:rFonts w:ascii="Arial" w:hAnsi="Arial" w:cs="Arial"/>
                <w:color w:val="000000"/>
                <w:spacing w:val="-2"/>
                <w:sz w:val="24"/>
                <w:u w:val="single"/>
              </w:rPr>
              <w:t xml:space="preserve"> </w:t>
            </w:r>
            <w:r w:rsidRPr="00DC22E3">
              <w:rPr>
                <w:rFonts w:ascii="Arial" w:hAnsi="Arial" w:cs="Arial"/>
                <w:color w:val="000000"/>
                <w:sz w:val="24"/>
                <w:u w:val="single"/>
              </w:rPr>
              <w:t>the</w:t>
            </w:r>
            <w:r w:rsidRPr="00DC22E3">
              <w:rPr>
                <w:rFonts w:ascii="Arial" w:hAnsi="Arial" w:cs="Arial"/>
                <w:color w:val="000000"/>
                <w:spacing w:val="-2"/>
                <w:sz w:val="24"/>
                <w:u w:val="single"/>
              </w:rPr>
              <w:t xml:space="preserve"> </w:t>
            </w:r>
            <w:r w:rsidRPr="00DC22E3">
              <w:rPr>
                <w:rFonts w:ascii="Arial" w:hAnsi="Arial" w:cs="Arial"/>
                <w:color w:val="000000"/>
                <w:sz w:val="24"/>
                <w:u w:val="single"/>
              </w:rPr>
              <w:t>individual</w:t>
            </w:r>
            <w:r w:rsidRPr="00DC22E3">
              <w:rPr>
                <w:rFonts w:ascii="Arial" w:hAnsi="Arial" w:cs="Arial"/>
                <w:color w:val="000000"/>
                <w:spacing w:val="-1"/>
                <w:sz w:val="24"/>
                <w:u w:val="single"/>
              </w:rPr>
              <w:t xml:space="preserve"> </w:t>
            </w:r>
            <w:r w:rsidRPr="00DC22E3">
              <w:rPr>
                <w:rFonts w:ascii="Arial" w:hAnsi="Arial" w:cs="Arial"/>
                <w:color w:val="000000"/>
                <w:sz w:val="24"/>
                <w:u w:val="single"/>
              </w:rPr>
              <w:t>requesting</w:t>
            </w:r>
            <w:r w:rsidRPr="00DC22E3">
              <w:rPr>
                <w:rFonts w:ascii="Arial" w:hAnsi="Arial" w:cs="Arial"/>
                <w:color w:val="000000"/>
                <w:spacing w:val="-2"/>
                <w:sz w:val="24"/>
                <w:u w:val="single"/>
              </w:rPr>
              <w:t xml:space="preserve"> </w:t>
            </w:r>
            <w:r w:rsidRPr="00DC22E3">
              <w:rPr>
                <w:rFonts w:ascii="Arial" w:hAnsi="Arial" w:cs="Arial"/>
                <w:color w:val="000000"/>
                <w:sz w:val="24"/>
                <w:u w:val="single"/>
              </w:rPr>
              <w:t>the</w:t>
            </w:r>
            <w:r w:rsidRPr="00DC22E3">
              <w:rPr>
                <w:rFonts w:ascii="Arial" w:hAnsi="Arial" w:cs="Arial"/>
                <w:color w:val="000000"/>
                <w:spacing w:val="-1"/>
                <w:sz w:val="24"/>
                <w:u w:val="single"/>
              </w:rPr>
              <w:t xml:space="preserve"> </w:t>
            </w:r>
            <w:r w:rsidRPr="00DC22E3">
              <w:rPr>
                <w:rFonts w:ascii="Arial" w:hAnsi="Arial" w:cs="Arial"/>
                <w:color w:val="000000"/>
                <w:sz w:val="24"/>
                <w:u w:val="single"/>
              </w:rPr>
              <w:t>records</w:t>
            </w:r>
          </w:p>
          <w:p w14:paraId="6401A7E5" w14:textId="77777777" w:rsidR="00304B62" w:rsidRPr="00DC22E3" w:rsidRDefault="00304B62" w:rsidP="00AE2F67">
            <w:pPr>
              <w:rPr>
                <w:rFonts w:ascii="Arial" w:hAnsi="Arial" w:cs="Arial"/>
                <w:sz w:val="24"/>
                <w:szCs w:val="24"/>
                <w:u w:val="single"/>
              </w:rPr>
            </w:pPr>
          </w:p>
          <w:p w14:paraId="2E92F547" w14:textId="77777777" w:rsidR="00304B62" w:rsidRPr="00DC22E3" w:rsidRDefault="00304B62" w:rsidP="00AE2F67">
            <w:pPr>
              <w:rPr>
                <w:rFonts w:ascii="Arial" w:hAnsi="Arial" w:cs="Arial"/>
                <w:sz w:val="24"/>
                <w:szCs w:val="24"/>
                <w:u w:val="single"/>
              </w:rPr>
            </w:pPr>
            <w:r w:rsidRPr="00DC22E3">
              <w:rPr>
                <w:rFonts w:ascii="Arial" w:hAnsi="Arial" w:cs="Arial"/>
                <w:sz w:val="24"/>
                <w:szCs w:val="24"/>
                <w:u w:val="single"/>
              </w:rPr>
              <w:t>(d) All bills submitted under this section on or after 1/1/2022….</w:t>
            </w:r>
          </w:p>
          <w:p w14:paraId="56D86CA6" w14:textId="77777777" w:rsidR="00304B62" w:rsidRPr="005477B9" w:rsidRDefault="00304B62" w:rsidP="00AE2F67">
            <w:pPr>
              <w:autoSpaceDE w:val="0"/>
              <w:autoSpaceDN w:val="0"/>
              <w:adjustRightInd w:val="0"/>
              <w:rPr>
                <w:rFonts w:ascii="Arial" w:hAnsi="Arial" w:cs="Arial"/>
                <w:color w:val="000000"/>
                <w:sz w:val="24"/>
                <w:szCs w:val="24"/>
              </w:rPr>
            </w:pPr>
          </w:p>
        </w:tc>
        <w:tc>
          <w:tcPr>
            <w:tcW w:w="2273" w:type="dxa"/>
          </w:tcPr>
          <w:p w14:paraId="47CCFD90" w14:textId="77777777" w:rsidR="00304B62" w:rsidRDefault="00304B62" w:rsidP="00AE2F67">
            <w:pPr>
              <w:rPr>
                <w:rFonts w:ascii="Arial" w:hAnsi="Arial" w:cs="Arial"/>
                <w:sz w:val="24"/>
                <w:szCs w:val="24"/>
              </w:rPr>
            </w:pPr>
            <w:r>
              <w:rPr>
                <w:rFonts w:ascii="Arial" w:hAnsi="Arial" w:cs="Arial"/>
                <w:sz w:val="24"/>
                <w:szCs w:val="24"/>
              </w:rPr>
              <w:t>Don Mora, President</w:t>
            </w:r>
          </w:p>
          <w:p w14:paraId="1E284E50" w14:textId="77777777" w:rsidR="00304B62" w:rsidRDefault="00304B62" w:rsidP="00AE2F67">
            <w:pPr>
              <w:rPr>
                <w:rFonts w:ascii="Arial" w:hAnsi="Arial" w:cs="Arial"/>
                <w:sz w:val="24"/>
                <w:szCs w:val="24"/>
              </w:rPr>
            </w:pPr>
            <w:r>
              <w:rPr>
                <w:rFonts w:ascii="Arial" w:hAnsi="Arial" w:cs="Arial"/>
                <w:sz w:val="24"/>
                <w:szCs w:val="24"/>
              </w:rPr>
              <w:t>Coalition of Professional Photocopiers</w:t>
            </w:r>
          </w:p>
          <w:p w14:paraId="0B51141B" w14:textId="77777777" w:rsidR="00304B62" w:rsidRDefault="00304B62" w:rsidP="00AE2F67">
            <w:pPr>
              <w:rPr>
                <w:rFonts w:ascii="Arial" w:hAnsi="Arial" w:cs="Arial"/>
                <w:sz w:val="24"/>
                <w:szCs w:val="24"/>
              </w:rPr>
            </w:pPr>
            <w:r>
              <w:rPr>
                <w:rFonts w:ascii="Arial" w:hAnsi="Arial" w:cs="Arial"/>
                <w:sz w:val="24"/>
                <w:szCs w:val="24"/>
              </w:rPr>
              <w:t>August 30, 2021</w:t>
            </w:r>
          </w:p>
          <w:p w14:paraId="407CF666"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15056F70" w14:textId="77777777" w:rsidR="00304B62" w:rsidRDefault="00304B62" w:rsidP="00AE2F67">
            <w:pPr>
              <w:spacing w:after="6240"/>
              <w:rPr>
                <w:rFonts w:ascii="Arial" w:hAnsi="Arial" w:cs="Arial"/>
                <w:sz w:val="24"/>
                <w:szCs w:val="24"/>
              </w:rPr>
            </w:pPr>
            <w:r>
              <w:rPr>
                <w:rFonts w:ascii="Arial" w:hAnsi="Arial" w:cs="Arial"/>
                <w:sz w:val="24"/>
                <w:szCs w:val="24"/>
              </w:rPr>
              <w:t>9981(b</w:t>
            </w:r>
            <w:proofErr w:type="gramStart"/>
            <w:r>
              <w:rPr>
                <w:rFonts w:ascii="Arial" w:hAnsi="Arial" w:cs="Arial"/>
                <w:sz w:val="24"/>
                <w:szCs w:val="24"/>
              </w:rPr>
              <w:t>)(</w:t>
            </w:r>
            <w:proofErr w:type="gramEnd"/>
            <w:r>
              <w:rPr>
                <w:rFonts w:ascii="Arial" w:hAnsi="Arial" w:cs="Arial"/>
                <w:sz w:val="24"/>
                <w:szCs w:val="24"/>
              </w:rPr>
              <w:t>4) was withdrawn.</w:t>
            </w:r>
          </w:p>
          <w:p w14:paraId="0C90E100" w14:textId="77777777" w:rsidR="00304B62" w:rsidRDefault="00304B62" w:rsidP="00AE2F67">
            <w:pPr>
              <w:rPr>
                <w:rFonts w:ascii="Arial" w:hAnsi="Arial" w:cs="Arial"/>
                <w:sz w:val="24"/>
                <w:szCs w:val="24"/>
              </w:rPr>
            </w:pPr>
            <w:r>
              <w:rPr>
                <w:rFonts w:ascii="Arial" w:hAnsi="Arial" w:cs="Arial"/>
                <w:sz w:val="24"/>
                <w:szCs w:val="24"/>
              </w:rPr>
              <w:t>Agree.</w:t>
            </w:r>
          </w:p>
        </w:tc>
        <w:tc>
          <w:tcPr>
            <w:tcW w:w="2325" w:type="dxa"/>
          </w:tcPr>
          <w:p w14:paraId="2D147127" w14:textId="77777777" w:rsidR="00304B62" w:rsidRDefault="00304B62" w:rsidP="00AE2F67">
            <w:pPr>
              <w:spacing w:after="5760"/>
              <w:rPr>
                <w:rFonts w:ascii="Arial" w:hAnsi="Arial" w:cs="Arial"/>
                <w:sz w:val="24"/>
                <w:szCs w:val="24"/>
              </w:rPr>
            </w:pPr>
            <w:r>
              <w:rPr>
                <w:rFonts w:ascii="Arial" w:hAnsi="Arial" w:cs="Arial"/>
                <w:sz w:val="24"/>
                <w:szCs w:val="24"/>
              </w:rPr>
              <w:t>Language has been deleted.</w:t>
            </w:r>
          </w:p>
          <w:p w14:paraId="0445A8D5" w14:textId="77777777" w:rsidR="00304B62" w:rsidRDefault="00304B62" w:rsidP="00AE2F67">
            <w:pPr>
              <w:rPr>
                <w:rFonts w:ascii="Arial" w:hAnsi="Arial" w:cs="Arial"/>
                <w:sz w:val="24"/>
                <w:szCs w:val="24"/>
              </w:rPr>
            </w:pPr>
            <w:r>
              <w:rPr>
                <w:rFonts w:ascii="Arial" w:hAnsi="Arial" w:cs="Arial"/>
                <w:sz w:val="24"/>
                <w:szCs w:val="24"/>
              </w:rPr>
              <w:t>Language has been revised as follows:</w:t>
            </w:r>
          </w:p>
          <w:p w14:paraId="7F6AA7AD" w14:textId="77777777" w:rsidR="00304B62" w:rsidRDefault="00304B62" w:rsidP="00AE2F67">
            <w:pPr>
              <w:jc w:val="center"/>
              <w:rPr>
                <w:rFonts w:ascii="Arial" w:hAnsi="Arial" w:cs="Arial"/>
                <w:sz w:val="24"/>
                <w:szCs w:val="24"/>
              </w:rPr>
            </w:pPr>
          </w:p>
          <w:p w14:paraId="39AF8FCF" w14:textId="77777777" w:rsidR="00304B62" w:rsidRPr="008A45D0" w:rsidRDefault="00304B62" w:rsidP="00AE2F67">
            <w:pPr>
              <w:rPr>
                <w:rFonts w:ascii="Arial" w:hAnsi="Arial" w:cs="Arial"/>
                <w:sz w:val="24"/>
                <w:szCs w:val="24"/>
              </w:rPr>
            </w:pPr>
            <w:r w:rsidRPr="008A45D0">
              <w:rPr>
                <w:rFonts w:ascii="Arial" w:hAnsi="Arial" w:cs="Arial"/>
                <w:sz w:val="24"/>
                <w:szCs w:val="24"/>
              </w:rPr>
              <w:lastRenderedPageBreak/>
              <w:t xml:space="preserve">(d) All bills submitted under this section must include a statement under penalty of perjury that the services described in the bill are neither related to nor the result of a violation of Labor Code section 139.32. </w:t>
            </w:r>
          </w:p>
          <w:p w14:paraId="1F2CCAB3" w14:textId="77777777" w:rsidR="00304B62" w:rsidRPr="008A45D0" w:rsidRDefault="00304B62" w:rsidP="00AE2F67">
            <w:pPr>
              <w:rPr>
                <w:rFonts w:ascii="Arial" w:hAnsi="Arial" w:cs="Arial"/>
                <w:sz w:val="24"/>
                <w:szCs w:val="24"/>
              </w:rPr>
            </w:pPr>
            <w:r w:rsidRPr="008A45D0">
              <w:rPr>
                <w:rFonts w:ascii="Arial" w:hAnsi="Arial" w:cs="Arial"/>
                <w:sz w:val="24"/>
                <w:szCs w:val="24"/>
              </w:rPr>
              <w:t>All bills submitted under this section on or after January 1, 2022 must include a statement under penalty of perjury that the services described in the bill are neither related to nor the result of a violation of Labor Code section 139.32.</w:t>
            </w:r>
          </w:p>
          <w:p w14:paraId="1468E7FB" w14:textId="77777777" w:rsidR="00304B62" w:rsidRPr="0076006B" w:rsidRDefault="00304B62" w:rsidP="00AE2F67">
            <w:pPr>
              <w:jc w:val="center"/>
              <w:rPr>
                <w:rFonts w:ascii="Arial" w:hAnsi="Arial" w:cs="Arial"/>
                <w:sz w:val="24"/>
                <w:szCs w:val="24"/>
              </w:rPr>
            </w:pPr>
          </w:p>
        </w:tc>
      </w:tr>
      <w:tr w:rsidR="00304B62" w:rsidRPr="00434ED3" w14:paraId="28D2F9F0" w14:textId="77777777" w:rsidTr="00304B62">
        <w:tblPrEx>
          <w:tblLook w:val="04A0" w:firstRow="1" w:lastRow="0" w:firstColumn="1" w:lastColumn="0" w:noHBand="0" w:noVBand="1"/>
        </w:tblPrEx>
        <w:trPr>
          <w:trHeight w:val="2150"/>
        </w:trPr>
        <w:tc>
          <w:tcPr>
            <w:tcW w:w="1998" w:type="dxa"/>
          </w:tcPr>
          <w:p w14:paraId="492C71ED" w14:textId="77777777" w:rsidR="00304B62" w:rsidRDefault="00304B62" w:rsidP="00AE2F67">
            <w:pPr>
              <w:rPr>
                <w:rFonts w:ascii="Arial" w:hAnsi="Arial" w:cs="Arial"/>
                <w:sz w:val="24"/>
                <w:szCs w:val="24"/>
              </w:rPr>
            </w:pPr>
            <w:r>
              <w:rPr>
                <w:rFonts w:ascii="Arial" w:hAnsi="Arial" w:cs="Arial"/>
                <w:sz w:val="24"/>
                <w:szCs w:val="24"/>
              </w:rPr>
              <w:lastRenderedPageBreak/>
              <w:t>9981(c)</w:t>
            </w:r>
          </w:p>
        </w:tc>
        <w:tc>
          <w:tcPr>
            <w:tcW w:w="4117" w:type="dxa"/>
          </w:tcPr>
          <w:p w14:paraId="491B5CB3" w14:textId="77777777" w:rsidR="00304B62" w:rsidRPr="00EE5E30" w:rsidRDefault="00304B62" w:rsidP="00AE2F67">
            <w:pPr>
              <w:rPr>
                <w:rFonts w:ascii="Arial" w:hAnsi="Arial" w:cs="Arial"/>
                <w:sz w:val="24"/>
                <w:szCs w:val="24"/>
              </w:rPr>
            </w:pPr>
            <w:r>
              <w:rPr>
                <w:rFonts w:ascii="Arial" w:hAnsi="Arial" w:cs="Arial"/>
                <w:sz w:val="24"/>
                <w:szCs w:val="24"/>
              </w:rPr>
              <w:t xml:space="preserve">Commenter states that it </w:t>
            </w:r>
            <w:r w:rsidRPr="00EE5E30">
              <w:rPr>
                <w:rFonts w:ascii="Arial" w:hAnsi="Arial" w:cs="Arial"/>
                <w:sz w:val="24"/>
                <w:szCs w:val="24"/>
              </w:rPr>
              <w:t>is unlikely the copy services will see payment for the fee increase in Section 9981(e) without a</w:t>
            </w:r>
            <w:r w:rsidRPr="00EE5E30">
              <w:rPr>
                <w:rFonts w:ascii="Arial" w:hAnsi="Arial" w:cs="Arial"/>
                <w:spacing w:val="-59"/>
                <w:sz w:val="24"/>
                <w:szCs w:val="24"/>
              </w:rPr>
              <w:t xml:space="preserve"> </w:t>
            </w:r>
            <w:r w:rsidRPr="00EE5E30">
              <w:rPr>
                <w:rFonts w:ascii="Arial" w:hAnsi="Arial" w:cs="Arial"/>
                <w:sz w:val="24"/>
                <w:szCs w:val="24"/>
              </w:rPr>
              <w:t xml:space="preserve">properly defined BILLING CODE for the new fee. Therefore, </w:t>
            </w:r>
            <w:r>
              <w:rPr>
                <w:rFonts w:ascii="Arial" w:hAnsi="Arial" w:cs="Arial"/>
                <w:sz w:val="24"/>
                <w:szCs w:val="24"/>
              </w:rPr>
              <w:t>commenter</w:t>
            </w:r>
            <w:r w:rsidRPr="00EE5E30">
              <w:rPr>
                <w:rFonts w:ascii="Arial" w:hAnsi="Arial" w:cs="Arial"/>
                <w:sz w:val="24"/>
                <w:szCs w:val="24"/>
              </w:rPr>
              <w:t xml:space="preserve"> urges the Division to include</w:t>
            </w:r>
            <w:r w:rsidRPr="00EE5E30">
              <w:rPr>
                <w:rFonts w:ascii="Arial" w:hAnsi="Arial" w:cs="Arial"/>
                <w:spacing w:val="1"/>
                <w:sz w:val="24"/>
                <w:szCs w:val="24"/>
              </w:rPr>
              <w:t xml:space="preserve"> </w:t>
            </w:r>
            <w:r w:rsidRPr="00EE5E30">
              <w:rPr>
                <w:rFonts w:ascii="Arial" w:hAnsi="Arial" w:cs="Arial"/>
                <w:sz w:val="24"/>
                <w:szCs w:val="24"/>
              </w:rPr>
              <w:t>new billing codes for both the fee increase defined in Section 9981(e) and, to make it clear this</w:t>
            </w:r>
            <w:r w:rsidRPr="00EE5E30">
              <w:rPr>
                <w:rFonts w:ascii="Arial" w:hAnsi="Arial" w:cs="Arial"/>
                <w:spacing w:val="1"/>
                <w:sz w:val="24"/>
                <w:szCs w:val="24"/>
              </w:rPr>
              <w:t xml:space="preserve"> </w:t>
            </w:r>
            <w:r w:rsidRPr="00EE5E30">
              <w:rPr>
                <w:rFonts w:ascii="Arial" w:hAnsi="Arial" w:cs="Arial"/>
                <w:sz w:val="24"/>
                <w:szCs w:val="24"/>
              </w:rPr>
              <w:t>fee increase is unrelated and in addition to the penalties and interest also available for copy</w:t>
            </w:r>
            <w:r w:rsidRPr="00EE5E30">
              <w:rPr>
                <w:rFonts w:ascii="Arial" w:hAnsi="Arial" w:cs="Arial"/>
                <w:spacing w:val="1"/>
                <w:sz w:val="24"/>
                <w:szCs w:val="24"/>
              </w:rPr>
              <w:t xml:space="preserve"> </w:t>
            </w:r>
            <w:r w:rsidRPr="00EE5E30">
              <w:rPr>
                <w:rFonts w:ascii="Arial" w:hAnsi="Arial" w:cs="Arial"/>
                <w:sz w:val="24"/>
                <w:szCs w:val="24"/>
              </w:rPr>
              <w:t>services</w:t>
            </w:r>
            <w:r w:rsidRPr="00EE5E30">
              <w:rPr>
                <w:rFonts w:ascii="Arial" w:hAnsi="Arial" w:cs="Arial"/>
                <w:spacing w:val="-5"/>
                <w:sz w:val="24"/>
                <w:szCs w:val="24"/>
              </w:rPr>
              <w:t xml:space="preserve"> </w:t>
            </w:r>
            <w:r w:rsidRPr="00EE5E30">
              <w:rPr>
                <w:rFonts w:ascii="Arial" w:hAnsi="Arial" w:cs="Arial"/>
                <w:sz w:val="24"/>
                <w:szCs w:val="24"/>
              </w:rPr>
              <w:t>under</w:t>
            </w:r>
            <w:r w:rsidRPr="00EE5E30">
              <w:rPr>
                <w:rFonts w:ascii="Arial" w:hAnsi="Arial" w:cs="Arial"/>
                <w:spacing w:val="-5"/>
                <w:sz w:val="24"/>
                <w:szCs w:val="24"/>
              </w:rPr>
              <w:t xml:space="preserve"> </w:t>
            </w:r>
            <w:r w:rsidRPr="00EE5E30">
              <w:rPr>
                <w:rFonts w:ascii="Arial" w:hAnsi="Arial" w:cs="Arial"/>
                <w:sz w:val="24"/>
                <w:szCs w:val="24"/>
              </w:rPr>
              <w:t>Labor</w:t>
            </w:r>
            <w:r w:rsidRPr="00EE5E30">
              <w:rPr>
                <w:rFonts w:ascii="Arial" w:hAnsi="Arial" w:cs="Arial"/>
                <w:spacing w:val="-4"/>
                <w:sz w:val="24"/>
                <w:szCs w:val="24"/>
              </w:rPr>
              <w:t xml:space="preserve"> </w:t>
            </w:r>
            <w:r w:rsidRPr="00EE5E30">
              <w:rPr>
                <w:rFonts w:ascii="Arial" w:hAnsi="Arial" w:cs="Arial"/>
                <w:sz w:val="24"/>
                <w:szCs w:val="24"/>
              </w:rPr>
              <w:t>Code</w:t>
            </w:r>
            <w:r w:rsidRPr="00EE5E30">
              <w:rPr>
                <w:rFonts w:ascii="Arial" w:hAnsi="Arial" w:cs="Arial"/>
                <w:spacing w:val="-5"/>
                <w:sz w:val="24"/>
                <w:szCs w:val="24"/>
              </w:rPr>
              <w:t xml:space="preserve"> </w:t>
            </w:r>
            <w:r w:rsidRPr="00EE5E30">
              <w:rPr>
                <w:rFonts w:ascii="Arial" w:hAnsi="Arial" w:cs="Arial"/>
                <w:sz w:val="24"/>
                <w:szCs w:val="24"/>
              </w:rPr>
              <w:t>Section</w:t>
            </w:r>
            <w:r w:rsidRPr="00EE5E30">
              <w:rPr>
                <w:rFonts w:ascii="Arial" w:hAnsi="Arial" w:cs="Arial"/>
                <w:spacing w:val="-4"/>
                <w:sz w:val="24"/>
                <w:szCs w:val="24"/>
              </w:rPr>
              <w:t xml:space="preserve"> </w:t>
            </w:r>
            <w:r w:rsidRPr="00EE5E30">
              <w:rPr>
                <w:rFonts w:ascii="Arial" w:hAnsi="Arial" w:cs="Arial"/>
                <w:sz w:val="24"/>
                <w:szCs w:val="24"/>
              </w:rPr>
              <w:t>4622(a),</w:t>
            </w:r>
            <w:r w:rsidRPr="00EE5E30">
              <w:rPr>
                <w:rFonts w:ascii="Arial" w:hAnsi="Arial" w:cs="Arial"/>
                <w:spacing w:val="-5"/>
                <w:sz w:val="24"/>
                <w:szCs w:val="24"/>
              </w:rPr>
              <w:t xml:space="preserve"> </w:t>
            </w:r>
            <w:r>
              <w:rPr>
                <w:rFonts w:ascii="Arial" w:hAnsi="Arial" w:cs="Arial"/>
                <w:sz w:val="24"/>
                <w:szCs w:val="24"/>
              </w:rPr>
              <w:t>and also</w:t>
            </w:r>
            <w:r w:rsidRPr="00EE5E30">
              <w:rPr>
                <w:rFonts w:ascii="Arial" w:hAnsi="Arial" w:cs="Arial"/>
                <w:spacing w:val="-5"/>
                <w:sz w:val="24"/>
                <w:szCs w:val="24"/>
              </w:rPr>
              <w:t xml:space="preserve"> </w:t>
            </w:r>
            <w:r w:rsidRPr="00EE5E30">
              <w:rPr>
                <w:rFonts w:ascii="Arial" w:hAnsi="Arial" w:cs="Arial"/>
                <w:sz w:val="24"/>
                <w:szCs w:val="24"/>
              </w:rPr>
              <w:t>urge</w:t>
            </w:r>
            <w:r w:rsidRPr="00EE5E30">
              <w:rPr>
                <w:rFonts w:ascii="Arial" w:hAnsi="Arial" w:cs="Arial"/>
                <w:spacing w:val="-4"/>
                <w:sz w:val="24"/>
                <w:szCs w:val="24"/>
              </w:rPr>
              <w:t xml:space="preserve"> </w:t>
            </w:r>
            <w:r w:rsidRPr="00EE5E30">
              <w:rPr>
                <w:rFonts w:ascii="Arial" w:hAnsi="Arial" w:cs="Arial"/>
                <w:sz w:val="24"/>
                <w:szCs w:val="24"/>
              </w:rPr>
              <w:t>the</w:t>
            </w:r>
            <w:r w:rsidRPr="00EE5E30">
              <w:rPr>
                <w:rFonts w:ascii="Arial" w:hAnsi="Arial" w:cs="Arial"/>
                <w:spacing w:val="-5"/>
                <w:sz w:val="24"/>
                <w:szCs w:val="24"/>
              </w:rPr>
              <w:t xml:space="preserve"> </w:t>
            </w:r>
            <w:r w:rsidRPr="00EE5E30">
              <w:rPr>
                <w:rFonts w:ascii="Arial" w:hAnsi="Arial" w:cs="Arial"/>
                <w:sz w:val="24"/>
                <w:szCs w:val="24"/>
              </w:rPr>
              <w:t>Division</w:t>
            </w:r>
            <w:r w:rsidRPr="00EE5E30">
              <w:rPr>
                <w:rFonts w:ascii="Arial" w:hAnsi="Arial" w:cs="Arial"/>
                <w:spacing w:val="-4"/>
                <w:sz w:val="24"/>
                <w:szCs w:val="24"/>
              </w:rPr>
              <w:t xml:space="preserve"> </w:t>
            </w:r>
            <w:r w:rsidRPr="00EE5E30">
              <w:rPr>
                <w:rFonts w:ascii="Arial" w:hAnsi="Arial" w:cs="Arial"/>
                <w:sz w:val="24"/>
                <w:szCs w:val="24"/>
              </w:rPr>
              <w:t>to</w:t>
            </w:r>
            <w:r w:rsidRPr="00EE5E30">
              <w:rPr>
                <w:rFonts w:ascii="Arial" w:hAnsi="Arial" w:cs="Arial"/>
                <w:spacing w:val="-5"/>
                <w:sz w:val="24"/>
                <w:szCs w:val="24"/>
              </w:rPr>
              <w:t xml:space="preserve"> </w:t>
            </w:r>
            <w:r w:rsidRPr="00EE5E30">
              <w:rPr>
                <w:rFonts w:ascii="Arial" w:hAnsi="Arial" w:cs="Arial"/>
                <w:sz w:val="24"/>
                <w:szCs w:val="24"/>
              </w:rPr>
              <w:t>include</w:t>
            </w:r>
            <w:r w:rsidRPr="00EE5E30">
              <w:rPr>
                <w:rFonts w:ascii="Arial" w:hAnsi="Arial" w:cs="Arial"/>
                <w:spacing w:val="-5"/>
                <w:sz w:val="24"/>
                <w:szCs w:val="24"/>
              </w:rPr>
              <w:t xml:space="preserve"> </w:t>
            </w:r>
            <w:r w:rsidRPr="00EE5E30">
              <w:rPr>
                <w:rFonts w:ascii="Arial" w:hAnsi="Arial" w:cs="Arial"/>
                <w:sz w:val="24"/>
                <w:szCs w:val="24"/>
              </w:rPr>
              <w:t>a</w:t>
            </w:r>
            <w:r w:rsidRPr="00EE5E30">
              <w:rPr>
                <w:rFonts w:ascii="Arial" w:hAnsi="Arial" w:cs="Arial"/>
                <w:spacing w:val="-4"/>
                <w:sz w:val="24"/>
                <w:szCs w:val="24"/>
              </w:rPr>
              <w:t xml:space="preserve"> </w:t>
            </w:r>
            <w:r w:rsidRPr="00EE5E30">
              <w:rPr>
                <w:rFonts w:ascii="Arial" w:hAnsi="Arial" w:cs="Arial"/>
                <w:sz w:val="24"/>
                <w:szCs w:val="24"/>
              </w:rPr>
              <w:t>new</w:t>
            </w:r>
            <w:r w:rsidRPr="00EE5E30">
              <w:rPr>
                <w:rFonts w:ascii="Arial" w:hAnsi="Arial" w:cs="Arial"/>
                <w:spacing w:val="-5"/>
                <w:sz w:val="24"/>
                <w:szCs w:val="24"/>
              </w:rPr>
              <w:t xml:space="preserve"> </w:t>
            </w:r>
            <w:r w:rsidRPr="00EE5E30">
              <w:rPr>
                <w:rFonts w:ascii="Arial" w:hAnsi="Arial" w:cs="Arial"/>
                <w:sz w:val="24"/>
                <w:szCs w:val="24"/>
              </w:rPr>
              <w:t>code</w:t>
            </w:r>
            <w:r w:rsidRPr="00EE5E30">
              <w:rPr>
                <w:rFonts w:ascii="Arial" w:hAnsi="Arial" w:cs="Arial"/>
                <w:spacing w:val="-4"/>
                <w:sz w:val="24"/>
                <w:szCs w:val="24"/>
              </w:rPr>
              <w:t xml:space="preserve"> </w:t>
            </w:r>
            <w:r w:rsidRPr="00EE5E30">
              <w:rPr>
                <w:rFonts w:ascii="Arial" w:hAnsi="Arial" w:cs="Arial"/>
                <w:sz w:val="24"/>
                <w:szCs w:val="24"/>
              </w:rPr>
              <w:t>for</w:t>
            </w:r>
            <w:r w:rsidRPr="00EE5E30">
              <w:rPr>
                <w:rFonts w:ascii="Arial" w:hAnsi="Arial" w:cs="Arial"/>
                <w:spacing w:val="1"/>
                <w:sz w:val="24"/>
                <w:szCs w:val="24"/>
              </w:rPr>
              <w:t xml:space="preserve"> </w:t>
            </w:r>
            <w:r w:rsidRPr="00EE5E30">
              <w:rPr>
                <w:rFonts w:ascii="Arial" w:hAnsi="Arial" w:cs="Arial"/>
                <w:sz w:val="24"/>
                <w:szCs w:val="24"/>
              </w:rPr>
              <w:t>the penalties and interest contained in Labor Code Section 4622. The billing code for the</w:t>
            </w:r>
            <w:r w:rsidRPr="00EE5E30">
              <w:rPr>
                <w:rFonts w:ascii="Arial" w:hAnsi="Arial" w:cs="Arial"/>
                <w:spacing w:val="1"/>
                <w:sz w:val="24"/>
                <w:szCs w:val="24"/>
              </w:rPr>
              <w:t xml:space="preserve"> </w:t>
            </w:r>
            <w:r w:rsidRPr="00EE5E30">
              <w:rPr>
                <w:rFonts w:ascii="Arial" w:hAnsi="Arial" w:cs="Arial"/>
                <w:sz w:val="24"/>
                <w:szCs w:val="24"/>
              </w:rPr>
              <w:t>penalties and interest under Labor Code Section 4622 has been missing from the regulations</w:t>
            </w:r>
            <w:r w:rsidRPr="00EE5E30">
              <w:rPr>
                <w:rFonts w:ascii="Arial" w:hAnsi="Arial" w:cs="Arial"/>
                <w:spacing w:val="1"/>
                <w:sz w:val="24"/>
                <w:szCs w:val="24"/>
              </w:rPr>
              <w:t xml:space="preserve"> </w:t>
            </w:r>
            <w:r w:rsidRPr="00EE5E30">
              <w:rPr>
                <w:rFonts w:ascii="Arial" w:hAnsi="Arial" w:cs="Arial"/>
                <w:sz w:val="24"/>
                <w:szCs w:val="24"/>
              </w:rPr>
              <w:t>since</w:t>
            </w:r>
            <w:r w:rsidRPr="00EE5E30">
              <w:rPr>
                <w:rFonts w:ascii="Arial" w:hAnsi="Arial" w:cs="Arial"/>
                <w:spacing w:val="-3"/>
                <w:sz w:val="24"/>
                <w:szCs w:val="24"/>
              </w:rPr>
              <w:t xml:space="preserve"> </w:t>
            </w:r>
            <w:r w:rsidRPr="00EE5E30">
              <w:rPr>
                <w:rFonts w:ascii="Arial" w:hAnsi="Arial" w:cs="Arial"/>
                <w:sz w:val="24"/>
                <w:szCs w:val="24"/>
              </w:rPr>
              <w:t>2015</w:t>
            </w:r>
            <w:r w:rsidRPr="00EE5E30">
              <w:rPr>
                <w:rFonts w:ascii="Arial" w:hAnsi="Arial" w:cs="Arial"/>
                <w:spacing w:val="-2"/>
                <w:sz w:val="24"/>
                <w:szCs w:val="24"/>
              </w:rPr>
              <w:t xml:space="preserve"> </w:t>
            </w:r>
            <w:r w:rsidRPr="00EE5E30">
              <w:rPr>
                <w:rFonts w:ascii="Arial" w:hAnsi="Arial" w:cs="Arial"/>
                <w:sz w:val="24"/>
                <w:szCs w:val="24"/>
              </w:rPr>
              <w:t>and</w:t>
            </w:r>
            <w:r w:rsidRPr="00EE5E30">
              <w:rPr>
                <w:rFonts w:ascii="Arial" w:hAnsi="Arial" w:cs="Arial"/>
                <w:spacing w:val="-2"/>
                <w:sz w:val="24"/>
                <w:szCs w:val="24"/>
              </w:rPr>
              <w:t xml:space="preserve"> </w:t>
            </w:r>
            <w:r w:rsidRPr="00EE5E30">
              <w:rPr>
                <w:rFonts w:ascii="Arial" w:hAnsi="Arial" w:cs="Arial"/>
                <w:sz w:val="24"/>
                <w:szCs w:val="24"/>
              </w:rPr>
              <w:t>has</w:t>
            </w:r>
            <w:r w:rsidRPr="00EE5E30">
              <w:rPr>
                <w:rFonts w:ascii="Arial" w:hAnsi="Arial" w:cs="Arial"/>
                <w:spacing w:val="-2"/>
                <w:sz w:val="24"/>
                <w:szCs w:val="24"/>
              </w:rPr>
              <w:t xml:space="preserve"> </w:t>
            </w:r>
            <w:r w:rsidRPr="00EE5E30">
              <w:rPr>
                <w:rFonts w:ascii="Arial" w:hAnsi="Arial" w:cs="Arial"/>
                <w:sz w:val="24"/>
                <w:szCs w:val="24"/>
              </w:rPr>
              <w:t>generated</w:t>
            </w:r>
            <w:r w:rsidRPr="00EE5E30">
              <w:rPr>
                <w:rFonts w:ascii="Arial" w:hAnsi="Arial" w:cs="Arial"/>
                <w:spacing w:val="-2"/>
                <w:sz w:val="24"/>
                <w:szCs w:val="24"/>
              </w:rPr>
              <w:t xml:space="preserve"> </w:t>
            </w:r>
            <w:r w:rsidRPr="00EE5E30">
              <w:rPr>
                <w:rFonts w:ascii="Arial" w:hAnsi="Arial" w:cs="Arial"/>
                <w:sz w:val="24"/>
                <w:szCs w:val="24"/>
              </w:rPr>
              <w:t>friction</w:t>
            </w:r>
            <w:r w:rsidRPr="00EE5E30">
              <w:rPr>
                <w:rFonts w:ascii="Arial" w:hAnsi="Arial" w:cs="Arial"/>
                <w:spacing w:val="-3"/>
                <w:sz w:val="24"/>
                <w:szCs w:val="24"/>
              </w:rPr>
              <w:t xml:space="preserve"> </w:t>
            </w:r>
            <w:r w:rsidRPr="00EE5E30">
              <w:rPr>
                <w:rFonts w:ascii="Arial" w:hAnsi="Arial" w:cs="Arial"/>
                <w:sz w:val="24"/>
                <w:szCs w:val="24"/>
              </w:rPr>
              <w:t>and</w:t>
            </w:r>
            <w:r w:rsidRPr="00EE5E30">
              <w:rPr>
                <w:rFonts w:ascii="Arial" w:hAnsi="Arial" w:cs="Arial"/>
                <w:spacing w:val="-2"/>
                <w:sz w:val="24"/>
                <w:szCs w:val="24"/>
              </w:rPr>
              <w:t xml:space="preserve"> </w:t>
            </w:r>
            <w:r w:rsidRPr="00EE5E30">
              <w:rPr>
                <w:rFonts w:ascii="Arial" w:hAnsi="Arial" w:cs="Arial"/>
                <w:sz w:val="24"/>
                <w:szCs w:val="24"/>
              </w:rPr>
              <w:t>unnecessary</w:t>
            </w:r>
            <w:r w:rsidRPr="00EE5E30">
              <w:rPr>
                <w:rFonts w:ascii="Arial" w:hAnsi="Arial" w:cs="Arial"/>
                <w:spacing w:val="-2"/>
                <w:sz w:val="24"/>
                <w:szCs w:val="24"/>
              </w:rPr>
              <w:t xml:space="preserve"> </w:t>
            </w:r>
            <w:r w:rsidRPr="00EE5E30">
              <w:rPr>
                <w:rFonts w:ascii="Arial" w:hAnsi="Arial" w:cs="Arial"/>
                <w:sz w:val="24"/>
                <w:szCs w:val="24"/>
              </w:rPr>
              <w:t>expense</w:t>
            </w:r>
            <w:r w:rsidRPr="00EE5E30">
              <w:rPr>
                <w:rFonts w:ascii="Arial" w:hAnsi="Arial" w:cs="Arial"/>
                <w:spacing w:val="-2"/>
                <w:sz w:val="24"/>
                <w:szCs w:val="24"/>
              </w:rPr>
              <w:t xml:space="preserve"> </w:t>
            </w:r>
            <w:r w:rsidRPr="00EE5E30">
              <w:rPr>
                <w:rFonts w:ascii="Arial" w:hAnsi="Arial" w:cs="Arial"/>
                <w:sz w:val="24"/>
                <w:szCs w:val="24"/>
              </w:rPr>
              <w:t>as</w:t>
            </w:r>
            <w:r w:rsidRPr="00EE5E30">
              <w:rPr>
                <w:rFonts w:ascii="Arial" w:hAnsi="Arial" w:cs="Arial"/>
                <w:spacing w:val="-2"/>
                <w:sz w:val="24"/>
                <w:szCs w:val="24"/>
              </w:rPr>
              <w:t xml:space="preserve"> </w:t>
            </w:r>
            <w:r w:rsidRPr="00EE5E30">
              <w:rPr>
                <w:rFonts w:ascii="Arial" w:hAnsi="Arial" w:cs="Arial"/>
                <w:sz w:val="24"/>
                <w:szCs w:val="24"/>
              </w:rPr>
              <w:t>a</w:t>
            </w:r>
            <w:r w:rsidRPr="00EE5E30">
              <w:rPr>
                <w:rFonts w:ascii="Arial" w:hAnsi="Arial" w:cs="Arial"/>
                <w:spacing w:val="-2"/>
                <w:sz w:val="24"/>
                <w:szCs w:val="24"/>
              </w:rPr>
              <w:t xml:space="preserve"> </w:t>
            </w:r>
            <w:r w:rsidRPr="00EE5E30">
              <w:rPr>
                <w:rFonts w:ascii="Arial" w:hAnsi="Arial" w:cs="Arial"/>
                <w:sz w:val="24"/>
                <w:szCs w:val="24"/>
              </w:rPr>
              <w:t>result.</w:t>
            </w:r>
          </w:p>
          <w:p w14:paraId="39C0236F" w14:textId="77777777" w:rsidR="00304B62" w:rsidRPr="00EE5E30" w:rsidRDefault="00304B62" w:rsidP="00AE2F67">
            <w:pPr>
              <w:rPr>
                <w:rFonts w:ascii="Arial" w:hAnsi="Arial" w:cs="Arial"/>
                <w:sz w:val="24"/>
                <w:szCs w:val="24"/>
                <w:u w:val="single"/>
              </w:rPr>
            </w:pPr>
          </w:p>
          <w:p w14:paraId="1B1C1C17" w14:textId="77777777" w:rsidR="00304B62" w:rsidRDefault="00304B62" w:rsidP="00AE2F67">
            <w:pPr>
              <w:rPr>
                <w:rFonts w:ascii="Arial" w:hAnsi="Arial" w:cs="Arial"/>
                <w:sz w:val="24"/>
                <w:szCs w:val="24"/>
              </w:rPr>
            </w:pPr>
            <w:r>
              <w:rPr>
                <w:rFonts w:ascii="Arial" w:hAnsi="Arial" w:cs="Arial"/>
                <w:sz w:val="24"/>
                <w:szCs w:val="24"/>
              </w:rPr>
              <w:t>Commenter recommends the following revised language:</w:t>
            </w:r>
          </w:p>
          <w:p w14:paraId="206E4BC4" w14:textId="77777777" w:rsidR="00304B62" w:rsidRPr="00EE5E30" w:rsidRDefault="00304B62" w:rsidP="00AE2F67">
            <w:pPr>
              <w:rPr>
                <w:rFonts w:ascii="Arial" w:hAnsi="Arial" w:cs="Arial"/>
                <w:sz w:val="24"/>
                <w:szCs w:val="24"/>
              </w:rPr>
            </w:pPr>
          </w:p>
          <w:p w14:paraId="425D5487" w14:textId="77777777" w:rsidR="00304B62" w:rsidRPr="00EE5E30" w:rsidRDefault="00304B62" w:rsidP="00AE2F67">
            <w:pPr>
              <w:rPr>
                <w:rFonts w:ascii="Arial" w:hAnsi="Arial" w:cs="Arial"/>
                <w:sz w:val="24"/>
                <w:szCs w:val="24"/>
                <w:u w:val="single"/>
              </w:rPr>
            </w:pPr>
            <w:r w:rsidRPr="00EE5E30">
              <w:rPr>
                <w:rFonts w:ascii="Arial" w:hAnsi="Arial" w:cs="Arial"/>
                <w:sz w:val="24"/>
                <w:szCs w:val="24"/>
                <w:u w:val="single"/>
              </w:rPr>
              <w:lastRenderedPageBreak/>
              <w:t>(16) WC 034: Unpaid bill sum increase under Section 9981(e)</w:t>
            </w:r>
          </w:p>
          <w:p w14:paraId="11808CF9" w14:textId="77777777" w:rsidR="00304B62" w:rsidRPr="00EE5E30" w:rsidRDefault="00304B62" w:rsidP="00AE2F67">
            <w:pPr>
              <w:rPr>
                <w:rFonts w:ascii="Arial" w:hAnsi="Arial" w:cs="Arial"/>
                <w:sz w:val="24"/>
                <w:szCs w:val="24"/>
              </w:rPr>
            </w:pPr>
          </w:p>
          <w:p w14:paraId="0BACDC57" w14:textId="77777777" w:rsidR="00304B62" w:rsidRPr="00EE5E30" w:rsidRDefault="00304B62" w:rsidP="00AE2F67">
            <w:pPr>
              <w:rPr>
                <w:rFonts w:ascii="Arial" w:hAnsi="Arial" w:cs="Arial"/>
                <w:sz w:val="24"/>
                <w:szCs w:val="24"/>
                <w:u w:val="single"/>
              </w:rPr>
            </w:pPr>
            <w:r w:rsidRPr="00EE5E30">
              <w:rPr>
                <w:rFonts w:ascii="Arial" w:hAnsi="Arial" w:cs="Arial"/>
                <w:sz w:val="24"/>
                <w:szCs w:val="24"/>
                <w:u w:val="single"/>
              </w:rPr>
              <w:t>(17) WC 035:Penalties and Interest subject to LC 4622(a)(1)</w:t>
            </w:r>
          </w:p>
          <w:p w14:paraId="018DABB5" w14:textId="77777777" w:rsidR="00304B62" w:rsidRPr="00EE5E30" w:rsidRDefault="00304B62" w:rsidP="00AE2F67">
            <w:pPr>
              <w:autoSpaceDE w:val="0"/>
              <w:autoSpaceDN w:val="0"/>
              <w:adjustRightInd w:val="0"/>
              <w:rPr>
                <w:rFonts w:ascii="Arial" w:hAnsi="Arial" w:cs="Arial"/>
                <w:color w:val="000000"/>
                <w:sz w:val="24"/>
                <w:szCs w:val="24"/>
              </w:rPr>
            </w:pPr>
          </w:p>
          <w:p w14:paraId="3300F7C7" w14:textId="77777777" w:rsidR="00304B62" w:rsidRPr="00EE5E30" w:rsidRDefault="00304B62" w:rsidP="00AE2F67">
            <w:pPr>
              <w:rPr>
                <w:rFonts w:ascii="Arial" w:hAnsi="Arial" w:cs="Arial"/>
                <w:sz w:val="24"/>
                <w:szCs w:val="24"/>
                <w:u w:val="single"/>
              </w:rPr>
            </w:pPr>
            <w:r w:rsidRPr="00EE5E30">
              <w:rPr>
                <w:rFonts w:ascii="Arial" w:hAnsi="Arial" w:cs="Arial"/>
                <w:sz w:val="24"/>
                <w:szCs w:val="24"/>
                <w:u w:val="single"/>
              </w:rPr>
              <w:t>(18) S9999: Sales Tax</w:t>
            </w:r>
          </w:p>
          <w:p w14:paraId="472E4989" w14:textId="77777777" w:rsidR="00304B62" w:rsidRPr="00EE5E30" w:rsidRDefault="00304B62" w:rsidP="00AE2F67">
            <w:pPr>
              <w:autoSpaceDE w:val="0"/>
              <w:autoSpaceDN w:val="0"/>
              <w:adjustRightInd w:val="0"/>
              <w:rPr>
                <w:rFonts w:ascii="Arial" w:hAnsi="Arial" w:cs="Arial"/>
                <w:color w:val="000000"/>
                <w:sz w:val="24"/>
                <w:szCs w:val="24"/>
              </w:rPr>
            </w:pPr>
          </w:p>
        </w:tc>
        <w:tc>
          <w:tcPr>
            <w:tcW w:w="2273" w:type="dxa"/>
          </w:tcPr>
          <w:p w14:paraId="55C7F39C" w14:textId="77777777" w:rsidR="00304B62" w:rsidRDefault="00304B62" w:rsidP="00AE2F67">
            <w:pPr>
              <w:rPr>
                <w:rFonts w:ascii="Arial" w:hAnsi="Arial" w:cs="Arial"/>
                <w:sz w:val="24"/>
                <w:szCs w:val="24"/>
              </w:rPr>
            </w:pPr>
            <w:r>
              <w:rPr>
                <w:rFonts w:ascii="Arial" w:hAnsi="Arial" w:cs="Arial"/>
                <w:sz w:val="24"/>
                <w:szCs w:val="24"/>
              </w:rPr>
              <w:lastRenderedPageBreak/>
              <w:t>Don Mora, President</w:t>
            </w:r>
          </w:p>
          <w:p w14:paraId="72D979F1" w14:textId="77777777" w:rsidR="00304B62" w:rsidRDefault="00304B62" w:rsidP="00AE2F67">
            <w:pPr>
              <w:rPr>
                <w:rFonts w:ascii="Arial" w:hAnsi="Arial" w:cs="Arial"/>
                <w:sz w:val="24"/>
                <w:szCs w:val="24"/>
              </w:rPr>
            </w:pPr>
            <w:r>
              <w:rPr>
                <w:rFonts w:ascii="Arial" w:hAnsi="Arial" w:cs="Arial"/>
                <w:sz w:val="24"/>
                <w:szCs w:val="24"/>
              </w:rPr>
              <w:t>Coalition of Professional Photocopiers</w:t>
            </w:r>
          </w:p>
          <w:p w14:paraId="1C27FD53" w14:textId="77777777" w:rsidR="00304B62" w:rsidRDefault="00304B62" w:rsidP="00AE2F67">
            <w:pPr>
              <w:rPr>
                <w:rFonts w:ascii="Arial" w:hAnsi="Arial" w:cs="Arial"/>
                <w:sz w:val="24"/>
                <w:szCs w:val="24"/>
              </w:rPr>
            </w:pPr>
            <w:r>
              <w:rPr>
                <w:rFonts w:ascii="Arial" w:hAnsi="Arial" w:cs="Arial"/>
                <w:sz w:val="24"/>
                <w:szCs w:val="24"/>
              </w:rPr>
              <w:t>August 30, 2021</w:t>
            </w:r>
          </w:p>
          <w:p w14:paraId="452E2CD9"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177B568E" w14:textId="77777777" w:rsidR="00304B62" w:rsidRDefault="00304B62" w:rsidP="00AE2F67">
            <w:pPr>
              <w:rPr>
                <w:rFonts w:ascii="Arial" w:hAnsi="Arial" w:cs="Arial"/>
                <w:sz w:val="24"/>
                <w:szCs w:val="24"/>
              </w:rPr>
            </w:pPr>
            <w:r>
              <w:rPr>
                <w:rFonts w:ascii="Arial" w:hAnsi="Arial" w:cs="Arial"/>
                <w:sz w:val="24"/>
                <w:szCs w:val="24"/>
              </w:rPr>
              <w:t>The increase was withdrawn and there is no need to add billing codes for increases.</w:t>
            </w:r>
          </w:p>
        </w:tc>
        <w:tc>
          <w:tcPr>
            <w:tcW w:w="2325" w:type="dxa"/>
          </w:tcPr>
          <w:p w14:paraId="71B43144"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357DE1B2" w14:textId="77777777" w:rsidTr="00304B62">
        <w:tblPrEx>
          <w:tblLook w:val="04A0" w:firstRow="1" w:lastRow="0" w:firstColumn="1" w:lastColumn="0" w:noHBand="0" w:noVBand="1"/>
        </w:tblPrEx>
        <w:trPr>
          <w:trHeight w:val="2150"/>
        </w:trPr>
        <w:tc>
          <w:tcPr>
            <w:tcW w:w="1998" w:type="dxa"/>
          </w:tcPr>
          <w:p w14:paraId="40CB25F5" w14:textId="77777777" w:rsidR="00304B62" w:rsidRDefault="00304B62" w:rsidP="00AE2F67">
            <w:pPr>
              <w:rPr>
                <w:rFonts w:ascii="Arial" w:hAnsi="Arial" w:cs="Arial"/>
                <w:sz w:val="24"/>
                <w:szCs w:val="24"/>
              </w:rPr>
            </w:pPr>
            <w:r>
              <w:rPr>
                <w:rFonts w:ascii="Arial" w:hAnsi="Arial" w:cs="Arial"/>
                <w:sz w:val="24"/>
                <w:szCs w:val="24"/>
              </w:rPr>
              <w:t>9982(d)(1)</w:t>
            </w:r>
          </w:p>
        </w:tc>
        <w:tc>
          <w:tcPr>
            <w:tcW w:w="4117" w:type="dxa"/>
          </w:tcPr>
          <w:p w14:paraId="4C7C0391" w14:textId="77777777" w:rsidR="00304B62" w:rsidRPr="00260D46" w:rsidRDefault="00304B62" w:rsidP="00AE2F67">
            <w:pPr>
              <w:rPr>
                <w:rFonts w:ascii="Arial" w:hAnsi="Arial" w:cs="Arial"/>
                <w:sz w:val="24"/>
                <w:szCs w:val="24"/>
              </w:rPr>
            </w:pPr>
            <w:r w:rsidRPr="00260D46">
              <w:rPr>
                <w:rFonts w:ascii="Arial" w:hAnsi="Arial" w:cs="Arial"/>
                <w:sz w:val="24"/>
                <w:szCs w:val="24"/>
              </w:rPr>
              <w:t>C</w:t>
            </w:r>
            <w:r>
              <w:rPr>
                <w:rFonts w:ascii="Arial" w:hAnsi="Arial" w:cs="Arial"/>
                <w:sz w:val="24"/>
                <w:szCs w:val="24"/>
              </w:rPr>
              <w:t>ommenter</w:t>
            </w:r>
            <w:r w:rsidRPr="00260D46">
              <w:rPr>
                <w:rFonts w:ascii="Arial" w:hAnsi="Arial" w:cs="Arial"/>
                <w:spacing w:val="-9"/>
                <w:sz w:val="24"/>
                <w:szCs w:val="24"/>
              </w:rPr>
              <w:t xml:space="preserve"> </w:t>
            </w:r>
            <w:r w:rsidRPr="00260D46">
              <w:rPr>
                <w:rFonts w:ascii="Arial" w:hAnsi="Arial" w:cs="Arial"/>
                <w:sz w:val="24"/>
                <w:szCs w:val="24"/>
              </w:rPr>
              <w:t>has</w:t>
            </w:r>
            <w:r w:rsidRPr="00260D46">
              <w:rPr>
                <w:rFonts w:ascii="Arial" w:hAnsi="Arial" w:cs="Arial"/>
                <w:spacing w:val="-5"/>
                <w:sz w:val="24"/>
                <w:szCs w:val="24"/>
              </w:rPr>
              <w:t xml:space="preserve"> </w:t>
            </w:r>
            <w:r w:rsidRPr="00260D46">
              <w:rPr>
                <w:rFonts w:ascii="Arial" w:hAnsi="Arial" w:cs="Arial"/>
                <w:sz w:val="24"/>
                <w:szCs w:val="24"/>
              </w:rPr>
              <w:t>several</w:t>
            </w:r>
            <w:r w:rsidRPr="00260D46">
              <w:rPr>
                <w:rFonts w:ascii="Arial" w:hAnsi="Arial" w:cs="Arial"/>
                <w:spacing w:val="-5"/>
                <w:sz w:val="24"/>
                <w:szCs w:val="24"/>
              </w:rPr>
              <w:t xml:space="preserve"> </w:t>
            </w:r>
            <w:r w:rsidRPr="00260D46">
              <w:rPr>
                <w:rFonts w:ascii="Arial" w:hAnsi="Arial" w:cs="Arial"/>
                <w:sz w:val="24"/>
                <w:szCs w:val="24"/>
              </w:rPr>
              <w:t>concerns</w:t>
            </w:r>
            <w:r w:rsidRPr="00260D46">
              <w:rPr>
                <w:rFonts w:ascii="Arial" w:hAnsi="Arial" w:cs="Arial"/>
                <w:spacing w:val="-5"/>
                <w:sz w:val="24"/>
                <w:szCs w:val="24"/>
              </w:rPr>
              <w:t xml:space="preserve"> </w:t>
            </w:r>
            <w:r w:rsidRPr="00260D46">
              <w:rPr>
                <w:rFonts w:ascii="Arial" w:hAnsi="Arial" w:cs="Arial"/>
                <w:sz w:val="24"/>
                <w:szCs w:val="24"/>
              </w:rPr>
              <w:t>about</w:t>
            </w:r>
            <w:r w:rsidRPr="00260D46">
              <w:rPr>
                <w:rFonts w:ascii="Arial" w:hAnsi="Arial" w:cs="Arial"/>
                <w:spacing w:val="-4"/>
                <w:sz w:val="24"/>
                <w:szCs w:val="24"/>
              </w:rPr>
              <w:t xml:space="preserve"> </w:t>
            </w:r>
            <w:r w:rsidRPr="00260D46">
              <w:rPr>
                <w:rFonts w:ascii="Arial" w:hAnsi="Arial" w:cs="Arial"/>
                <w:sz w:val="24"/>
                <w:szCs w:val="24"/>
              </w:rPr>
              <w:t>the</w:t>
            </w:r>
            <w:r w:rsidRPr="00260D46">
              <w:rPr>
                <w:rFonts w:ascii="Arial" w:hAnsi="Arial" w:cs="Arial"/>
                <w:spacing w:val="-5"/>
                <w:sz w:val="24"/>
                <w:szCs w:val="24"/>
              </w:rPr>
              <w:t xml:space="preserve"> </w:t>
            </w:r>
            <w:r w:rsidRPr="00260D46">
              <w:rPr>
                <w:rFonts w:ascii="Arial" w:hAnsi="Arial" w:cs="Arial"/>
                <w:sz w:val="24"/>
                <w:szCs w:val="24"/>
              </w:rPr>
              <w:t>creation</w:t>
            </w:r>
            <w:r w:rsidRPr="00260D46">
              <w:rPr>
                <w:rFonts w:ascii="Arial" w:hAnsi="Arial" w:cs="Arial"/>
                <w:spacing w:val="-5"/>
                <w:sz w:val="24"/>
                <w:szCs w:val="24"/>
              </w:rPr>
              <w:t xml:space="preserve"> </w:t>
            </w:r>
            <w:r w:rsidRPr="00260D46">
              <w:rPr>
                <w:rFonts w:ascii="Arial" w:hAnsi="Arial" w:cs="Arial"/>
                <w:sz w:val="24"/>
                <w:szCs w:val="24"/>
              </w:rPr>
              <w:t>of</w:t>
            </w:r>
            <w:r w:rsidRPr="00260D46">
              <w:rPr>
                <w:rFonts w:ascii="Arial" w:hAnsi="Arial" w:cs="Arial"/>
                <w:spacing w:val="-5"/>
                <w:sz w:val="24"/>
                <w:szCs w:val="24"/>
              </w:rPr>
              <w:t xml:space="preserve"> </w:t>
            </w:r>
            <w:r w:rsidRPr="00260D46">
              <w:rPr>
                <w:rFonts w:ascii="Arial" w:hAnsi="Arial" w:cs="Arial"/>
                <w:sz w:val="24"/>
                <w:szCs w:val="24"/>
              </w:rPr>
              <w:t>the</w:t>
            </w:r>
            <w:r w:rsidRPr="00260D46">
              <w:rPr>
                <w:rFonts w:ascii="Arial" w:hAnsi="Arial" w:cs="Arial"/>
                <w:spacing w:val="-1"/>
                <w:sz w:val="24"/>
                <w:szCs w:val="24"/>
              </w:rPr>
              <w:t xml:space="preserve"> </w:t>
            </w:r>
            <w:r w:rsidRPr="00260D46">
              <w:rPr>
                <w:rFonts w:ascii="Arial" w:hAnsi="Arial" w:cs="Arial"/>
                <w:sz w:val="24"/>
                <w:szCs w:val="24"/>
              </w:rPr>
              <w:t>new</w:t>
            </w:r>
            <w:r w:rsidRPr="00260D46">
              <w:rPr>
                <w:rFonts w:ascii="Arial" w:hAnsi="Arial" w:cs="Arial"/>
                <w:spacing w:val="-5"/>
                <w:sz w:val="24"/>
                <w:szCs w:val="24"/>
              </w:rPr>
              <w:t xml:space="preserve"> </w:t>
            </w:r>
            <w:r w:rsidRPr="00260D46">
              <w:rPr>
                <w:rFonts w:ascii="Arial" w:hAnsi="Arial" w:cs="Arial"/>
                <w:sz w:val="24"/>
                <w:szCs w:val="24"/>
              </w:rPr>
              <w:t>term</w:t>
            </w:r>
            <w:r w:rsidRPr="00260D46">
              <w:rPr>
                <w:rFonts w:ascii="Arial" w:hAnsi="Arial" w:cs="Arial"/>
                <w:spacing w:val="-5"/>
                <w:sz w:val="24"/>
                <w:szCs w:val="24"/>
              </w:rPr>
              <w:t xml:space="preserve"> </w:t>
            </w:r>
            <w:r w:rsidRPr="00260D46">
              <w:rPr>
                <w:rFonts w:ascii="Arial" w:hAnsi="Arial" w:cs="Arial"/>
                <w:sz w:val="24"/>
                <w:szCs w:val="24"/>
              </w:rPr>
              <w:t>and</w:t>
            </w:r>
            <w:r w:rsidRPr="00260D46">
              <w:rPr>
                <w:rFonts w:ascii="Arial" w:hAnsi="Arial" w:cs="Arial"/>
                <w:spacing w:val="-4"/>
                <w:sz w:val="24"/>
                <w:szCs w:val="24"/>
              </w:rPr>
              <w:t xml:space="preserve"> </w:t>
            </w:r>
            <w:r w:rsidRPr="00260D46">
              <w:rPr>
                <w:rFonts w:ascii="Arial" w:hAnsi="Arial" w:cs="Arial"/>
                <w:sz w:val="24"/>
                <w:szCs w:val="24"/>
              </w:rPr>
              <w:t>dispute</w:t>
            </w:r>
            <w:r w:rsidRPr="00260D46">
              <w:rPr>
                <w:rFonts w:ascii="Arial" w:hAnsi="Arial" w:cs="Arial"/>
                <w:spacing w:val="-5"/>
                <w:sz w:val="24"/>
                <w:szCs w:val="24"/>
              </w:rPr>
              <w:t xml:space="preserve"> </w:t>
            </w:r>
            <w:r w:rsidRPr="00260D46">
              <w:rPr>
                <w:rFonts w:ascii="Arial" w:hAnsi="Arial" w:cs="Arial"/>
                <w:sz w:val="24"/>
                <w:szCs w:val="24"/>
              </w:rPr>
              <w:t>process</w:t>
            </w:r>
            <w:r w:rsidRPr="00260D46">
              <w:rPr>
                <w:rFonts w:ascii="Arial" w:hAnsi="Arial" w:cs="Arial"/>
                <w:spacing w:val="-5"/>
                <w:sz w:val="24"/>
                <w:szCs w:val="24"/>
              </w:rPr>
              <w:t xml:space="preserve"> </w:t>
            </w:r>
            <w:r w:rsidRPr="00260D46">
              <w:rPr>
                <w:rFonts w:ascii="Arial" w:hAnsi="Arial" w:cs="Arial"/>
                <w:sz w:val="24"/>
                <w:szCs w:val="24"/>
              </w:rPr>
              <w:t>this</w:t>
            </w:r>
            <w:r w:rsidRPr="00260D46">
              <w:rPr>
                <w:rFonts w:ascii="Arial" w:hAnsi="Arial" w:cs="Arial"/>
                <w:spacing w:val="-5"/>
                <w:sz w:val="24"/>
                <w:szCs w:val="24"/>
              </w:rPr>
              <w:t xml:space="preserve"> </w:t>
            </w:r>
            <w:r w:rsidRPr="00260D46">
              <w:rPr>
                <w:rFonts w:ascii="Arial" w:hAnsi="Arial" w:cs="Arial"/>
                <w:sz w:val="24"/>
                <w:szCs w:val="24"/>
              </w:rPr>
              <w:t>proposal</w:t>
            </w:r>
            <w:r w:rsidRPr="00260D46">
              <w:rPr>
                <w:rFonts w:ascii="Arial" w:hAnsi="Arial" w:cs="Arial"/>
                <w:spacing w:val="1"/>
                <w:sz w:val="24"/>
                <w:szCs w:val="24"/>
              </w:rPr>
              <w:t xml:space="preserve"> </w:t>
            </w:r>
            <w:r w:rsidRPr="00260D46">
              <w:rPr>
                <w:rFonts w:ascii="Arial" w:hAnsi="Arial" w:cs="Arial"/>
                <w:sz w:val="24"/>
                <w:szCs w:val="24"/>
              </w:rPr>
              <w:t>seems to create for applicant discovery. This is not a trivial change in term from “request,” as</w:t>
            </w:r>
            <w:r w:rsidRPr="00260D46">
              <w:rPr>
                <w:rFonts w:ascii="Arial" w:hAnsi="Arial" w:cs="Arial"/>
                <w:spacing w:val="1"/>
                <w:sz w:val="24"/>
                <w:szCs w:val="24"/>
              </w:rPr>
              <w:t xml:space="preserve"> </w:t>
            </w:r>
            <w:r w:rsidRPr="00260D46">
              <w:rPr>
                <w:rFonts w:ascii="Arial" w:hAnsi="Arial" w:cs="Arial"/>
                <w:sz w:val="24"/>
                <w:szCs w:val="24"/>
              </w:rPr>
              <w:t>defined by the Legislature at Labor Code Section 5307.9 to the Division’s new term, “Notice of</w:t>
            </w:r>
            <w:r w:rsidRPr="00260D46">
              <w:rPr>
                <w:rFonts w:ascii="Arial" w:hAnsi="Arial" w:cs="Arial"/>
                <w:spacing w:val="1"/>
                <w:sz w:val="24"/>
                <w:szCs w:val="24"/>
              </w:rPr>
              <w:t xml:space="preserve"> </w:t>
            </w:r>
            <w:r w:rsidRPr="00260D46">
              <w:rPr>
                <w:rFonts w:ascii="Arial" w:hAnsi="Arial" w:cs="Arial"/>
                <w:sz w:val="24"/>
                <w:szCs w:val="24"/>
              </w:rPr>
              <w:t>Intent.”</w:t>
            </w:r>
          </w:p>
          <w:p w14:paraId="4CA1AA2A" w14:textId="77777777" w:rsidR="00304B62" w:rsidRPr="00260D46" w:rsidRDefault="00304B62" w:rsidP="00AE2F67">
            <w:pPr>
              <w:pStyle w:val="BodyText"/>
              <w:spacing w:after="0"/>
              <w:rPr>
                <w:rFonts w:ascii="Arial" w:hAnsi="Arial" w:cs="Arial"/>
                <w:sz w:val="24"/>
                <w:szCs w:val="24"/>
              </w:rPr>
            </w:pPr>
          </w:p>
          <w:p w14:paraId="7109FAF3" w14:textId="77777777" w:rsidR="00304B62" w:rsidRPr="00260D46" w:rsidRDefault="00304B62" w:rsidP="00AE2F67">
            <w:pPr>
              <w:rPr>
                <w:rFonts w:ascii="Arial" w:hAnsi="Arial" w:cs="Arial"/>
                <w:sz w:val="24"/>
                <w:szCs w:val="24"/>
              </w:rPr>
            </w:pPr>
            <w:r w:rsidRPr="00260D46">
              <w:rPr>
                <w:rFonts w:ascii="Arial" w:hAnsi="Arial" w:cs="Arial"/>
                <w:spacing w:val="-1"/>
                <w:sz w:val="24"/>
                <w:szCs w:val="24"/>
              </w:rPr>
              <w:t xml:space="preserve">This change appears to create </w:t>
            </w:r>
            <w:r w:rsidRPr="00260D46">
              <w:rPr>
                <w:rFonts w:ascii="Arial" w:hAnsi="Arial" w:cs="Arial"/>
                <w:sz w:val="24"/>
                <w:szCs w:val="24"/>
              </w:rPr>
              <w:t>an ADDITIONAL 30-day delay on applicant subpoenas that</w:t>
            </w:r>
            <w:r w:rsidRPr="00260D46">
              <w:rPr>
                <w:rFonts w:ascii="Arial" w:hAnsi="Arial" w:cs="Arial"/>
                <w:spacing w:val="-59"/>
                <w:sz w:val="24"/>
                <w:szCs w:val="24"/>
              </w:rPr>
              <w:t xml:space="preserve"> </w:t>
            </w:r>
            <w:r w:rsidRPr="00260D46">
              <w:rPr>
                <w:rFonts w:ascii="Arial" w:hAnsi="Arial" w:cs="Arial"/>
                <w:sz w:val="24"/>
                <w:szCs w:val="24"/>
              </w:rPr>
              <w:t>comes</w:t>
            </w:r>
            <w:r w:rsidRPr="00260D46">
              <w:rPr>
                <w:rFonts w:ascii="Arial" w:hAnsi="Arial" w:cs="Arial"/>
                <w:spacing w:val="-16"/>
                <w:sz w:val="24"/>
                <w:szCs w:val="24"/>
              </w:rPr>
              <w:t xml:space="preserve"> </w:t>
            </w:r>
            <w:r w:rsidRPr="00260D46">
              <w:rPr>
                <w:rFonts w:ascii="Arial" w:hAnsi="Arial" w:cs="Arial"/>
                <w:sz w:val="24"/>
                <w:szCs w:val="24"/>
              </w:rPr>
              <w:t>AFTER</w:t>
            </w:r>
            <w:r w:rsidRPr="00260D46">
              <w:rPr>
                <w:rFonts w:ascii="Arial" w:hAnsi="Arial" w:cs="Arial"/>
                <w:spacing w:val="-4"/>
                <w:sz w:val="24"/>
                <w:szCs w:val="24"/>
              </w:rPr>
              <w:t xml:space="preserve"> </w:t>
            </w:r>
            <w:r w:rsidRPr="00260D46">
              <w:rPr>
                <w:rFonts w:ascii="Arial" w:hAnsi="Arial" w:cs="Arial"/>
                <w:sz w:val="24"/>
                <w:szCs w:val="24"/>
              </w:rPr>
              <w:t>the</w:t>
            </w:r>
            <w:r w:rsidRPr="00260D46">
              <w:rPr>
                <w:rFonts w:ascii="Arial" w:hAnsi="Arial" w:cs="Arial"/>
                <w:spacing w:val="-3"/>
                <w:sz w:val="24"/>
                <w:szCs w:val="24"/>
              </w:rPr>
              <w:t xml:space="preserve"> </w:t>
            </w:r>
            <w:r w:rsidRPr="00260D46">
              <w:rPr>
                <w:rFonts w:ascii="Arial" w:hAnsi="Arial" w:cs="Arial"/>
                <w:sz w:val="24"/>
                <w:szCs w:val="24"/>
              </w:rPr>
              <w:t>30-day</w:t>
            </w:r>
            <w:r w:rsidRPr="00260D46">
              <w:rPr>
                <w:rFonts w:ascii="Arial" w:hAnsi="Arial" w:cs="Arial"/>
                <w:spacing w:val="-4"/>
                <w:sz w:val="24"/>
                <w:szCs w:val="24"/>
              </w:rPr>
              <w:t xml:space="preserve"> </w:t>
            </w:r>
            <w:r w:rsidRPr="00260D46">
              <w:rPr>
                <w:rFonts w:ascii="Arial" w:hAnsi="Arial" w:cs="Arial"/>
                <w:sz w:val="24"/>
                <w:szCs w:val="24"/>
              </w:rPr>
              <w:t>voluntary</w:t>
            </w:r>
            <w:r w:rsidRPr="00260D46">
              <w:rPr>
                <w:rFonts w:ascii="Arial" w:hAnsi="Arial" w:cs="Arial"/>
                <w:spacing w:val="-4"/>
                <w:sz w:val="24"/>
                <w:szCs w:val="24"/>
              </w:rPr>
              <w:t xml:space="preserve"> </w:t>
            </w:r>
            <w:r w:rsidRPr="00260D46">
              <w:rPr>
                <w:rFonts w:ascii="Arial" w:hAnsi="Arial" w:cs="Arial"/>
                <w:sz w:val="24"/>
                <w:szCs w:val="24"/>
              </w:rPr>
              <w:t>request/service</w:t>
            </w:r>
            <w:r w:rsidRPr="00260D46">
              <w:rPr>
                <w:rFonts w:ascii="Arial" w:hAnsi="Arial" w:cs="Arial"/>
                <w:spacing w:val="-4"/>
                <w:sz w:val="24"/>
                <w:szCs w:val="24"/>
              </w:rPr>
              <w:t xml:space="preserve"> </w:t>
            </w:r>
            <w:r w:rsidRPr="00260D46">
              <w:rPr>
                <w:rFonts w:ascii="Arial" w:hAnsi="Arial" w:cs="Arial"/>
                <w:sz w:val="24"/>
                <w:szCs w:val="24"/>
              </w:rPr>
              <w:t>period</w:t>
            </w:r>
            <w:r w:rsidRPr="00260D46">
              <w:rPr>
                <w:rFonts w:ascii="Arial" w:hAnsi="Arial" w:cs="Arial"/>
                <w:spacing w:val="9"/>
                <w:sz w:val="24"/>
                <w:szCs w:val="24"/>
              </w:rPr>
              <w:t xml:space="preserve"> </w:t>
            </w:r>
            <w:r w:rsidRPr="00260D46">
              <w:rPr>
                <w:rFonts w:ascii="Arial" w:hAnsi="Arial" w:cs="Arial"/>
                <w:sz w:val="24"/>
                <w:szCs w:val="24"/>
              </w:rPr>
              <w:t>for</w:t>
            </w:r>
            <w:r w:rsidRPr="00260D46">
              <w:rPr>
                <w:rFonts w:ascii="Arial" w:hAnsi="Arial" w:cs="Arial"/>
                <w:spacing w:val="-4"/>
                <w:sz w:val="24"/>
                <w:szCs w:val="24"/>
              </w:rPr>
              <w:t xml:space="preserve"> </w:t>
            </w:r>
            <w:r w:rsidRPr="00260D46">
              <w:rPr>
                <w:rFonts w:ascii="Arial" w:hAnsi="Arial" w:cs="Arial"/>
                <w:sz w:val="24"/>
                <w:szCs w:val="24"/>
              </w:rPr>
              <w:t>records</w:t>
            </w:r>
            <w:r w:rsidRPr="00260D46">
              <w:rPr>
                <w:rFonts w:ascii="Arial" w:hAnsi="Arial" w:cs="Arial"/>
                <w:spacing w:val="-4"/>
                <w:sz w:val="24"/>
                <w:szCs w:val="24"/>
              </w:rPr>
              <w:t xml:space="preserve"> </w:t>
            </w:r>
            <w:r w:rsidRPr="00260D46">
              <w:rPr>
                <w:rFonts w:ascii="Arial" w:hAnsi="Arial" w:cs="Arial"/>
                <w:sz w:val="24"/>
                <w:szCs w:val="24"/>
              </w:rPr>
              <w:t>defined</w:t>
            </w:r>
            <w:r w:rsidRPr="00260D46">
              <w:rPr>
                <w:rFonts w:ascii="Arial" w:hAnsi="Arial" w:cs="Arial"/>
                <w:spacing w:val="-4"/>
                <w:sz w:val="24"/>
                <w:szCs w:val="24"/>
              </w:rPr>
              <w:t xml:space="preserve"> </w:t>
            </w:r>
            <w:r w:rsidRPr="00260D46">
              <w:rPr>
                <w:rFonts w:ascii="Arial" w:hAnsi="Arial" w:cs="Arial"/>
                <w:sz w:val="24"/>
                <w:szCs w:val="24"/>
              </w:rPr>
              <w:t>by</w:t>
            </w:r>
            <w:r w:rsidRPr="00260D46">
              <w:rPr>
                <w:rFonts w:ascii="Arial" w:hAnsi="Arial" w:cs="Arial"/>
                <w:spacing w:val="-4"/>
                <w:sz w:val="24"/>
                <w:szCs w:val="24"/>
              </w:rPr>
              <w:t xml:space="preserve"> </w:t>
            </w:r>
            <w:r w:rsidRPr="00260D46">
              <w:rPr>
                <w:rFonts w:ascii="Arial" w:hAnsi="Arial" w:cs="Arial"/>
                <w:sz w:val="24"/>
                <w:szCs w:val="24"/>
              </w:rPr>
              <w:t>the Legislature</w:t>
            </w:r>
            <w:r w:rsidRPr="00260D46">
              <w:rPr>
                <w:rFonts w:ascii="Arial" w:hAnsi="Arial" w:cs="Arial"/>
                <w:spacing w:val="-6"/>
                <w:sz w:val="24"/>
                <w:szCs w:val="24"/>
              </w:rPr>
              <w:t xml:space="preserve"> </w:t>
            </w:r>
            <w:r w:rsidRPr="00260D46">
              <w:rPr>
                <w:rFonts w:ascii="Arial" w:hAnsi="Arial" w:cs="Arial"/>
                <w:sz w:val="24"/>
                <w:szCs w:val="24"/>
              </w:rPr>
              <w:t>at</w:t>
            </w:r>
            <w:r w:rsidRPr="00260D46">
              <w:rPr>
                <w:rFonts w:ascii="Arial" w:hAnsi="Arial" w:cs="Arial"/>
                <w:spacing w:val="-6"/>
                <w:sz w:val="24"/>
                <w:szCs w:val="24"/>
              </w:rPr>
              <w:t xml:space="preserve"> </w:t>
            </w:r>
            <w:r w:rsidRPr="00260D46">
              <w:rPr>
                <w:rFonts w:ascii="Arial" w:hAnsi="Arial" w:cs="Arial"/>
                <w:sz w:val="24"/>
                <w:szCs w:val="24"/>
              </w:rPr>
              <w:t>Labor</w:t>
            </w:r>
            <w:r w:rsidRPr="00260D46">
              <w:rPr>
                <w:rFonts w:ascii="Arial" w:hAnsi="Arial" w:cs="Arial"/>
                <w:spacing w:val="-5"/>
                <w:sz w:val="24"/>
                <w:szCs w:val="24"/>
              </w:rPr>
              <w:t xml:space="preserve"> </w:t>
            </w:r>
            <w:r w:rsidRPr="00260D46">
              <w:rPr>
                <w:rFonts w:ascii="Arial" w:hAnsi="Arial" w:cs="Arial"/>
                <w:sz w:val="24"/>
                <w:szCs w:val="24"/>
              </w:rPr>
              <w:t>Code</w:t>
            </w:r>
            <w:r w:rsidRPr="00260D46">
              <w:rPr>
                <w:rFonts w:ascii="Arial" w:hAnsi="Arial" w:cs="Arial"/>
                <w:spacing w:val="-6"/>
                <w:sz w:val="24"/>
                <w:szCs w:val="24"/>
              </w:rPr>
              <w:t xml:space="preserve"> </w:t>
            </w:r>
            <w:r w:rsidRPr="00260D46">
              <w:rPr>
                <w:rFonts w:ascii="Arial" w:hAnsi="Arial" w:cs="Arial"/>
                <w:sz w:val="24"/>
                <w:szCs w:val="24"/>
              </w:rPr>
              <w:t>Section</w:t>
            </w:r>
            <w:r w:rsidRPr="00260D46">
              <w:rPr>
                <w:rFonts w:ascii="Arial" w:hAnsi="Arial" w:cs="Arial"/>
                <w:spacing w:val="-6"/>
                <w:sz w:val="24"/>
                <w:szCs w:val="24"/>
              </w:rPr>
              <w:t xml:space="preserve"> </w:t>
            </w:r>
            <w:r w:rsidRPr="00260D46">
              <w:rPr>
                <w:rFonts w:ascii="Arial" w:hAnsi="Arial" w:cs="Arial"/>
                <w:sz w:val="24"/>
                <w:szCs w:val="24"/>
              </w:rPr>
              <w:t>5307.9.</w:t>
            </w:r>
            <w:r w:rsidRPr="00260D46">
              <w:rPr>
                <w:rFonts w:ascii="Arial" w:hAnsi="Arial" w:cs="Arial"/>
                <w:spacing w:val="-9"/>
                <w:sz w:val="24"/>
                <w:szCs w:val="24"/>
              </w:rPr>
              <w:t xml:space="preserve"> </w:t>
            </w:r>
            <w:r w:rsidRPr="00260D46">
              <w:rPr>
                <w:rFonts w:ascii="Arial" w:hAnsi="Arial" w:cs="Arial"/>
                <w:sz w:val="24"/>
                <w:szCs w:val="24"/>
              </w:rPr>
              <w:t>This</w:t>
            </w:r>
            <w:r w:rsidRPr="00260D46">
              <w:rPr>
                <w:rFonts w:ascii="Arial" w:hAnsi="Arial" w:cs="Arial"/>
                <w:spacing w:val="-6"/>
                <w:sz w:val="24"/>
                <w:szCs w:val="24"/>
              </w:rPr>
              <w:t xml:space="preserve"> </w:t>
            </w:r>
            <w:r w:rsidRPr="00260D46">
              <w:rPr>
                <w:rFonts w:ascii="Arial" w:hAnsi="Arial" w:cs="Arial"/>
                <w:sz w:val="24"/>
                <w:szCs w:val="24"/>
              </w:rPr>
              <w:t>change</w:t>
            </w:r>
            <w:r w:rsidRPr="00260D46">
              <w:rPr>
                <w:rFonts w:ascii="Arial" w:hAnsi="Arial" w:cs="Arial"/>
                <w:spacing w:val="-5"/>
                <w:sz w:val="24"/>
                <w:szCs w:val="24"/>
              </w:rPr>
              <w:t xml:space="preserve"> </w:t>
            </w:r>
            <w:r w:rsidRPr="00260D46">
              <w:rPr>
                <w:rFonts w:ascii="Arial" w:hAnsi="Arial" w:cs="Arial"/>
                <w:sz w:val="24"/>
                <w:szCs w:val="24"/>
              </w:rPr>
              <w:t>appears</w:t>
            </w:r>
            <w:r w:rsidRPr="00260D46">
              <w:rPr>
                <w:rFonts w:ascii="Arial" w:hAnsi="Arial" w:cs="Arial"/>
                <w:spacing w:val="-6"/>
                <w:sz w:val="24"/>
                <w:szCs w:val="24"/>
              </w:rPr>
              <w:t xml:space="preserve"> </w:t>
            </w:r>
            <w:r w:rsidRPr="00260D46">
              <w:rPr>
                <w:rFonts w:ascii="Arial" w:hAnsi="Arial" w:cs="Arial"/>
                <w:sz w:val="24"/>
                <w:szCs w:val="24"/>
              </w:rPr>
              <w:t>to</w:t>
            </w:r>
            <w:r w:rsidRPr="00260D46">
              <w:rPr>
                <w:rFonts w:ascii="Arial" w:hAnsi="Arial" w:cs="Arial"/>
                <w:spacing w:val="-6"/>
                <w:sz w:val="24"/>
                <w:szCs w:val="24"/>
              </w:rPr>
              <w:t xml:space="preserve"> </w:t>
            </w:r>
            <w:r w:rsidRPr="00260D46">
              <w:rPr>
                <w:rFonts w:ascii="Arial" w:hAnsi="Arial" w:cs="Arial"/>
                <w:sz w:val="24"/>
                <w:szCs w:val="24"/>
              </w:rPr>
              <w:t>push</w:t>
            </w:r>
            <w:r w:rsidRPr="00260D46">
              <w:rPr>
                <w:rFonts w:ascii="Arial" w:hAnsi="Arial" w:cs="Arial"/>
                <w:spacing w:val="-5"/>
                <w:sz w:val="24"/>
                <w:szCs w:val="24"/>
              </w:rPr>
              <w:t xml:space="preserve"> </w:t>
            </w:r>
            <w:r w:rsidRPr="00260D46">
              <w:rPr>
                <w:rFonts w:ascii="Arial" w:hAnsi="Arial" w:cs="Arial"/>
                <w:sz w:val="24"/>
                <w:szCs w:val="24"/>
              </w:rPr>
              <w:t>applicant</w:t>
            </w:r>
            <w:r w:rsidRPr="00260D46">
              <w:rPr>
                <w:rFonts w:ascii="Arial" w:hAnsi="Arial" w:cs="Arial"/>
                <w:spacing w:val="-6"/>
                <w:sz w:val="24"/>
                <w:szCs w:val="24"/>
              </w:rPr>
              <w:t xml:space="preserve"> </w:t>
            </w:r>
            <w:r w:rsidRPr="00260D46">
              <w:rPr>
                <w:rFonts w:ascii="Arial" w:hAnsi="Arial" w:cs="Arial"/>
                <w:sz w:val="24"/>
                <w:szCs w:val="24"/>
              </w:rPr>
              <w:t>discovery</w:t>
            </w:r>
            <w:r w:rsidRPr="00260D46">
              <w:rPr>
                <w:rFonts w:ascii="Arial" w:hAnsi="Arial" w:cs="Arial"/>
                <w:spacing w:val="-6"/>
                <w:sz w:val="24"/>
                <w:szCs w:val="24"/>
              </w:rPr>
              <w:t xml:space="preserve"> </w:t>
            </w:r>
            <w:r w:rsidRPr="00260D46">
              <w:rPr>
                <w:rFonts w:ascii="Arial" w:hAnsi="Arial" w:cs="Arial"/>
                <w:sz w:val="24"/>
                <w:szCs w:val="24"/>
              </w:rPr>
              <w:t>out</w:t>
            </w:r>
            <w:r w:rsidRPr="00260D46">
              <w:rPr>
                <w:rFonts w:ascii="Arial" w:hAnsi="Arial" w:cs="Arial"/>
                <w:spacing w:val="1"/>
                <w:sz w:val="24"/>
                <w:szCs w:val="24"/>
              </w:rPr>
              <w:t xml:space="preserve"> </w:t>
            </w:r>
            <w:r w:rsidRPr="00260D46">
              <w:rPr>
                <w:rFonts w:ascii="Arial" w:hAnsi="Arial" w:cs="Arial"/>
                <w:sz w:val="24"/>
                <w:szCs w:val="24"/>
              </w:rPr>
              <w:t xml:space="preserve">a minimum of 60 days, while </w:t>
            </w:r>
            <w:r w:rsidRPr="00260D46">
              <w:rPr>
                <w:rFonts w:ascii="Arial" w:hAnsi="Arial" w:cs="Arial"/>
                <w:sz w:val="24"/>
                <w:szCs w:val="24"/>
              </w:rPr>
              <w:lastRenderedPageBreak/>
              <w:t>leaving employers free to pursue discovery without such</w:t>
            </w:r>
            <w:r w:rsidRPr="00260D46">
              <w:rPr>
                <w:rFonts w:ascii="Arial" w:hAnsi="Arial" w:cs="Arial"/>
                <w:spacing w:val="1"/>
                <w:sz w:val="24"/>
                <w:szCs w:val="24"/>
              </w:rPr>
              <w:t xml:space="preserve"> </w:t>
            </w:r>
            <w:r w:rsidRPr="00260D46">
              <w:rPr>
                <w:rFonts w:ascii="Arial" w:hAnsi="Arial" w:cs="Arial"/>
                <w:sz w:val="24"/>
                <w:szCs w:val="24"/>
              </w:rPr>
              <w:t>limitations. Without some clarity and consequences defined by the Division, this new procedure</w:t>
            </w:r>
            <w:r w:rsidRPr="00260D46">
              <w:rPr>
                <w:rFonts w:ascii="Arial" w:hAnsi="Arial" w:cs="Arial"/>
                <w:spacing w:val="1"/>
                <w:sz w:val="24"/>
                <w:szCs w:val="24"/>
              </w:rPr>
              <w:t xml:space="preserve"> </w:t>
            </w:r>
            <w:r w:rsidRPr="00260D46">
              <w:rPr>
                <w:rFonts w:ascii="Arial" w:hAnsi="Arial" w:cs="Arial"/>
                <w:sz w:val="24"/>
                <w:szCs w:val="24"/>
              </w:rPr>
              <w:t>invites abuse, delay and friction by defense attorneys and bill reviewers, which will add new and</w:t>
            </w:r>
            <w:r w:rsidRPr="00260D46">
              <w:rPr>
                <w:rFonts w:ascii="Arial" w:hAnsi="Arial" w:cs="Arial"/>
                <w:spacing w:val="-59"/>
                <w:sz w:val="24"/>
                <w:szCs w:val="24"/>
              </w:rPr>
              <w:t xml:space="preserve"> </w:t>
            </w:r>
            <w:r w:rsidRPr="00260D46">
              <w:rPr>
                <w:rFonts w:ascii="Arial" w:hAnsi="Arial" w:cs="Arial"/>
                <w:spacing w:val="-1"/>
                <w:sz w:val="24"/>
                <w:szCs w:val="24"/>
              </w:rPr>
              <w:t>unnecessary</w:t>
            </w:r>
            <w:r w:rsidRPr="00260D46">
              <w:rPr>
                <w:rFonts w:ascii="Arial" w:hAnsi="Arial" w:cs="Arial"/>
                <w:sz w:val="24"/>
                <w:szCs w:val="24"/>
              </w:rPr>
              <w:t xml:space="preserve"> </w:t>
            </w:r>
            <w:r w:rsidRPr="00260D46">
              <w:rPr>
                <w:rFonts w:ascii="Arial" w:hAnsi="Arial" w:cs="Arial"/>
                <w:spacing w:val="-1"/>
                <w:sz w:val="24"/>
                <w:szCs w:val="24"/>
              </w:rPr>
              <w:t>cost</w:t>
            </w:r>
            <w:r w:rsidRPr="00260D46">
              <w:rPr>
                <w:rFonts w:ascii="Arial" w:hAnsi="Arial" w:cs="Arial"/>
                <w:spacing w:val="1"/>
                <w:sz w:val="24"/>
                <w:szCs w:val="24"/>
              </w:rPr>
              <w:t xml:space="preserve"> </w:t>
            </w:r>
            <w:r w:rsidRPr="00260D46">
              <w:rPr>
                <w:rFonts w:ascii="Arial" w:hAnsi="Arial" w:cs="Arial"/>
                <w:sz w:val="24"/>
                <w:szCs w:val="24"/>
              </w:rPr>
              <w:t>to employers.</w:t>
            </w:r>
            <w:r w:rsidRPr="00260D46">
              <w:rPr>
                <w:rFonts w:ascii="Arial" w:hAnsi="Arial" w:cs="Arial"/>
                <w:spacing w:val="-11"/>
                <w:sz w:val="24"/>
                <w:szCs w:val="24"/>
              </w:rPr>
              <w:t xml:space="preserve"> </w:t>
            </w:r>
            <w:r w:rsidRPr="00260D46">
              <w:rPr>
                <w:rFonts w:ascii="Arial" w:hAnsi="Arial" w:cs="Arial"/>
                <w:sz w:val="24"/>
                <w:szCs w:val="24"/>
              </w:rPr>
              <w:t>As</w:t>
            </w:r>
            <w:r w:rsidRPr="00260D46">
              <w:rPr>
                <w:rFonts w:ascii="Arial" w:hAnsi="Arial" w:cs="Arial"/>
                <w:spacing w:val="1"/>
                <w:sz w:val="24"/>
                <w:szCs w:val="24"/>
              </w:rPr>
              <w:t xml:space="preserve"> </w:t>
            </w:r>
            <w:r w:rsidRPr="00260D46">
              <w:rPr>
                <w:rFonts w:ascii="Arial" w:hAnsi="Arial" w:cs="Arial"/>
                <w:sz w:val="24"/>
                <w:szCs w:val="24"/>
              </w:rPr>
              <w:t>written, it’s</w:t>
            </w:r>
            <w:r w:rsidRPr="00260D46">
              <w:rPr>
                <w:rFonts w:ascii="Arial" w:hAnsi="Arial" w:cs="Arial"/>
                <w:spacing w:val="1"/>
                <w:sz w:val="24"/>
                <w:szCs w:val="24"/>
              </w:rPr>
              <w:t xml:space="preserve"> </w:t>
            </w:r>
            <w:r w:rsidRPr="00260D46">
              <w:rPr>
                <w:rFonts w:ascii="Arial" w:hAnsi="Arial" w:cs="Arial"/>
                <w:sz w:val="24"/>
                <w:szCs w:val="24"/>
              </w:rPr>
              <w:t>unclear</w:t>
            </w:r>
            <w:r w:rsidRPr="00260D46">
              <w:rPr>
                <w:rFonts w:ascii="Arial" w:hAnsi="Arial" w:cs="Arial"/>
                <w:spacing w:val="13"/>
                <w:sz w:val="24"/>
                <w:szCs w:val="24"/>
              </w:rPr>
              <w:t xml:space="preserve"> </w:t>
            </w:r>
            <w:r w:rsidRPr="00260D46">
              <w:rPr>
                <w:rFonts w:ascii="Arial" w:hAnsi="Arial" w:cs="Arial"/>
                <w:sz w:val="24"/>
                <w:szCs w:val="24"/>
              </w:rPr>
              <w:t>what form</w:t>
            </w:r>
            <w:r w:rsidRPr="00260D46">
              <w:rPr>
                <w:rFonts w:ascii="Arial" w:hAnsi="Arial" w:cs="Arial"/>
                <w:spacing w:val="1"/>
                <w:sz w:val="24"/>
                <w:szCs w:val="24"/>
              </w:rPr>
              <w:t xml:space="preserve"> </w:t>
            </w:r>
            <w:r w:rsidRPr="00260D46">
              <w:rPr>
                <w:rFonts w:ascii="Arial" w:hAnsi="Arial" w:cs="Arial"/>
                <w:sz w:val="24"/>
                <w:szCs w:val="24"/>
              </w:rPr>
              <w:t>the objection</w:t>
            </w:r>
            <w:r w:rsidRPr="00260D46">
              <w:rPr>
                <w:rFonts w:ascii="Arial" w:hAnsi="Arial" w:cs="Arial"/>
                <w:spacing w:val="1"/>
                <w:sz w:val="24"/>
                <w:szCs w:val="24"/>
              </w:rPr>
              <w:t xml:space="preserve"> </w:t>
            </w:r>
            <w:r w:rsidRPr="00260D46">
              <w:rPr>
                <w:rFonts w:ascii="Arial" w:hAnsi="Arial" w:cs="Arial"/>
                <w:sz w:val="24"/>
                <w:szCs w:val="24"/>
              </w:rPr>
              <w:t>must be</w:t>
            </w:r>
            <w:r w:rsidRPr="00260D46">
              <w:rPr>
                <w:rFonts w:ascii="Arial" w:hAnsi="Arial" w:cs="Arial"/>
                <w:spacing w:val="1"/>
                <w:sz w:val="24"/>
                <w:szCs w:val="24"/>
              </w:rPr>
              <w:t xml:space="preserve"> </w:t>
            </w:r>
            <w:r w:rsidRPr="00260D46">
              <w:rPr>
                <w:rFonts w:ascii="Arial" w:hAnsi="Arial" w:cs="Arial"/>
                <w:sz w:val="24"/>
                <w:szCs w:val="24"/>
              </w:rPr>
              <w:t>made</w:t>
            </w:r>
            <w:r w:rsidRPr="00260D46">
              <w:rPr>
                <w:rFonts w:ascii="Arial" w:hAnsi="Arial" w:cs="Arial"/>
                <w:spacing w:val="1"/>
                <w:sz w:val="24"/>
                <w:szCs w:val="24"/>
              </w:rPr>
              <w:t xml:space="preserve"> </w:t>
            </w:r>
            <w:r w:rsidRPr="00260D46">
              <w:rPr>
                <w:rFonts w:ascii="Arial" w:hAnsi="Arial" w:cs="Arial"/>
                <w:sz w:val="24"/>
                <w:szCs w:val="24"/>
              </w:rPr>
              <w:t>in, which objections are to be considered good cause for stopping the forward progress of the</w:t>
            </w:r>
            <w:r w:rsidRPr="00260D46">
              <w:rPr>
                <w:rFonts w:ascii="Arial" w:hAnsi="Arial" w:cs="Arial"/>
                <w:spacing w:val="1"/>
                <w:sz w:val="24"/>
                <w:szCs w:val="24"/>
              </w:rPr>
              <w:t xml:space="preserve"> </w:t>
            </w:r>
            <w:r w:rsidRPr="00260D46">
              <w:rPr>
                <w:rFonts w:ascii="Arial" w:hAnsi="Arial" w:cs="Arial"/>
                <w:sz w:val="24"/>
                <w:szCs w:val="24"/>
              </w:rPr>
              <w:t>applicant’s discovery, and what consequences a claims administrator and/or their attorney risk</w:t>
            </w:r>
            <w:r w:rsidRPr="00260D46">
              <w:rPr>
                <w:rFonts w:ascii="Arial" w:hAnsi="Arial" w:cs="Arial"/>
                <w:spacing w:val="1"/>
                <w:sz w:val="24"/>
                <w:szCs w:val="24"/>
              </w:rPr>
              <w:t xml:space="preserve"> </w:t>
            </w:r>
            <w:r w:rsidRPr="00260D46">
              <w:rPr>
                <w:rFonts w:ascii="Arial" w:hAnsi="Arial" w:cs="Arial"/>
                <w:sz w:val="24"/>
                <w:szCs w:val="24"/>
              </w:rPr>
              <w:t>when</w:t>
            </w:r>
            <w:r w:rsidRPr="00260D46">
              <w:rPr>
                <w:rFonts w:ascii="Arial" w:hAnsi="Arial" w:cs="Arial"/>
                <w:spacing w:val="-4"/>
                <w:sz w:val="24"/>
                <w:szCs w:val="24"/>
              </w:rPr>
              <w:t xml:space="preserve"> </w:t>
            </w:r>
            <w:r w:rsidRPr="00260D46">
              <w:rPr>
                <w:rFonts w:ascii="Arial" w:hAnsi="Arial" w:cs="Arial"/>
                <w:sz w:val="24"/>
                <w:szCs w:val="24"/>
              </w:rPr>
              <w:t>making</w:t>
            </w:r>
            <w:r w:rsidRPr="00260D46">
              <w:rPr>
                <w:rFonts w:ascii="Arial" w:hAnsi="Arial" w:cs="Arial"/>
                <w:spacing w:val="-4"/>
                <w:sz w:val="24"/>
                <w:szCs w:val="24"/>
              </w:rPr>
              <w:t xml:space="preserve"> </w:t>
            </w:r>
            <w:r w:rsidRPr="00260D46">
              <w:rPr>
                <w:rFonts w:ascii="Arial" w:hAnsi="Arial" w:cs="Arial"/>
                <w:sz w:val="24"/>
                <w:szCs w:val="24"/>
              </w:rPr>
              <w:t>frivolous</w:t>
            </w:r>
            <w:r w:rsidRPr="00260D46">
              <w:rPr>
                <w:rFonts w:ascii="Arial" w:hAnsi="Arial" w:cs="Arial"/>
                <w:spacing w:val="-4"/>
                <w:sz w:val="24"/>
                <w:szCs w:val="24"/>
              </w:rPr>
              <w:t xml:space="preserve"> </w:t>
            </w:r>
            <w:r w:rsidRPr="00260D46">
              <w:rPr>
                <w:rFonts w:ascii="Arial" w:hAnsi="Arial" w:cs="Arial"/>
                <w:sz w:val="24"/>
                <w:szCs w:val="24"/>
              </w:rPr>
              <w:t>objections</w:t>
            </w:r>
            <w:r w:rsidRPr="00260D46">
              <w:rPr>
                <w:rFonts w:ascii="Arial" w:hAnsi="Arial" w:cs="Arial"/>
                <w:spacing w:val="-4"/>
                <w:sz w:val="24"/>
                <w:szCs w:val="24"/>
              </w:rPr>
              <w:t xml:space="preserve"> </w:t>
            </w:r>
            <w:r w:rsidRPr="00260D46">
              <w:rPr>
                <w:rFonts w:ascii="Arial" w:hAnsi="Arial" w:cs="Arial"/>
                <w:sz w:val="24"/>
                <w:szCs w:val="24"/>
              </w:rPr>
              <w:t>meant</w:t>
            </w:r>
            <w:r w:rsidRPr="00260D46">
              <w:rPr>
                <w:rFonts w:ascii="Arial" w:hAnsi="Arial" w:cs="Arial"/>
                <w:spacing w:val="-4"/>
                <w:sz w:val="24"/>
                <w:szCs w:val="24"/>
              </w:rPr>
              <w:t xml:space="preserve"> </w:t>
            </w:r>
            <w:r w:rsidRPr="00260D46">
              <w:rPr>
                <w:rFonts w:ascii="Arial" w:hAnsi="Arial" w:cs="Arial"/>
                <w:sz w:val="24"/>
                <w:szCs w:val="24"/>
              </w:rPr>
              <w:t>solely</w:t>
            </w:r>
            <w:r w:rsidRPr="00260D46">
              <w:rPr>
                <w:rFonts w:ascii="Arial" w:hAnsi="Arial" w:cs="Arial"/>
                <w:spacing w:val="-4"/>
                <w:sz w:val="24"/>
                <w:szCs w:val="24"/>
              </w:rPr>
              <w:t xml:space="preserve"> </w:t>
            </w:r>
            <w:r w:rsidRPr="00260D46">
              <w:rPr>
                <w:rFonts w:ascii="Arial" w:hAnsi="Arial" w:cs="Arial"/>
                <w:sz w:val="24"/>
                <w:szCs w:val="24"/>
              </w:rPr>
              <w:t>to</w:t>
            </w:r>
            <w:r w:rsidRPr="00260D46">
              <w:rPr>
                <w:rFonts w:ascii="Arial" w:hAnsi="Arial" w:cs="Arial"/>
                <w:spacing w:val="-4"/>
                <w:sz w:val="24"/>
                <w:szCs w:val="24"/>
              </w:rPr>
              <w:t xml:space="preserve"> </w:t>
            </w:r>
            <w:r w:rsidRPr="00260D46">
              <w:rPr>
                <w:rFonts w:ascii="Arial" w:hAnsi="Arial" w:cs="Arial"/>
                <w:sz w:val="24"/>
                <w:szCs w:val="24"/>
              </w:rPr>
              <w:t>cause</w:t>
            </w:r>
            <w:r w:rsidRPr="00260D46">
              <w:rPr>
                <w:rFonts w:ascii="Arial" w:hAnsi="Arial" w:cs="Arial"/>
                <w:spacing w:val="-4"/>
                <w:sz w:val="24"/>
                <w:szCs w:val="24"/>
              </w:rPr>
              <w:t xml:space="preserve"> </w:t>
            </w:r>
            <w:r w:rsidRPr="00260D46">
              <w:rPr>
                <w:rFonts w:ascii="Arial" w:hAnsi="Arial" w:cs="Arial"/>
                <w:sz w:val="24"/>
                <w:szCs w:val="24"/>
              </w:rPr>
              <w:t>delay</w:t>
            </w:r>
            <w:r w:rsidRPr="00260D46">
              <w:rPr>
                <w:rFonts w:ascii="Arial" w:hAnsi="Arial" w:cs="Arial"/>
                <w:spacing w:val="-4"/>
                <w:sz w:val="24"/>
                <w:szCs w:val="24"/>
              </w:rPr>
              <w:t xml:space="preserve"> </w:t>
            </w:r>
            <w:r w:rsidRPr="00260D46">
              <w:rPr>
                <w:rFonts w:ascii="Arial" w:hAnsi="Arial" w:cs="Arial"/>
                <w:sz w:val="24"/>
                <w:szCs w:val="24"/>
              </w:rPr>
              <w:t>of</w:t>
            </w:r>
            <w:r w:rsidRPr="00260D46">
              <w:rPr>
                <w:rFonts w:ascii="Arial" w:hAnsi="Arial" w:cs="Arial"/>
                <w:spacing w:val="-4"/>
                <w:sz w:val="24"/>
                <w:szCs w:val="24"/>
              </w:rPr>
              <w:t xml:space="preserve"> </w:t>
            </w:r>
            <w:r w:rsidRPr="00260D46">
              <w:rPr>
                <w:rFonts w:ascii="Arial" w:hAnsi="Arial" w:cs="Arial"/>
                <w:sz w:val="24"/>
                <w:szCs w:val="24"/>
              </w:rPr>
              <w:t>applicant’s</w:t>
            </w:r>
            <w:r w:rsidRPr="00260D46">
              <w:rPr>
                <w:rFonts w:ascii="Arial" w:hAnsi="Arial" w:cs="Arial"/>
                <w:spacing w:val="-4"/>
                <w:sz w:val="24"/>
                <w:szCs w:val="24"/>
              </w:rPr>
              <w:t xml:space="preserve"> </w:t>
            </w:r>
            <w:r w:rsidRPr="00260D46">
              <w:rPr>
                <w:rFonts w:ascii="Arial" w:hAnsi="Arial" w:cs="Arial"/>
                <w:sz w:val="24"/>
                <w:szCs w:val="24"/>
              </w:rPr>
              <w:t>discovery.</w:t>
            </w:r>
          </w:p>
          <w:p w14:paraId="26ED397C" w14:textId="77777777" w:rsidR="00304B62" w:rsidRPr="00260D46" w:rsidRDefault="00304B62" w:rsidP="00AE2F67">
            <w:pPr>
              <w:pStyle w:val="BodyText"/>
              <w:spacing w:after="0"/>
              <w:rPr>
                <w:rFonts w:ascii="Arial" w:hAnsi="Arial" w:cs="Arial"/>
                <w:sz w:val="24"/>
                <w:szCs w:val="24"/>
              </w:rPr>
            </w:pPr>
          </w:p>
          <w:p w14:paraId="75C3119A" w14:textId="77777777" w:rsidR="00304B62" w:rsidRPr="00260D46" w:rsidRDefault="00304B62" w:rsidP="00AE2F67">
            <w:pPr>
              <w:rPr>
                <w:rFonts w:ascii="Arial" w:hAnsi="Arial" w:cs="Arial"/>
                <w:sz w:val="24"/>
                <w:szCs w:val="24"/>
              </w:rPr>
            </w:pPr>
            <w:r w:rsidRPr="00260D46">
              <w:rPr>
                <w:rFonts w:ascii="Arial" w:hAnsi="Arial" w:cs="Arial"/>
                <w:sz w:val="24"/>
                <w:szCs w:val="24"/>
              </w:rPr>
              <w:t xml:space="preserve">Given the above, </w:t>
            </w:r>
            <w:r>
              <w:rPr>
                <w:rFonts w:ascii="Arial" w:hAnsi="Arial" w:cs="Arial"/>
                <w:sz w:val="24"/>
                <w:szCs w:val="24"/>
              </w:rPr>
              <w:t>commenter</w:t>
            </w:r>
            <w:r w:rsidRPr="00260D46">
              <w:rPr>
                <w:rFonts w:ascii="Arial" w:hAnsi="Arial" w:cs="Arial"/>
                <w:sz w:val="24"/>
                <w:szCs w:val="24"/>
              </w:rPr>
              <w:t xml:space="preserve"> understands the Division’s concern with allowing Employers to contain</w:t>
            </w:r>
            <w:r w:rsidRPr="00260D46">
              <w:rPr>
                <w:rFonts w:ascii="Arial" w:hAnsi="Arial" w:cs="Arial"/>
                <w:spacing w:val="1"/>
                <w:sz w:val="24"/>
                <w:szCs w:val="24"/>
              </w:rPr>
              <w:t xml:space="preserve"> </w:t>
            </w:r>
            <w:r w:rsidRPr="00260D46">
              <w:rPr>
                <w:rFonts w:ascii="Arial" w:hAnsi="Arial" w:cs="Arial"/>
                <w:sz w:val="24"/>
                <w:szCs w:val="24"/>
              </w:rPr>
              <w:t>costs for copied records when the Claims Administrator already has in their possession the</w:t>
            </w:r>
            <w:r w:rsidRPr="00260D46">
              <w:rPr>
                <w:rFonts w:ascii="Arial" w:hAnsi="Arial" w:cs="Arial"/>
                <w:spacing w:val="1"/>
                <w:sz w:val="24"/>
                <w:szCs w:val="24"/>
              </w:rPr>
              <w:t xml:space="preserve"> </w:t>
            </w:r>
            <w:r w:rsidRPr="00260D46">
              <w:rPr>
                <w:rFonts w:ascii="Arial" w:hAnsi="Arial" w:cs="Arial"/>
                <w:sz w:val="24"/>
                <w:szCs w:val="24"/>
              </w:rPr>
              <w:t>same</w:t>
            </w:r>
            <w:r w:rsidRPr="00260D46">
              <w:rPr>
                <w:rFonts w:ascii="Arial" w:hAnsi="Arial" w:cs="Arial"/>
                <w:spacing w:val="-6"/>
                <w:sz w:val="24"/>
                <w:szCs w:val="24"/>
              </w:rPr>
              <w:t xml:space="preserve"> </w:t>
            </w:r>
            <w:r w:rsidRPr="00260D46">
              <w:rPr>
                <w:rFonts w:ascii="Arial" w:hAnsi="Arial" w:cs="Arial"/>
                <w:sz w:val="24"/>
                <w:szCs w:val="24"/>
              </w:rPr>
              <w:t>authenticated</w:t>
            </w:r>
            <w:r w:rsidRPr="00260D46">
              <w:rPr>
                <w:rFonts w:ascii="Arial" w:hAnsi="Arial" w:cs="Arial"/>
                <w:spacing w:val="-5"/>
                <w:sz w:val="24"/>
                <w:szCs w:val="24"/>
              </w:rPr>
              <w:t xml:space="preserve"> </w:t>
            </w:r>
            <w:r w:rsidRPr="00260D46">
              <w:rPr>
                <w:rFonts w:ascii="Arial" w:hAnsi="Arial" w:cs="Arial"/>
                <w:sz w:val="24"/>
                <w:szCs w:val="24"/>
              </w:rPr>
              <w:t>records</w:t>
            </w:r>
            <w:r w:rsidRPr="00260D46">
              <w:rPr>
                <w:rFonts w:ascii="Arial" w:hAnsi="Arial" w:cs="Arial"/>
                <w:spacing w:val="-5"/>
                <w:sz w:val="24"/>
                <w:szCs w:val="24"/>
              </w:rPr>
              <w:t xml:space="preserve"> </w:t>
            </w:r>
            <w:r w:rsidRPr="00260D46">
              <w:rPr>
                <w:rFonts w:ascii="Arial" w:hAnsi="Arial" w:cs="Arial"/>
                <w:sz w:val="24"/>
                <w:szCs w:val="24"/>
              </w:rPr>
              <w:t>expected</w:t>
            </w:r>
            <w:r w:rsidRPr="00260D46">
              <w:rPr>
                <w:rFonts w:ascii="Arial" w:hAnsi="Arial" w:cs="Arial"/>
                <w:spacing w:val="-5"/>
                <w:sz w:val="24"/>
                <w:szCs w:val="24"/>
              </w:rPr>
              <w:t xml:space="preserve"> </w:t>
            </w:r>
            <w:r w:rsidRPr="00260D46">
              <w:rPr>
                <w:rFonts w:ascii="Arial" w:hAnsi="Arial" w:cs="Arial"/>
                <w:sz w:val="24"/>
                <w:szCs w:val="24"/>
              </w:rPr>
              <w:t>to</w:t>
            </w:r>
            <w:r w:rsidRPr="00260D46">
              <w:rPr>
                <w:rFonts w:ascii="Arial" w:hAnsi="Arial" w:cs="Arial"/>
                <w:spacing w:val="-5"/>
                <w:sz w:val="24"/>
                <w:szCs w:val="24"/>
              </w:rPr>
              <w:t xml:space="preserve"> </w:t>
            </w:r>
            <w:r w:rsidRPr="00260D46">
              <w:rPr>
                <w:rFonts w:ascii="Arial" w:hAnsi="Arial" w:cs="Arial"/>
                <w:sz w:val="24"/>
                <w:szCs w:val="24"/>
              </w:rPr>
              <w:t>be</w:t>
            </w:r>
            <w:r w:rsidRPr="00260D46">
              <w:rPr>
                <w:rFonts w:ascii="Arial" w:hAnsi="Arial" w:cs="Arial"/>
                <w:spacing w:val="-5"/>
                <w:sz w:val="24"/>
                <w:szCs w:val="24"/>
              </w:rPr>
              <w:t xml:space="preserve"> </w:t>
            </w:r>
            <w:r w:rsidRPr="00260D46">
              <w:rPr>
                <w:rFonts w:ascii="Arial" w:hAnsi="Arial" w:cs="Arial"/>
                <w:sz w:val="24"/>
                <w:szCs w:val="24"/>
              </w:rPr>
              <w:t>produced</w:t>
            </w:r>
            <w:r w:rsidRPr="00260D46">
              <w:rPr>
                <w:rFonts w:ascii="Arial" w:hAnsi="Arial" w:cs="Arial"/>
                <w:spacing w:val="-5"/>
                <w:sz w:val="24"/>
                <w:szCs w:val="24"/>
              </w:rPr>
              <w:t xml:space="preserve"> </w:t>
            </w:r>
            <w:r w:rsidRPr="00260D46">
              <w:rPr>
                <w:rFonts w:ascii="Arial" w:hAnsi="Arial" w:cs="Arial"/>
                <w:sz w:val="24"/>
                <w:szCs w:val="24"/>
              </w:rPr>
              <w:t>by</w:t>
            </w:r>
            <w:r w:rsidRPr="00260D46">
              <w:rPr>
                <w:rFonts w:ascii="Arial" w:hAnsi="Arial" w:cs="Arial"/>
                <w:spacing w:val="-5"/>
                <w:sz w:val="24"/>
                <w:szCs w:val="24"/>
              </w:rPr>
              <w:t xml:space="preserve"> </w:t>
            </w:r>
            <w:r w:rsidRPr="00260D46">
              <w:rPr>
                <w:rFonts w:ascii="Arial" w:hAnsi="Arial" w:cs="Arial"/>
                <w:sz w:val="24"/>
                <w:szCs w:val="24"/>
              </w:rPr>
              <w:t>a</w:t>
            </w:r>
            <w:r w:rsidRPr="00260D46">
              <w:rPr>
                <w:rFonts w:ascii="Arial" w:hAnsi="Arial" w:cs="Arial"/>
                <w:spacing w:val="-5"/>
                <w:sz w:val="24"/>
                <w:szCs w:val="24"/>
              </w:rPr>
              <w:t xml:space="preserve"> </w:t>
            </w:r>
            <w:r w:rsidRPr="00260D46">
              <w:rPr>
                <w:rFonts w:ascii="Arial" w:hAnsi="Arial" w:cs="Arial"/>
                <w:sz w:val="24"/>
                <w:szCs w:val="24"/>
              </w:rPr>
              <w:t>witness</w:t>
            </w:r>
            <w:r w:rsidRPr="00260D46">
              <w:rPr>
                <w:rFonts w:ascii="Arial" w:hAnsi="Arial" w:cs="Arial"/>
                <w:spacing w:val="-5"/>
                <w:sz w:val="24"/>
                <w:szCs w:val="24"/>
              </w:rPr>
              <w:t xml:space="preserve"> </w:t>
            </w:r>
            <w:r w:rsidRPr="00260D46">
              <w:rPr>
                <w:rFonts w:ascii="Arial" w:hAnsi="Arial" w:cs="Arial"/>
                <w:sz w:val="24"/>
                <w:szCs w:val="24"/>
              </w:rPr>
              <w:t>in</w:t>
            </w:r>
            <w:r w:rsidRPr="00260D46">
              <w:rPr>
                <w:rFonts w:ascii="Arial" w:hAnsi="Arial" w:cs="Arial"/>
                <w:spacing w:val="-5"/>
                <w:sz w:val="24"/>
                <w:szCs w:val="24"/>
              </w:rPr>
              <w:t xml:space="preserve"> </w:t>
            </w:r>
            <w:r w:rsidRPr="00260D46">
              <w:rPr>
                <w:rFonts w:ascii="Arial" w:hAnsi="Arial" w:cs="Arial"/>
                <w:sz w:val="24"/>
                <w:szCs w:val="24"/>
              </w:rPr>
              <w:t>a</w:t>
            </w:r>
            <w:r w:rsidRPr="00260D46">
              <w:rPr>
                <w:rFonts w:ascii="Arial" w:hAnsi="Arial" w:cs="Arial"/>
                <w:spacing w:val="-5"/>
                <w:sz w:val="24"/>
                <w:szCs w:val="24"/>
              </w:rPr>
              <w:t xml:space="preserve"> </w:t>
            </w:r>
            <w:r w:rsidRPr="00260D46">
              <w:rPr>
                <w:rFonts w:ascii="Arial" w:hAnsi="Arial" w:cs="Arial"/>
                <w:sz w:val="24"/>
                <w:szCs w:val="24"/>
              </w:rPr>
              <w:lastRenderedPageBreak/>
              <w:t>Subpoena</w:t>
            </w:r>
            <w:r w:rsidRPr="00260D46">
              <w:rPr>
                <w:rFonts w:ascii="Arial" w:hAnsi="Arial" w:cs="Arial"/>
                <w:spacing w:val="-6"/>
                <w:sz w:val="24"/>
                <w:szCs w:val="24"/>
              </w:rPr>
              <w:t xml:space="preserve"> </w:t>
            </w:r>
            <w:r w:rsidRPr="00260D46">
              <w:rPr>
                <w:rFonts w:ascii="Arial" w:hAnsi="Arial" w:cs="Arial"/>
                <w:sz w:val="24"/>
                <w:szCs w:val="24"/>
              </w:rPr>
              <w:t>received</w:t>
            </w:r>
            <w:r w:rsidRPr="00260D46">
              <w:rPr>
                <w:rFonts w:ascii="Arial" w:hAnsi="Arial" w:cs="Arial"/>
                <w:spacing w:val="-5"/>
                <w:sz w:val="24"/>
                <w:szCs w:val="24"/>
              </w:rPr>
              <w:t xml:space="preserve"> </w:t>
            </w:r>
            <w:r w:rsidRPr="00260D46">
              <w:rPr>
                <w:rFonts w:ascii="Arial" w:hAnsi="Arial" w:cs="Arial"/>
                <w:sz w:val="24"/>
                <w:szCs w:val="24"/>
              </w:rPr>
              <w:t>from</w:t>
            </w:r>
            <w:r w:rsidRPr="00260D46">
              <w:rPr>
                <w:rFonts w:ascii="Arial" w:hAnsi="Arial" w:cs="Arial"/>
                <w:spacing w:val="1"/>
                <w:sz w:val="24"/>
                <w:szCs w:val="24"/>
              </w:rPr>
              <w:t xml:space="preserve"> </w:t>
            </w:r>
            <w:r w:rsidRPr="00260D46">
              <w:rPr>
                <w:rFonts w:ascii="Arial" w:hAnsi="Arial" w:cs="Arial"/>
                <w:spacing w:val="-1"/>
                <w:sz w:val="24"/>
                <w:szCs w:val="24"/>
              </w:rPr>
              <w:t xml:space="preserve">the applicant’s </w:t>
            </w:r>
            <w:r w:rsidRPr="00260D46">
              <w:rPr>
                <w:rFonts w:ascii="Arial" w:hAnsi="Arial" w:cs="Arial"/>
                <w:sz w:val="24"/>
                <w:szCs w:val="24"/>
              </w:rPr>
              <w:t>copy service.</w:t>
            </w:r>
            <w:r w:rsidRPr="00260D46">
              <w:rPr>
                <w:rFonts w:ascii="Arial" w:hAnsi="Arial" w:cs="Arial"/>
                <w:spacing w:val="1"/>
                <w:sz w:val="24"/>
                <w:szCs w:val="24"/>
              </w:rPr>
              <w:t xml:space="preserve"> </w:t>
            </w:r>
            <w:r w:rsidRPr="00260D46">
              <w:rPr>
                <w:rFonts w:ascii="Arial" w:hAnsi="Arial" w:cs="Arial"/>
                <w:sz w:val="24"/>
                <w:szCs w:val="24"/>
              </w:rPr>
              <w:t xml:space="preserve">THEREFORE, </w:t>
            </w:r>
            <w:r>
              <w:rPr>
                <w:rFonts w:ascii="Arial" w:hAnsi="Arial" w:cs="Arial"/>
                <w:sz w:val="24"/>
                <w:szCs w:val="24"/>
              </w:rPr>
              <w:t>commenter</w:t>
            </w:r>
            <w:r w:rsidRPr="00260D46">
              <w:rPr>
                <w:rFonts w:ascii="Arial" w:hAnsi="Arial" w:cs="Arial"/>
                <w:sz w:val="24"/>
                <w:szCs w:val="24"/>
              </w:rPr>
              <w:t xml:space="preserve"> urges the Division to ADD to this provision</w:t>
            </w:r>
            <w:r w:rsidRPr="00260D46">
              <w:rPr>
                <w:rFonts w:ascii="Arial" w:hAnsi="Arial" w:cs="Arial"/>
                <w:spacing w:val="1"/>
                <w:sz w:val="24"/>
                <w:szCs w:val="24"/>
              </w:rPr>
              <w:t xml:space="preserve"> </w:t>
            </w:r>
            <w:r w:rsidRPr="00260D46">
              <w:rPr>
                <w:rFonts w:ascii="Arial" w:hAnsi="Arial" w:cs="Arial"/>
                <w:sz w:val="24"/>
                <w:szCs w:val="24"/>
              </w:rPr>
              <w:t>clarity about valid objections, including a declaration under penalty of perjury that the</w:t>
            </w:r>
            <w:r w:rsidRPr="00260D46">
              <w:rPr>
                <w:rFonts w:ascii="Arial" w:hAnsi="Arial" w:cs="Arial"/>
                <w:spacing w:val="1"/>
                <w:sz w:val="24"/>
                <w:szCs w:val="24"/>
              </w:rPr>
              <w:t xml:space="preserve"> </w:t>
            </w:r>
            <w:r w:rsidRPr="00260D46">
              <w:rPr>
                <w:rFonts w:ascii="Arial" w:hAnsi="Arial" w:cs="Arial"/>
                <w:sz w:val="24"/>
                <w:szCs w:val="24"/>
              </w:rPr>
              <w:t>employer/claims administrator actually HAS all the records matching the Subpoena request in</w:t>
            </w:r>
            <w:r w:rsidRPr="00260D46">
              <w:rPr>
                <w:rFonts w:ascii="Arial" w:hAnsi="Arial" w:cs="Arial"/>
                <w:spacing w:val="1"/>
                <w:sz w:val="24"/>
                <w:szCs w:val="24"/>
              </w:rPr>
              <w:t xml:space="preserve"> </w:t>
            </w:r>
            <w:r w:rsidRPr="00260D46">
              <w:rPr>
                <w:rFonts w:ascii="Arial" w:hAnsi="Arial" w:cs="Arial"/>
                <w:sz w:val="24"/>
                <w:szCs w:val="24"/>
              </w:rPr>
              <w:t>their possession already and intends to serve them forthwith… OR that the records should not</w:t>
            </w:r>
            <w:r w:rsidRPr="00260D46">
              <w:rPr>
                <w:rFonts w:ascii="Arial" w:hAnsi="Arial" w:cs="Arial"/>
                <w:spacing w:val="1"/>
                <w:sz w:val="24"/>
                <w:szCs w:val="24"/>
              </w:rPr>
              <w:t xml:space="preserve"> </w:t>
            </w:r>
            <w:r w:rsidRPr="00260D46">
              <w:rPr>
                <w:rFonts w:ascii="Arial" w:hAnsi="Arial" w:cs="Arial"/>
                <w:sz w:val="24"/>
                <w:szCs w:val="24"/>
              </w:rPr>
              <w:t>be sought by the applicant along with a detailed list of reasons WHY. Such a declaration will</w:t>
            </w:r>
            <w:r w:rsidRPr="00260D46">
              <w:rPr>
                <w:rFonts w:ascii="Arial" w:hAnsi="Arial" w:cs="Arial"/>
                <w:spacing w:val="1"/>
                <w:sz w:val="24"/>
                <w:szCs w:val="24"/>
              </w:rPr>
              <w:t xml:space="preserve"> </w:t>
            </w:r>
            <w:r w:rsidRPr="00260D46">
              <w:rPr>
                <w:rFonts w:ascii="Arial" w:hAnsi="Arial" w:cs="Arial"/>
                <w:sz w:val="24"/>
                <w:szCs w:val="24"/>
              </w:rPr>
              <w:t>give the applicant and his/her attorney some understanding of the dispute at hand so they can</w:t>
            </w:r>
            <w:r w:rsidRPr="00260D46">
              <w:rPr>
                <w:rFonts w:ascii="Arial" w:hAnsi="Arial" w:cs="Arial"/>
                <w:spacing w:val="1"/>
                <w:sz w:val="24"/>
                <w:szCs w:val="24"/>
              </w:rPr>
              <w:t xml:space="preserve"> </w:t>
            </w:r>
            <w:r w:rsidRPr="00260D46">
              <w:rPr>
                <w:rFonts w:ascii="Arial" w:hAnsi="Arial" w:cs="Arial"/>
                <w:sz w:val="24"/>
                <w:szCs w:val="24"/>
              </w:rPr>
              <w:t>make</w:t>
            </w:r>
            <w:r w:rsidRPr="00260D46">
              <w:rPr>
                <w:rFonts w:ascii="Arial" w:hAnsi="Arial" w:cs="Arial"/>
                <w:spacing w:val="-2"/>
                <w:sz w:val="24"/>
                <w:szCs w:val="24"/>
              </w:rPr>
              <w:t xml:space="preserve"> </w:t>
            </w:r>
            <w:r w:rsidRPr="00260D46">
              <w:rPr>
                <w:rFonts w:ascii="Arial" w:hAnsi="Arial" w:cs="Arial"/>
                <w:sz w:val="24"/>
                <w:szCs w:val="24"/>
              </w:rPr>
              <w:t>a</w:t>
            </w:r>
            <w:r w:rsidRPr="00260D46">
              <w:rPr>
                <w:rFonts w:ascii="Arial" w:hAnsi="Arial" w:cs="Arial"/>
                <w:spacing w:val="-2"/>
                <w:sz w:val="24"/>
                <w:szCs w:val="24"/>
              </w:rPr>
              <w:t xml:space="preserve"> </w:t>
            </w:r>
            <w:r w:rsidRPr="00260D46">
              <w:rPr>
                <w:rFonts w:ascii="Arial" w:hAnsi="Arial" w:cs="Arial"/>
                <w:sz w:val="24"/>
                <w:szCs w:val="24"/>
              </w:rPr>
              <w:t>meaningful</w:t>
            </w:r>
            <w:r w:rsidRPr="00260D46">
              <w:rPr>
                <w:rFonts w:ascii="Arial" w:hAnsi="Arial" w:cs="Arial"/>
                <w:spacing w:val="-1"/>
                <w:sz w:val="24"/>
                <w:szCs w:val="24"/>
              </w:rPr>
              <w:t xml:space="preserve"> </w:t>
            </w:r>
            <w:r w:rsidRPr="00260D46">
              <w:rPr>
                <w:rFonts w:ascii="Arial" w:hAnsi="Arial" w:cs="Arial"/>
                <w:sz w:val="24"/>
                <w:szCs w:val="24"/>
              </w:rPr>
              <w:t>response</w:t>
            </w:r>
            <w:r w:rsidRPr="00260D46">
              <w:rPr>
                <w:rFonts w:ascii="Arial" w:hAnsi="Arial" w:cs="Arial"/>
                <w:spacing w:val="-2"/>
                <w:sz w:val="24"/>
                <w:szCs w:val="24"/>
              </w:rPr>
              <w:t xml:space="preserve"> </w:t>
            </w:r>
            <w:r w:rsidRPr="00260D46">
              <w:rPr>
                <w:rFonts w:ascii="Arial" w:hAnsi="Arial" w:cs="Arial"/>
                <w:sz w:val="24"/>
                <w:szCs w:val="24"/>
              </w:rPr>
              <w:t>without</w:t>
            </w:r>
            <w:r w:rsidRPr="00260D46">
              <w:rPr>
                <w:rFonts w:ascii="Arial" w:hAnsi="Arial" w:cs="Arial"/>
                <w:spacing w:val="-1"/>
                <w:sz w:val="24"/>
                <w:szCs w:val="24"/>
              </w:rPr>
              <w:t xml:space="preserve"> </w:t>
            </w:r>
            <w:r w:rsidRPr="00260D46">
              <w:rPr>
                <w:rFonts w:ascii="Arial" w:hAnsi="Arial" w:cs="Arial"/>
                <w:sz w:val="24"/>
                <w:szCs w:val="24"/>
              </w:rPr>
              <w:t>delay.</w:t>
            </w:r>
          </w:p>
          <w:p w14:paraId="57872CB1" w14:textId="77777777" w:rsidR="00304B62" w:rsidRPr="00260D46" w:rsidRDefault="00304B62" w:rsidP="00AE2F67">
            <w:pPr>
              <w:pStyle w:val="BodyText"/>
              <w:spacing w:after="0"/>
              <w:rPr>
                <w:rFonts w:ascii="Arial" w:hAnsi="Arial" w:cs="Arial"/>
                <w:sz w:val="24"/>
                <w:szCs w:val="24"/>
              </w:rPr>
            </w:pPr>
          </w:p>
          <w:p w14:paraId="77CA63EE" w14:textId="77777777" w:rsidR="00304B62" w:rsidRPr="00260D46" w:rsidRDefault="00304B62" w:rsidP="00AE2F67">
            <w:pPr>
              <w:rPr>
                <w:rFonts w:ascii="Arial" w:hAnsi="Arial" w:cs="Arial"/>
                <w:sz w:val="24"/>
                <w:szCs w:val="24"/>
              </w:rPr>
            </w:pPr>
            <w:r w:rsidRPr="00260D46">
              <w:rPr>
                <w:rFonts w:ascii="Arial" w:hAnsi="Arial" w:cs="Arial"/>
                <w:sz w:val="24"/>
                <w:szCs w:val="24"/>
              </w:rPr>
              <w:t>The defense attorney bar and bill review companies will likely view this new provision as a</w:t>
            </w:r>
            <w:r w:rsidRPr="00260D46">
              <w:rPr>
                <w:rFonts w:ascii="Arial" w:hAnsi="Arial" w:cs="Arial"/>
                <w:spacing w:val="1"/>
                <w:sz w:val="24"/>
                <w:szCs w:val="24"/>
              </w:rPr>
              <w:t xml:space="preserve"> </w:t>
            </w:r>
            <w:r w:rsidRPr="00260D46">
              <w:rPr>
                <w:rFonts w:ascii="Arial" w:hAnsi="Arial" w:cs="Arial"/>
                <w:sz w:val="24"/>
                <w:szCs w:val="24"/>
              </w:rPr>
              <w:t>revenue opportunity on nearly every claim, unnecessarily increasing costs to the employers of</w:t>
            </w:r>
            <w:r w:rsidRPr="00260D46">
              <w:rPr>
                <w:rFonts w:ascii="Arial" w:hAnsi="Arial" w:cs="Arial"/>
                <w:spacing w:val="1"/>
                <w:sz w:val="24"/>
                <w:szCs w:val="24"/>
              </w:rPr>
              <w:t xml:space="preserve"> </w:t>
            </w:r>
            <w:r w:rsidRPr="00260D46">
              <w:rPr>
                <w:rFonts w:ascii="Arial" w:hAnsi="Arial" w:cs="Arial"/>
                <w:sz w:val="24"/>
                <w:szCs w:val="24"/>
              </w:rPr>
              <w:t xml:space="preserve">the state. Therefore, </w:t>
            </w:r>
            <w:r>
              <w:rPr>
                <w:rFonts w:ascii="Arial" w:hAnsi="Arial" w:cs="Arial"/>
                <w:sz w:val="24"/>
                <w:szCs w:val="24"/>
              </w:rPr>
              <w:t>commenter</w:t>
            </w:r>
            <w:r w:rsidRPr="00260D46">
              <w:rPr>
                <w:rFonts w:ascii="Arial" w:hAnsi="Arial" w:cs="Arial"/>
                <w:sz w:val="24"/>
                <w:szCs w:val="24"/>
              </w:rPr>
              <w:t xml:space="preserve"> also urges </w:t>
            </w:r>
            <w:r w:rsidRPr="00260D46">
              <w:rPr>
                <w:rFonts w:ascii="Arial" w:hAnsi="Arial" w:cs="Arial"/>
                <w:sz w:val="24"/>
                <w:szCs w:val="24"/>
              </w:rPr>
              <w:lastRenderedPageBreak/>
              <w:t>the Division to include a provision that frivolous objections</w:t>
            </w:r>
            <w:r w:rsidRPr="00260D46">
              <w:rPr>
                <w:rFonts w:ascii="Arial" w:hAnsi="Arial" w:cs="Arial"/>
                <w:spacing w:val="1"/>
                <w:sz w:val="24"/>
                <w:szCs w:val="24"/>
              </w:rPr>
              <w:t xml:space="preserve"> </w:t>
            </w:r>
            <w:r w:rsidRPr="00260D46">
              <w:rPr>
                <w:rFonts w:ascii="Arial" w:hAnsi="Arial" w:cs="Arial"/>
                <w:sz w:val="24"/>
                <w:szCs w:val="24"/>
              </w:rPr>
              <w:t>meant</w:t>
            </w:r>
            <w:r w:rsidRPr="00260D46">
              <w:rPr>
                <w:rFonts w:ascii="Arial" w:hAnsi="Arial" w:cs="Arial"/>
                <w:spacing w:val="-6"/>
                <w:sz w:val="24"/>
                <w:szCs w:val="24"/>
              </w:rPr>
              <w:t xml:space="preserve"> </w:t>
            </w:r>
            <w:r w:rsidRPr="00260D46">
              <w:rPr>
                <w:rFonts w:ascii="Arial" w:hAnsi="Arial" w:cs="Arial"/>
                <w:sz w:val="24"/>
                <w:szCs w:val="24"/>
              </w:rPr>
              <w:t>only</w:t>
            </w:r>
            <w:r w:rsidRPr="00260D46">
              <w:rPr>
                <w:rFonts w:ascii="Arial" w:hAnsi="Arial" w:cs="Arial"/>
                <w:spacing w:val="-5"/>
                <w:sz w:val="24"/>
                <w:szCs w:val="24"/>
              </w:rPr>
              <w:t xml:space="preserve"> </w:t>
            </w:r>
            <w:r w:rsidRPr="00260D46">
              <w:rPr>
                <w:rFonts w:ascii="Arial" w:hAnsi="Arial" w:cs="Arial"/>
                <w:sz w:val="24"/>
                <w:szCs w:val="24"/>
              </w:rPr>
              <w:t>to</w:t>
            </w:r>
            <w:r w:rsidRPr="00260D46">
              <w:rPr>
                <w:rFonts w:ascii="Arial" w:hAnsi="Arial" w:cs="Arial"/>
                <w:spacing w:val="-5"/>
                <w:sz w:val="24"/>
                <w:szCs w:val="24"/>
              </w:rPr>
              <w:t xml:space="preserve"> </w:t>
            </w:r>
            <w:r w:rsidRPr="00260D46">
              <w:rPr>
                <w:rFonts w:ascii="Arial" w:hAnsi="Arial" w:cs="Arial"/>
                <w:sz w:val="24"/>
                <w:szCs w:val="24"/>
              </w:rPr>
              <w:t>cause</w:t>
            </w:r>
            <w:r w:rsidRPr="00260D46">
              <w:rPr>
                <w:rFonts w:ascii="Arial" w:hAnsi="Arial" w:cs="Arial"/>
                <w:spacing w:val="-5"/>
                <w:sz w:val="24"/>
                <w:szCs w:val="24"/>
              </w:rPr>
              <w:t xml:space="preserve"> </w:t>
            </w:r>
            <w:r w:rsidRPr="00260D46">
              <w:rPr>
                <w:rFonts w:ascii="Arial" w:hAnsi="Arial" w:cs="Arial"/>
                <w:sz w:val="24"/>
                <w:szCs w:val="24"/>
              </w:rPr>
              <w:t>delay</w:t>
            </w:r>
            <w:r w:rsidRPr="00260D46">
              <w:rPr>
                <w:rFonts w:ascii="Arial" w:hAnsi="Arial" w:cs="Arial"/>
                <w:spacing w:val="-6"/>
                <w:sz w:val="24"/>
                <w:szCs w:val="24"/>
              </w:rPr>
              <w:t xml:space="preserve"> </w:t>
            </w:r>
            <w:r w:rsidRPr="00260D46">
              <w:rPr>
                <w:rFonts w:ascii="Arial" w:hAnsi="Arial" w:cs="Arial"/>
                <w:sz w:val="24"/>
                <w:szCs w:val="24"/>
              </w:rPr>
              <w:t>of</w:t>
            </w:r>
            <w:r w:rsidRPr="00260D46">
              <w:rPr>
                <w:rFonts w:ascii="Arial" w:hAnsi="Arial" w:cs="Arial"/>
                <w:spacing w:val="-5"/>
                <w:sz w:val="24"/>
                <w:szCs w:val="24"/>
              </w:rPr>
              <w:t xml:space="preserve"> </w:t>
            </w:r>
            <w:r w:rsidRPr="00260D46">
              <w:rPr>
                <w:rFonts w:ascii="Arial" w:hAnsi="Arial" w:cs="Arial"/>
                <w:sz w:val="24"/>
                <w:szCs w:val="24"/>
              </w:rPr>
              <w:t>applicant’s</w:t>
            </w:r>
            <w:r w:rsidRPr="00260D46">
              <w:rPr>
                <w:rFonts w:ascii="Arial" w:hAnsi="Arial" w:cs="Arial"/>
                <w:spacing w:val="-5"/>
                <w:sz w:val="24"/>
                <w:szCs w:val="24"/>
              </w:rPr>
              <w:t xml:space="preserve"> </w:t>
            </w:r>
            <w:r w:rsidRPr="00260D46">
              <w:rPr>
                <w:rFonts w:ascii="Arial" w:hAnsi="Arial" w:cs="Arial"/>
                <w:sz w:val="24"/>
                <w:szCs w:val="24"/>
              </w:rPr>
              <w:t>discovery</w:t>
            </w:r>
            <w:r w:rsidRPr="00260D46">
              <w:rPr>
                <w:rFonts w:ascii="Arial" w:hAnsi="Arial" w:cs="Arial"/>
                <w:spacing w:val="-5"/>
                <w:sz w:val="24"/>
                <w:szCs w:val="24"/>
              </w:rPr>
              <w:t xml:space="preserve"> </w:t>
            </w:r>
            <w:r w:rsidRPr="00260D46">
              <w:rPr>
                <w:rFonts w:ascii="Arial" w:hAnsi="Arial" w:cs="Arial"/>
                <w:sz w:val="24"/>
                <w:szCs w:val="24"/>
              </w:rPr>
              <w:t>will</w:t>
            </w:r>
            <w:r w:rsidRPr="00260D46">
              <w:rPr>
                <w:rFonts w:ascii="Arial" w:hAnsi="Arial" w:cs="Arial"/>
                <w:spacing w:val="-6"/>
                <w:sz w:val="24"/>
                <w:szCs w:val="24"/>
              </w:rPr>
              <w:t xml:space="preserve"> </w:t>
            </w:r>
            <w:r w:rsidRPr="00260D46">
              <w:rPr>
                <w:rFonts w:ascii="Arial" w:hAnsi="Arial" w:cs="Arial"/>
                <w:sz w:val="24"/>
                <w:szCs w:val="24"/>
              </w:rPr>
              <w:t>subject</w:t>
            </w:r>
            <w:r w:rsidRPr="00260D46">
              <w:rPr>
                <w:rFonts w:ascii="Arial" w:hAnsi="Arial" w:cs="Arial"/>
                <w:spacing w:val="-5"/>
                <w:sz w:val="24"/>
                <w:szCs w:val="24"/>
              </w:rPr>
              <w:t xml:space="preserve"> </w:t>
            </w:r>
            <w:r w:rsidRPr="00260D46">
              <w:rPr>
                <w:rFonts w:ascii="Arial" w:hAnsi="Arial" w:cs="Arial"/>
                <w:sz w:val="24"/>
                <w:szCs w:val="24"/>
              </w:rPr>
              <w:t>the</w:t>
            </w:r>
            <w:r w:rsidRPr="00260D46">
              <w:rPr>
                <w:rFonts w:ascii="Arial" w:hAnsi="Arial" w:cs="Arial"/>
                <w:spacing w:val="-5"/>
                <w:sz w:val="24"/>
                <w:szCs w:val="24"/>
              </w:rPr>
              <w:t xml:space="preserve"> </w:t>
            </w:r>
            <w:r w:rsidRPr="00260D46">
              <w:rPr>
                <w:rFonts w:ascii="Arial" w:hAnsi="Arial" w:cs="Arial"/>
                <w:sz w:val="24"/>
                <w:szCs w:val="24"/>
              </w:rPr>
              <w:t>person</w:t>
            </w:r>
            <w:r w:rsidRPr="00260D46">
              <w:rPr>
                <w:rFonts w:ascii="Arial" w:hAnsi="Arial" w:cs="Arial"/>
                <w:spacing w:val="-5"/>
                <w:sz w:val="24"/>
                <w:szCs w:val="24"/>
              </w:rPr>
              <w:t xml:space="preserve"> </w:t>
            </w:r>
            <w:r w:rsidRPr="00260D46">
              <w:rPr>
                <w:rFonts w:ascii="Arial" w:hAnsi="Arial" w:cs="Arial"/>
                <w:sz w:val="24"/>
                <w:szCs w:val="24"/>
              </w:rPr>
              <w:t>and</w:t>
            </w:r>
            <w:r w:rsidRPr="00260D46">
              <w:rPr>
                <w:rFonts w:ascii="Arial" w:hAnsi="Arial" w:cs="Arial"/>
                <w:spacing w:val="-6"/>
                <w:sz w:val="24"/>
                <w:szCs w:val="24"/>
              </w:rPr>
              <w:t xml:space="preserve"> </w:t>
            </w:r>
            <w:r w:rsidRPr="00260D46">
              <w:rPr>
                <w:rFonts w:ascii="Arial" w:hAnsi="Arial" w:cs="Arial"/>
                <w:sz w:val="24"/>
                <w:szCs w:val="24"/>
              </w:rPr>
              <w:t>entity</w:t>
            </w:r>
            <w:r w:rsidRPr="00260D46">
              <w:rPr>
                <w:rFonts w:ascii="Arial" w:hAnsi="Arial" w:cs="Arial"/>
                <w:spacing w:val="-5"/>
                <w:sz w:val="24"/>
                <w:szCs w:val="24"/>
              </w:rPr>
              <w:t xml:space="preserve"> </w:t>
            </w:r>
            <w:r w:rsidRPr="00260D46">
              <w:rPr>
                <w:rFonts w:ascii="Arial" w:hAnsi="Arial" w:cs="Arial"/>
                <w:sz w:val="24"/>
                <w:szCs w:val="24"/>
              </w:rPr>
              <w:t>making</w:t>
            </w:r>
            <w:r w:rsidRPr="00260D46">
              <w:rPr>
                <w:rFonts w:ascii="Arial" w:hAnsi="Arial" w:cs="Arial"/>
                <w:spacing w:val="-5"/>
                <w:sz w:val="24"/>
                <w:szCs w:val="24"/>
              </w:rPr>
              <w:t xml:space="preserve"> </w:t>
            </w:r>
            <w:r w:rsidRPr="00260D46">
              <w:rPr>
                <w:rFonts w:ascii="Arial" w:hAnsi="Arial" w:cs="Arial"/>
                <w:sz w:val="24"/>
                <w:szCs w:val="24"/>
              </w:rPr>
              <w:t>that</w:t>
            </w:r>
            <w:r w:rsidRPr="00260D46">
              <w:rPr>
                <w:rFonts w:ascii="Arial" w:hAnsi="Arial" w:cs="Arial"/>
                <w:spacing w:val="1"/>
                <w:sz w:val="24"/>
                <w:szCs w:val="24"/>
              </w:rPr>
              <w:t xml:space="preserve"> </w:t>
            </w:r>
            <w:r w:rsidRPr="00260D46">
              <w:rPr>
                <w:rFonts w:ascii="Arial" w:hAnsi="Arial" w:cs="Arial"/>
                <w:sz w:val="24"/>
                <w:szCs w:val="24"/>
              </w:rPr>
              <w:t>objection</w:t>
            </w:r>
            <w:r w:rsidRPr="00260D46">
              <w:rPr>
                <w:rFonts w:ascii="Arial" w:hAnsi="Arial" w:cs="Arial"/>
                <w:spacing w:val="-2"/>
                <w:sz w:val="24"/>
                <w:szCs w:val="24"/>
              </w:rPr>
              <w:t xml:space="preserve"> </w:t>
            </w:r>
            <w:r w:rsidRPr="00260D46">
              <w:rPr>
                <w:rFonts w:ascii="Arial" w:hAnsi="Arial" w:cs="Arial"/>
                <w:sz w:val="24"/>
                <w:szCs w:val="24"/>
              </w:rPr>
              <w:t>subject</w:t>
            </w:r>
            <w:r w:rsidRPr="00260D46">
              <w:rPr>
                <w:rFonts w:ascii="Arial" w:hAnsi="Arial" w:cs="Arial"/>
                <w:spacing w:val="-1"/>
                <w:sz w:val="24"/>
                <w:szCs w:val="24"/>
              </w:rPr>
              <w:t xml:space="preserve"> </w:t>
            </w:r>
            <w:r w:rsidRPr="00260D46">
              <w:rPr>
                <w:rFonts w:ascii="Arial" w:hAnsi="Arial" w:cs="Arial"/>
                <w:sz w:val="24"/>
                <w:szCs w:val="24"/>
              </w:rPr>
              <w:t>to</w:t>
            </w:r>
            <w:r w:rsidRPr="00260D46">
              <w:rPr>
                <w:rFonts w:ascii="Arial" w:hAnsi="Arial" w:cs="Arial"/>
                <w:spacing w:val="-1"/>
                <w:sz w:val="24"/>
                <w:szCs w:val="24"/>
              </w:rPr>
              <w:t xml:space="preserve"> </w:t>
            </w:r>
            <w:r w:rsidRPr="00260D46">
              <w:rPr>
                <w:rFonts w:ascii="Arial" w:hAnsi="Arial" w:cs="Arial"/>
                <w:sz w:val="24"/>
                <w:szCs w:val="24"/>
              </w:rPr>
              <w:t>sanctions</w:t>
            </w:r>
            <w:r w:rsidRPr="00260D46">
              <w:rPr>
                <w:rFonts w:ascii="Arial" w:hAnsi="Arial" w:cs="Arial"/>
                <w:spacing w:val="-2"/>
                <w:sz w:val="24"/>
                <w:szCs w:val="24"/>
              </w:rPr>
              <w:t xml:space="preserve"> </w:t>
            </w:r>
            <w:r w:rsidRPr="00260D46">
              <w:rPr>
                <w:rFonts w:ascii="Arial" w:hAnsi="Arial" w:cs="Arial"/>
                <w:sz w:val="24"/>
                <w:szCs w:val="24"/>
              </w:rPr>
              <w:t>and</w:t>
            </w:r>
            <w:r w:rsidRPr="00260D46">
              <w:rPr>
                <w:rFonts w:ascii="Arial" w:hAnsi="Arial" w:cs="Arial"/>
                <w:spacing w:val="-1"/>
                <w:sz w:val="24"/>
                <w:szCs w:val="24"/>
              </w:rPr>
              <w:t xml:space="preserve"> </w:t>
            </w:r>
            <w:r w:rsidRPr="00260D46">
              <w:rPr>
                <w:rFonts w:ascii="Arial" w:hAnsi="Arial" w:cs="Arial"/>
                <w:sz w:val="24"/>
                <w:szCs w:val="24"/>
              </w:rPr>
              <w:t>costs.</w:t>
            </w:r>
          </w:p>
          <w:p w14:paraId="2A68954D" w14:textId="77777777" w:rsidR="00304B62" w:rsidRPr="00260D46" w:rsidRDefault="00304B62" w:rsidP="00AE2F67">
            <w:pPr>
              <w:pStyle w:val="BodyText"/>
              <w:spacing w:after="0"/>
              <w:rPr>
                <w:rFonts w:ascii="Arial" w:hAnsi="Arial" w:cs="Arial"/>
                <w:sz w:val="24"/>
                <w:szCs w:val="24"/>
              </w:rPr>
            </w:pPr>
          </w:p>
          <w:p w14:paraId="09347DEC" w14:textId="77777777" w:rsidR="00304B62" w:rsidRDefault="00304B62" w:rsidP="00AE2F67">
            <w:pPr>
              <w:rPr>
                <w:rFonts w:ascii="Arial" w:hAnsi="Arial" w:cs="Arial"/>
                <w:sz w:val="24"/>
                <w:szCs w:val="24"/>
              </w:rPr>
            </w:pPr>
            <w:r w:rsidRPr="00260D46">
              <w:rPr>
                <w:rFonts w:ascii="Arial" w:hAnsi="Arial" w:cs="Arial"/>
                <w:sz w:val="24"/>
                <w:szCs w:val="24"/>
              </w:rPr>
              <w:t>Should the Division have reservations about requiring the employer/claims administrator (or</w:t>
            </w:r>
            <w:r w:rsidRPr="00260D46">
              <w:rPr>
                <w:rFonts w:ascii="Arial" w:hAnsi="Arial" w:cs="Arial"/>
                <w:spacing w:val="1"/>
                <w:sz w:val="24"/>
                <w:szCs w:val="24"/>
              </w:rPr>
              <w:t xml:space="preserve"> </w:t>
            </w:r>
            <w:r w:rsidRPr="00260D46">
              <w:rPr>
                <w:rFonts w:ascii="Arial" w:hAnsi="Arial" w:cs="Arial"/>
                <w:sz w:val="24"/>
                <w:szCs w:val="24"/>
              </w:rPr>
              <w:t>their</w:t>
            </w:r>
            <w:r w:rsidRPr="00260D46">
              <w:rPr>
                <w:rFonts w:ascii="Arial" w:hAnsi="Arial" w:cs="Arial"/>
                <w:spacing w:val="-7"/>
                <w:sz w:val="24"/>
                <w:szCs w:val="24"/>
              </w:rPr>
              <w:t xml:space="preserve"> </w:t>
            </w:r>
            <w:r w:rsidRPr="00260D46">
              <w:rPr>
                <w:rFonts w:ascii="Arial" w:hAnsi="Arial" w:cs="Arial"/>
                <w:sz w:val="24"/>
                <w:szCs w:val="24"/>
              </w:rPr>
              <w:t>attorneys)</w:t>
            </w:r>
            <w:r w:rsidRPr="00260D46">
              <w:rPr>
                <w:rFonts w:ascii="Arial" w:hAnsi="Arial" w:cs="Arial"/>
                <w:spacing w:val="-6"/>
                <w:sz w:val="24"/>
                <w:szCs w:val="24"/>
              </w:rPr>
              <w:t xml:space="preserve"> </w:t>
            </w:r>
            <w:r w:rsidRPr="00260D46">
              <w:rPr>
                <w:rFonts w:ascii="Arial" w:hAnsi="Arial" w:cs="Arial"/>
                <w:sz w:val="24"/>
                <w:szCs w:val="24"/>
              </w:rPr>
              <w:t>to</w:t>
            </w:r>
            <w:r w:rsidRPr="00260D46">
              <w:rPr>
                <w:rFonts w:ascii="Arial" w:hAnsi="Arial" w:cs="Arial"/>
                <w:spacing w:val="-6"/>
                <w:sz w:val="24"/>
                <w:szCs w:val="24"/>
              </w:rPr>
              <w:t xml:space="preserve"> </w:t>
            </w:r>
            <w:r w:rsidRPr="00260D46">
              <w:rPr>
                <w:rFonts w:ascii="Arial" w:hAnsi="Arial" w:cs="Arial"/>
                <w:sz w:val="24"/>
                <w:szCs w:val="24"/>
              </w:rPr>
              <w:t>include</w:t>
            </w:r>
            <w:r w:rsidRPr="00260D46">
              <w:rPr>
                <w:rFonts w:ascii="Arial" w:hAnsi="Arial" w:cs="Arial"/>
                <w:spacing w:val="-7"/>
                <w:sz w:val="24"/>
                <w:szCs w:val="24"/>
              </w:rPr>
              <w:t xml:space="preserve"> </w:t>
            </w:r>
            <w:r w:rsidRPr="00260D46">
              <w:rPr>
                <w:rFonts w:ascii="Arial" w:hAnsi="Arial" w:cs="Arial"/>
                <w:sz w:val="24"/>
                <w:szCs w:val="24"/>
              </w:rPr>
              <w:t>a</w:t>
            </w:r>
            <w:r w:rsidRPr="00260D46">
              <w:rPr>
                <w:rFonts w:ascii="Arial" w:hAnsi="Arial" w:cs="Arial"/>
                <w:spacing w:val="-6"/>
                <w:sz w:val="24"/>
                <w:szCs w:val="24"/>
              </w:rPr>
              <w:t xml:space="preserve"> </w:t>
            </w:r>
            <w:r w:rsidRPr="00260D46">
              <w:rPr>
                <w:rFonts w:ascii="Arial" w:hAnsi="Arial" w:cs="Arial"/>
                <w:sz w:val="24"/>
                <w:szCs w:val="24"/>
              </w:rPr>
              <w:t>declaration</w:t>
            </w:r>
            <w:r w:rsidRPr="00260D46">
              <w:rPr>
                <w:rFonts w:ascii="Arial" w:hAnsi="Arial" w:cs="Arial"/>
                <w:spacing w:val="-6"/>
                <w:sz w:val="24"/>
                <w:szCs w:val="24"/>
              </w:rPr>
              <w:t xml:space="preserve"> </w:t>
            </w:r>
            <w:r w:rsidRPr="00260D46">
              <w:rPr>
                <w:rFonts w:ascii="Arial" w:hAnsi="Arial" w:cs="Arial"/>
                <w:sz w:val="24"/>
                <w:szCs w:val="24"/>
              </w:rPr>
              <w:t>under</w:t>
            </w:r>
            <w:r w:rsidRPr="00260D46">
              <w:rPr>
                <w:rFonts w:ascii="Arial" w:hAnsi="Arial" w:cs="Arial"/>
                <w:spacing w:val="-6"/>
                <w:sz w:val="24"/>
                <w:szCs w:val="24"/>
              </w:rPr>
              <w:t xml:space="preserve"> </w:t>
            </w:r>
            <w:r w:rsidRPr="00260D46">
              <w:rPr>
                <w:rFonts w:ascii="Arial" w:hAnsi="Arial" w:cs="Arial"/>
                <w:sz w:val="24"/>
                <w:szCs w:val="24"/>
              </w:rPr>
              <w:t>penalty</w:t>
            </w:r>
            <w:r w:rsidRPr="00260D46">
              <w:rPr>
                <w:rFonts w:ascii="Arial" w:hAnsi="Arial" w:cs="Arial"/>
                <w:spacing w:val="-7"/>
                <w:sz w:val="24"/>
                <w:szCs w:val="24"/>
              </w:rPr>
              <w:t xml:space="preserve"> </w:t>
            </w:r>
            <w:r w:rsidRPr="00260D46">
              <w:rPr>
                <w:rFonts w:ascii="Arial" w:hAnsi="Arial" w:cs="Arial"/>
                <w:sz w:val="24"/>
                <w:szCs w:val="24"/>
              </w:rPr>
              <w:t>of</w:t>
            </w:r>
            <w:r w:rsidRPr="00260D46">
              <w:rPr>
                <w:rFonts w:ascii="Arial" w:hAnsi="Arial" w:cs="Arial"/>
                <w:spacing w:val="-6"/>
                <w:sz w:val="24"/>
                <w:szCs w:val="24"/>
              </w:rPr>
              <w:t xml:space="preserve"> </w:t>
            </w:r>
            <w:r w:rsidRPr="00260D46">
              <w:rPr>
                <w:rFonts w:ascii="Arial" w:hAnsi="Arial" w:cs="Arial"/>
                <w:sz w:val="24"/>
                <w:szCs w:val="24"/>
              </w:rPr>
              <w:t>perjury,</w:t>
            </w:r>
            <w:r w:rsidRPr="00260D46">
              <w:rPr>
                <w:rFonts w:ascii="Arial" w:hAnsi="Arial" w:cs="Arial"/>
                <w:spacing w:val="-6"/>
                <w:sz w:val="24"/>
                <w:szCs w:val="24"/>
              </w:rPr>
              <w:t xml:space="preserve"> </w:t>
            </w:r>
            <w:r>
              <w:rPr>
                <w:rFonts w:ascii="Arial" w:hAnsi="Arial" w:cs="Arial"/>
                <w:sz w:val="24"/>
                <w:szCs w:val="24"/>
              </w:rPr>
              <w:t>commenter</w:t>
            </w:r>
            <w:r w:rsidRPr="00260D46">
              <w:rPr>
                <w:rFonts w:ascii="Arial" w:hAnsi="Arial" w:cs="Arial"/>
                <w:spacing w:val="-7"/>
                <w:sz w:val="24"/>
                <w:szCs w:val="24"/>
              </w:rPr>
              <w:t xml:space="preserve"> </w:t>
            </w:r>
            <w:r w:rsidRPr="00260D46">
              <w:rPr>
                <w:rFonts w:ascii="Arial" w:hAnsi="Arial" w:cs="Arial"/>
                <w:sz w:val="24"/>
                <w:szCs w:val="24"/>
              </w:rPr>
              <w:t>would</w:t>
            </w:r>
            <w:r w:rsidRPr="00260D46">
              <w:rPr>
                <w:rFonts w:ascii="Arial" w:hAnsi="Arial" w:cs="Arial"/>
                <w:spacing w:val="-6"/>
                <w:sz w:val="24"/>
                <w:szCs w:val="24"/>
              </w:rPr>
              <w:t xml:space="preserve"> </w:t>
            </w:r>
            <w:r w:rsidRPr="00260D46">
              <w:rPr>
                <w:rFonts w:ascii="Arial" w:hAnsi="Arial" w:cs="Arial"/>
                <w:sz w:val="24"/>
                <w:szCs w:val="24"/>
              </w:rPr>
              <w:t>like</w:t>
            </w:r>
            <w:r w:rsidRPr="00260D46">
              <w:rPr>
                <w:rFonts w:ascii="Arial" w:hAnsi="Arial" w:cs="Arial"/>
                <w:spacing w:val="-6"/>
                <w:sz w:val="24"/>
                <w:szCs w:val="24"/>
              </w:rPr>
              <w:t xml:space="preserve"> </w:t>
            </w:r>
            <w:r w:rsidRPr="00260D46">
              <w:rPr>
                <w:rFonts w:ascii="Arial" w:hAnsi="Arial" w:cs="Arial"/>
                <w:sz w:val="24"/>
                <w:szCs w:val="24"/>
              </w:rPr>
              <w:t>to</w:t>
            </w:r>
            <w:r w:rsidRPr="00260D46">
              <w:rPr>
                <w:rFonts w:ascii="Arial" w:hAnsi="Arial" w:cs="Arial"/>
                <w:spacing w:val="-6"/>
                <w:sz w:val="24"/>
                <w:szCs w:val="24"/>
              </w:rPr>
              <w:t xml:space="preserve"> </w:t>
            </w:r>
            <w:r w:rsidRPr="00260D46">
              <w:rPr>
                <w:rFonts w:ascii="Arial" w:hAnsi="Arial" w:cs="Arial"/>
                <w:sz w:val="24"/>
                <w:szCs w:val="24"/>
              </w:rPr>
              <w:t>point</w:t>
            </w:r>
            <w:r w:rsidRPr="00260D46">
              <w:rPr>
                <w:rFonts w:ascii="Arial" w:hAnsi="Arial" w:cs="Arial"/>
                <w:spacing w:val="1"/>
                <w:sz w:val="24"/>
                <w:szCs w:val="24"/>
              </w:rPr>
              <w:t xml:space="preserve"> </w:t>
            </w:r>
            <w:r w:rsidRPr="00260D46">
              <w:rPr>
                <w:rFonts w:ascii="Arial" w:hAnsi="Arial" w:cs="Arial"/>
                <w:sz w:val="24"/>
                <w:szCs w:val="24"/>
              </w:rPr>
              <w:t xml:space="preserve">out the requirement that copy services provide a similar declaration in Section 9981(d). </w:t>
            </w:r>
            <w:r>
              <w:rPr>
                <w:rFonts w:ascii="Arial" w:hAnsi="Arial" w:cs="Arial"/>
                <w:sz w:val="24"/>
                <w:szCs w:val="24"/>
              </w:rPr>
              <w:t>Commenter appreciates</w:t>
            </w:r>
            <w:r w:rsidRPr="00260D46">
              <w:rPr>
                <w:rFonts w:ascii="Arial" w:hAnsi="Arial" w:cs="Arial"/>
                <w:sz w:val="24"/>
                <w:szCs w:val="24"/>
              </w:rPr>
              <w:t xml:space="preserve"> the Division’s desire to reduce abuse in the area of copying services and remind the</w:t>
            </w:r>
            <w:r w:rsidRPr="00260D46">
              <w:rPr>
                <w:rFonts w:ascii="Arial" w:hAnsi="Arial" w:cs="Arial"/>
                <w:spacing w:val="-59"/>
                <w:sz w:val="24"/>
                <w:szCs w:val="24"/>
              </w:rPr>
              <w:t xml:space="preserve"> </w:t>
            </w:r>
            <w:r w:rsidRPr="00260D46">
              <w:rPr>
                <w:rFonts w:ascii="Arial" w:hAnsi="Arial" w:cs="Arial"/>
                <w:sz w:val="24"/>
                <w:szCs w:val="24"/>
              </w:rPr>
              <w:t>Division that abuse is not exclusive to only the copy services. Putting pressure on the abuse by</w:t>
            </w:r>
            <w:r w:rsidRPr="00260D46">
              <w:rPr>
                <w:rFonts w:ascii="Arial" w:hAnsi="Arial" w:cs="Arial"/>
                <w:spacing w:val="1"/>
                <w:sz w:val="24"/>
                <w:szCs w:val="24"/>
              </w:rPr>
              <w:t xml:space="preserve"> </w:t>
            </w:r>
            <w:r w:rsidRPr="00260D46">
              <w:rPr>
                <w:rFonts w:ascii="Arial" w:hAnsi="Arial" w:cs="Arial"/>
                <w:sz w:val="24"/>
                <w:szCs w:val="24"/>
              </w:rPr>
              <w:t>the employers/claims administrators and their attorneys will contribute to significant SAVINGS</w:t>
            </w:r>
            <w:r w:rsidRPr="00260D46">
              <w:rPr>
                <w:rFonts w:ascii="Arial" w:hAnsi="Arial" w:cs="Arial"/>
                <w:spacing w:val="1"/>
                <w:sz w:val="24"/>
                <w:szCs w:val="24"/>
              </w:rPr>
              <w:t xml:space="preserve"> </w:t>
            </w:r>
            <w:r w:rsidRPr="00260D46">
              <w:rPr>
                <w:rFonts w:ascii="Arial" w:hAnsi="Arial" w:cs="Arial"/>
                <w:sz w:val="24"/>
                <w:szCs w:val="24"/>
              </w:rPr>
              <w:t>by</w:t>
            </w:r>
            <w:r w:rsidRPr="00260D46">
              <w:rPr>
                <w:rFonts w:ascii="Arial" w:hAnsi="Arial" w:cs="Arial"/>
                <w:spacing w:val="-2"/>
                <w:sz w:val="24"/>
                <w:szCs w:val="24"/>
              </w:rPr>
              <w:t xml:space="preserve"> </w:t>
            </w:r>
            <w:r w:rsidRPr="00260D46">
              <w:rPr>
                <w:rFonts w:ascii="Arial" w:hAnsi="Arial" w:cs="Arial"/>
                <w:sz w:val="24"/>
                <w:szCs w:val="24"/>
              </w:rPr>
              <w:t>employers.</w:t>
            </w:r>
          </w:p>
          <w:p w14:paraId="3DCF7D22" w14:textId="77777777" w:rsidR="00304B62" w:rsidRDefault="00304B62" w:rsidP="00AE2F67">
            <w:pPr>
              <w:rPr>
                <w:rFonts w:ascii="Arial" w:hAnsi="Arial" w:cs="Arial"/>
                <w:sz w:val="24"/>
                <w:szCs w:val="24"/>
              </w:rPr>
            </w:pPr>
          </w:p>
          <w:p w14:paraId="5C00563E" w14:textId="77777777" w:rsidR="00304B62" w:rsidRDefault="00304B62" w:rsidP="00AE2F67">
            <w:pPr>
              <w:rPr>
                <w:rFonts w:ascii="Arial" w:hAnsi="Arial" w:cs="Arial"/>
                <w:sz w:val="24"/>
                <w:szCs w:val="24"/>
              </w:rPr>
            </w:pPr>
            <w:r>
              <w:rPr>
                <w:rFonts w:ascii="Arial" w:hAnsi="Arial" w:cs="Arial"/>
                <w:sz w:val="24"/>
                <w:szCs w:val="24"/>
              </w:rPr>
              <w:lastRenderedPageBreak/>
              <w:t>Commenter recommends the addition of the following language at the end of this subsection:</w:t>
            </w:r>
          </w:p>
          <w:p w14:paraId="13F98103" w14:textId="77777777" w:rsidR="00304B62" w:rsidRDefault="00304B62" w:rsidP="00AE2F67">
            <w:pPr>
              <w:rPr>
                <w:rFonts w:ascii="Arial" w:hAnsi="Arial" w:cs="Arial"/>
                <w:sz w:val="24"/>
                <w:szCs w:val="24"/>
              </w:rPr>
            </w:pPr>
          </w:p>
          <w:p w14:paraId="65D70690" w14:textId="77777777" w:rsidR="00304B62" w:rsidRPr="00260D46" w:rsidRDefault="00304B62" w:rsidP="00AE2F67">
            <w:pPr>
              <w:rPr>
                <w:rFonts w:ascii="Arial" w:hAnsi="Arial" w:cs="Arial"/>
                <w:sz w:val="24"/>
                <w:szCs w:val="24"/>
              </w:rPr>
            </w:pPr>
            <w:r>
              <w:rPr>
                <w:rFonts w:ascii="Arial" w:hAnsi="Arial" w:cs="Arial"/>
                <w:sz w:val="24"/>
                <w:szCs w:val="24"/>
              </w:rPr>
              <w:t>… Valid objections shall include a declaration under penalty of perjury describing the records that were in the employer, claims administrator and insurer’s possession at the time of the notice and that are the subject of the objection to the notice of intent to copy records, including for any third party records the date copied and page counts, and including either a statement that the records will be served within the 30-day period, or the reasons why the records should not be produced.  The WCAB shall impose a monetary sanction and award attorney fees under Labor Code Section 5813 and Cal. Code of Regulations Section 10421 against any party, person or attorney who serves an objection without substantial justification.</w:t>
            </w:r>
          </w:p>
          <w:p w14:paraId="05239E2E" w14:textId="77777777" w:rsidR="00304B62" w:rsidRPr="00260D46" w:rsidRDefault="00304B62" w:rsidP="00AE2F67">
            <w:pPr>
              <w:rPr>
                <w:rFonts w:ascii="Arial" w:hAnsi="Arial" w:cs="Arial"/>
                <w:sz w:val="24"/>
                <w:szCs w:val="24"/>
              </w:rPr>
            </w:pPr>
          </w:p>
          <w:p w14:paraId="4277F259" w14:textId="77777777" w:rsidR="00304B62" w:rsidRPr="00260D46" w:rsidRDefault="00304B62" w:rsidP="00AE2F67">
            <w:pPr>
              <w:autoSpaceDE w:val="0"/>
              <w:autoSpaceDN w:val="0"/>
              <w:adjustRightInd w:val="0"/>
              <w:rPr>
                <w:rFonts w:ascii="Arial" w:hAnsi="Arial" w:cs="Arial"/>
                <w:color w:val="000000"/>
                <w:sz w:val="24"/>
                <w:szCs w:val="24"/>
              </w:rPr>
            </w:pPr>
          </w:p>
        </w:tc>
        <w:tc>
          <w:tcPr>
            <w:tcW w:w="2273" w:type="dxa"/>
          </w:tcPr>
          <w:p w14:paraId="0E991D8C" w14:textId="77777777" w:rsidR="00304B62" w:rsidRDefault="00304B62" w:rsidP="00AE2F67">
            <w:pPr>
              <w:rPr>
                <w:rFonts w:ascii="Arial" w:hAnsi="Arial" w:cs="Arial"/>
                <w:sz w:val="24"/>
                <w:szCs w:val="24"/>
              </w:rPr>
            </w:pPr>
            <w:r>
              <w:rPr>
                <w:rFonts w:ascii="Arial" w:hAnsi="Arial" w:cs="Arial"/>
                <w:sz w:val="24"/>
                <w:szCs w:val="24"/>
              </w:rPr>
              <w:lastRenderedPageBreak/>
              <w:t>Don Mora, President</w:t>
            </w:r>
          </w:p>
          <w:p w14:paraId="230F35D7" w14:textId="77777777" w:rsidR="00304B62" w:rsidRDefault="00304B62" w:rsidP="00AE2F67">
            <w:pPr>
              <w:rPr>
                <w:rFonts w:ascii="Arial" w:hAnsi="Arial" w:cs="Arial"/>
                <w:sz w:val="24"/>
                <w:szCs w:val="24"/>
              </w:rPr>
            </w:pPr>
            <w:r>
              <w:rPr>
                <w:rFonts w:ascii="Arial" w:hAnsi="Arial" w:cs="Arial"/>
                <w:sz w:val="24"/>
                <w:szCs w:val="24"/>
              </w:rPr>
              <w:t>Coalition of Professional Photocopiers</w:t>
            </w:r>
          </w:p>
          <w:p w14:paraId="19913281" w14:textId="77777777" w:rsidR="00304B62" w:rsidRDefault="00304B62" w:rsidP="00AE2F67">
            <w:pPr>
              <w:rPr>
                <w:rFonts w:ascii="Arial" w:hAnsi="Arial" w:cs="Arial"/>
                <w:sz w:val="24"/>
                <w:szCs w:val="24"/>
              </w:rPr>
            </w:pPr>
            <w:r>
              <w:rPr>
                <w:rFonts w:ascii="Arial" w:hAnsi="Arial" w:cs="Arial"/>
                <w:sz w:val="24"/>
                <w:szCs w:val="24"/>
              </w:rPr>
              <w:t>August 30, 2021</w:t>
            </w:r>
          </w:p>
          <w:p w14:paraId="724B3795"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4AA03C39" w14:textId="77777777" w:rsidR="00304B62" w:rsidRDefault="00304B62" w:rsidP="00AE2F67">
            <w:pPr>
              <w:rPr>
                <w:rFonts w:ascii="Arial" w:hAnsi="Arial" w:cs="Arial"/>
                <w:sz w:val="24"/>
                <w:szCs w:val="24"/>
              </w:rPr>
            </w:pPr>
            <w:r>
              <w:rPr>
                <w:rFonts w:ascii="Arial" w:hAnsi="Arial" w:cs="Arial"/>
                <w:sz w:val="24"/>
                <w:szCs w:val="24"/>
              </w:rPr>
              <w:t>“When an objection is raised, the parties must meet and confer to resolve the objection,” was withdrawn.</w:t>
            </w:r>
          </w:p>
          <w:p w14:paraId="00334288" w14:textId="77777777" w:rsidR="00304B62" w:rsidRDefault="00304B62" w:rsidP="00AE2F67">
            <w:pPr>
              <w:rPr>
                <w:rFonts w:ascii="Arial" w:hAnsi="Arial" w:cs="Arial"/>
                <w:sz w:val="24"/>
                <w:szCs w:val="24"/>
              </w:rPr>
            </w:pPr>
          </w:p>
        </w:tc>
        <w:tc>
          <w:tcPr>
            <w:tcW w:w="2325" w:type="dxa"/>
          </w:tcPr>
          <w:p w14:paraId="498C1D7E" w14:textId="77777777" w:rsidR="00304B62" w:rsidRDefault="00304B62" w:rsidP="00AE2F67">
            <w:pPr>
              <w:rPr>
                <w:rFonts w:ascii="Arial" w:hAnsi="Arial" w:cs="Arial"/>
                <w:sz w:val="24"/>
                <w:szCs w:val="24"/>
              </w:rPr>
            </w:pPr>
            <w:r>
              <w:rPr>
                <w:rFonts w:ascii="Arial" w:hAnsi="Arial" w:cs="Arial"/>
                <w:sz w:val="24"/>
                <w:szCs w:val="24"/>
              </w:rPr>
              <w:t>Language has been revised as follows:</w:t>
            </w:r>
          </w:p>
          <w:p w14:paraId="1F544C8F" w14:textId="77777777" w:rsidR="00304B62" w:rsidRDefault="00304B62" w:rsidP="00AE2F67">
            <w:pPr>
              <w:ind w:left="360"/>
              <w:rPr>
                <w:rFonts w:ascii="Arial" w:hAnsi="Arial" w:cs="Arial"/>
                <w:sz w:val="24"/>
                <w:szCs w:val="24"/>
              </w:rPr>
            </w:pPr>
          </w:p>
          <w:p w14:paraId="0009CD64" w14:textId="77777777" w:rsidR="00304B62" w:rsidRPr="00C17A59" w:rsidRDefault="00304B62" w:rsidP="00AE2F67">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131914BA" w14:textId="77777777" w:rsidR="00304B62" w:rsidRPr="00344D06" w:rsidRDefault="00304B62" w:rsidP="00AE2F67">
            <w:pPr>
              <w:ind w:left="360"/>
              <w:rPr>
                <w:rFonts w:ascii="Arial" w:hAnsi="Arial" w:cs="Arial"/>
                <w:sz w:val="24"/>
                <w:szCs w:val="24"/>
                <w:u w:val="single"/>
              </w:rPr>
            </w:pPr>
            <w:r w:rsidRPr="00344D06">
              <w:rPr>
                <w:rFonts w:ascii="Arial" w:hAnsi="Arial" w:cs="Arial"/>
                <w:sz w:val="24"/>
                <w:szCs w:val="24"/>
              </w:rPr>
              <w:t xml:space="preserve">(1) Provided within 30 days of a </w:t>
            </w:r>
            <w:r w:rsidRPr="00CD7A29">
              <w:rPr>
                <w:rFonts w:ascii="Arial" w:hAnsi="Arial" w:cs="Arial"/>
                <w:sz w:val="24"/>
                <w:szCs w:val="24"/>
              </w:rPr>
              <w:t>written request by an injured worker or his or her  authorized representative t</w:t>
            </w:r>
            <w:r w:rsidRPr="00344D06">
              <w:rPr>
                <w:rFonts w:ascii="Arial" w:hAnsi="Arial" w:cs="Arial"/>
                <w:sz w:val="24"/>
                <w:szCs w:val="24"/>
              </w:rPr>
              <w:t xml:space="preserve">o an employer, claims administrator, or </w:t>
            </w:r>
            <w:r w:rsidRPr="00344D06">
              <w:rPr>
                <w:rFonts w:ascii="Arial" w:hAnsi="Arial" w:cs="Arial"/>
                <w:sz w:val="24"/>
                <w:szCs w:val="24"/>
              </w:rPr>
              <w:lastRenderedPageBreak/>
              <w:t>workers' compensation insurer for copies of records in the employer's, claims administrator's, or workers' compensation insurer's possession that are relevant to the employee's claim</w:t>
            </w:r>
            <w:r>
              <w:rPr>
                <w:rFonts w:ascii="Arial" w:hAnsi="Arial" w:cs="Arial"/>
                <w:sz w:val="24"/>
                <w:szCs w:val="24"/>
              </w:rPr>
              <w:t>.</w:t>
            </w:r>
          </w:p>
          <w:p w14:paraId="443CDB2B" w14:textId="77777777" w:rsidR="00304B62" w:rsidRDefault="00304B62" w:rsidP="00AE2F67">
            <w:pPr>
              <w:rPr>
                <w:rFonts w:ascii="Arial" w:hAnsi="Arial" w:cs="Arial"/>
                <w:sz w:val="24"/>
                <w:szCs w:val="24"/>
              </w:rPr>
            </w:pPr>
          </w:p>
          <w:p w14:paraId="6DB0DF92" w14:textId="77777777" w:rsidR="00304B62" w:rsidRDefault="00304B62" w:rsidP="00AE2F67">
            <w:pPr>
              <w:rPr>
                <w:rFonts w:ascii="Arial" w:hAnsi="Arial" w:cs="Arial"/>
                <w:sz w:val="24"/>
                <w:szCs w:val="24"/>
              </w:rPr>
            </w:pPr>
          </w:p>
        </w:tc>
      </w:tr>
      <w:tr w:rsidR="00304B62" w:rsidRPr="00434ED3" w14:paraId="5F4D0DEB" w14:textId="77777777" w:rsidTr="00304B62">
        <w:tblPrEx>
          <w:tblLook w:val="04A0" w:firstRow="1" w:lastRow="0" w:firstColumn="1" w:lastColumn="0" w:noHBand="0" w:noVBand="1"/>
        </w:tblPrEx>
        <w:trPr>
          <w:trHeight w:val="2150"/>
        </w:trPr>
        <w:tc>
          <w:tcPr>
            <w:tcW w:w="1998" w:type="dxa"/>
          </w:tcPr>
          <w:p w14:paraId="394834AB" w14:textId="77777777" w:rsidR="00304B62" w:rsidRDefault="00304B62" w:rsidP="00AE2F67">
            <w:pPr>
              <w:rPr>
                <w:rFonts w:ascii="Arial" w:hAnsi="Arial" w:cs="Arial"/>
                <w:sz w:val="24"/>
                <w:szCs w:val="24"/>
              </w:rPr>
            </w:pPr>
            <w:r>
              <w:rPr>
                <w:rFonts w:ascii="Arial" w:hAnsi="Arial" w:cs="Arial"/>
                <w:sz w:val="24"/>
                <w:szCs w:val="24"/>
              </w:rPr>
              <w:lastRenderedPageBreak/>
              <w:t>9985</w:t>
            </w:r>
          </w:p>
        </w:tc>
        <w:tc>
          <w:tcPr>
            <w:tcW w:w="4117" w:type="dxa"/>
          </w:tcPr>
          <w:p w14:paraId="22195725" w14:textId="77777777" w:rsidR="00304B62" w:rsidRDefault="00304B62" w:rsidP="00AE2F67">
            <w:pPr>
              <w:rPr>
                <w:rFonts w:ascii="Arial" w:hAnsi="Arial" w:cs="Arial"/>
                <w:sz w:val="24"/>
                <w:szCs w:val="24"/>
              </w:rPr>
            </w:pPr>
            <w:r w:rsidRPr="00AD6368">
              <w:rPr>
                <w:rFonts w:ascii="Arial" w:hAnsi="Arial" w:cs="Arial"/>
                <w:sz w:val="24"/>
                <w:szCs w:val="24"/>
              </w:rPr>
              <w:t xml:space="preserve">For clarity as to what types of disputes subsection (a) applies, </w:t>
            </w:r>
            <w:r>
              <w:rPr>
                <w:rFonts w:ascii="Arial" w:hAnsi="Arial" w:cs="Arial"/>
                <w:sz w:val="24"/>
                <w:szCs w:val="24"/>
              </w:rPr>
              <w:t>commenter</w:t>
            </w:r>
            <w:r w:rsidRPr="00AD6368">
              <w:rPr>
                <w:rFonts w:ascii="Arial" w:hAnsi="Arial" w:cs="Arial"/>
                <w:sz w:val="24"/>
                <w:szCs w:val="24"/>
              </w:rPr>
              <w:t xml:space="preserve"> urges the Division to add</w:t>
            </w:r>
            <w:r w:rsidRPr="00AD6368">
              <w:rPr>
                <w:rFonts w:ascii="Arial" w:hAnsi="Arial" w:cs="Arial"/>
                <w:spacing w:val="1"/>
                <w:sz w:val="24"/>
                <w:szCs w:val="24"/>
              </w:rPr>
              <w:t xml:space="preserve"> </w:t>
            </w:r>
            <w:r w:rsidRPr="00AD6368">
              <w:rPr>
                <w:rFonts w:ascii="Arial" w:hAnsi="Arial" w:cs="Arial"/>
                <w:sz w:val="24"/>
                <w:szCs w:val="24"/>
              </w:rPr>
              <w:t>“under</w:t>
            </w:r>
            <w:r w:rsidRPr="00AD6368">
              <w:rPr>
                <w:rFonts w:ascii="Arial" w:hAnsi="Arial" w:cs="Arial"/>
                <w:spacing w:val="-6"/>
                <w:sz w:val="24"/>
                <w:szCs w:val="24"/>
              </w:rPr>
              <w:t xml:space="preserve"> </w:t>
            </w:r>
            <w:r w:rsidRPr="00AD6368">
              <w:rPr>
                <w:rFonts w:ascii="Arial" w:hAnsi="Arial" w:cs="Arial"/>
                <w:sz w:val="24"/>
                <w:szCs w:val="24"/>
              </w:rPr>
              <w:t>Sections</w:t>
            </w:r>
            <w:r w:rsidRPr="00AD6368">
              <w:rPr>
                <w:rFonts w:ascii="Arial" w:hAnsi="Arial" w:cs="Arial"/>
                <w:spacing w:val="-6"/>
                <w:sz w:val="24"/>
                <w:szCs w:val="24"/>
              </w:rPr>
              <w:t xml:space="preserve"> </w:t>
            </w:r>
            <w:r w:rsidRPr="00AD6368">
              <w:rPr>
                <w:rFonts w:ascii="Arial" w:hAnsi="Arial" w:cs="Arial"/>
                <w:sz w:val="24"/>
                <w:szCs w:val="24"/>
              </w:rPr>
              <w:t>9984(e)(5)</w:t>
            </w:r>
            <w:r w:rsidRPr="00AD6368">
              <w:rPr>
                <w:rFonts w:ascii="Arial" w:hAnsi="Arial" w:cs="Arial"/>
                <w:spacing w:val="-5"/>
                <w:sz w:val="24"/>
                <w:szCs w:val="24"/>
              </w:rPr>
              <w:t xml:space="preserve"> </w:t>
            </w:r>
            <w:r w:rsidRPr="00AD6368">
              <w:rPr>
                <w:rFonts w:ascii="Arial" w:hAnsi="Arial" w:cs="Arial"/>
                <w:sz w:val="24"/>
                <w:szCs w:val="24"/>
              </w:rPr>
              <w:t>and</w:t>
            </w:r>
            <w:r w:rsidRPr="00AD6368">
              <w:rPr>
                <w:rFonts w:ascii="Arial" w:hAnsi="Arial" w:cs="Arial"/>
                <w:spacing w:val="-6"/>
                <w:sz w:val="24"/>
                <w:szCs w:val="24"/>
              </w:rPr>
              <w:t xml:space="preserve"> </w:t>
            </w:r>
            <w:r w:rsidRPr="00AD6368">
              <w:rPr>
                <w:rFonts w:ascii="Arial" w:hAnsi="Arial" w:cs="Arial"/>
                <w:sz w:val="24"/>
                <w:szCs w:val="24"/>
              </w:rPr>
              <w:t>9985(c)(5)”</w:t>
            </w:r>
            <w:r w:rsidRPr="00AD6368">
              <w:rPr>
                <w:rFonts w:ascii="Arial" w:hAnsi="Arial" w:cs="Arial"/>
                <w:spacing w:val="-6"/>
                <w:sz w:val="24"/>
                <w:szCs w:val="24"/>
              </w:rPr>
              <w:t xml:space="preserve"> </w:t>
            </w:r>
            <w:r w:rsidRPr="00AD6368">
              <w:rPr>
                <w:rFonts w:ascii="Arial" w:hAnsi="Arial" w:cs="Arial"/>
                <w:sz w:val="24"/>
                <w:szCs w:val="24"/>
              </w:rPr>
              <w:t>to</w:t>
            </w:r>
            <w:r w:rsidRPr="00AD6368">
              <w:rPr>
                <w:rFonts w:ascii="Arial" w:hAnsi="Arial" w:cs="Arial"/>
                <w:spacing w:val="-5"/>
                <w:sz w:val="24"/>
                <w:szCs w:val="24"/>
              </w:rPr>
              <w:t xml:space="preserve"> </w:t>
            </w:r>
            <w:r w:rsidRPr="00AD6368">
              <w:rPr>
                <w:rFonts w:ascii="Arial" w:hAnsi="Arial" w:cs="Arial"/>
                <w:sz w:val="24"/>
                <w:szCs w:val="24"/>
              </w:rPr>
              <w:t>the</w:t>
            </w:r>
            <w:r w:rsidRPr="00AD6368">
              <w:rPr>
                <w:rFonts w:ascii="Arial" w:hAnsi="Arial" w:cs="Arial"/>
                <w:spacing w:val="-6"/>
                <w:sz w:val="24"/>
                <w:szCs w:val="24"/>
              </w:rPr>
              <w:t xml:space="preserve"> </w:t>
            </w:r>
            <w:r w:rsidRPr="00AD6368">
              <w:rPr>
                <w:rFonts w:ascii="Arial" w:hAnsi="Arial" w:cs="Arial"/>
                <w:sz w:val="24"/>
                <w:szCs w:val="24"/>
              </w:rPr>
              <w:t>subsection</w:t>
            </w:r>
            <w:r w:rsidRPr="00AD6368">
              <w:rPr>
                <w:rFonts w:ascii="Arial" w:hAnsi="Arial" w:cs="Arial"/>
                <w:spacing w:val="-6"/>
                <w:sz w:val="24"/>
                <w:szCs w:val="24"/>
              </w:rPr>
              <w:t xml:space="preserve"> </w:t>
            </w:r>
            <w:r>
              <w:rPr>
                <w:rFonts w:ascii="Arial" w:hAnsi="Arial" w:cs="Arial"/>
                <w:sz w:val="24"/>
                <w:szCs w:val="24"/>
              </w:rPr>
              <w:t>(a) as follows:</w:t>
            </w:r>
          </w:p>
          <w:p w14:paraId="4130E3CF" w14:textId="77777777" w:rsidR="00304B62" w:rsidRDefault="00304B62" w:rsidP="00AE2F67">
            <w:pPr>
              <w:rPr>
                <w:rFonts w:ascii="Arial" w:hAnsi="Arial" w:cs="Arial"/>
                <w:sz w:val="24"/>
                <w:szCs w:val="24"/>
              </w:rPr>
            </w:pPr>
          </w:p>
          <w:p w14:paraId="0BA04CFA" w14:textId="77777777" w:rsidR="00304B62" w:rsidRDefault="00304B62" w:rsidP="00AE2F67">
            <w:pPr>
              <w:rPr>
                <w:rFonts w:ascii="Arial" w:hAnsi="Arial" w:cs="Arial"/>
                <w:sz w:val="24"/>
                <w:szCs w:val="24"/>
              </w:rPr>
            </w:pPr>
            <w:r>
              <w:rPr>
                <w:rFonts w:ascii="Arial" w:hAnsi="Arial" w:cs="Arial"/>
                <w:sz w:val="24"/>
                <w:szCs w:val="24"/>
              </w:rPr>
              <w:t>(a) Disputes over the production of records under Sections 9984(e) and 9985(c</w:t>
            </w:r>
            <w:proofErr w:type="gramStart"/>
            <w:r>
              <w:rPr>
                <w:rFonts w:ascii="Arial" w:hAnsi="Arial" w:cs="Arial"/>
                <w:sz w:val="24"/>
                <w:szCs w:val="24"/>
              </w:rPr>
              <w:t>)(</w:t>
            </w:r>
            <w:proofErr w:type="gramEnd"/>
            <w:r>
              <w:rPr>
                <w:rFonts w:ascii="Arial" w:hAnsi="Arial" w:cs="Arial"/>
                <w:sz w:val="24"/>
                <w:szCs w:val="24"/>
              </w:rPr>
              <w:t>5) may be resolved by filing a petition with a superior court pursuant to Labor Code section 132.</w:t>
            </w:r>
          </w:p>
          <w:p w14:paraId="1FB5BEF5" w14:textId="77777777" w:rsidR="00304B62" w:rsidRPr="00AD6368" w:rsidRDefault="00304B62" w:rsidP="00AE2F67">
            <w:pPr>
              <w:rPr>
                <w:rFonts w:ascii="Arial" w:hAnsi="Arial" w:cs="Arial"/>
                <w:sz w:val="24"/>
                <w:szCs w:val="24"/>
              </w:rPr>
            </w:pPr>
          </w:p>
          <w:p w14:paraId="1A6B6FF5" w14:textId="77777777" w:rsidR="00304B62" w:rsidRDefault="00304B62" w:rsidP="00AE2F67">
            <w:pPr>
              <w:pStyle w:val="BodyText"/>
              <w:spacing w:after="0"/>
              <w:rPr>
                <w:rFonts w:ascii="Arial" w:hAnsi="Arial" w:cs="Arial"/>
                <w:sz w:val="24"/>
                <w:szCs w:val="24"/>
              </w:rPr>
            </w:pPr>
            <w:r>
              <w:rPr>
                <w:rFonts w:ascii="Arial" w:hAnsi="Arial" w:cs="Arial"/>
                <w:sz w:val="24"/>
                <w:szCs w:val="24"/>
              </w:rPr>
              <w:t>Commenter recommends the deletion of subsection (b).</w:t>
            </w:r>
          </w:p>
          <w:p w14:paraId="26B2D143" w14:textId="77777777" w:rsidR="00304B62" w:rsidRPr="00AD6368" w:rsidRDefault="00304B62" w:rsidP="00AE2F67">
            <w:pPr>
              <w:pStyle w:val="BodyText"/>
              <w:spacing w:after="0"/>
              <w:rPr>
                <w:rFonts w:ascii="Arial" w:hAnsi="Arial" w:cs="Arial"/>
                <w:sz w:val="24"/>
                <w:szCs w:val="24"/>
              </w:rPr>
            </w:pPr>
          </w:p>
          <w:p w14:paraId="3512C737" w14:textId="77777777" w:rsidR="00304B62" w:rsidRPr="00AD6368" w:rsidRDefault="00304B62" w:rsidP="00AE2F67">
            <w:pPr>
              <w:rPr>
                <w:rFonts w:ascii="Arial" w:hAnsi="Arial" w:cs="Arial"/>
                <w:sz w:val="24"/>
                <w:szCs w:val="24"/>
              </w:rPr>
            </w:pPr>
            <w:r w:rsidRPr="00AD6368">
              <w:rPr>
                <w:rFonts w:ascii="Arial" w:hAnsi="Arial" w:cs="Arial"/>
                <w:sz w:val="24"/>
                <w:szCs w:val="24"/>
              </w:rPr>
              <w:t>Case parties already have ample authority in the Labor Code to resolve disputes over discovery</w:t>
            </w:r>
            <w:r w:rsidRPr="00AD6368">
              <w:rPr>
                <w:rFonts w:ascii="Arial" w:hAnsi="Arial" w:cs="Arial"/>
                <w:spacing w:val="-59"/>
                <w:sz w:val="24"/>
                <w:szCs w:val="24"/>
              </w:rPr>
              <w:t xml:space="preserve"> </w:t>
            </w:r>
            <w:r w:rsidRPr="00AD6368">
              <w:rPr>
                <w:rFonts w:ascii="Arial" w:hAnsi="Arial" w:cs="Arial"/>
                <w:sz w:val="24"/>
                <w:szCs w:val="24"/>
              </w:rPr>
              <w:t>by filing a Petition to Quash, supported by decades of voluminous case law. As written, it is</w:t>
            </w:r>
            <w:r w:rsidRPr="00AD6368">
              <w:rPr>
                <w:rFonts w:ascii="Arial" w:hAnsi="Arial" w:cs="Arial"/>
                <w:spacing w:val="1"/>
                <w:sz w:val="24"/>
                <w:szCs w:val="24"/>
              </w:rPr>
              <w:t xml:space="preserve"> </w:t>
            </w:r>
            <w:r w:rsidRPr="00AD6368">
              <w:rPr>
                <w:rFonts w:ascii="Arial" w:hAnsi="Arial" w:cs="Arial"/>
                <w:sz w:val="24"/>
                <w:szCs w:val="24"/>
              </w:rPr>
              <w:t>ambiguous</w:t>
            </w:r>
            <w:r w:rsidRPr="00AD6368">
              <w:rPr>
                <w:rFonts w:ascii="Arial" w:hAnsi="Arial" w:cs="Arial"/>
                <w:spacing w:val="-5"/>
                <w:sz w:val="24"/>
                <w:szCs w:val="24"/>
              </w:rPr>
              <w:t xml:space="preserve"> </w:t>
            </w:r>
            <w:r w:rsidRPr="00AD6368">
              <w:rPr>
                <w:rFonts w:ascii="Arial" w:hAnsi="Arial" w:cs="Arial"/>
                <w:sz w:val="24"/>
                <w:szCs w:val="24"/>
              </w:rPr>
              <w:t>what</w:t>
            </w:r>
            <w:r w:rsidRPr="00AD6368">
              <w:rPr>
                <w:rFonts w:ascii="Arial" w:hAnsi="Arial" w:cs="Arial"/>
                <w:spacing w:val="-5"/>
                <w:sz w:val="24"/>
                <w:szCs w:val="24"/>
              </w:rPr>
              <w:t xml:space="preserve"> </w:t>
            </w:r>
            <w:r w:rsidRPr="00AD6368">
              <w:rPr>
                <w:rFonts w:ascii="Arial" w:hAnsi="Arial" w:cs="Arial"/>
                <w:sz w:val="24"/>
                <w:szCs w:val="24"/>
              </w:rPr>
              <w:t>types</w:t>
            </w:r>
            <w:r w:rsidRPr="00AD6368">
              <w:rPr>
                <w:rFonts w:ascii="Arial" w:hAnsi="Arial" w:cs="Arial"/>
                <w:spacing w:val="-5"/>
                <w:sz w:val="24"/>
                <w:szCs w:val="24"/>
              </w:rPr>
              <w:t xml:space="preserve"> </w:t>
            </w:r>
            <w:r w:rsidRPr="00AD6368">
              <w:rPr>
                <w:rFonts w:ascii="Arial" w:hAnsi="Arial" w:cs="Arial"/>
                <w:sz w:val="24"/>
                <w:szCs w:val="24"/>
              </w:rPr>
              <w:t>of</w:t>
            </w:r>
            <w:r w:rsidRPr="00AD6368">
              <w:rPr>
                <w:rFonts w:ascii="Arial" w:hAnsi="Arial" w:cs="Arial"/>
                <w:spacing w:val="-4"/>
                <w:sz w:val="24"/>
                <w:szCs w:val="24"/>
              </w:rPr>
              <w:t xml:space="preserve"> </w:t>
            </w:r>
            <w:r w:rsidRPr="00AD6368">
              <w:rPr>
                <w:rFonts w:ascii="Arial" w:hAnsi="Arial" w:cs="Arial"/>
                <w:sz w:val="24"/>
                <w:szCs w:val="24"/>
              </w:rPr>
              <w:t>disputes</w:t>
            </w:r>
            <w:r w:rsidRPr="00AD6368">
              <w:rPr>
                <w:rFonts w:ascii="Arial" w:hAnsi="Arial" w:cs="Arial"/>
                <w:spacing w:val="-5"/>
                <w:sz w:val="24"/>
                <w:szCs w:val="24"/>
              </w:rPr>
              <w:t xml:space="preserve"> </w:t>
            </w:r>
            <w:r w:rsidRPr="00AD6368">
              <w:rPr>
                <w:rFonts w:ascii="Arial" w:hAnsi="Arial" w:cs="Arial"/>
                <w:sz w:val="24"/>
                <w:szCs w:val="24"/>
              </w:rPr>
              <w:t>are</w:t>
            </w:r>
            <w:r w:rsidRPr="00AD6368">
              <w:rPr>
                <w:rFonts w:ascii="Arial" w:hAnsi="Arial" w:cs="Arial"/>
                <w:spacing w:val="-5"/>
                <w:sz w:val="24"/>
                <w:szCs w:val="24"/>
              </w:rPr>
              <w:t xml:space="preserve"> </w:t>
            </w:r>
            <w:r w:rsidRPr="00AD6368">
              <w:rPr>
                <w:rFonts w:ascii="Arial" w:hAnsi="Arial" w:cs="Arial"/>
                <w:sz w:val="24"/>
                <w:szCs w:val="24"/>
              </w:rPr>
              <w:t>now</w:t>
            </w:r>
            <w:r w:rsidRPr="00AD6368">
              <w:rPr>
                <w:rFonts w:ascii="Arial" w:hAnsi="Arial" w:cs="Arial"/>
                <w:spacing w:val="-5"/>
                <w:sz w:val="24"/>
                <w:szCs w:val="24"/>
              </w:rPr>
              <w:t xml:space="preserve"> </w:t>
            </w:r>
            <w:r w:rsidRPr="00AD6368">
              <w:rPr>
                <w:rFonts w:ascii="Arial" w:hAnsi="Arial" w:cs="Arial"/>
                <w:sz w:val="24"/>
                <w:szCs w:val="24"/>
              </w:rPr>
              <w:t>limited</w:t>
            </w:r>
            <w:r w:rsidRPr="00AD6368">
              <w:rPr>
                <w:rFonts w:ascii="Arial" w:hAnsi="Arial" w:cs="Arial"/>
                <w:spacing w:val="-4"/>
                <w:sz w:val="24"/>
                <w:szCs w:val="24"/>
              </w:rPr>
              <w:t xml:space="preserve"> </w:t>
            </w:r>
            <w:r w:rsidRPr="00AD6368">
              <w:rPr>
                <w:rFonts w:ascii="Arial" w:hAnsi="Arial" w:cs="Arial"/>
                <w:sz w:val="24"/>
                <w:szCs w:val="24"/>
              </w:rPr>
              <w:t>to</w:t>
            </w:r>
            <w:r w:rsidRPr="00AD6368">
              <w:rPr>
                <w:rFonts w:ascii="Arial" w:hAnsi="Arial" w:cs="Arial"/>
                <w:spacing w:val="-5"/>
                <w:sz w:val="24"/>
                <w:szCs w:val="24"/>
              </w:rPr>
              <w:t xml:space="preserve"> </w:t>
            </w:r>
            <w:r w:rsidRPr="00AD6368">
              <w:rPr>
                <w:rFonts w:ascii="Arial" w:hAnsi="Arial" w:cs="Arial"/>
                <w:sz w:val="24"/>
                <w:szCs w:val="24"/>
              </w:rPr>
              <w:t>the</w:t>
            </w:r>
            <w:r w:rsidRPr="00AD6368">
              <w:rPr>
                <w:rFonts w:ascii="Arial" w:hAnsi="Arial" w:cs="Arial"/>
                <w:spacing w:val="-5"/>
                <w:sz w:val="24"/>
                <w:szCs w:val="24"/>
              </w:rPr>
              <w:t xml:space="preserve"> </w:t>
            </w:r>
            <w:r w:rsidRPr="00AD6368">
              <w:rPr>
                <w:rFonts w:ascii="Arial" w:hAnsi="Arial" w:cs="Arial"/>
                <w:sz w:val="24"/>
                <w:szCs w:val="24"/>
              </w:rPr>
              <w:t>filing</w:t>
            </w:r>
            <w:r w:rsidRPr="00AD6368">
              <w:rPr>
                <w:rFonts w:ascii="Arial" w:hAnsi="Arial" w:cs="Arial"/>
                <w:spacing w:val="-4"/>
                <w:sz w:val="24"/>
                <w:szCs w:val="24"/>
              </w:rPr>
              <w:t xml:space="preserve"> </w:t>
            </w:r>
            <w:r w:rsidRPr="00AD6368">
              <w:rPr>
                <w:rFonts w:ascii="Arial" w:hAnsi="Arial" w:cs="Arial"/>
                <w:sz w:val="24"/>
                <w:szCs w:val="24"/>
              </w:rPr>
              <w:t>of</w:t>
            </w:r>
            <w:r w:rsidRPr="00AD6368">
              <w:rPr>
                <w:rFonts w:ascii="Arial" w:hAnsi="Arial" w:cs="Arial"/>
                <w:spacing w:val="-5"/>
                <w:sz w:val="24"/>
                <w:szCs w:val="24"/>
              </w:rPr>
              <w:t xml:space="preserve"> </w:t>
            </w:r>
            <w:r w:rsidRPr="00AD6368">
              <w:rPr>
                <w:rFonts w:ascii="Arial" w:hAnsi="Arial" w:cs="Arial"/>
                <w:sz w:val="24"/>
                <w:szCs w:val="24"/>
              </w:rPr>
              <w:t>Petitions</w:t>
            </w:r>
            <w:r w:rsidRPr="00AD6368">
              <w:rPr>
                <w:rFonts w:ascii="Arial" w:hAnsi="Arial" w:cs="Arial"/>
                <w:spacing w:val="-5"/>
                <w:sz w:val="24"/>
                <w:szCs w:val="24"/>
              </w:rPr>
              <w:t xml:space="preserve"> </w:t>
            </w:r>
            <w:r w:rsidRPr="00AD6368">
              <w:rPr>
                <w:rFonts w:ascii="Arial" w:hAnsi="Arial" w:cs="Arial"/>
                <w:sz w:val="24"/>
                <w:szCs w:val="24"/>
              </w:rPr>
              <w:t>to</w:t>
            </w:r>
            <w:r w:rsidRPr="00AD6368">
              <w:rPr>
                <w:rFonts w:ascii="Arial" w:hAnsi="Arial" w:cs="Arial"/>
                <w:spacing w:val="-5"/>
                <w:sz w:val="24"/>
                <w:szCs w:val="24"/>
              </w:rPr>
              <w:t xml:space="preserve"> </w:t>
            </w:r>
            <w:r w:rsidRPr="00AD6368">
              <w:rPr>
                <w:rFonts w:ascii="Arial" w:hAnsi="Arial" w:cs="Arial"/>
                <w:sz w:val="24"/>
                <w:szCs w:val="24"/>
              </w:rPr>
              <w:t>resolve.</w:t>
            </w:r>
            <w:r w:rsidRPr="00AD6368">
              <w:rPr>
                <w:rFonts w:ascii="Arial" w:hAnsi="Arial" w:cs="Arial"/>
                <w:spacing w:val="-4"/>
                <w:sz w:val="24"/>
                <w:szCs w:val="24"/>
              </w:rPr>
              <w:t xml:space="preserve"> </w:t>
            </w:r>
            <w:r>
              <w:rPr>
                <w:rFonts w:ascii="Arial" w:hAnsi="Arial" w:cs="Arial"/>
                <w:sz w:val="24"/>
                <w:szCs w:val="24"/>
              </w:rPr>
              <w:t xml:space="preserve">Commenter </w:t>
            </w:r>
            <w:r w:rsidRPr="00AD6368">
              <w:rPr>
                <w:rFonts w:ascii="Arial" w:hAnsi="Arial" w:cs="Arial"/>
                <w:sz w:val="24"/>
                <w:szCs w:val="24"/>
              </w:rPr>
              <w:t>urges the</w:t>
            </w:r>
            <w:r w:rsidRPr="00AD6368">
              <w:rPr>
                <w:rFonts w:ascii="Arial" w:hAnsi="Arial" w:cs="Arial"/>
                <w:spacing w:val="-5"/>
                <w:sz w:val="24"/>
                <w:szCs w:val="24"/>
              </w:rPr>
              <w:t xml:space="preserve"> </w:t>
            </w:r>
            <w:r w:rsidRPr="00AD6368">
              <w:rPr>
                <w:rFonts w:ascii="Arial" w:hAnsi="Arial" w:cs="Arial"/>
                <w:sz w:val="24"/>
                <w:szCs w:val="24"/>
              </w:rPr>
              <w:t>Division</w:t>
            </w:r>
            <w:r w:rsidRPr="00AD6368">
              <w:rPr>
                <w:rFonts w:ascii="Arial" w:hAnsi="Arial" w:cs="Arial"/>
                <w:spacing w:val="-5"/>
                <w:sz w:val="24"/>
                <w:szCs w:val="24"/>
              </w:rPr>
              <w:t xml:space="preserve"> </w:t>
            </w:r>
            <w:r w:rsidRPr="00AD6368">
              <w:rPr>
                <w:rFonts w:ascii="Arial" w:hAnsi="Arial" w:cs="Arial"/>
                <w:sz w:val="24"/>
                <w:szCs w:val="24"/>
              </w:rPr>
              <w:t>to</w:t>
            </w:r>
            <w:r w:rsidRPr="00AD6368">
              <w:rPr>
                <w:rFonts w:ascii="Arial" w:hAnsi="Arial" w:cs="Arial"/>
                <w:spacing w:val="-5"/>
                <w:sz w:val="24"/>
                <w:szCs w:val="24"/>
              </w:rPr>
              <w:t xml:space="preserve"> </w:t>
            </w:r>
            <w:r w:rsidRPr="00AD6368">
              <w:rPr>
                <w:rFonts w:ascii="Arial" w:hAnsi="Arial" w:cs="Arial"/>
                <w:sz w:val="24"/>
                <w:szCs w:val="24"/>
              </w:rPr>
              <w:t>simply</w:t>
            </w:r>
            <w:r w:rsidRPr="00AD6368">
              <w:rPr>
                <w:rFonts w:ascii="Arial" w:hAnsi="Arial" w:cs="Arial"/>
                <w:spacing w:val="-5"/>
                <w:sz w:val="24"/>
                <w:szCs w:val="24"/>
              </w:rPr>
              <w:t xml:space="preserve"> </w:t>
            </w:r>
            <w:r w:rsidRPr="00AD6368">
              <w:rPr>
                <w:rFonts w:ascii="Arial" w:hAnsi="Arial" w:cs="Arial"/>
                <w:sz w:val="24"/>
                <w:szCs w:val="24"/>
              </w:rPr>
              <w:t>remove</w:t>
            </w:r>
            <w:r w:rsidRPr="00AD6368">
              <w:rPr>
                <w:rFonts w:ascii="Arial" w:hAnsi="Arial" w:cs="Arial"/>
                <w:spacing w:val="-5"/>
                <w:sz w:val="24"/>
                <w:szCs w:val="24"/>
              </w:rPr>
              <w:t xml:space="preserve"> </w:t>
            </w:r>
            <w:r w:rsidRPr="00AD6368">
              <w:rPr>
                <w:rFonts w:ascii="Arial" w:hAnsi="Arial" w:cs="Arial"/>
                <w:sz w:val="24"/>
                <w:szCs w:val="24"/>
              </w:rPr>
              <w:t>subsection</w:t>
            </w:r>
            <w:r w:rsidRPr="00AD6368">
              <w:rPr>
                <w:rFonts w:ascii="Arial" w:hAnsi="Arial" w:cs="Arial"/>
                <w:spacing w:val="-4"/>
                <w:sz w:val="24"/>
                <w:szCs w:val="24"/>
              </w:rPr>
              <w:t xml:space="preserve"> </w:t>
            </w:r>
            <w:r w:rsidRPr="00AD6368">
              <w:rPr>
                <w:rFonts w:ascii="Arial" w:hAnsi="Arial" w:cs="Arial"/>
                <w:sz w:val="24"/>
                <w:szCs w:val="24"/>
              </w:rPr>
              <w:t>(b)</w:t>
            </w:r>
            <w:r w:rsidRPr="00AD6368">
              <w:rPr>
                <w:rFonts w:ascii="Arial" w:hAnsi="Arial" w:cs="Arial"/>
                <w:spacing w:val="-5"/>
                <w:sz w:val="24"/>
                <w:szCs w:val="24"/>
              </w:rPr>
              <w:t xml:space="preserve"> </w:t>
            </w:r>
            <w:r w:rsidRPr="00AD6368">
              <w:rPr>
                <w:rFonts w:ascii="Arial" w:hAnsi="Arial" w:cs="Arial"/>
                <w:sz w:val="24"/>
                <w:szCs w:val="24"/>
              </w:rPr>
              <w:t>and</w:t>
            </w:r>
            <w:r w:rsidRPr="00AD6368">
              <w:rPr>
                <w:rFonts w:ascii="Arial" w:hAnsi="Arial" w:cs="Arial"/>
                <w:spacing w:val="-5"/>
                <w:sz w:val="24"/>
                <w:szCs w:val="24"/>
              </w:rPr>
              <w:t xml:space="preserve"> </w:t>
            </w:r>
            <w:r w:rsidRPr="00AD6368">
              <w:rPr>
                <w:rFonts w:ascii="Arial" w:hAnsi="Arial" w:cs="Arial"/>
                <w:sz w:val="24"/>
                <w:szCs w:val="24"/>
              </w:rPr>
              <w:t>allow</w:t>
            </w:r>
            <w:r w:rsidRPr="00AD6368">
              <w:rPr>
                <w:rFonts w:ascii="Arial" w:hAnsi="Arial" w:cs="Arial"/>
                <w:spacing w:val="-5"/>
                <w:sz w:val="24"/>
                <w:szCs w:val="24"/>
              </w:rPr>
              <w:t xml:space="preserve"> </w:t>
            </w:r>
            <w:r w:rsidRPr="00AD6368">
              <w:rPr>
                <w:rFonts w:ascii="Arial" w:hAnsi="Arial" w:cs="Arial"/>
                <w:sz w:val="24"/>
                <w:szCs w:val="24"/>
              </w:rPr>
              <w:t>the</w:t>
            </w:r>
            <w:r w:rsidRPr="00AD6368">
              <w:rPr>
                <w:rFonts w:ascii="Arial" w:hAnsi="Arial" w:cs="Arial"/>
                <w:spacing w:val="-5"/>
                <w:sz w:val="24"/>
                <w:szCs w:val="24"/>
              </w:rPr>
              <w:t xml:space="preserve"> </w:t>
            </w:r>
            <w:r w:rsidRPr="00AD6368">
              <w:rPr>
                <w:rFonts w:ascii="Arial" w:hAnsi="Arial" w:cs="Arial"/>
                <w:sz w:val="24"/>
                <w:szCs w:val="24"/>
              </w:rPr>
              <w:t>existing</w:t>
            </w:r>
            <w:r w:rsidRPr="00AD6368">
              <w:rPr>
                <w:rFonts w:ascii="Arial" w:hAnsi="Arial" w:cs="Arial"/>
                <w:spacing w:val="-5"/>
                <w:sz w:val="24"/>
                <w:szCs w:val="24"/>
              </w:rPr>
              <w:t xml:space="preserve"> </w:t>
            </w:r>
            <w:r w:rsidRPr="00AD6368">
              <w:rPr>
                <w:rFonts w:ascii="Arial" w:hAnsi="Arial" w:cs="Arial"/>
                <w:sz w:val="24"/>
                <w:szCs w:val="24"/>
              </w:rPr>
              <w:t>body</w:t>
            </w:r>
            <w:r w:rsidRPr="00AD6368">
              <w:rPr>
                <w:rFonts w:ascii="Arial" w:hAnsi="Arial" w:cs="Arial"/>
                <w:spacing w:val="-4"/>
                <w:sz w:val="24"/>
                <w:szCs w:val="24"/>
              </w:rPr>
              <w:t xml:space="preserve"> </w:t>
            </w:r>
            <w:r w:rsidRPr="00AD6368">
              <w:rPr>
                <w:rFonts w:ascii="Arial" w:hAnsi="Arial" w:cs="Arial"/>
                <w:sz w:val="24"/>
                <w:szCs w:val="24"/>
              </w:rPr>
              <w:t>of</w:t>
            </w:r>
            <w:r w:rsidRPr="00AD6368">
              <w:rPr>
                <w:rFonts w:ascii="Arial" w:hAnsi="Arial" w:cs="Arial"/>
                <w:spacing w:val="-5"/>
                <w:sz w:val="24"/>
                <w:szCs w:val="24"/>
              </w:rPr>
              <w:t xml:space="preserve"> </w:t>
            </w:r>
            <w:r w:rsidRPr="00AD6368">
              <w:rPr>
                <w:rFonts w:ascii="Arial" w:hAnsi="Arial" w:cs="Arial"/>
                <w:sz w:val="24"/>
                <w:szCs w:val="24"/>
              </w:rPr>
              <w:t>law</w:t>
            </w:r>
            <w:r w:rsidRPr="00AD6368">
              <w:rPr>
                <w:rFonts w:ascii="Arial" w:hAnsi="Arial" w:cs="Arial"/>
                <w:spacing w:val="-5"/>
                <w:sz w:val="24"/>
                <w:szCs w:val="24"/>
              </w:rPr>
              <w:t xml:space="preserve"> </w:t>
            </w:r>
            <w:r w:rsidRPr="00AD6368">
              <w:rPr>
                <w:rFonts w:ascii="Arial" w:hAnsi="Arial" w:cs="Arial"/>
                <w:sz w:val="24"/>
                <w:szCs w:val="24"/>
              </w:rPr>
              <w:t>for</w:t>
            </w:r>
            <w:r w:rsidRPr="00AD6368">
              <w:rPr>
                <w:rFonts w:ascii="Arial" w:hAnsi="Arial" w:cs="Arial"/>
                <w:spacing w:val="-5"/>
                <w:sz w:val="24"/>
                <w:szCs w:val="24"/>
              </w:rPr>
              <w:t xml:space="preserve"> </w:t>
            </w:r>
            <w:r w:rsidRPr="00AD6368">
              <w:rPr>
                <w:rFonts w:ascii="Arial" w:hAnsi="Arial" w:cs="Arial"/>
                <w:sz w:val="24"/>
                <w:szCs w:val="24"/>
              </w:rPr>
              <w:t>resolving</w:t>
            </w:r>
            <w:r w:rsidRPr="00AD6368">
              <w:rPr>
                <w:rFonts w:ascii="Arial" w:hAnsi="Arial" w:cs="Arial"/>
                <w:spacing w:val="1"/>
                <w:sz w:val="24"/>
                <w:szCs w:val="24"/>
              </w:rPr>
              <w:t xml:space="preserve"> </w:t>
            </w:r>
            <w:r w:rsidRPr="00AD6368">
              <w:rPr>
                <w:rFonts w:ascii="Arial" w:hAnsi="Arial" w:cs="Arial"/>
                <w:sz w:val="24"/>
                <w:szCs w:val="24"/>
              </w:rPr>
              <w:t>discovery</w:t>
            </w:r>
            <w:r w:rsidRPr="00AD6368">
              <w:rPr>
                <w:rFonts w:ascii="Arial" w:hAnsi="Arial" w:cs="Arial"/>
                <w:spacing w:val="-3"/>
                <w:sz w:val="24"/>
                <w:szCs w:val="24"/>
              </w:rPr>
              <w:t xml:space="preserve"> </w:t>
            </w:r>
            <w:r w:rsidRPr="00AD6368">
              <w:rPr>
                <w:rFonts w:ascii="Arial" w:hAnsi="Arial" w:cs="Arial"/>
                <w:sz w:val="24"/>
                <w:szCs w:val="24"/>
              </w:rPr>
              <w:t>disputes</w:t>
            </w:r>
            <w:r w:rsidRPr="00AD6368">
              <w:rPr>
                <w:rFonts w:ascii="Arial" w:hAnsi="Arial" w:cs="Arial"/>
                <w:spacing w:val="-3"/>
                <w:sz w:val="24"/>
                <w:szCs w:val="24"/>
              </w:rPr>
              <w:t xml:space="preserve"> </w:t>
            </w:r>
            <w:r w:rsidRPr="00AD6368">
              <w:rPr>
                <w:rFonts w:ascii="Arial" w:hAnsi="Arial" w:cs="Arial"/>
                <w:sz w:val="24"/>
                <w:szCs w:val="24"/>
              </w:rPr>
              <w:t>to</w:t>
            </w:r>
            <w:r w:rsidRPr="00AD6368">
              <w:rPr>
                <w:rFonts w:ascii="Arial" w:hAnsi="Arial" w:cs="Arial"/>
                <w:spacing w:val="-3"/>
                <w:sz w:val="24"/>
                <w:szCs w:val="24"/>
              </w:rPr>
              <w:t xml:space="preserve"> </w:t>
            </w:r>
            <w:r w:rsidRPr="00AD6368">
              <w:rPr>
                <w:rFonts w:ascii="Arial" w:hAnsi="Arial" w:cs="Arial"/>
                <w:sz w:val="24"/>
                <w:szCs w:val="24"/>
              </w:rPr>
              <w:lastRenderedPageBreak/>
              <w:t>stand</w:t>
            </w:r>
            <w:r w:rsidRPr="00AD6368">
              <w:rPr>
                <w:rFonts w:ascii="Arial" w:hAnsi="Arial" w:cs="Arial"/>
                <w:spacing w:val="-2"/>
                <w:sz w:val="24"/>
                <w:szCs w:val="24"/>
              </w:rPr>
              <w:t xml:space="preserve"> </w:t>
            </w:r>
            <w:r w:rsidRPr="00AD6368">
              <w:rPr>
                <w:rFonts w:ascii="Arial" w:hAnsi="Arial" w:cs="Arial"/>
                <w:sz w:val="24"/>
                <w:szCs w:val="24"/>
              </w:rPr>
              <w:t>without</w:t>
            </w:r>
            <w:r w:rsidRPr="00AD6368">
              <w:rPr>
                <w:rFonts w:ascii="Arial" w:hAnsi="Arial" w:cs="Arial"/>
                <w:spacing w:val="-3"/>
                <w:sz w:val="24"/>
                <w:szCs w:val="24"/>
              </w:rPr>
              <w:t xml:space="preserve"> </w:t>
            </w:r>
            <w:r w:rsidRPr="00AD6368">
              <w:rPr>
                <w:rFonts w:ascii="Arial" w:hAnsi="Arial" w:cs="Arial"/>
                <w:sz w:val="24"/>
                <w:szCs w:val="24"/>
              </w:rPr>
              <w:t>additional</w:t>
            </w:r>
            <w:r w:rsidRPr="00AD6368">
              <w:rPr>
                <w:rFonts w:ascii="Arial" w:hAnsi="Arial" w:cs="Arial"/>
                <w:spacing w:val="-3"/>
                <w:sz w:val="24"/>
                <w:szCs w:val="24"/>
              </w:rPr>
              <w:t xml:space="preserve"> </w:t>
            </w:r>
            <w:r w:rsidRPr="00AD6368">
              <w:rPr>
                <w:rFonts w:ascii="Arial" w:hAnsi="Arial" w:cs="Arial"/>
                <w:sz w:val="24"/>
                <w:szCs w:val="24"/>
              </w:rPr>
              <w:t>ambiguity</w:t>
            </w:r>
            <w:r w:rsidRPr="00AD6368">
              <w:rPr>
                <w:rFonts w:ascii="Arial" w:hAnsi="Arial" w:cs="Arial"/>
                <w:spacing w:val="-2"/>
                <w:sz w:val="24"/>
                <w:szCs w:val="24"/>
              </w:rPr>
              <w:t xml:space="preserve"> </w:t>
            </w:r>
            <w:r w:rsidRPr="00AD6368">
              <w:rPr>
                <w:rFonts w:ascii="Arial" w:hAnsi="Arial" w:cs="Arial"/>
                <w:sz w:val="24"/>
                <w:szCs w:val="24"/>
              </w:rPr>
              <w:t>in</w:t>
            </w:r>
            <w:r w:rsidRPr="00AD6368">
              <w:rPr>
                <w:rFonts w:ascii="Arial" w:hAnsi="Arial" w:cs="Arial"/>
                <w:spacing w:val="-3"/>
                <w:sz w:val="24"/>
                <w:szCs w:val="24"/>
              </w:rPr>
              <w:t xml:space="preserve"> </w:t>
            </w:r>
            <w:r w:rsidRPr="00AD6368">
              <w:rPr>
                <w:rFonts w:ascii="Arial" w:hAnsi="Arial" w:cs="Arial"/>
                <w:sz w:val="24"/>
                <w:szCs w:val="24"/>
              </w:rPr>
              <w:t>this</w:t>
            </w:r>
            <w:r w:rsidRPr="00AD6368">
              <w:rPr>
                <w:rFonts w:ascii="Arial" w:hAnsi="Arial" w:cs="Arial"/>
                <w:spacing w:val="-3"/>
                <w:sz w:val="24"/>
                <w:szCs w:val="24"/>
              </w:rPr>
              <w:t xml:space="preserve"> </w:t>
            </w:r>
            <w:r w:rsidRPr="00AD6368">
              <w:rPr>
                <w:rFonts w:ascii="Arial" w:hAnsi="Arial" w:cs="Arial"/>
                <w:sz w:val="24"/>
                <w:szCs w:val="24"/>
              </w:rPr>
              <w:t>Fee</w:t>
            </w:r>
            <w:r w:rsidRPr="00AD6368">
              <w:rPr>
                <w:rFonts w:ascii="Arial" w:hAnsi="Arial" w:cs="Arial"/>
                <w:spacing w:val="-2"/>
                <w:sz w:val="24"/>
                <w:szCs w:val="24"/>
              </w:rPr>
              <w:t xml:space="preserve"> </w:t>
            </w:r>
            <w:r w:rsidRPr="00AD6368">
              <w:rPr>
                <w:rFonts w:ascii="Arial" w:hAnsi="Arial" w:cs="Arial"/>
                <w:sz w:val="24"/>
                <w:szCs w:val="24"/>
              </w:rPr>
              <w:t>Schedule.</w:t>
            </w:r>
          </w:p>
          <w:p w14:paraId="2C715496" w14:textId="77777777" w:rsidR="00304B62" w:rsidRPr="00AD6368" w:rsidRDefault="00304B62" w:rsidP="00AE2F67">
            <w:pPr>
              <w:rPr>
                <w:rFonts w:ascii="Arial" w:hAnsi="Arial" w:cs="Arial"/>
                <w:sz w:val="24"/>
                <w:szCs w:val="24"/>
              </w:rPr>
            </w:pPr>
          </w:p>
          <w:p w14:paraId="12C6BC89" w14:textId="77777777" w:rsidR="00304B62" w:rsidRPr="00AD6368" w:rsidRDefault="00304B62" w:rsidP="00AE2F67">
            <w:pPr>
              <w:autoSpaceDE w:val="0"/>
              <w:autoSpaceDN w:val="0"/>
              <w:adjustRightInd w:val="0"/>
              <w:rPr>
                <w:rFonts w:ascii="Arial" w:hAnsi="Arial" w:cs="Arial"/>
                <w:color w:val="000000"/>
                <w:sz w:val="24"/>
                <w:szCs w:val="24"/>
              </w:rPr>
            </w:pPr>
          </w:p>
        </w:tc>
        <w:tc>
          <w:tcPr>
            <w:tcW w:w="2273" w:type="dxa"/>
          </w:tcPr>
          <w:p w14:paraId="6D3B9687" w14:textId="77777777" w:rsidR="00304B62" w:rsidRDefault="00304B62" w:rsidP="00AE2F67">
            <w:pPr>
              <w:rPr>
                <w:rFonts w:ascii="Arial" w:hAnsi="Arial" w:cs="Arial"/>
                <w:sz w:val="24"/>
                <w:szCs w:val="24"/>
              </w:rPr>
            </w:pPr>
            <w:r>
              <w:rPr>
                <w:rFonts w:ascii="Arial" w:hAnsi="Arial" w:cs="Arial"/>
                <w:sz w:val="24"/>
                <w:szCs w:val="24"/>
              </w:rPr>
              <w:lastRenderedPageBreak/>
              <w:t>Don Mora, President</w:t>
            </w:r>
          </w:p>
          <w:p w14:paraId="220AB32E" w14:textId="77777777" w:rsidR="00304B62" w:rsidRDefault="00304B62" w:rsidP="00AE2F67">
            <w:pPr>
              <w:rPr>
                <w:rFonts w:ascii="Arial" w:hAnsi="Arial" w:cs="Arial"/>
                <w:sz w:val="24"/>
                <w:szCs w:val="24"/>
              </w:rPr>
            </w:pPr>
            <w:r>
              <w:rPr>
                <w:rFonts w:ascii="Arial" w:hAnsi="Arial" w:cs="Arial"/>
                <w:sz w:val="24"/>
                <w:szCs w:val="24"/>
              </w:rPr>
              <w:t>Coalition of Professional Photocopiers</w:t>
            </w:r>
          </w:p>
          <w:p w14:paraId="0F88A230" w14:textId="77777777" w:rsidR="00304B62" w:rsidRDefault="00304B62" w:rsidP="00AE2F67">
            <w:pPr>
              <w:rPr>
                <w:rFonts w:ascii="Arial" w:hAnsi="Arial" w:cs="Arial"/>
                <w:sz w:val="24"/>
                <w:szCs w:val="24"/>
              </w:rPr>
            </w:pPr>
            <w:r>
              <w:rPr>
                <w:rFonts w:ascii="Arial" w:hAnsi="Arial" w:cs="Arial"/>
                <w:sz w:val="24"/>
                <w:szCs w:val="24"/>
              </w:rPr>
              <w:t>August 30, 2021</w:t>
            </w:r>
          </w:p>
          <w:p w14:paraId="07C2C0F1"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55708530" w14:textId="33832075" w:rsidR="00304B62" w:rsidRDefault="00304B62" w:rsidP="00AE2F67">
            <w:pPr>
              <w:rPr>
                <w:rFonts w:ascii="Arial" w:hAnsi="Arial" w:cs="Arial"/>
                <w:sz w:val="24"/>
                <w:szCs w:val="24"/>
              </w:rPr>
            </w:pPr>
            <w:r>
              <w:rPr>
                <w:rFonts w:ascii="Arial" w:hAnsi="Arial" w:cs="Arial"/>
                <w:sz w:val="24"/>
                <w:szCs w:val="24"/>
              </w:rPr>
              <w:t xml:space="preserve">Agree in part. 9985 was changed; disputes are now </w:t>
            </w:r>
            <w:r w:rsidR="00D34E44" w:rsidRPr="00D34E44">
              <w:rPr>
                <w:rFonts w:ascii="Arial" w:hAnsi="Arial" w:cs="Arial"/>
                <w:sz w:val="24"/>
                <w:szCs w:val="24"/>
              </w:rPr>
              <w:t>covered in</w:t>
            </w:r>
            <w:r>
              <w:rPr>
                <w:rFonts w:ascii="Arial" w:hAnsi="Arial" w:cs="Arial"/>
                <w:sz w:val="24"/>
                <w:szCs w:val="24"/>
              </w:rPr>
              <w:t xml:space="preserve"> 9983(e) and 9984(c)</w:t>
            </w:r>
          </w:p>
        </w:tc>
        <w:tc>
          <w:tcPr>
            <w:tcW w:w="2325" w:type="dxa"/>
          </w:tcPr>
          <w:p w14:paraId="58B25FA6" w14:textId="77777777" w:rsidR="00304B62" w:rsidRPr="004E290A" w:rsidRDefault="00304B62" w:rsidP="00AE2F67">
            <w:pPr>
              <w:rPr>
                <w:rFonts w:ascii="Arial" w:hAnsi="Arial" w:cs="Arial"/>
                <w:sz w:val="24"/>
                <w:szCs w:val="24"/>
              </w:rPr>
            </w:pPr>
            <w:r>
              <w:rPr>
                <w:rFonts w:ascii="Arial" w:hAnsi="Arial" w:cs="Arial"/>
                <w:sz w:val="24"/>
                <w:szCs w:val="24"/>
              </w:rPr>
              <w:t>Language has been revised as follows:</w:t>
            </w:r>
          </w:p>
          <w:p w14:paraId="4E0C3BA5" w14:textId="77777777" w:rsidR="00304B62" w:rsidRDefault="00304B62" w:rsidP="00AE2F67">
            <w:pPr>
              <w:rPr>
                <w:rFonts w:ascii="Arial" w:hAnsi="Arial" w:cs="Arial"/>
                <w:sz w:val="24"/>
                <w:szCs w:val="24"/>
                <w:u w:val="double"/>
              </w:rPr>
            </w:pPr>
          </w:p>
          <w:p w14:paraId="465908B3" w14:textId="77777777" w:rsidR="00304B62" w:rsidRPr="004E290A" w:rsidRDefault="00304B62" w:rsidP="00AE2F67">
            <w:pPr>
              <w:rPr>
                <w:rFonts w:ascii="Arial" w:hAnsi="Arial" w:cs="Arial"/>
                <w:sz w:val="24"/>
                <w:szCs w:val="24"/>
                <w:u w:val="single"/>
              </w:rPr>
            </w:pPr>
            <w:r w:rsidRPr="004E290A">
              <w:rPr>
                <w:rFonts w:ascii="Arial" w:hAnsi="Arial" w:cs="Arial"/>
                <w:sz w:val="24"/>
                <w:szCs w:val="24"/>
                <w:u w:val="single"/>
              </w:rPr>
              <w:t>9983 (e</w:t>
            </w:r>
            <w:proofErr w:type="gramStart"/>
            <w:r w:rsidRPr="004E290A">
              <w:rPr>
                <w:rFonts w:ascii="Arial" w:hAnsi="Arial" w:cs="Arial"/>
                <w:sz w:val="24"/>
                <w:szCs w:val="24"/>
                <w:u w:val="single"/>
              </w:rPr>
              <w:t>)  Release</w:t>
            </w:r>
            <w:proofErr w:type="gramEnd"/>
            <w:r w:rsidRPr="004E290A">
              <w:rPr>
                <w:rFonts w:ascii="Arial" w:hAnsi="Arial" w:cs="Arial"/>
                <w:sz w:val="24"/>
                <w:szCs w:val="24"/>
                <w:u w:val="single"/>
              </w:rPr>
              <w:t xml:space="preserve"> of information services of witness costs for the retrieval and return of physical records held offsite by a third party are included in the flat fee. Disputes over the production of records may be resolved by filing a petition with the Workers’ Compensation Appeals Board, or by filing a petition with the superior court pursuant to Labor Code section 132. </w:t>
            </w:r>
          </w:p>
          <w:p w14:paraId="60AF9A1C" w14:textId="77777777" w:rsidR="00304B62" w:rsidRPr="004E290A" w:rsidRDefault="00304B62" w:rsidP="00AE2F67">
            <w:pPr>
              <w:rPr>
                <w:rFonts w:ascii="Arial" w:hAnsi="Arial" w:cs="Arial"/>
                <w:sz w:val="24"/>
                <w:szCs w:val="24"/>
                <w:u w:val="single"/>
              </w:rPr>
            </w:pPr>
          </w:p>
          <w:p w14:paraId="4BB81144" w14:textId="77777777" w:rsidR="00304B62" w:rsidRPr="004E290A" w:rsidRDefault="00304B62" w:rsidP="00AE2F67">
            <w:pPr>
              <w:pStyle w:val="Heading2"/>
              <w:spacing w:before="0" w:after="240"/>
              <w:rPr>
                <w:rFonts w:ascii="Arial" w:eastAsia="Arial" w:hAnsi="Arial" w:cs="Arial"/>
                <w:b/>
                <w:color w:val="auto"/>
                <w:sz w:val="24"/>
                <w:szCs w:val="24"/>
                <w:u w:val="single"/>
              </w:rPr>
            </w:pPr>
            <w:r w:rsidRPr="004E290A">
              <w:rPr>
                <w:rFonts w:ascii="Arial" w:hAnsi="Arial" w:cs="Arial"/>
                <w:b/>
                <w:color w:val="auto"/>
                <w:sz w:val="24"/>
                <w:szCs w:val="24"/>
                <w:u w:val="single"/>
              </w:rPr>
              <w:lastRenderedPageBreak/>
              <w:t xml:space="preserve">§ </w:t>
            </w:r>
            <w:r w:rsidRPr="004E290A">
              <w:rPr>
                <w:rFonts w:ascii="Arial" w:eastAsia="Arial" w:hAnsi="Arial" w:cs="Arial"/>
                <w:b/>
                <w:color w:val="auto"/>
                <w:sz w:val="24"/>
                <w:szCs w:val="24"/>
                <w:u w:val="single"/>
              </w:rPr>
              <w:t xml:space="preserve">9984. Prices for Dates of Service on and after </w:t>
            </w:r>
            <w:r w:rsidRPr="004E290A">
              <w:rPr>
                <w:rFonts w:ascii="Arial" w:eastAsia="Calibri" w:hAnsi="Arial" w:cs="Arial"/>
                <w:b/>
                <w:color w:val="auto"/>
                <w:sz w:val="24"/>
                <w:szCs w:val="24"/>
                <w:u w:val="single"/>
              </w:rPr>
              <w:t>January 1, 2022</w:t>
            </w:r>
            <w:r w:rsidRPr="004E290A">
              <w:rPr>
                <w:rFonts w:ascii="Arial" w:eastAsia="Arial" w:hAnsi="Arial" w:cs="Arial"/>
                <w:b/>
                <w:color w:val="auto"/>
                <w:sz w:val="24"/>
                <w:szCs w:val="24"/>
                <w:u w:val="single"/>
              </w:rPr>
              <w:t>.</w:t>
            </w:r>
          </w:p>
          <w:p w14:paraId="6F7B4986" w14:textId="77777777" w:rsidR="00304B62" w:rsidRPr="004E290A" w:rsidRDefault="00304B62" w:rsidP="00AE2F67">
            <w:pPr>
              <w:rPr>
                <w:rFonts w:ascii="Arial" w:hAnsi="Arial" w:cs="Arial"/>
                <w:sz w:val="24"/>
                <w:szCs w:val="24"/>
                <w:u w:val="single"/>
              </w:rPr>
            </w:pPr>
            <w:r w:rsidRPr="004E290A">
              <w:rPr>
                <w:rFonts w:ascii="Arial" w:hAnsi="Arial" w:cs="Arial"/>
                <w:sz w:val="24"/>
                <w:szCs w:val="24"/>
                <w:u w:val="single"/>
              </w:rPr>
              <w:t xml:space="preserve">(c)(5) Release of information services of witness costs for retrieval and return of physical records held offsite by a third party are governed by Evidence Code Section 1563. </w:t>
            </w:r>
          </w:p>
          <w:p w14:paraId="67C08221" w14:textId="77777777" w:rsidR="00304B62" w:rsidRDefault="00304B62" w:rsidP="00AE2F67">
            <w:pPr>
              <w:rPr>
                <w:rFonts w:ascii="Arial" w:hAnsi="Arial" w:cs="Arial"/>
                <w:sz w:val="24"/>
                <w:szCs w:val="24"/>
              </w:rPr>
            </w:pPr>
          </w:p>
        </w:tc>
      </w:tr>
      <w:tr w:rsidR="00304B62" w:rsidRPr="00434ED3" w14:paraId="226ED361" w14:textId="77777777" w:rsidTr="00304B62">
        <w:tblPrEx>
          <w:tblLook w:val="04A0" w:firstRow="1" w:lastRow="0" w:firstColumn="1" w:lastColumn="0" w:noHBand="0" w:noVBand="1"/>
        </w:tblPrEx>
        <w:trPr>
          <w:trHeight w:val="2150"/>
        </w:trPr>
        <w:tc>
          <w:tcPr>
            <w:tcW w:w="1998" w:type="dxa"/>
          </w:tcPr>
          <w:p w14:paraId="2A1BD9B9" w14:textId="77777777" w:rsidR="00304B62" w:rsidRDefault="00304B62" w:rsidP="00AE2F67">
            <w:pPr>
              <w:rPr>
                <w:rFonts w:ascii="Arial" w:hAnsi="Arial" w:cs="Arial"/>
                <w:sz w:val="24"/>
                <w:szCs w:val="24"/>
              </w:rPr>
            </w:pPr>
            <w:r>
              <w:rPr>
                <w:rFonts w:ascii="Arial" w:hAnsi="Arial" w:cs="Arial"/>
                <w:sz w:val="24"/>
                <w:szCs w:val="24"/>
              </w:rPr>
              <w:lastRenderedPageBreak/>
              <w:t>9981(e)</w:t>
            </w:r>
          </w:p>
          <w:p w14:paraId="097C5086" w14:textId="77777777" w:rsidR="00304B62" w:rsidRDefault="00304B62" w:rsidP="00AE2F67">
            <w:pPr>
              <w:rPr>
                <w:rFonts w:ascii="Arial" w:hAnsi="Arial" w:cs="Arial"/>
                <w:sz w:val="24"/>
                <w:szCs w:val="24"/>
              </w:rPr>
            </w:pPr>
            <w:r>
              <w:rPr>
                <w:rFonts w:ascii="Arial" w:hAnsi="Arial" w:cs="Arial"/>
                <w:sz w:val="24"/>
                <w:szCs w:val="24"/>
              </w:rPr>
              <w:t>9984(c)</w:t>
            </w:r>
          </w:p>
        </w:tc>
        <w:tc>
          <w:tcPr>
            <w:tcW w:w="4117" w:type="dxa"/>
          </w:tcPr>
          <w:p w14:paraId="0129CEA5" w14:textId="77777777" w:rsidR="00304B62" w:rsidRPr="00841CBF" w:rsidRDefault="00304B62" w:rsidP="00AE2F67">
            <w:pPr>
              <w:autoSpaceDE w:val="0"/>
              <w:autoSpaceDN w:val="0"/>
              <w:adjustRightInd w:val="0"/>
              <w:rPr>
                <w:rFonts w:ascii="Arial" w:hAnsi="Arial" w:cs="Arial"/>
                <w:color w:val="000000"/>
                <w:sz w:val="24"/>
                <w:szCs w:val="24"/>
              </w:rPr>
            </w:pPr>
            <w:r w:rsidRPr="00841CBF">
              <w:rPr>
                <w:rFonts w:ascii="Arial" w:hAnsi="Arial" w:cs="Arial"/>
                <w:color w:val="000000"/>
                <w:sz w:val="24"/>
                <w:szCs w:val="24"/>
              </w:rPr>
              <w:t>Commenter notes that this section states:</w:t>
            </w:r>
          </w:p>
          <w:p w14:paraId="3BE938A1" w14:textId="77777777" w:rsidR="00304B62" w:rsidRPr="00841CBF" w:rsidRDefault="00304B62" w:rsidP="00AE2F67">
            <w:pPr>
              <w:autoSpaceDE w:val="0"/>
              <w:autoSpaceDN w:val="0"/>
              <w:adjustRightInd w:val="0"/>
              <w:rPr>
                <w:rFonts w:ascii="Arial" w:hAnsi="Arial" w:cs="Arial"/>
                <w:color w:val="000000"/>
                <w:sz w:val="24"/>
                <w:szCs w:val="24"/>
              </w:rPr>
            </w:pPr>
          </w:p>
          <w:p w14:paraId="7D2E442A" w14:textId="77777777" w:rsidR="00304B62" w:rsidRPr="00841CBF" w:rsidRDefault="00304B62" w:rsidP="00AE2F67">
            <w:pPr>
              <w:pStyle w:val="BodyText"/>
              <w:spacing w:after="0"/>
              <w:rPr>
                <w:rFonts w:ascii="Arial" w:hAnsi="Arial" w:cs="Arial"/>
                <w:sz w:val="24"/>
                <w:szCs w:val="24"/>
              </w:rPr>
            </w:pPr>
            <w:r w:rsidRPr="00841CBF">
              <w:rPr>
                <w:rFonts w:ascii="Arial" w:hAnsi="Arial" w:cs="Arial"/>
                <w:sz w:val="24"/>
                <w:szCs w:val="24"/>
              </w:rPr>
              <w:t>“Bills must be paid within thirty days of receipt by the claims administrator. If bills are not paid</w:t>
            </w:r>
            <w:r w:rsidRPr="00841CBF">
              <w:rPr>
                <w:rFonts w:ascii="Arial" w:hAnsi="Arial" w:cs="Arial"/>
                <w:spacing w:val="1"/>
                <w:sz w:val="24"/>
                <w:szCs w:val="24"/>
              </w:rPr>
              <w:t xml:space="preserve"> </w:t>
            </w:r>
            <w:r w:rsidRPr="00841CBF">
              <w:rPr>
                <w:rFonts w:ascii="Arial" w:hAnsi="Arial" w:cs="Arial"/>
                <w:sz w:val="24"/>
                <w:szCs w:val="24"/>
              </w:rPr>
              <w:t>within</w:t>
            </w:r>
            <w:r w:rsidRPr="00841CBF">
              <w:rPr>
                <w:rFonts w:ascii="Arial" w:hAnsi="Arial" w:cs="Arial"/>
                <w:spacing w:val="-3"/>
                <w:sz w:val="24"/>
                <w:szCs w:val="24"/>
              </w:rPr>
              <w:t xml:space="preserve"> </w:t>
            </w:r>
            <w:r w:rsidRPr="00841CBF">
              <w:rPr>
                <w:rFonts w:ascii="Arial" w:hAnsi="Arial" w:cs="Arial"/>
                <w:sz w:val="24"/>
                <w:szCs w:val="24"/>
              </w:rPr>
              <w:t>this</w:t>
            </w:r>
            <w:r w:rsidRPr="00841CBF">
              <w:rPr>
                <w:rFonts w:ascii="Arial" w:hAnsi="Arial" w:cs="Arial"/>
                <w:spacing w:val="-1"/>
                <w:sz w:val="24"/>
                <w:szCs w:val="24"/>
              </w:rPr>
              <w:t xml:space="preserve"> </w:t>
            </w:r>
            <w:r w:rsidRPr="00841CBF">
              <w:rPr>
                <w:rFonts w:ascii="Arial" w:hAnsi="Arial" w:cs="Arial"/>
                <w:sz w:val="24"/>
                <w:szCs w:val="24"/>
              </w:rPr>
              <w:t>period,</w:t>
            </w:r>
            <w:r w:rsidRPr="00841CBF">
              <w:rPr>
                <w:rFonts w:ascii="Arial" w:hAnsi="Arial" w:cs="Arial"/>
                <w:spacing w:val="-3"/>
                <w:sz w:val="24"/>
                <w:szCs w:val="24"/>
              </w:rPr>
              <w:t xml:space="preserve"> </w:t>
            </w:r>
            <w:r w:rsidRPr="00841CBF">
              <w:rPr>
                <w:rFonts w:ascii="Arial" w:hAnsi="Arial" w:cs="Arial"/>
                <w:sz w:val="24"/>
                <w:szCs w:val="24"/>
              </w:rPr>
              <w:t>then</w:t>
            </w:r>
            <w:r w:rsidRPr="00841CBF">
              <w:rPr>
                <w:rFonts w:ascii="Arial" w:hAnsi="Arial" w:cs="Arial"/>
                <w:spacing w:val="-1"/>
                <w:sz w:val="24"/>
                <w:szCs w:val="24"/>
              </w:rPr>
              <w:t xml:space="preserve"> </w:t>
            </w:r>
            <w:r w:rsidRPr="00841CBF">
              <w:rPr>
                <w:rFonts w:ascii="Arial" w:hAnsi="Arial" w:cs="Arial"/>
                <w:sz w:val="24"/>
                <w:szCs w:val="24"/>
              </w:rPr>
              <w:t>that</w:t>
            </w:r>
            <w:r w:rsidRPr="00841CBF">
              <w:rPr>
                <w:rFonts w:ascii="Arial" w:hAnsi="Arial" w:cs="Arial"/>
                <w:spacing w:val="-1"/>
                <w:sz w:val="24"/>
                <w:szCs w:val="24"/>
              </w:rPr>
              <w:t xml:space="preserve"> </w:t>
            </w:r>
            <w:r w:rsidRPr="00841CBF">
              <w:rPr>
                <w:rFonts w:ascii="Arial" w:hAnsi="Arial" w:cs="Arial"/>
                <w:sz w:val="24"/>
                <w:szCs w:val="24"/>
              </w:rPr>
              <w:t>portion</w:t>
            </w:r>
            <w:r w:rsidRPr="00841CBF">
              <w:rPr>
                <w:rFonts w:ascii="Arial" w:hAnsi="Arial" w:cs="Arial"/>
                <w:spacing w:val="-3"/>
                <w:sz w:val="24"/>
                <w:szCs w:val="24"/>
              </w:rPr>
              <w:t xml:space="preserve"> </w:t>
            </w:r>
            <w:r w:rsidRPr="00841CBF">
              <w:rPr>
                <w:rFonts w:ascii="Arial" w:hAnsi="Arial" w:cs="Arial"/>
                <w:sz w:val="24"/>
                <w:szCs w:val="24"/>
              </w:rPr>
              <w:t>of</w:t>
            </w:r>
            <w:r w:rsidRPr="00841CBF">
              <w:rPr>
                <w:rFonts w:ascii="Arial" w:hAnsi="Arial" w:cs="Arial"/>
                <w:spacing w:val="-1"/>
                <w:sz w:val="24"/>
                <w:szCs w:val="24"/>
              </w:rPr>
              <w:t xml:space="preserve"> </w:t>
            </w:r>
            <w:r w:rsidRPr="00841CBF">
              <w:rPr>
                <w:rFonts w:ascii="Arial" w:hAnsi="Arial" w:cs="Arial"/>
                <w:sz w:val="24"/>
                <w:szCs w:val="24"/>
              </w:rPr>
              <w:t>the</w:t>
            </w:r>
            <w:r w:rsidRPr="00841CBF">
              <w:rPr>
                <w:rFonts w:ascii="Arial" w:hAnsi="Arial" w:cs="Arial"/>
                <w:spacing w:val="-1"/>
                <w:sz w:val="24"/>
                <w:szCs w:val="24"/>
              </w:rPr>
              <w:t xml:space="preserve"> </w:t>
            </w:r>
            <w:r w:rsidRPr="00841CBF">
              <w:rPr>
                <w:rFonts w:ascii="Arial" w:hAnsi="Arial" w:cs="Arial"/>
                <w:sz w:val="24"/>
                <w:szCs w:val="24"/>
              </w:rPr>
              <w:t>billed</w:t>
            </w:r>
            <w:r w:rsidRPr="00841CBF">
              <w:rPr>
                <w:rFonts w:ascii="Arial" w:hAnsi="Arial" w:cs="Arial"/>
                <w:spacing w:val="-3"/>
                <w:sz w:val="24"/>
                <w:szCs w:val="24"/>
              </w:rPr>
              <w:t xml:space="preserve"> </w:t>
            </w:r>
            <w:r w:rsidRPr="00841CBF">
              <w:rPr>
                <w:rFonts w:ascii="Arial" w:hAnsi="Arial" w:cs="Arial"/>
                <w:sz w:val="24"/>
                <w:szCs w:val="24"/>
              </w:rPr>
              <w:t>sum which</w:t>
            </w:r>
            <w:r w:rsidRPr="00841CBF">
              <w:rPr>
                <w:rFonts w:ascii="Arial" w:hAnsi="Arial" w:cs="Arial"/>
                <w:spacing w:val="-2"/>
                <w:sz w:val="24"/>
                <w:szCs w:val="24"/>
              </w:rPr>
              <w:t xml:space="preserve"> </w:t>
            </w:r>
            <w:r w:rsidRPr="00841CBF">
              <w:rPr>
                <w:rFonts w:ascii="Arial" w:hAnsi="Arial" w:cs="Arial"/>
                <w:sz w:val="24"/>
                <w:szCs w:val="24"/>
              </w:rPr>
              <w:t>remains</w:t>
            </w:r>
            <w:r w:rsidRPr="00841CBF">
              <w:rPr>
                <w:rFonts w:ascii="Arial" w:hAnsi="Arial" w:cs="Arial"/>
                <w:spacing w:val="-1"/>
                <w:sz w:val="24"/>
                <w:szCs w:val="24"/>
              </w:rPr>
              <w:t xml:space="preserve"> </w:t>
            </w:r>
            <w:r w:rsidRPr="00841CBF">
              <w:rPr>
                <w:rFonts w:ascii="Arial" w:hAnsi="Arial" w:cs="Arial"/>
                <w:sz w:val="24"/>
                <w:szCs w:val="24"/>
              </w:rPr>
              <w:t>unpaid</w:t>
            </w:r>
            <w:r w:rsidRPr="00841CBF">
              <w:rPr>
                <w:rFonts w:ascii="Arial" w:hAnsi="Arial" w:cs="Arial"/>
                <w:spacing w:val="-3"/>
                <w:sz w:val="24"/>
                <w:szCs w:val="24"/>
              </w:rPr>
              <w:t xml:space="preserve"> </w:t>
            </w:r>
            <w:r w:rsidRPr="00841CBF">
              <w:rPr>
                <w:rFonts w:ascii="Arial" w:hAnsi="Arial" w:cs="Arial"/>
                <w:sz w:val="24"/>
                <w:szCs w:val="24"/>
              </w:rPr>
              <w:t>will</w:t>
            </w:r>
            <w:r w:rsidRPr="00841CBF">
              <w:rPr>
                <w:rFonts w:ascii="Arial" w:hAnsi="Arial" w:cs="Arial"/>
                <w:spacing w:val="-3"/>
                <w:sz w:val="24"/>
                <w:szCs w:val="24"/>
              </w:rPr>
              <w:t xml:space="preserve"> </w:t>
            </w:r>
            <w:r w:rsidRPr="00841CBF">
              <w:rPr>
                <w:rFonts w:ascii="Arial" w:hAnsi="Arial" w:cs="Arial"/>
                <w:sz w:val="24"/>
                <w:szCs w:val="24"/>
              </w:rPr>
              <w:t>be increased</w:t>
            </w:r>
            <w:r w:rsidRPr="00841CBF">
              <w:rPr>
                <w:rFonts w:ascii="Arial" w:hAnsi="Arial" w:cs="Arial"/>
                <w:spacing w:val="-1"/>
                <w:sz w:val="24"/>
                <w:szCs w:val="24"/>
              </w:rPr>
              <w:t xml:space="preserve"> </w:t>
            </w:r>
            <w:r w:rsidRPr="00841CBF">
              <w:rPr>
                <w:rFonts w:ascii="Arial" w:hAnsi="Arial" w:cs="Arial"/>
                <w:sz w:val="24"/>
                <w:szCs w:val="24"/>
              </w:rPr>
              <w:t>by</w:t>
            </w:r>
            <w:r w:rsidRPr="00841CBF">
              <w:rPr>
                <w:rFonts w:ascii="Arial" w:hAnsi="Arial" w:cs="Arial"/>
                <w:spacing w:val="-46"/>
                <w:sz w:val="24"/>
                <w:szCs w:val="24"/>
              </w:rPr>
              <w:t xml:space="preserve"> </w:t>
            </w:r>
            <w:r w:rsidRPr="00841CBF">
              <w:rPr>
                <w:rFonts w:ascii="Arial" w:hAnsi="Arial" w:cs="Arial"/>
                <w:sz w:val="24"/>
                <w:szCs w:val="24"/>
              </w:rPr>
              <w:t>25 percent.”</w:t>
            </w:r>
          </w:p>
          <w:p w14:paraId="72F9F617" w14:textId="77777777" w:rsidR="00304B62" w:rsidRPr="00841CBF" w:rsidRDefault="00304B62" w:rsidP="00AE2F67">
            <w:pPr>
              <w:pStyle w:val="BodyText"/>
              <w:spacing w:after="0"/>
              <w:rPr>
                <w:rFonts w:ascii="Arial" w:hAnsi="Arial" w:cs="Arial"/>
                <w:sz w:val="24"/>
                <w:szCs w:val="24"/>
              </w:rPr>
            </w:pPr>
          </w:p>
          <w:p w14:paraId="7A62D3DA" w14:textId="77777777" w:rsidR="00304B62" w:rsidRPr="00841CBF" w:rsidRDefault="00304B62" w:rsidP="00AE2F67">
            <w:pPr>
              <w:pStyle w:val="BodyText"/>
              <w:spacing w:after="0"/>
              <w:rPr>
                <w:rFonts w:ascii="Arial" w:hAnsi="Arial" w:cs="Arial"/>
                <w:sz w:val="24"/>
                <w:szCs w:val="24"/>
              </w:rPr>
            </w:pPr>
            <w:r w:rsidRPr="00841CBF">
              <w:rPr>
                <w:rFonts w:ascii="Arial" w:hAnsi="Arial" w:cs="Arial"/>
                <w:sz w:val="24"/>
                <w:szCs w:val="24"/>
              </w:rPr>
              <w:lastRenderedPageBreak/>
              <w:t>Commenter notes that Labor Code section 5307.9 states:</w:t>
            </w:r>
          </w:p>
          <w:p w14:paraId="3C664A02" w14:textId="77777777" w:rsidR="00304B62" w:rsidRPr="00841CBF" w:rsidRDefault="00304B62" w:rsidP="00AE2F67">
            <w:pPr>
              <w:pStyle w:val="BodyText"/>
              <w:spacing w:after="0"/>
              <w:rPr>
                <w:rFonts w:ascii="Arial" w:hAnsi="Arial" w:cs="Arial"/>
                <w:sz w:val="24"/>
                <w:szCs w:val="24"/>
              </w:rPr>
            </w:pPr>
          </w:p>
          <w:p w14:paraId="3B31F349" w14:textId="77777777" w:rsidR="00304B62" w:rsidRPr="00841CBF" w:rsidRDefault="00304B62" w:rsidP="00AE2F67">
            <w:pPr>
              <w:rPr>
                <w:rFonts w:ascii="Arial" w:hAnsi="Arial" w:cs="Arial"/>
                <w:sz w:val="24"/>
                <w:szCs w:val="24"/>
              </w:rPr>
            </w:pPr>
            <w:r w:rsidRPr="00841CBF">
              <w:rPr>
                <w:rFonts w:ascii="Arial" w:hAnsi="Arial" w:cs="Arial"/>
                <w:sz w:val="24"/>
                <w:szCs w:val="24"/>
              </w:rPr>
              <w:t>“On or before December 31, 2013, the administrative director, in consultation with the</w:t>
            </w:r>
            <w:r w:rsidRPr="00841CBF">
              <w:rPr>
                <w:rFonts w:ascii="Arial" w:hAnsi="Arial" w:cs="Arial"/>
                <w:spacing w:val="1"/>
                <w:sz w:val="24"/>
                <w:szCs w:val="24"/>
              </w:rPr>
              <w:t xml:space="preserve"> </w:t>
            </w:r>
            <w:r w:rsidRPr="00841CBF">
              <w:rPr>
                <w:rFonts w:ascii="Arial" w:hAnsi="Arial" w:cs="Arial"/>
                <w:sz w:val="24"/>
                <w:szCs w:val="24"/>
              </w:rPr>
              <w:t>Commission on Health and Safety and Workers’ Compensation, shall adopt, after public hearings,</w:t>
            </w:r>
            <w:r w:rsidRPr="00841CBF">
              <w:rPr>
                <w:rFonts w:ascii="Arial" w:hAnsi="Arial" w:cs="Arial"/>
                <w:spacing w:val="1"/>
                <w:sz w:val="24"/>
                <w:szCs w:val="24"/>
              </w:rPr>
              <w:t xml:space="preserve"> </w:t>
            </w:r>
            <w:r w:rsidRPr="00841CBF">
              <w:rPr>
                <w:rFonts w:ascii="Arial" w:hAnsi="Arial" w:cs="Arial"/>
                <w:sz w:val="24"/>
                <w:szCs w:val="24"/>
              </w:rPr>
              <w:t>a schedule of reasonable maximum fees payable for copy and related services, including, but not</w:t>
            </w:r>
            <w:r w:rsidRPr="00841CBF">
              <w:rPr>
                <w:rFonts w:ascii="Arial" w:hAnsi="Arial" w:cs="Arial"/>
                <w:spacing w:val="1"/>
                <w:sz w:val="24"/>
                <w:szCs w:val="24"/>
              </w:rPr>
              <w:t xml:space="preserve"> </w:t>
            </w:r>
            <w:r w:rsidRPr="00841CBF">
              <w:rPr>
                <w:rFonts w:ascii="Arial" w:hAnsi="Arial" w:cs="Arial"/>
                <w:sz w:val="24"/>
                <w:szCs w:val="24"/>
              </w:rPr>
              <w:t>limited</w:t>
            </w:r>
            <w:r w:rsidRPr="00841CBF">
              <w:rPr>
                <w:rFonts w:ascii="Arial" w:hAnsi="Arial" w:cs="Arial"/>
                <w:spacing w:val="-1"/>
                <w:sz w:val="24"/>
                <w:szCs w:val="24"/>
              </w:rPr>
              <w:t xml:space="preserve"> </w:t>
            </w:r>
            <w:r w:rsidRPr="00841CBF">
              <w:rPr>
                <w:rFonts w:ascii="Arial" w:hAnsi="Arial" w:cs="Arial"/>
                <w:sz w:val="24"/>
                <w:szCs w:val="24"/>
              </w:rPr>
              <w:t>to,</w:t>
            </w:r>
            <w:r w:rsidRPr="00841CBF">
              <w:rPr>
                <w:rFonts w:ascii="Arial" w:hAnsi="Arial" w:cs="Arial"/>
                <w:spacing w:val="2"/>
                <w:sz w:val="24"/>
                <w:szCs w:val="24"/>
              </w:rPr>
              <w:t xml:space="preserve"> </w:t>
            </w:r>
            <w:r w:rsidRPr="00841CBF">
              <w:rPr>
                <w:rFonts w:ascii="Arial" w:hAnsi="Arial" w:cs="Arial"/>
                <w:sz w:val="24"/>
                <w:szCs w:val="24"/>
              </w:rPr>
              <w:t>records or</w:t>
            </w:r>
            <w:r w:rsidRPr="00841CBF">
              <w:rPr>
                <w:rFonts w:ascii="Arial" w:hAnsi="Arial" w:cs="Arial"/>
                <w:spacing w:val="2"/>
                <w:sz w:val="24"/>
                <w:szCs w:val="24"/>
              </w:rPr>
              <w:t xml:space="preserve"> </w:t>
            </w:r>
            <w:r w:rsidRPr="00841CBF">
              <w:rPr>
                <w:rFonts w:ascii="Arial" w:hAnsi="Arial" w:cs="Arial"/>
                <w:sz w:val="24"/>
                <w:szCs w:val="24"/>
              </w:rPr>
              <w:t>documents</w:t>
            </w:r>
            <w:r w:rsidRPr="00841CBF">
              <w:rPr>
                <w:rFonts w:ascii="Arial" w:hAnsi="Arial" w:cs="Arial"/>
                <w:spacing w:val="-1"/>
                <w:sz w:val="24"/>
                <w:szCs w:val="24"/>
              </w:rPr>
              <w:t xml:space="preserve"> </w:t>
            </w:r>
            <w:r w:rsidRPr="00841CBF">
              <w:rPr>
                <w:rFonts w:ascii="Arial" w:hAnsi="Arial" w:cs="Arial"/>
                <w:sz w:val="24"/>
                <w:szCs w:val="24"/>
              </w:rPr>
              <w:t>that</w:t>
            </w:r>
            <w:r w:rsidRPr="00841CBF">
              <w:rPr>
                <w:rFonts w:ascii="Arial" w:hAnsi="Arial" w:cs="Arial"/>
                <w:spacing w:val="1"/>
                <w:sz w:val="24"/>
                <w:szCs w:val="24"/>
              </w:rPr>
              <w:t xml:space="preserve"> </w:t>
            </w:r>
            <w:r w:rsidRPr="00841CBF">
              <w:rPr>
                <w:rFonts w:ascii="Arial" w:hAnsi="Arial" w:cs="Arial"/>
                <w:sz w:val="24"/>
                <w:szCs w:val="24"/>
              </w:rPr>
              <w:t>have been reproduced or</w:t>
            </w:r>
            <w:r w:rsidRPr="00841CBF">
              <w:rPr>
                <w:rFonts w:ascii="Arial" w:hAnsi="Arial" w:cs="Arial"/>
                <w:spacing w:val="2"/>
                <w:sz w:val="24"/>
                <w:szCs w:val="24"/>
              </w:rPr>
              <w:t xml:space="preserve"> </w:t>
            </w:r>
            <w:r w:rsidRPr="00841CBF">
              <w:rPr>
                <w:rFonts w:ascii="Arial" w:hAnsi="Arial" w:cs="Arial"/>
                <w:sz w:val="24"/>
                <w:szCs w:val="24"/>
              </w:rPr>
              <w:t>recorded</w:t>
            </w:r>
            <w:r w:rsidRPr="00841CBF">
              <w:rPr>
                <w:rFonts w:ascii="Arial" w:hAnsi="Arial" w:cs="Arial"/>
                <w:spacing w:val="1"/>
                <w:sz w:val="24"/>
                <w:szCs w:val="24"/>
              </w:rPr>
              <w:t xml:space="preserve"> </w:t>
            </w:r>
            <w:r w:rsidRPr="00841CBF">
              <w:rPr>
                <w:rFonts w:ascii="Arial" w:hAnsi="Arial" w:cs="Arial"/>
                <w:sz w:val="24"/>
                <w:szCs w:val="24"/>
              </w:rPr>
              <w:t>in</w:t>
            </w:r>
            <w:r w:rsidRPr="00841CBF">
              <w:rPr>
                <w:rFonts w:ascii="Arial" w:hAnsi="Arial" w:cs="Arial"/>
                <w:spacing w:val="2"/>
                <w:sz w:val="24"/>
                <w:szCs w:val="24"/>
              </w:rPr>
              <w:t xml:space="preserve"> </w:t>
            </w:r>
            <w:r w:rsidRPr="00841CBF">
              <w:rPr>
                <w:rFonts w:ascii="Arial" w:hAnsi="Arial" w:cs="Arial"/>
                <w:sz w:val="24"/>
                <w:szCs w:val="24"/>
              </w:rPr>
              <w:t>paper,</w:t>
            </w:r>
            <w:r w:rsidRPr="00841CBF">
              <w:rPr>
                <w:rFonts w:ascii="Arial" w:hAnsi="Arial" w:cs="Arial"/>
                <w:spacing w:val="2"/>
                <w:sz w:val="24"/>
                <w:szCs w:val="24"/>
              </w:rPr>
              <w:t xml:space="preserve"> </w:t>
            </w:r>
            <w:r w:rsidRPr="00841CBF">
              <w:rPr>
                <w:rFonts w:ascii="Arial" w:hAnsi="Arial" w:cs="Arial"/>
                <w:sz w:val="24"/>
                <w:szCs w:val="24"/>
              </w:rPr>
              <w:t>electronic,</w:t>
            </w:r>
            <w:r w:rsidRPr="00841CBF">
              <w:rPr>
                <w:rFonts w:ascii="Arial" w:hAnsi="Arial" w:cs="Arial"/>
                <w:spacing w:val="1"/>
                <w:sz w:val="24"/>
                <w:szCs w:val="24"/>
              </w:rPr>
              <w:t xml:space="preserve"> </w:t>
            </w:r>
            <w:r w:rsidRPr="00841CBF">
              <w:rPr>
                <w:rFonts w:ascii="Arial" w:hAnsi="Arial" w:cs="Arial"/>
                <w:sz w:val="24"/>
                <w:szCs w:val="24"/>
              </w:rPr>
              <w:t>film, digital, or other format. The schedule shall specify the services allowed and shall require</w:t>
            </w:r>
            <w:r w:rsidRPr="00841CBF">
              <w:rPr>
                <w:rFonts w:ascii="Arial" w:hAnsi="Arial" w:cs="Arial"/>
                <w:spacing w:val="1"/>
                <w:sz w:val="24"/>
                <w:szCs w:val="24"/>
              </w:rPr>
              <w:t xml:space="preserve"> </w:t>
            </w:r>
            <w:r w:rsidRPr="00841CBF">
              <w:rPr>
                <w:rFonts w:ascii="Arial" w:hAnsi="Arial" w:cs="Arial"/>
                <w:sz w:val="24"/>
                <w:szCs w:val="24"/>
              </w:rPr>
              <w:t>specificity in billing for these services, and shall not allow for payment for services provided within</w:t>
            </w:r>
            <w:r w:rsidRPr="00841CBF">
              <w:rPr>
                <w:rFonts w:ascii="Arial" w:hAnsi="Arial" w:cs="Arial"/>
                <w:spacing w:val="-48"/>
                <w:sz w:val="24"/>
                <w:szCs w:val="24"/>
              </w:rPr>
              <w:t xml:space="preserve"> </w:t>
            </w:r>
            <w:r w:rsidRPr="00841CBF">
              <w:rPr>
                <w:rFonts w:ascii="Arial" w:hAnsi="Arial" w:cs="Arial"/>
                <w:sz w:val="24"/>
                <w:szCs w:val="24"/>
              </w:rPr>
              <w:t>30 days of a request by an injured worker or his or her authorized representative to an employer,</w:t>
            </w:r>
            <w:r w:rsidRPr="00841CBF">
              <w:rPr>
                <w:rFonts w:ascii="Arial" w:hAnsi="Arial" w:cs="Arial"/>
                <w:spacing w:val="1"/>
                <w:sz w:val="24"/>
                <w:szCs w:val="24"/>
              </w:rPr>
              <w:t xml:space="preserve"> </w:t>
            </w:r>
            <w:r w:rsidRPr="00841CBF">
              <w:rPr>
                <w:rFonts w:ascii="Arial" w:hAnsi="Arial" w:cs="Arial"/>
                <w:sz w:val="24"/>
                <w:szCs w:val="24"/>
              </w:rPr>
              <w:t>claims administrator, or workers’ compensation insurer for copies of records in the employer’s,</w:t>
            </w:r>
            <w:r w:rsidRPr="00841CBF">
              <w:rPr>
                <w:rFonts w:ascii="Arial" w:hAnsi="Arial" w:cs="Arial"/>
                <w:spacing w:val="1"/>
                <w:sz w:val="24"/>
                <w:szCs w:val="24"/>
              </w:rPr>
              <w:t xml:space="preserve"> </w:t>
            </w:r>
            <w:r w:rsidRPr="00841CBF">
              <w:rPr>
                <w:rFonts w:ascii="Arial" w:hAnsi="Arial" w:cs="Arial"/>
                <w:sz w:val="24"/>
                <w:szCs w:val="24"/>
              </w:rPr>
              <w:t xml:space="preserve">claims administrator’s, or workers’ compensation insurer’s possession </w:t>
            </w:r>
            <w:r w:rsidRPr="00841CBF">
              <w:rPr>
                <w:rFonts w:ascii="Arial" w:hAnsi="Arial" w:cs="Arial"/>
                <w:sz w:val="24"/>
                <w:szCs w:val="24"/>
              </w:rPr>
              <w:lastRenderedPageBreak/>
              <w:t>that are relevant to the</w:t>
            </w:r>
            <w:r w:rsidRPr="00841CBF">
              <w:rPr>
                <w:rFonts w:ascii="Arial" w:hAnsi="Arial" w:cs="Arial"/>
                <w:spacing w:val="1"/>
                <w:sz w:val="24"/>
                <w:szCs w:val="24"/>
              </w:rPr>
              <w:t xml:space="preserve"> </w:t>
            </w:r>
            <w:r w:rsidRPr="00841CBF">
              <w:rPr>
                <w:rFonts w:ascii="Arial" w:hAnsi="Arial" w:cs="Arial"/>
                <w:sz w:val="24"/>
                <w:szCs w:val="24"/>
              </w:rPr>
              <w:t>employee’s</w:t>
            </w:r>
            <w:r w:rsidRPr="00841CBF">
              <w:rPr>
                <w:rFonts w:ascii="Arial" w:hAnsi="Arial" w:cs="Arial"/>
                <w:spacing w:val="-3"/>
                <w:sz w:val="24"/>
                <w:szCs w:val="24"/>
              </w:rPr>
              <w:t xml:space="preserve"> </w:t>
            </w:r>
            <w:r w:rsidRPr="00841CBF">
              <w:rPr>
                <w:rFonts w:ascii="Arial" w:hAnsi="Arial" w:cs="Arial"/>
                <w:sz w:val="24"/>
                <w:szCs w:val="24"/>
              </w:rPr>
              <w:t>claim.</w:t>
            </w:r>
            <w:r w:rsidRPr="00841CBF">
              <w:rPr>
                <w:rFonts w:ascii="Arial" w:hAnsi="Arial" w:cs="Arial"/>
                <w:spacing w:val="-3"/>
                <w:sz w:val="24"/>
                <w:szCs w:val="24"/>
              </w:rPr>
              <w:t xml:space="preserve"> </w:t>
            </w:r>
            <w:r w:rsidRPr="00841CBF">
              <w:rPr>
                <w:rFonts w:ascii="Arial" w:hAnsi="Arial" w:cs="Arial"/>
                <w:i/>
                <w:sz w:val="24"/>
                <w:szCs w:val="24"/>
              </w:rPr>
              <w:t>The</w:t>
            </w:r>
            <w:r w:rsidRPr="00841CBF">
              <w:rPr>
                <w:rFonts w:ascii="Arial" w:hAnsi="Arial" w:cs="Arial"/>
                <w:i/>
                <w:spacing w:val="-3"/>
                <w:sz w:val="24"/>
                <w:szCs w:val="24"/>
              </w:rPr>
              <w:t xml:space="preserve"> </w:t>
            </w:r>
            <w:r w:rsidRPr="00841CBF">
              <w:rPr>
                <w:rFonts w:ascii="Arial" w:hAnsi="Arial" w:cs="Arial"/>
                <w:i/>
                <w:sz w:val="24"/>
                <w:szCs w:val="24"/>
              </w:rPr>
              <w:t>schedule</w:t>
            </w:r>
            <w:r w:rsidRPr="00841CBF">
              <w:rPr>
                <w:rFonts w:ascii="Arial" w:hAnsi="Arial" w:cs="Arial"/>
                <w:i/>
                <w:spacing w:val="-1"/>
                <w:sz w:val="24"/>
                <w:szCs w:val="24"/>
              </w:rPr>
              <w:t xml:space="preserve"> </w:t>
            </w:r>
            <w:r w:rsidRPr="00841CBF">
              <w:rPr>
                <w:rFonts w:ascii="Arial" w:hAnsi="Arial" w:cs="Arial"/>
                <w:i/>
                <w:sz w:val="24"/>
                <w:szCs w:val="24"/>
              </w:rPr>
              <w:t>shall</w:t>
            </w:r>
            <w:r w:rsidRPr="00841CBF">
              <w:rPr>
                <w:rFonts w:ascii="Arial" w:hAnsi="Arial" w:cs="Arial"/>
                <w:i/>
                <w:spacing w:val="-1"/>
                <w:sz w:val="24"/>
                <w:szCs w:val="24"/>
              </w:rPr>
              <w:t xml:space="preserve"> </w:t>
            </w:r>
            <w:r w:rsidRPr="00841CBF">
              <w:rPr>
                <w:rFonts w:ascii="Arial" w:hAnsi="Arial" w:cs="Arial"/>
                <w:i/>
                <w:sz w:val="24"/>
                <w:szCs w:val="24"/>
              </w:rPr>
              <w:t>be applicable</w:t>
            </w:r>
            <w:r w:rsidRPr="00841CBF">
              <w:rPr>
                <w:rFonts w:ascii="Arial" w:hAnsi="Arial" w:cs="Arial"/>
                <w:i/>
                <w:spacing w:val="-1"/>
                <w:sz w:val="24"/>
                <w:szCs w:val="24"/>
              </w:rPr>
              <w:t xml:space="preserve"> </w:t>
            </w:r>
            <w:r w:rsidRPr="00841CBF">
              <w:rPr>
                <w:rFonts w:ascii="Arial" w:hAnsi="Arial" w:cs="Arial"/>
                <w:i/>
                <w:sz w:val="24"/>
                <w:szCs w:val="24"/>
              </w:rPr>
              <w:t>regardless</w:t>
            </w:r>
            <w:r w:rsidRPr="00841CBF">
              <w:rPr>
                <w:rFonts w:ascii="Arial" w:hAnsi="Arial" w:cs="Arial"/>
                <w:i/>
                <w:spacing w:val="-1"/>
                <w:sz w:val="24"/>
                <w:szCs w:val="24"/>
              </w:rPr>
              <w:t xml:space="preserve"> </w:t>
            </w:r>
            <w:r w:rsidRPr="00841CBF">
              <w:rPr>
                <w:rFonts w:ascii="Arial" w:hAnsi="Arial" w:cs="Arial"/>
                <w:i/>
                <w:sz w:val="24"/>
                <w:szCs w:val="24"/>
              </w:rPr>
              <w:t>of</w:t>
            </w:r>
            <w:r w:rsidRPr="00841CBF">
              <w:rPr>
                <w:rFonts w:ascii="Arial" w:hAnsi="Arial" w:cs="Arial"/>
                <w:i/>
                <w:spacing w:val="-5"/>
                <w:sz w:val="24"/>
                <w:szCs w:val="24"/>
              </w:rPr>
              <w:t xml:space="preserve"> </w:t>
            </w:r>
            <w:r w:rsidRPr="00841CBF">
              <w:rPr>
                <w:rFonts w:ascii="Arial" w:hAnsi="Arial" w:cs="Arial"/>
                <w:i/>
                <w:sz w:val="24"/>
                <w:szCs w:val="24"/>
              </w:rPr>
              <w:t>whether payments of</w:t>
            </w:r>
            <w:r w:rsidRPr="00841CBF">
              <w:rPr>
                <w:rFonts w:ascii="Arial" w:hAnsi="Arial" w:cs="Arial"/>
                <w:i/>
                <w:spacing w:val="-3"/>
                <w:sz w:val="24"/>
                <w:szCs w:val="24"/>
              </w:rPr>
              <w:t xml:space="preserve"> </w:t>
            </w:r>
            <w:r w:rsidRPr="00841CBF">
              <w:rPr>
                <w:rFonts w:ascii="Arial" w:hAnsi="Arial" w:cs="Arial"/>
                <w:i/>
                <w:sz w:val="24"/>
                <w:szCs w:val="24"/>
              </w:rPr>
              <w:t>copy</w:t>
            </w:r>
            <w:r w:rsidRPr="00841CBF">
              <w:rPr>
                <w:rFonts w:ascii="Arial" w:hAnsi="Arial" w:cs="Arial"/>
                <w:i/>
                <w:spacing w:val="-3"/>
                <w:sz w:val="24"/>
                <w:szCs w:val="24"/>
              </w:rPr>
              <w:t xml:space="preserve"> </w:t>
            </w:r>
            <w:r w:rsidRPr="00841CBF">
              <w:rPr>
                <w:rFonts w:ascii="Arial" w:hAnsi="Arial" w:cs="Arial"/>
                <w:i/>
                <w:sz w:val="24"/>
                <w:szCs w:val="24"/>
              </w:rPr>
              <w:t>service</w:t>
            </w:r>
            <w:r w:rsidRPr="00841CBF">
              <w:rPr>
                <w:rFonts w:ascii="Arial" w:hAnsi="Arial" w:cs="Arial"/>
                <w:i/>
                <w:spacing w:val="-47"/>
                <w:sz w:val="24"/>
                <w:szCs w:val="24"/>
              </w:rPr>
              <w:t xml:space="preserve"> </w:t>
            </w:r>
            <w:r w:rsidRPr="00841CBF">
              <w:rPr>
                <w:rFonts w:ascii="Arial" w:hAnsi="Arial" w:cs="Arial"/>
                <w:i/>
                <w:sz w:val="24"/>
                <w:szCs w:val="24"/>
              </w:rPr>
              <w:t>costs</w:t>
            </w:r>
            <w:r w:rsidRPr="00841CBF">
              <w:rPr>
                <w:rFonts w:ascii="Arial" w:hAnsi="Arial" w:cs="Arial"/>
                <w:i/>
                <w:spacing w:val="3"/>
                <w:sz w:val="24"/>
                <w:szCs w:val="24"/>
              </w:rPr>
              <w:t xml:space="preserve"> </w:t>
            </w:r>
            <w:r w:rsidRPr="00841CBF">
              <w:rPr>
                <w:rFonts w:ascii="Arial" w:hAnsi="Arial" w:cs="Arial"/>
                <w:i/>
                <w:sz w:val="24"/>
                <w:szCs w:val="24"/>
              </w:rPr>
              <w:t>are</w:t>
            </w:r>
            <w:r w:rsidRPr="00841CBF">
              <w:rPr>
                <w:rFonts w:ascii="Arial" w:hAnsi="Arial" w:cs="Arial"/>
                <w:i/>
                <w:spacing w:val="2"/>
                <w:sz w:val="24"/>
                <w:szCs w:val="24"/>
              </w:rPr>
              <w:t xml:space="preserve"> </w:t>
            </w:r>
            <w:r w:rsidRPr="00841CBF">
              <w:rPr>
                <w:rFonts w:ascii="Arial" w:hAnsi="Arial" w:cs="Arial"/>
                <w:i/>
                <w:sz w:val="24"/>
                <w:szCs w:val="24"/>
              </w:rPr>
              <w:t>claimed</w:t>
            </w:r>
            <w:r w:rsidRPr="00841CBF">
              <w:rPr>
                <w:rFonts w:ascii="Arial" w:hAnsi="Arial" w:cs="Arial"/>
                <w:i/>
                <w:spacing w:val="3"/>
                <w:sz w:val="24"/>
                <w:szCs w:val="24"/>
              </w:rPr>
              <w:t xml:space="preserve"> </w:t>
            </w:r>
            <w:r w:rsidRPr="00841CBF">
              <w:rPr>
                <w:rFonts w:ascii="Arial" w:hAnsi="Arial" w:cs="Arial"/>
                <w:i/>
                <w:sz w:val="24"/>
                <w:szCs w:val="24"/>
              </w:rPr>
              <w:t>under</w:t>
            </w:r>
            <w:r w:rsidRPr="00841CBF">
              <w:rPr>
                <w:rFonts w:ascii="Arial" w:hAnsi="Arial" w:cs="Arial"/>
                <w:i/>
                <w:spacing w:val="5"/>
                <w:sz w:val="24"/>
                <w:szCs w:val="24"/>
              </w:rPr>
              <w:t xml:space="preserve"> </w:t>
            </w:r>
            <w:r w:rsidRPr="00841CBF">
              <w:rPr>
                <w:rFonts w:ascii="Arial" w:hAnsi="Arial" w:cs="Arial"/>
                <w:i/>
                <w:sz w:val="24"/>
                <w:szCs w:val="24"/>
              </w:rPr>
              <w:t>the</w:t>
            </w:r>
            <w:r w:rsidRPr="00841CBF">
              <w:rPr>
                <w:rFonts w:ascii="Arial" w:hAnsi="Arial" w:cs="Arial"/>
                <w:i/>
                <w:spacing w:val="2"/>
                <w:sz w:val="24"/>
                <w:szCs w:val="24"/>
              </w:rPr>
              <w:t xml:space="preserve"> </w:t>
            </w:r>
            <w:r w:rsidRPr="00841CBF">
              <w:rPr>
                <w:rFonts w:ascii="Arial" w:hAnsi="Arial" w:cs="Arial"/>
                <w:i/>
                <w:sz w:val="24"/>
                <w:szCs w:val="24"/>
              </w:rPr>
              <w:t>authority</w:t>
            </w:r>
            <w:r w:rsidRPr="00841CBF">
              <w:rPr>
                <w:rFonts w:ascii="Arial" w:hAnsi="Arial" w:cs="Arial"/>
                <w:i/>
                <w:spacing w:val="3"/>
                <w:sz w:val="24"/>
                <w:szCs w:val="24"/>
              </w:rPr>
              <w:t xml:space="preserve"> </w:t>
            </w:r>
            <w:r w:rsidRPr="00841CBF">
              <w:rPr>
                <w:rFonts w:ascii="Arial" w:hAnsi="Arial" w:cs="Arial"/>
                <w:i/>
                <w:sz w:val="24"/>
                <w:szCs w:val="24"/>
              </w:rPr>
              <w:t>of</w:t>
            </w:r>
            <w:r w:rsidRPr="00841CBF">
              <w:rPr>
                <w:rFonts w:ascii="Arial" w:hAnsi="Arial" w:cs="Arial"/>
                <w:i/>
                <w:spacing w:val="1"/>
                <w:sz w:val="24"/>
                <w:szCs w:val="24"/>
              </w:rPr>
              <w:t xml:space="preserve"> </w:t>
            </w:r>
            <w:r w:rsidRPr="00841CBF">
              <w:rPr>
                <w:rFonts w:ascii="Arial" w:hAnsi="Arial" w:cs="Arial"/>
                <w:i/>
                <w:sz w:val="24"/>
                <w:szCs w:val="24"/>
              </w:rPr>
              <w:t>Section</w:t>
            </w:r>
            <w:r w:rsidRPr="00841CBF">
              <w:rPr>
                <w:rFonts w:ascii="Arial" w:hAnsi="Arial" w:cs="Arial"/>
                <w:i/>
                <w:spacing w:val="1"/>
                <w:sz w:val="24"/>
                <w:szCs w:val="24"/>
              </w:rPr>
              <w:t xml:space="preserve"> </w:t>
            </w:r>
            <w:r w:rsidRPr="00841CBF">
              <w:rPr>
                <w:rFonts w:ascii="Arial" w:hAnsi="Arial" w:cs="Arial"/>
                <w:i/>
                <w:sz w:val="24"/>
                <w:szCs w:val="24"/>
              </w:rPr>
              <w:t>4600,</w:t>
            </w:r>
            <w:r w:rsidRPr="00841CBF">
              <w:rPr>
                <w:rFonts w:ascii="Arial" w:hAnsi="Arial" w:cs="Arial"/>
                <w:i/>
                <w:spacing w:val="2"/>
                <w:sz w:val="24"/>
                <w:szCs w:val="24"/>
              </w:rPr>
              <w:t xml:space="preserve"> </w:t>
            </w:r>
            <w:r w:rsidRPr="00841CBF">
              <w:rPr>
                <w:rFonts w:ascii="Arial" w:hAnsi="Arial" w:cs="Arial"/>
                <w:i/>
                <w:sz w:val="24"/>
                <w:szCs w:val="24"/>
              </w:rPr>
              <w:t>4620,</w:t>
            </w:r>
            <w:r w:rsidRPr="00841CBF">
              <w:rPr>
                <w:rFonts w:ascii="Arial" w:hAnsi="Arial" w:cs="Arial"/>
                <w:i/>
                <w:spacing w:val="2"/>
                <w:sz w:val="24"/>
                <w:szCs w:val="24"/>
              </w:rPr>
              <w:t xml:space="preserve"> </w:t>
            </w:r>
            <w:r w:rsidRPr="00841CBF">
              <w:rPr>
                <w:rFonts w:ascii="Arial" w:hAnsi="Arial" w:cs="Arial"/>
                <w:i/>
                <w:sz w:val="24"/>
                <w:szCs w:val="24"/>
              </w:rPr>
              <w:t>or</w:t>
            </w:r>
            <w:r w:rsidRPr="00841CBF">
              <w:rPr>
                <w:rFonts w:ascii="Arial" w:hAnsi="Arial" w:cs="Arial"/>
                <w:i/>
                <w:spacing w:val="2"/>
                <w:sz w:val="24"/>
                <w:szCs w:val="24"/>
              </w:rPr>
              <w:t xml:space="preserve"> </w:t>
            </w:r>
            <w:r w:rsidRPr="00841CBF">
              <w:rPr>
                <w:rFonts w:ascii="Arial" w:hAnsi="Arial" w:cs="Arial"/>
                <w:i/>
                <w:sz w:val="24"/>
                <w:szCs w:val="24"/>
              </w:rPr>
              <w:t>5811,</w:t>
            </w:r>
            <w:r w:rsidRPr="00841CBF">
              <w:rPr>
                <w:rFonts w:ascii="Arial" w:hAnsi="Arial" w:cs="Arial"/>
                <w:i/>
                <w:spacing w:val="4"/>
                <w:sz w:val="24"/>
                <w:szCs w:val="24"/>
              </w:rPr>
              <w:t xml:space="preserve"> </w:t>
            </w:r>
            <w:r w:rsidRPr="00841CBF">
              <w:rPr>
                <w:rFonts w:ascii="Arial" w:hAnsi="Arial" w:cs="Arial"/>
                <w:i/>
                <w:sz w:val="24"/>
                <w:szCs w:val="24"/>
              </w:rPr>
              <w:t>or any</w:t>
            </w:r>
            <w:r w:rsidRPr="00841CBF">
              <w:rPr>
                <w:rFonts w:ascii="Arial" w:hAnsi="Arial" w:cs="Arial"/>
                <w:i/>
                <w:spacing w:val="4"/>
                <w:sz w:val="24"/>
                <w:szCs w:val="24"/>
              </w:rPr>
              <w:t xml:space="preserve"> </w:t>
            </w:r>
            <w:r w:rsidRPr="00841CBF">
              <w:rPr>
                <w:rFonts w:ascii="Arial" w:hAnsi="Arial" w:cs="Arial"/>
                <w:i/>
                <w:sz w:val="24"/>
                <w:szCs w:val="24"/>
              </w:rPr>
              <w:t>other</w:t>
            </w:r>
            <w:r w:rsidRPr="00841CBF">
              <w:rPr>
                <w:rFonts w:ascii="Arial" w:hAnsi="Arial" w:cs="Arial"/>
                <w:i/>
                <w:spacing w:val="2"/>
                <w:sz w:val="24"/>
                <w:szCs w:val="24"/>
              </w:rPr>
              <w:t xml:space="preserve"> </w:t>
            </w:r>
            <w:r w:rsidRPr="00841CBF">
              <w:rPr>
                <w:rFonts w:ascii="Arial" w:hAnsi="Arial" w:cs="Arial"/>
                <w:i/>
                <w:sz w:val="24"/>
                <w:szCs w:val="24"/>
              </w:rPr>
              <w:t>authority</w:t>
            </w:r>
            <w:r w:rsidRPr="00841CBF">
              <w:rPr>
                <w:rFonts w:ascii="Arial" w:hAnsi="Arial" w:cs="Arial"/>
                <w:i/>
                <w:spacing w:val="1"/>
                <w:sz w:val="24"/>
                <w:szCs w:val="24"/>
              </w:rPr>
              <w:t xml:space="preserve"> </w:t>
            </w:r>
            <w:r w:rsidRPr="00841CBF">
              <w:rPr>
                <w:rFonts w:ascii="Arial" w:hAnsi="Arial" w:cs="Arial"/>
                <w:i/>
                <w:sz w:val="24"/>
                <w:szCs w:val="24"/>
              </w:rPr>
              <w:t>except</w:t>
            </w:r>
            <w:r w:rsidRPr="00841CBF">
              <w:rPr>
                <w:rFonts w:ascii="Arial" w:hAnsi="Arial" w:cs="Arial"/>
                <w:i/>
                <w:spacing w:val="-1"/>
                <w:sz w:val="24"/>
                <w:szCs w:val="24"/>
              </w:rPr>
              <w:t xml:space="preserve"> </w:t>
            </w:r>
            <w:r w:rsidRPr="00841CBF">
              <w:rPr>
                <w:rFonts w:ascii="Arial" w:hAnsi="Arial" w:cs="Arial"/>
                <w:i/>
                <w:sz w:val="24"/>
                <w:szCs w:val="24"/>
              </w:rPr>
              <w:t>a contract between</w:t>
            </w:r>
            <w:r w:rsidRPr="00841CBF">
              <w:rPr>
                <w:rFonts w:ascii="Arial" w:hAnsi="Arial" w:cs="Arial"/>
                <w:i/>
                <w:spacing w:val="-2"/>
                <w:sz w:val="24"/>
                <w:szCs w:val="24"/>
              </w:rPr>
              <w:t xml:space="preserve"> </w:t>
            </w:r>
            <w:r w:rsidRPr="00841CBF">
              <w:rPr>
                <w:rFonts w:ascii="Arial" w:hAnsi="Arial" w:cs="Arial"/>
                <w:i/>
                <w:sz w:val="24"/>
                <w:szCs w:val="24"/>
              </w:rPr>
              <w:t>the employer</w:t>
            </w:r>
            <w:r w:rsidRPr="00841CBF">
              <w:rPr>
                <w:rFonts w:ascii="Arial" w:hAnsi="Arial" w:cs="Arial"/>
                <w:i/>
                <w:spacing w:val="1"/>
                <w:sz w:val="24"/>
                <w:szCs w:val="24"/>
              </w:rPr>
              <w:t xml:space="preserve"> </w:t>
            </w:r>
            <w:r w:rsidRPr="00841CBF">
              <w:rPr>
                <w:rFonts w:ascii="Arial" w:hAnsi="Arial" w:cs="Arial"/>
                <w:i/>
                <w:sz w:val="24"/>
                <w:szCs w:val="24"/>
              </w:rPr>
              <w:t>and</w:t>
            </w:r>
            <w:r w:rsidRPr="00841CBF">
              <w:rPr>
                <w:rFonts w:ascii="Arial" w:hAnsi="Arial" w:cs="Arial"/>
                <w:i/>
                <w:spacing w:val="-1"/>
                <w:sz w:val="24"/>
                <w:szCs w:val="24"/>
              </w:rPr>
              <w:t xml:space="preserve"> </w:t>
            </w:r>
            <w:r w:rsidRPr="00841CBF">
              <w:rPr>
                <w:rFonts w:ascii="Arial" w:hAnsi="Arial" w:cs="Arial"/>
                <w:i/>
                <w:sz w:val="24"/>
                <w:szCs w:val="24"/>
              </w:rPr>
              <w:t>the</w:t>
            </w:r>
            <w:r w:rsidRPr="00841CBF">
              <w:rPr>
                <w:rFonts w:ascii="Arial" w:hAnsi="Arial" w:cs="Arial"/>
                <w:i/>
                <w:spacing w:val="-2"/>
                <w:sz w:val="24"/>
                <w:szCs w:val="24"/>
              </w:rPr>
              <w:t xml:space="preserve"> </w:t>
            </w:r>
            <w:r w:rsidRPr="00841CBF">
              <w:rPr>
                <w:rFonts w:ascii="Arial" w:hAnsi="Arial" w:cs="Arial"/>
                <w:i/>
                <w:sz w:val="24"/>
                <w:szCs w:val="24"/>
              </w:rPr>
              <w:t>copy</w:t>
            </w:r>
            <w:r w:rsidRPr="00841CBF">
              <w:rPr>
                <w:rFonts w:ascii="Arial" w:hAnsi="Arial" w:cs="Arial"/>
                <w:i/>
                <w:spacing w:val="-2"/>
                <w:sz w:val="24"/>
                <w:szCs w:val="24"/>
              </w:rPr>
              <w:t xml:space="preserve"> </w:t>
            </w:r>
            <w:r w:rsidRPr="00841CBF">
              <w:rPr>
                <w:rFonts w:ascii="Arial" w:hAnsi="Arial" w:cs="Arial"/>
                <w:i/>
                <w:sz w:val="24"/>
                <w:szCs w:val="24"/>
              </w:rPr>
              <w:t>service</w:t>
            </w:r>
            <w:r w:rsidRPr="00841CBF">
              <w:rPr>
                <w:rFonts w:ascii="Arial" w:hAnsi="Arial" w:cs="Arial"/>
                <w:i/>
                <w:spacing w:val="-2"/>
                <w:sz w:val="24"/>
                <w:szCs w:val="24"/>
              </w:rPr>
              <w:t xml:space="preserve"> </w:t>
            </w:r>
            <w:r w:rsidRPr="00841CBF">
              <w:rPr>
                <w:rFonts w:ascii="Arial" w:hAnsi="Arial" w:cs="Arial"/>
                <w:i/>
                <w:sz w:val="24"/>
                <w:szCs w:val="24"/>
              </w:rPr>
              <w:t>provider.</w:t>
            </w:r>
            <w:r w:rsidRPr="00841CBF">
              <w:rPr>
                <w:rFonts w:ascii="Arial" w:hAnsi="Arial" w:cs="Arial"/>
                <w:sz w:val="24"/>
                <w:szCs w:val="24"/>
              </w:rPr>
              <w:t>”</w:t>
            </w:r>
          </w:p>
          <w:p w14:paraId="064F1914" w14:textId="77777777" w:rsidR="00304B62" w:rsidRPr="00841CBF" w:rsidRDefault="00304B62" w:rsidP="00AE2F67">
            <w:pPr>
              <w:pStyle w:val="BodyText"/>
              <w:spacing w:after="0"/>
              <w:rPr>
                <w:rFonts w:ascii="Arial" w:hAnsi="Arial" w:cs="Arial"/>
                <w:sz w:val="24"/>
                <w:szCs w:val="24"/>
              </w:rPr>
            </w:pPr>
          </w:p>
          <w:p w14:paraId="2381DAC6" w14:textId="77777777" w:rsidR="00304B62" w:rsidRDefault="00304B62" w:rsidP="00AE2F67">
            <w:pPr>
              <w:pStyle w:val="BodyText"/>
              <w:rPr>
                <w:rFonts w:ascii="Arial" w:hAnsi="Arial" w:cs="Arial"/>
                <w:sz w:val="24"/>
                <w:szCs w:val="24"/>
              </w:rPr>
            </w:pPr>
            <w:r>
              <w:rPr>
                <w:rFonts w:ascii="Arial" w:hAnsi="Arial" w:cs="Arial"/>
                <w:sz w:val="24"/>
                <w:szCs w:val="24"/>
              </w:rPr>
              <w:t xml:space="preserve">Commenter opines that there </w:t>
            </w:r>
            <w:r w:rsidRPr="00280F28">
              <w:rPr>
                <w:rFonts w:ascii="Arial" w:hAnsi="Arial" w:cs="Arial"/>
                <w:sz w:val="24"/>
                <w:szCs w:val="24"/>
              </w:rPr>
              <w:t>is nothing in Labor Code § 5307.9 which authorizes the imposition of a penalty. However, the statute</w:t>
            </w:r>
            <w:r w:rsidRPr="00280F28">
              <w:rPr>
                <w:rFonts w:ascii="Arial" w:hAnsi="Arial" w:cs="Arial"/>
                <w:spacing w:val="-47"/>
                <w:sz w:val="24"/>
                <w:szCs w:val="24"/>
              </w:rPr>
              <w:t xml:space="preserve"> </w:t>
            </w:r>
            <w:r w:rsidRPr="00280F28">
              <w:rPr>
                <w:rFonts w:ascii="Arial" w:hAnsi="Arial" w:cs="Arial"/>
                <w:sz w:val="24"/>
                <w:szCs w:val="24"/>
              </w:rPr>
              <w:t>does</w:t>
            </w:r>
            <w:r w:rsidRPr="00280F28">
              <w:rPr>
                <w:rFonts w:ascii="Arial" w:hAnsi="Arial" w:cs="Arial"/>
                <w:spacing w:val="-1"/>
                <w:sz w:val="24"/>
                <w:szCs w:val="24"/>
              </w:rPr>
              <w:t xml:space="preserve"> </w:t>
            </w:r>
            <w:r w:rsidRPr="00280F28">
              <w:rPr>
                <w:rFonts w:ascii="Arial" w:hAnsi="Arial" w:cs="Arial"/>
                <w:sz w:val="24"/>
                <w:szCs w:val="24"/>
              </w:rPr>
              <w:t>say that copy</w:t>
            </w:r>
            <w:r w:rsidRPr="00280F28">
              <w:rPr>
                <w:rFonts w:ascii="Arial" w:hAnsi="Arial" w:cs="Arial"/>
                <w:spacing w:val="-3"/>
                <w:sz w:val="24"/>
                <w:szCs w:val="24"/>
              </w:rPr>
              <w:t xml:space="preserve"> </w:t>
            </w:r>
            <w:r w:rsidRPr="00280F28">
              <w:rPr>
                <w:rFonts w:ascii="Arial" w:hAnsi="Arial" w:cs="Arial"/>
                <w:sz w:val="24"/>
                <w:szCs w:val="24"/>
              </w:rPr>
              <w:t>services</w:t>
            </w:r>
            <w:r w:rsidRPr="00280F28">
              <w:rPr>
                <w:rFonts w:ascii="Arial" w:hAnsi="Arial" w:cs="Arial"/>
                <w:spacing w:val="-3"/>
                <w:sz w:val="24"/>
                <w:szCs w:val="24"/>
              </w:rPr>
              <w:t xml:space="preserve"> </w:t>
            </w:r>
            <w:r w:rsidRPr="00280F28">
              <w:rPr>
                <w:rFonts w:ascii="Arial" w:hAnsi="Arial" w:cs="Arial"/>
                <w:sz w:val="24"/>
                <w:szCs w:val="24"/>
              </w:rPr>
              <w:t>costs are “claimed”</w:t>
            </w:r>
            <w:r w:rsidRPr="00280F28">
              <w:rPr>
                <w:rFonts w:ascii="Arial" w:hAnsi="Arial" w:cs="Arial"/>
                <w:spacing w:val="-3"/>
                <w:sz w:val="24"/>
                <w:szCs w:val="24"/>
              </w:rPr>
              <w:t xml:space="preserve"> </w:t>
            </w:r>
            <w:r w:rsidRPr="00280F28">
              <w:rPr>
                <w:rFonts w:ascii="Arial" w:hAnsi="Arial" w:cs="Arial"/>
                <w:sz w:val="24"/>
                <w:szCs w:val="24"/>
              </w:rPr>
              <w:t>under</w:t>
            </w:r>
            <w:r w:rsidRPr="00280F28">
              <w:rPr>
                <w:rFonts w:ascii="Arial" w:hAnsi="Arial" w:cs="Arial"/>
                <w:spacing w:val="-2"/>
                <w:sz w:val="24"/>
                <w:szCs w:val="24"/>
              </w:rPr>
              <w:t xml:space="preserve"> </w:t>
            </w:r>
            <w:r w:rsidRPr="00280F28">
              <w:rPr>
                <w:rFonts w:ascii="Arial" w:hAnsi="Arial" w:cs="Arial"/>
                <w:sz w:val="24"/>
                <w:szCs w:val="24"/>
              </w:rPr>
              <w:t>Labor Code</w:t>
            </w:r>
            <w:r w:rsidRPr="00280F28">
              <w:rPr>
                <w:rFonts w:ascii="Arial" w:hAnsi="Arial" w:cs="Arial"/>
                <w:spacing w:val="-2"/>
                <w:sz w:val="24"/>
                <w:szCs w:val="24"/>
              </w:rPr>
              <w:t xml:space="preserve"> </w:t>
            </w:r>
            <w:r w:rsidRPr="00280F28">
              <w:rPr>
                <w:rFonts w:ascii="Arial" w:hAnsi="Arial" w:cs="Arial"/>
                <w:sz w:val="24"/>
                <w:szCs w:val="24"/>
              </w:rPr>
              <w:t>§§</w:t>
            </w:r>
            <w:r w:rsidRPr="00280F28">
              <w:rPr>
                <w:rFonts w:ascii="Arial" w:hAnsi="Arial" w:cs="Arial"/>
                <w:spacing w:val="-5"/>
                <w:sz w:val="24"/>
                <w:szCs w:val="24"/>
              </w:rPr>
              <w:t xml:space="preserve"> </w:t>
            </w:r>
            <w:r w:rsidRPr="00280F28">
              <w:rPr>
                <w:rFonts w:ascii="Arial" w:hAnsi="Arial" w:cs="Arial"/>
                <w:sz w:val="24"/>
                <w:szCs w:val="24"/>
              </w:rPr>
              <w:t>4600,</w:t>
            </w:r>
            <w:r w:rsidRPr="00280F28">
              <w:rPr>
                <w:rFonts w:ascii="Arial" w:hAnsi="Arial" w:cs="Arial"/>
                <w:spacing w:val="-2"/>
                <w:sz w:val="24"/>
                <w:szCs w:val="24"/>
              </w:rPr>
              <w:t xml:space="preserve"> </w:t>
            </w:r>
            <w:r w:rsidRPr="00280F28">
              <w:rPr>
                <w:rFonts w:ascii="Arial" w:hAnsi="Arial" w:cs="Arial"/>
                <w:sz w:val="24"/>
                <w:szCs w:val="24"/>
              </w:rPr>
              <w:t>4620,</w:t>
            </w:r>
            <w:r w:rsidRPr="00280F28">
              <w:rPr>
                <w:rFonts w:ascii="Arial" w:hAnsi="Arial" w:cs="Arial"/>
                <w:spacing w:val="-4"/>
                <w:sz w:val="24"/>
                <w:szCs w:val="24"/>
              </w:rPr>
              <w:t xml:space="preserve"> </w:t>
            </w:r>
            <w:r w:rsidRPr="00280F28">
              <w:rPr>
                <w:rFonts w:ascii="Arial" w:hAnsi="Arial" w:cs="Arial"/>
                <w:sz w:val="24"/>
                <w:szCs w:val="24"/>
              </w:rPr>
              <w:t>or</w:t>
            </w:r>
            <w:r w:rsidRPr="00280F28">
              <w:rPr>
                <w:rFonts w:ascii="Arial" w:hAnsi="Arial" w:cs="Arial"/>
                <w:spacing w:val="-2"/>
                <w:sz w:val="24"/>
                <w:szCs w:val="24"/>
              </w:rPr>
              <w:t xml:space="preserve"> </w:t>
            </w:r>
            <w:r w:rsidRPr="00280F28">
              <w:rPr>
                <w:rFonts w:ascii="Arial" w:hAnsi="Arial" w:cs="Arial"/>
                <w:sz w:val="24"/>
                <w:szCs w:val="24"/>
              </w:rPr>
              <w:t>5811.</w:t>
            </w:r>
            <w:r w:rsidRPr="00280F28">
              <w:rPr>
                <w:rFonts w:ascii="Arial" w:hAnsi="Arial" w:cs="Arial"/>
                <w:spacing w:val="47"/>
                <w:sz w:val="24"/>
                <w:szCs w:val="24"/>
              </w:rPr>
              <w:t xml:space="preserve"> </w:t>
            </w:r>
            <w:r w:rsidRPr="00280F28">
              <w:rPr>
                <w:rFonts w:ascii="Arial" w:hAnsi="Arial" w:cs="Arial"/>
                <w:sz w:val="24"/>
                <w:szCs w:val="24"/>
              </w:rPr>
              <w:t>For</w:t>
            </w:r>
            <w:r w:rsidRPr="00280F28">
              <w:rPr>
                <w:rFonts w:ascii="Arial" w:hAnsi="Arial" w:cs="Arial"/>
                <w:spacing w:val="-4"/>
                <w:sz w:val="24"/>
                <w:szCs w:val="24"/>
              </w:rPr>
              <w:t xml:space="preserve"> </w:t>
            </w:r>
            <w:r w:rsidRPr="00280F28">
              <w:rPr>
                <w:rFonts w:ascii="Arial" w:hAnsi="Arial" w:cs="Arial"/>
                <w:sz w:val="24"/>
                <w:szCs w:val="24"/>
              </w:rPr>
              <w:t>copy</w:t>
            </w:r>
            <w:r w:rsidRPr="00280F28">
              <w:rPr>
                <w:rFonts w:ascii="Arial" w:hAnsi="Arial" w:cs="Arial"/>
                <w:spacing w:val="-1"/>
                <w:sz w:val="24"/>
                <w:szCs w:val="24"/>
              </w:rPr>
              <w:t xml:space="preserve"> </w:t>
            </w:r>
            <w:r w:rsidRPr="00280F28">
              <w:rPr>
                <w:rFonts w:ascii="Arial" w:hAnsi="Arial" w:cs="Arial"/>
                <w:sz w:val="24"/>
                <w:szCs w:val="24"/>
              </w:rPr>
              <w:t>services,</w:t>
            </w:r>
            <w:r w:rsidRPr="00280F28">
              <w:rPr>
                <w:rFonts w:ascii="Arial" w:hAnsi="Arial" w:cs="Arial"/>
                <w:spacing w:val="-4"/>
                <w:sz w:val="24"/>
                <w:szCs w:val="24"/>
              </w:rPr>
              <w:t xml:space="preserve"> </w:t>
            </w:r>
            <w:r w:rsidRPr="00280F28">
              <w:rPr>
                <w:rFonts w:ascii="Arial" w:hAnsi="Arial" w:cs="Arial"/>
                <w:sz w:val="24"/>
                <w:szCs w:val="24"/>
              </w:rPr>
              <w:t>this</w:t>
            </w:r>
            <w:r w:rsidRPr="00280F28">
              <w:rPr>
                <w:rFonts w:ascii="Arial" w:hAnsi="Arial" w:cs="Arial"/>
                <w:spacing w:val="-47"/>
                <w:sz w:val="24"/>
                <w:szCs w:val="24"/>
              </w:rPr>
              <w:t xml:space="preserve"> </w:t>
            </w:r>
            <w:r w:rsidRPr="00280F28">
              <w:rPr>
                <w:rFonts w:ascii="Arial" w:hAnsi="Arial" w:cs="Arial"/>
                <w:sz w:val="24"/>
                <w:szCs w:val="24"/>
              </w:rPr>
              <w:t>means that the right to reimbursement is dependent on the reason for which the copies were made – in other</w:t>
            </w:r>
            <w:r w:rsidRPr="00280F28">
              <w:rPr>
                <w:rFonts w:ascii="Arial" w:hAnsi="Arial" w:cs="Arial"/>
                <w:spacing w:val="1"/>
                <w:sz w:val="24"/>
                <w:szCs w:val="24"/>
              </w:rPr>
              <w:t xml:space="preserve"> </w:t>
            </w:r>
            <w:r w:rsidRPr="00280F28">
              <w:rPr>
                <w:rFonts w:ascii="Arial" w:hAnsi="Arial" w:cs="Arial"/>
                <w:sz w:val="24"/>
                <w:szCs w:val="24"/>
              </w:rPr>
              <w:t>words</w:t>
            </w:r>
            <w:r w:rsidRPr="00280F28">
              <w:rPr>
                <w:rFonts w:ascii="Arial" w:hAnsi="Arial" w:cs="Arial"/>
                <w:spacing w:val="-3"/>
                <w:sz w:val="24"/>
                <w:szCs w:val="24"/>
              </w:rPr>
              <w:t xml:space="preserve"> </w:t>
            </w:r>
            <w:r w:rsidRPr="00280F28">
              <w:rPr>
                <w:rFonts w:ascii="Arial" w:hAnsi="Arial" w:cs="Arial"/>
                <w:sz w:val="24"/>
                <w:szCs w:val="24"/>
              </w:rPr>
              <w:t>the copying</w:t>
            </w:r>
            <w:r w:rsidRPr="00280F28">
              <w:rPr>
                <w:rFonts w:ascii="Arial" w:hAnsi="Arial" w:cs="Arial"/>
                <w:spacing w:val="-2"/>
                <w:sz w:val="24"/>
                <w:szCs w:val="24"/>
              </w:rPr>
              <w:t xml:space="preserve"> </w:t>
            </w:r>
            <w:r w:rsidRPr="00280F28">
              <w:rPr>
                <w:rFonts w:ascii="Arial" w:hAnsi="Arial" w:cs="Arial"/>
                <w:sz w:val="24"/>
                <w:szCs w:val="24"/>
              </w:rPr>
              <w:t>is</w:t>
            </w:r>
            <w:r w:rsidRPr="00280F28">
              <w:rPr>
                <w:rFonts w:ascii="Arial" w:hAnsi="Arial" w:cs="Arial"/>
                <w:spacing w:val="-4"/>
                <w:sz w:val="24"/>
                <w:szCs w:val="24"/>
              </w:rPr>
              <w:t xml:space="preserve"> </w:t>
            </w:r>
            <w:r w:rsidRPr="00280F28">
              <w:rPr>
                <w:rFonts w:ascii="Arial" w:hAnsi="Arial" w:cs="Arial"/>
                <w:sz w:val="24"/>
                <w:szCs w:val="24"/>
              </w:rPr>
              <w:t>either</w:t>
            </w:r>
            <w:r w:rsidRPr="00280F28">
              <w:rPr>
                <w:rFonts w:ascii="Arial" w:hAnsi="Arial" w:cs="Arial"/>
                <w:spacing w:val="-4"/>
                <w:sz w:val="24"/>
                <w:szCs w:val="24"/>
              </w:rPr>
              <w:t xml:space="preserve"> </w:t>
            </w:r>
            <w:r w:rsidRPr="00280F28">
              <w:rPr>
                <w:rFonts w:ascii="Arial" w:hAnsi="Arial" w:cs="Arial"/>
                <w:sz w:val="24"/>
                <w:szCs w:val="24"/>
              </w:rPr>
              <w:t>for providing</w:t>
            </w:r>
            <w:r w:rsidRPr="00280F28">
              <w:rPr>
                <w:rFonts w:ascii="Arial" w:hAnsi="Arial" w:cs="Arial"/>
                <w:spacing w:val="-3"/>
                <w:sz w:val="24"/>
                <w:szCs w:val="24"/>
              </w:rPr>
              <w:t xml:space="preserve"> </w:t>
            </w:r>
            <w:r w:rsidRPr="00280F28">
              <w:rPr>
                <w:rFonts w:ascii="Arial" w:hAnsi="Arial" w:cs="Arial"/>
                <w:sz w:val="24"/>
                <w:szCs w:val="24"/>
              </w:rPr>
              <w:t>medical</w:t>
            </w:r>
            <w:r w:rsidRPr="00280F28">
              <w:rPr>
                <w:rFonts w:ascii="Arial" w:hAnsi="Arial" w:cs="Arial"/>
                <w:spacing w:val="-4"/>
                <w:sz w:val="24"/>
                <w:szCs w:val="24"/>
              </w:rPr>
              <w:t xml:space="preserve"> </w:t>
            </w:r>
            <w:r w:rsidRPr="00280F28">
              <w:rPr>
                <w:rFonts w:ascii="Arial" w:hAnsi="Arial" w:cs="Arial"/>
                <w:sz w:val="24"/>
                <w:szCs w:val="24"/>
              </w:rPr>
              <w:t>services</w:t>
            </w:r>
            <w:r w:rsidRPr="00280F28">
              <w:rPr>
                <w:rFonts w:ascii="Arial" w:hAnsi="Arial" w:cs="Arial"/>
                <w:spacing w:val="-2"/>
                <w:sz w:val="24"/>
                <w:szCs w:val="24"/>
              </w:rPr>
              <w:t xml:space="preserve"> </w:t>
            </w:r>
            <w:r w:rsidRPr="00280F28">
              <w:rPr>
                <w:rFonts w:ascii="Arial" w:hAnsi="Arial" w:cs="Arial"/>
                <w:sz w:val="24"/>
                <w:szCs w:val="24"/>
              </w:rPr>
              <w:t>or</w:t>
            </w:r>
            <w:r w:rsidRPr="00280F28">
              <w:rPr>
                <w:rFonts w:ascii="Arial" w:hAnsi="Arial" w:cs="Arial"/>
                <w:spacing w:val="-1"/>
                <w:sz w:val="24"/>
                <w:szCs w:val="24"/>
              </w:rPr>
              <w:t xml:space="preserve"> </w:t>
            </w:r>
            <w:r w:rsidRPr="00280F28">
              <w:rPr>
                <w:rFonts w:ascii="Arial" w:hAnsi="Arial" w:cs="Arial"/>
                <w:sz w:val="24"/>
                <w:szCs w:val="24"/>
              </w:rPr>
              <w:t>for addressing a</w:t>
            </w:r>
            <w:r w:rsidRPr="00280F28">
              <w:rPr>
                <w:rFonts w:ascii="Arial" w:hAnsi="Arial" w:cs="Arial"/>
                <w:spacing w:val="-5"/>
                <w:sz w:val="24"/>
                <w:szCs w:val="24"/>
              </w:rPr>
              <w:t xml:space="preserve"> </w:t>
            </w:r>
            <w:r w:rsidRPr="00280F28">
              <w:rPr>
                <w:rFonts w:ascii="Arial" w:hAnsi="Arial" w:cs="Arial"/>
                <w:sz w:val="24"/>
                <w:szCs w:val="24"/>
              </w:rPr>
              <w:t>med-legal dispute.</w:t>
            </w:r>
          </w:p>
          <w:p w14:paraId="47B2B4D9" w14:textId="77777777" w:rsidR="00304B62" w:rsidRPr="00280F28" w:rsidRDefault="00304B62" w:rsidP="00AE2F67">
            <w:pPr>
              <w:pStyle w:val="BodyText"/>
              <w:rPr>
                <w:rFonts w:ascii="Arial" w:hAnsi="Arial"/>
                <w:sz w:val="24"/>
              </w:rPr>
            </w:pPr>
            <w:r>
              <w:rPr>
                <w:rFonts w:ascii="Arial" w:hAnsi="Arial"/>
                <w:sz w:val="24"/>
              </w:rPr>
              <w:t>Commenter states that c</w:t>
            </w:r>
            <w:r w:rsidRPr="00280F28">
              <w:rPr>
                <w:rFonts w:ascii="Arial" w:hAnsi="Arial"/>
                <w:sz w:val="24"/>
              </w:rPr>
              <w:t xml:space="preserve">opy services are necessary to make certain an injured worker receives medically necessary treatment to </w:t>
            </w:r>
            <w:r w:rsidRPr="00280F28">
              <w:rPr>
                <w:rFonts w:ascii="Arial" w:hAnsi="Arial"/>
                <w:sz w:val="24"/>
              </w:rPr>
              <w:lastRenderedPageBreak/>
              <w:t>cure or</w:t>
            </w:r>
            <w:r w:rsidRPr="00280F28">
              <w:rPr>
                <w:rFonts w:ascii="Arial" w:hAnsi="Arial"/>
                <w:spacing w:val="1"/>
                <w:sz w:val="24"/>
              </w:rPr>
              <w:t xml:space="preserve"> </w:t>
            </w:r>
            <w:r w:rsidRPr="00280F28">
              <w:rPr>
                <w:rFonts w:ascii="Arial" w:hAnsi="Arial"/>
                <w:sz w:val="24"/>
              </w:rPr>
              <w:t>relieve</w:t>
            </w:r>
            <w:r w:rsidRPr="00280F28">
              <w:rPr>
                <w:rFonts w:ascii="Arial" w:hAnsi="Arial"/>
                <w:spacing w:val="1"/>
                <w:sz w:val="24"/>
              </w:rPr>
              <w:t xml:space="preserve"> </w:t>
            </w:r>
            <w:r w:rsidRPr="00280F28">
              <w:rPr>
                <w:rFonts w:ascii="Arial" w:hAnsi="Arial"/>
                <w:sz w:val="24"/>
              </w:rPr>
              <w:t>the</w:t>
            </w:r>
            <w:r w:rsidRPr="00280F28">
              <w:rPr>
                <w:rFonts w:ascii="Arial" w:hAnsi="Arial"/>
                <w:spacing w:val="3"/>
                <w:sz w:val="24"/>
              </w:rPr>
              <w:t xml:space="preserve"> </w:t>
            </w:r>
            <w:r w:rsidRPr="00280F28">
              <w:rPr>
                <w:rFonts w:ascii="Arial" w:hAnsi="Arial"/>
                <w:sz w:val="24"/>
              </w:rPr>
              <w:t>effects of</w:t>
            </w:r>
            <w:r w:rsidRPr="00280F28">
              <w:rPr>
                <w:rFonts w:ascii="Arial" w:hAnsi="Arial"/>
                <w:spacing w:val="-2"/>
                <w:sz w:val="24"/>
              </w:rPr>
              <w:t xml:space="preserve"> </w:t>
            </w:r>
            <w:r w:rsidRPr="00280F28">
              <w:rPr>
                <w:rFonts w:ascii="Arial" w:hAnsi="Arial"/>
                <w:sz w:val="24"/>
              </w:rPr>
              <w:t>an injury.</w:t>
            </w:r>
            <w:r w:rsidRPr="00280F28">
              <w:rPr>
                <w:rFonts w:ascii="Arial" w:hAnsi="Arial"/>
                <w:spacing w:val="2"/>
                <w:sz w:val="24"/>
              </w:rPr>
              <w:t xml:space="preserve"> </w:t>
            </w:r>
            <w:r w:rsidRPr="00280F28">
              <w:rPr>
                <w:rFonts w:ascii="Arial" w:hAnsi="Arial"/>
                <w:sz w:val="24"/>
              </w:rPr>
              <w:t>It</w:t>
            </w:r>
            <w:r w:rsidRPr="00280F28">
              <w:rPr>
                <w:rFonts w:ascii="Arial" w:hAnsi="Arial"/>
                <w:spacing w:val="1"/>
                <w:sz w:val="24"/>
              </w:rPr>
              <w:t xml:space="preserve"> </w:t>
            </w:r>
            <w:r w:rsidRPr="00280F28">
              <w:rPr>
                <w:rFonts w:ascii="Arial" w:hAnsi="Arial"/>
                <w:sz w:val="24"/>
              </w:rPr>
              <w:t>is analogous</w:t>
            </w:r>
            <w:r w:rsidRPr="00280F28">
              <w:rPr>
                <w:rFonts w:ascii="Arial" w:hAnsi="Arial"/>
                <w:spacing w:val="-2"/>
                <w:sz w:val="24"/>
              </w:rPr>
              <w:t xml:space="preserve"> </w:t>
            </w:r>
            <w:r w:rsidRPr="00280F28">
              <w:rPr>
                <w:rFonts w:ascii="Arial" w:hAnsi="Arial"/>
                <w:sz w:val="24"/>
              </w:rPr>
              <w:t>to</w:t>
            </w:r>
            <w:r w:rsidRPr="00280F28">
              <w:rPr>
                <w:rFonts w:ascii="Arial" w:hAnsi="Arial"/>
                <w:spacing w:val="2"/>
                <w:sz w:val="24"/>
              </w:rPr>
              <w:t xml:space="preserve"> </w:t>
            </w:r>
            <w:r w:rsidRPr="00280F28">
              <w:rPr>
                <w:rFonts w:ascii="Arial" w:hAnsi="Arial"/>
                <w:sz w:val="24"/>
              </w:rPr>
              <w:t>transportation services,</w:t>
            </w:r>
            <w:r w:rsidRPr="00280F28">
              <w:rPr>
                <w:rFonts w:ascii="Arial" w:hAnsi="Arial"/>
                <w:spacing w:val="-2"/>
                <w:sz w:val="24"/>
              </w:rPr>
              <w:t xml:space="preserve"> </w:t>
            </w:r>
            <w:r w:rsidRPr="00280F28">
              <w:rPr>
                <w:rFonts w:ascii="Arial" w:hAnsi="Arial"/>
                <w:sz w:val="24"/>
              </w:rPr>
              <w:t>the</w:t>
            </w:r>
            <w:r w:rsidRPr="00280F28">
              <w:rPr>
                <w:rFonts w:ascii="Arial" w:hAnsi="Arial"/>
                <w:spacing w:val="2"/>
                <w:sz w:val="24"/>
              </w:rPr>
              <w:t xml:space="preserve"> </w:t>
            </w:r>
            <w:r w:rsidRPr="00280F28">
              <w:rPr>
                <w:rFonts w:ascii="Arial" w:hAnsi="Arial"/>
                <w:sz w:val="24"/>
              </w:rPr>
              <w:t>expenses</w:t>
            </w:r>
            <w:r w:rsidRPr="00280F28">
              <w:rPr>
                <w:rFonts w:ascii="Arial" w:hAnsi="Arial"/>
                <w:spacing w:val="2"/>
                <w:sz w:val="24"/>
              </w:rPr>
              <w:t xml:space="preserve"> </w:t>
            </w:r>
            <w:r w:rsidRPr="00280F28">
              <w:rPr>
                <w:rFonts w:ascii="Arial" w:hAnsi="Arial"/>
                <w:sz w:val="24"/>
              </w:rPr>
              <w:t>for which are dependent</w:t>
            </w:r>
            <w:r w:rsidRPr="00280F28">
              <w:rPr>
                <w:rFonts w:ascii="Arial" w:hAnsi="Arial"/>
                <w:spacing w:val="1"/>
                <w:sz w:val="24"/>
              </w:rPr>
              <w:t xml:space="preserve"> </w:t>
            </w:r>
            <w:r w:rsidRPr="00280F28">
              <w:rPr>
                <w:rFonts w:ascii="Arial" w:hAnsi="Arial"/>
                <w:sz w:val="24"/>
              </w:rPr>
              <w:t>on and ancillary to medical treatment benefits, not a different benefit. Medical treatment transportation benefits</w:t>
            </w:r>
            <w:r w:rsidRPr="00280F28">
              <w:rPr>
                <w:rFonts w:ascii="Arial" w:hAnsi="Arial"/>
                <w:spacing w:val="-47"/>
                <w:sz w:val="24"/>
              </w:rPr>
              <w:t xml:space="preserve"> </w:t>
            </w:r>
            <w:r w:rsidRPr="00280F28">
              <w:rPr>
                <w:rFonts w:ascii="Arial" w:hAnsi="Arial"/>
                <w:sz w:val="24"/>
              </w:rPr>
              <w:t>have</w:t>
            </w:r>
            <w:r w:rsidRPr="00280F28">
              <w:rPr>
                <w:rFonts w:ascii="Arial" w:hAnsi="Arial"/>
                <w:spacing w:val="1"/>
                <w:sz w:val="24"/>
              </w:rPr>
              <w:t xml:space="preserve"> </w:t>
            </w:r>
            <w:r w:rsidRPr="00280F28">
              <w:rPr>
                <w:rFonts w:ascii="Arial" w:hAnsi="Arial"/>
                <w:sz w:val="24"/>
              </w:rPr>
              <w:t>not</w:t>
            </w:r>
            <w:r w:rsidRPr="00280F28">
              <w:rPr>
                <w:rFonts w:ascii="Arial" w:hAnsi="Arial"/>
                <w:spacing w:val="1"/>
                <w:sz w:val="24"/>
              </w:rPr>
              <w:t xml:space="preserve"> </w:t>
            </w:r>
            <w:r w:rsidRPr="00280F28">
              <w:rPr>
                <w:rFonts w:ascii="Arial" w:hAnsi="Arial"/>
                <w:sz w:val="24"/>
              </w:rPr>
              <w:t>been</w:t>
            </w:r>
            <w:r w:rsidRPr="00280F28">
              <w:rPr>
                <w:rFonts w:ascii="Arial" w:hAnsi="Arial"/>
                <w:spacing w:val="2"/>
                <w:sz w:val="24"/>
              </w:rPr>
              <w:t xml:space="preserve"> </w:t>
            </w:r>
            <w:r w:rsidRPr="00280F28">
              <w:rPr>
                <w:rFonts w:ascii="Arial" w:hAnsi="Arial"/>
                <w:sz w:val="24"/>
              </w:rPr>
              <w:t>treated</w:t>
            </w:r>
            <w:r w:rsidRPr="00280F28">
              <w:rPr>
                <w:rFonts w:ascii="Arial" w:hAnsi="Arial"/>
                <w:spacing w:val="-3"/>
                <w:sz w:val="24"/>
              </w:rPr>
              <w:t xml:space="preserve"> </w:t>
            </w:r>
            <w:r w:rsidRPr="00280F28">
              <w:rPr>
                <w:rFonts w:ascii="Arial" w:hAnsi="Arial"/>
                <w:sz w:val="24"/>
              </w:rPr>
              <w:t>as</w:t>
            </w:r>
            <w:r w:rsidRPr="00280F28">
              <w:rPr>
                <w:rFonts w:ascii="Arial" w:hAnsi="Arial"/>
                <w:spacing w:val="2"/>
                <w:sz w:val="24"/>
              </w:rPr>
              <w:t xml:space="preserve"> </w:t>
            </w:r>
            <w:r w:rsidRPr="00280F28">
              <w:rPr>
                <w:rFonts w:ascii="Arial" w:hAnsi="Arial"/>
                <w:sz w:val="24"/>
              </w:rPr>
              <w:t>having</w:t>
            </w:r>
            <w:r w:rsidRPr="00280F28">
              <w:rPr>
                <w:rFonts w:ascii="Arial" w:hAnsi="Arial"/>
                <w:spacing w:val="1"/>
                <w:sz w:val="24"/>
              </w:rPr>
              <w:t xml:space="preserve"> </w:t>
            </w:r>
            <w:r w:rsidRPr="00280F28">
              <w:rPr>
                <w:rFonts w:ascii="Arial" w:hAnsi="Arial"/>
                <w:sz w:val="24"/>
              </w:rPr>
              <w:t>a</w:t>
            </w:r>
            <w:r w:rsidRPr="00280F28">
              <w:rPr>
                <w:rFonts w:ascii="Arial" w:hAnsi="Arial"/>
                <w:spacing w:val="2"/>
                <w:sz w:val="24"/>
              </w:rPr>
              <w:t xml:space="preserve"> </w:t>
            </w:r>
            <w:r w:rsidRPr="00280F28">
              <w:rPr>
                <w:rFonts w:ascii="Arial" w:hAnsi="Arial"/>
                <w:sz w:val="24"/>
              </w:rPr>
              <w:t>separate</w:t>
            </w:r>
            <w:r w:rsidRPr="00280F28">
              <w:rPr>
                <w:rFonts w:ascii="Arial" w:hAnsi="Arial"/>
                <w:spacing w:val="-1"/>
                <w:sz w:val="24"/>
              </w:rPr>
              <w:t xml:space="preserve"> </w:t>
            </w:r>
            <w:r w:rsidRPr="00280F28">
              <w:rPr>
                <w:rFonts w:ascii="Arial" w:hAnsi="Arial"/>
                <w:sz w:val="24"/>
              </w:rPr>
              <w:t>existence</w:t>
            </w:r>
            <w:r w:rsidRPr="00280F28">
              <w:rPr>
                <w:rFonts w:ascii="Arial" w:hAnsi="Arial"/>
                <w:spacing w:val="-5"/>
                <w:sz w:val="24"/>
              </w:rPr>
              <w:t xml:space="preserve"> </w:t>
            </w:r>
            <w:r w:rsidRPr="00280F28">
              <w:rPr>
                <w:rFonts w:ascii="Arial" w:hAnsi="Arial"/>
                <w:sz w:val="24"/>
              </w:rPr>
              <w:t>from all</w:t>
            </w:r>
            <w:r w:rsidRPr="00280F28">
              <w:rPr>
                <w:rFonts w:ascii="Arial" w:hAnsi="Arial"/>
                <w:spacing w:val="-1"/>
                <w:sz w:val="24"/>
              </w:rPr>
              <w:t xml:space="preserve"> </w:t>
            </w:r>
            <w:r w:rsidRPr="00280F28">
              <w:rPr>
                <w:rFonts w:ascii="Arial" w:hAnsi="Arial"/>
                <w:sz w:val="24"/>
              </w:rPr>
              <w:t>other medical</w:t>
            </w:r>
            <w:r w:rsidRPr="00280F28">
              <w:rPr>
                <w:rFonts w:ascii="Arial" w:hAnsi="Arial"/>
                <w:spacing w:val="-1"/>
                <w:sz w:val="24"/>
              </w:rPr>
              <w:t xml:space="preserve"> </w:t>
            </w:r>
            <w:r w:rsidRPr="00280F28">
              <w:rPr>
                <w:rFonts w:ascii="Arial" w:hAnsi="Arial"/>
                <w:sz w:val="24"/>
              </w:rPr>
              <w:t>treatment</w:t>
            </w:r>
            <w:r w:rsidRPr="00280F28">
              <w:rPr>
                <w:rFonts w:ascii="Arial" w:hAnsi="Arial"/>
                <w:spacing w:val="2"/>
                <w:sz w:val="24"/>
              </w:rPr>
              <w:t xml:space="preserve"> </w:t>
            </w:r>
            <w:r w:rsidRPr="00280F28">
              <w:rPr>
                <w:rFonts w:ascii="Arial" w:hAnsi="Arial"/>
                <w:sz w:val="24"/>
              </w:rPr>
              <w:t>benefits,</w:t>
            </w:r>
            <w:r w:rsidRPr="00280F28">
              <w:rPr>
                <w:rFonts w:ascii="Arial" w:hAnsi="Arial"/>
                <w:spacing w:val="1"/>
                <w:sz w:val="24"/>
              </w:rPr>
              <w:t xml:space="preserve"> </w:t>
            </w:r>
            <w:r w:rsidRPr="00280F28">
              <w:rPr>
                <w:rFonts w:ascii="Arial" w:hAnsi="Arial"/>
                <w:sz w:val="24"/>
              </w:rPr>
              <w:t>but,</w:t>
            </w:r>
            <w:r w:rsidRPr="00280F28">
              <w:rPr>
                <w:rFonts w:ascii="Arial" w:hAnsi="Arial"/>
                <w:spacing w:val="2"/>
                <w:sz w:val="24"/>
              </w:rPr>
              <w:t xml:space="preserve"> </w:t>
            </w:r>
            <w:r w:rsidRPr="00280F28">
              <w:rPr>
                <w:rFonts w:ascii="Arial" w:hAnsi="Arial"/>
                <w:sz w:val="24"/>
              </w:rPr>
              <w:t>instead,</w:t>
            </w:r>
            <w:r w:rsidRPr="00280F28">
              <w:rPr>
                <w:rFonts w:ascii="Arial" w:hAnsi="Arial"/>
                <w:spacing w:val="1"/>
                <w:sz w:val="24"/>
              </w:rPr>
              <w:t xml:space="preserve"> </w:t>
            </w:r>
            <w:r w:rsidRPr="00280F28">
              <w:rPr>
                <w:rFonts w:ascii="Arial" w:hAnsi="Arial"/>
                <w:sz w:val="24"/>
              </w:rPr>
              <w:t>have</w:t>
            </w:r>
            <w:r w:rsidRPr="00280F28">
              <w:rPr>
                <w:rFonts w:ascii="Arial" w:hAnsi="Arial"/>
                <w:spacing w:val="-2"/>
                <w:sz w:val="24"/>
              </w:rPr>
              <w:t xml:space="preserve"> </w:t>
            </w:r>
            <w:r w:rsidRPr="00280F28">
              <w:rPr>
                <w:rFonts w:ascii="Arial" w:hAnsi="Arial"/>
                <w:sz w:val="24"/>
              </w:rPr>
              <w:t>been</w:t>
            </w:r>
            <w:r w:rsidRPr="00280F28">
              <w:rPr>
                <w:rFonts w:ascii="Arial" w:hAnsi="Arial"/>
                <w:spacing w:val="-1"/>
                <w:sz w:val="24"/>
              </w:rPr>
              <w:t xml:space="preserve"> </w:t>
            </w:r>
            <w:r w:rsidRPr="00280F28">
              <w:rPr>
                <w:rFonts w:ascii="Arial" w:hAnsi="Arial"/>
                <w:sz w:val="24"/>
              </w:rPr>
              <w:t>included</w:t>
            </w:r>
            <w:r w:rsidRPr="00280F28">
              <w:rPr>
                <w:rFonts w:ascii="Arial" w:hAnsi="Arial"/>
                <w:spacing w:val="-1"/>
                <w:sz w:val="24"/>
              </w:rPr>
              <w:t xml:space="preserve"> </w:t>
            </w:r>
            <w:r w:rsidRPr="00280F28">
              <w:rPr>
                <w:rFonts w:ascii="Arial" w:hAnsi="Arial"/>
                <w:sz w:val="24"/>
              </w:rPr>
              <w:t>as</w:t>
            </w:r>
            <w:r w:rsidRPr="00280F28">
              <w:rPr>
                <w:rFonts w:ascii="Arial" w:hAnsi="Arial"/>
                <w:spacing w:val="-4"/>
                <w:sz w:val="24"/>
              </w:rPr>
              <w:t xml:space="preserve"> </w:t>
            </w:r>
            <w:r w:rsidRPr="00280F28">
              <w:rPr>
                <w:rFonts w:ascii="Arial" w:hAnsi="Arial"/>
                <w:sz w:val="24"/>
                <w:u w:val="single"/>
              </w:rPr>
              <w:t>derivative</w:t>
            </w:r>
            <w:r w:rsidRPr="00280F28">
              <w:rPr>
                <w:rFonts w:ascii="Arial" w:hAnsi="Arial"/>
                <w:spacing w:val="-3"/>
                <w:sz w:val="24"/>
              </w:rPr>
              <w:t xml:space="preserve"> </w:t>
            </w:r>
            <w:r w:rsidRPr="00280F28">
              <w:rPr>
                <w:rFonts w:ascii="Arial" w:hAnsi="Arial"/>
                <w:sz w:val="24"/>
              </w:rPr>
              <w:t>of</w:t>
            </w:r>
            <w:r w:rsidRPr="00280F28">
              <w:rPr>
                <w:rFonts w:ascii="Arial" w:hAnsi="Arial"/>
                <w:spacing w:val="-3"/>
                <w:sz w:val="24"/>
              </w:rPr>
              <w:t xml:space="preserve"> </w:t>
            </w:r>
            <w:r w:rsidRPr="00280F28">
              <w:rPr>
                <w:rFonts w:ascii="Arial" w:hAnsi="Arial"/>
                <w:sz w:val="24"/>
              </w:rPr>
              <w:t>medical</w:t>
            </w:r>
            <w:r w:rsidRPr="00280F28">
              <w:rPr>
                <w:rFonts w:ascii="Arial" w:hAnsi="Arial"/>
                <w:spacing w:val="-3"/>
                <w:sz w:val="24"/>
              </w:rPr>
              <w:t xml:space="preserve"> </w:t>
            </w:r>
            <w:r w:rsidRPr="00280F28">
              <w:rPr>
                <w:rFonts w:ascii="Arial" w:hAnsi="Arial"/>
                <w:sz w:val="24"/>
              </w:rPr>
              <w:t>treatment</w:t>
            </w:r>
            <w:r w:rsidRPr="00280F28">
              <w:rPr>
                <w:rFonts w:ascii="Arial" w:hAnsi="Arial"/>
                <w:spacing w:val="-1"/>
                <w:sz w:val="24"/>
              </w:rPr>
              <w:t xml:space="preserve"> </w:t>
            </w:r>
            <w:r w:rsidRPr="00280F28">
              <w:rPr>
                <w:rFonts w:ascii="Arial" w:hAnsi="Arial"/>
                <w:sz w:val="24"/>
              </w:rPr>
              <w:t>benefits.</w:t>
            </w:r>
            <w:r w:rsidRPr="00280F28">
              <w:rPr>
                <w:rFonts w:ascii="Arial" w:hAnsi="Arial"/>
                <w:spacing w:val="-6"/>
                <w:sz w:val="24"/>
              </w:rPr>
              <w:t xml:space="preserve"> </w:t>
            </w:r>
            <w:r w:rsidRPr="00280F28">
              <w:rPr>
                <w:rFonts w:ascii="Arial" w:hAnsi="Arial"/>
                <w:sz w:val="24"/>
              </w:rPr>
              <w:t>See:</w:t>
            </w:r>
            <w:r w:rsidRPr="00280F28">
              <w:rPr>
                <w:rFonts w:ascii="Arial" w:hAnsi="Arial"/>
                <w:spacing w:val="8"/>
                <w:sz w:val="24"/>
              </w:rPr>
              <w:t xml:space="preserve"> </w:t>
            </w:r>
            <w:r w:rsidRPr="00280F28">
              <w:rPr>
                <w:rFonts w:ascii="Arial" w:hAnsi="Arial"/>
                <w:i/>
                <w:sz w:val="24"/>
              </w:rPr>
              <w:t>Avalon</w:t>
            </w:r>
            <w:r w:rsidRPr="00280F28">
              <w:rPr>
                <w:rFonts w:ascii="Arial" w:hAnsi="Arial"/>
                <w:i/>
                <w:spacing w:val="-2"/>
                <w:sz w:val="24"/>
              </w:rPr>
              <w:t xml:space="preserve"> </w:t>
            </w:r>
            <w:r w:rsidRPr="00280F28">
              <w:rPr>
                <w:rFonts w:ascii="Arial" w:hAnsi="Arial"/>
                <w:i/>
                <w:sz w:val="24"/>
              </w:rPr>
              <w:t>Bay</w:t>
            </w:r>
            <w:r w:rsidRPr="00280F28">
              <w:rPr>
                <w:rFonts w:ascii="Arial" w:hAnsi="Arial"/>
                <w:i/>
                <w:spacing w:val="-4"/>
                <w:sz w:val="24"/>
              </w:rPr>
              <w:t xml:space="preserve"> </w:t>
            </w:r>
            <w:r w:rsidRPr="00280F28">
              <w:rPr>
                <w:rFonts w:ascii="Arial" w:hAnsi="Arial"/>
                <w:i/>
                <w:sz w:val="24"/>
              </w:rPr>
              <w:t>Foods</w:t>
            </w:r>
            <w:r w:rsidRPr="00280F28">
              <w:rPr>
                <w:rFonts w:ascii="Arial" w:hAnsi="Arial"/>
                <w:i/>
                <w:spacing w:val="-1"/>
                <w:sz w:val="24"/>
              </w:rPr>
              <w:t xml:space="preserve"> </w:t>
            </w:r>
            <w:r w:rsidRPr="00280F28">
              <w:rPr>
                <w:rFonts w:ascii="Arial" w:hAnsi="Arial"/>
                <w:i/>
                <w:sz w:val="24"/>
              </w:rPr>
              <w:t>v.</w:t>
            </w:r>
            <w:r w:rsidRPr="00280F28">
              <w:rPr>
                <w:rFonts w:ascii="Arial" w:hAnsi="Arial"/>
                <w:i/>
                <w:spacing w:val="-1"/>
                <w:sz w:val="24"/>
              </w:rPr>
              <w:t xml:space="preserve"> </w:t>
            </w:r>
            <w:r w:rsidRPr="00280F28">
              <w:rPr>
                <w:rFonts w:ascii="Arial" w:hAnsi="Arial"/>
                <w:i/>
                <w:sz w:val="24"/>
              </w:rPr>
              <w:t>Workers’</w:t>
            </w:r>
            <w:r w:rsidRPr="00280F28">
              <w:rPr>
                <w:rFonts w:ascii="Arial" w:hAnsi="Arial"/>
                <w:i/>
                <w:spacing w:val="-2"/>
                <w:sz w:val="24"/>
              </w:rPr>
              <w:t xml:space="preserve"> </w:t>
            </w:r>
            <w:r w:rsidRPr="00280F28">
              <w:rPr>
                <w:rFonts w:ascii="Arial" w:hAnsi="Arial"/>
                <w:i/>
                <w:sz w:val="24"/>
              </w:rPr>
              <w:t>Comp.</w:t>
            </w:r>
            <w:r w:rsidRPr="00280F28">
              <w:rPr>
                <w:rFonts w:ascii="Arial" w:hAnsi="Arial"/>
                <w:i/>
                <w:spacing w:val="-1"/>
                <w:sz w:val="24"/>
              </w:rPr>
              <w:t xml:space="preserve"> </w:t>
            </w:r>
            <w:r w:rsidRPr="00280F28">
              <w:rPr>
                <w:rFonts w:ascii="Arial" w:hAnsi="Arial"/>
                <w:i/>
                <w:sz w:val="24"/>
              </w:rPr>
              <w:t>Appeals</w:t>
            </w:r>
            <w:r w:rsidRPr="00280F28">
              <w:rPr>
                <w:rFonts w:ascii="Arial" w:hAnsi="Arial"/>
                <w:i/>
                <w:spacing w:val="-46"/>
                <w:sz w:val="24"/>
              </w:rPr>
              <w:t xml:space="preserve"> </w:t>
            </w:r>
            <w:r w:rsidRPr="00280F28">
              <w:rPr>
                <w:rFonts w:ascii="Arial" w:hAnsi="Arial"/>
                <w:i/>
                <w:sz w:val="24"/>
              </w:rPr>
              <w:t>Bd.</w:t>
            </w:r>
            <w:r w:rsidRPr="00280F28">
              <w:rPr>
                <w:rFonts w:ascii="Arial" w:hAnsi="Arial"/>
                <w:i/>
                <w:spacing w:val="-1"/>
                <w:sz w:val="24"/>
              </w:rPr>
              <w:t xml:space="preserve"> </w:t>
            </w:r>
            <w:r w:rsidRPr="00280F28">
              <w:rPr>
                <w:rFonts w:ascii="Arial" w:hAnsi="Arial"/>
                <w:i/>
                <w:sz w:val="24"/>
              </w:rPr>
              <w:t>(Moore)</w:t>
            </w:r>
            <w:r w:rsidRPr="00280F28">
              <w:rPr>
                <w:rFonts w:ascii="Arial" w:hAnsi="Arial"/>
                <w:i/>
                <w:spacing w:val="3"/>
                <w:sz w:val="24"/>
              </w:rPr>
              <w:t xml:space="preserve"> </w:t>
            </w:r>
            <w:r w:rsidRPr="00280F28">
              <w:rPr>
                <w:rFonts w:ascii="Arial" w:hAnsi="Arial"/>
                <w:sz w:val="24"/>
              </w:rPr>
              <w:t>(1998)</w:t>
            </w:r>
            <w:r w:rsidRPr="00280F28">
              <w:rPr>
                <w:rFonts w:ascii="Arial" w:hAnsi="Arial"/>
                <w:spacing w:val="-2"/>
                <w:sz w:val="24"/>
              </w:rPr>
              <w:t xml:space="preserve"> </w:t>
            </w:r>
            <w:r w:rsidRPr="00280F28">
              <w:rPr>
                <w:rFonts w:ascii="Arial" w:hAnsi="Arial"/>
                <w:sz w:val="24"/>
              </w:rPr>
              <w:t>18 Cal.4th 1165</w:t>
            </w:r>
          </w:p>
          <w:p w14:paraId="2DD0B749" w14:textId="77777777" w:rsidR="00304B62" w:rsidRPr="00841CBF" w:rsidRDefault="00304B62" w:rsidP="00AE2F67">
            <w:pPr>
              <w:pStyle w:val="BodyText"/>
              <w:rPr>
                <w:rFonts w:ascii="Arial" w:hAnsi="Arial" w:cs="Arial"/>
                <w:i/>
                <w:sz w:val="24"/>
                <w:szCs w:val="24"/>
              </w:rPr>
            </w:pPr>
            <w:r w:rsidRPr="00280F28">
              <w:rPr>
                <w:rFonts w:ascii="Arial" w:hAnsi="Arial" w:cs="Arial"/>
                <w:sz w:val="24"/>
                <w:szCs w:val="24"/>
              </w:rPr>
              <w:t>The</w:t>
            </w:r>
            <w:r w:rsidRPr="00280F28">
              <w:rPr>
                <w:rFonts w:ascii="Arial" w:hAnsi="Arial" w:cs="Arial"/>
                <w:spacing w:val="-1"/>
                <w:sz w:val="24"/>
                <w:szCs w:val="24"/>
              </w:rPr>
              <w:t xml:space="preserve"> </w:t>
            </w:r>
            <w:r w:rsidRPr="00280F28">
              <w:rPr>
                <w:rFonts w:ascii="Arial" w:hAnsi="Arial" w:cs="Arial"/>
                <w:sz w:val="24"/>
                <w:szCs w:val="24"/>
              </w:rPr>
              <w:t>treatment</w:t>
            </w:r>
            <w:r w:rsidRPr="00280F28">
              <w:rPr>
                <w:rFonts w:ascii="Arial" w:hAnsi="Arial" w:cs="Arial"/>
                <w:spacing w:val="-3"/>
                <w:sz w:val="24"/>
                <w:szCs w:val="24"/>
              </w:rPr>
              <w:t xml:space="preserve"> </w:t>
            </w:r>
            <w:r w:rsidRPr="00280F28">
              <w:rPr>
                <w:rFonts w:ascii="Arial" w:hAnsi="Arial" w:cs="Arial"/>
                <w:sz w:val="24"/>
                <w:szCs w:val="24"/>
              </w:rPr>
              <w:t>of</w:t>
            </w:r>
            <w:r w:rsidRPr="00280F28">
              <w:rPr>
                <w:rFonts w:ascii="Arial" w:hAnsi="Arial" w:cs="Arial"/>
                <w:spacing w:val="-5"/>
                <w:sz w:val="24"/>
                <w:szCs w:val="24"/>
              </w:rPr>
              <w:t xml:space="preserve"> </w:t>
            </w:r>
            <w:r w:rsidRPr="00280F28">
              <w:rPr>
                <w:rFonts w:ascii="Arial" w:hAnsi="Arial" w:cs="Arial"/>
                <w:sz w:val="24"/>
                <w:szCs w:val="24"/>
              </w:rPr>
              <w:t>copy</w:t>
            </w:r>
            <w:r w:rsidRPr="00280F28">
              <w:rPr>
                <w:rFonts w:ascii="Arial" w:hAnsi="Arial" w:cs="Arial"/>
                <w:spacing w:val="-1"/>
                <w:sz w:val="24"/>
                <w:szCs w:val="24"/>
              </w:rPr>
              <w:t xml:space="preserve"> </w:t>
            </w:r>
            <w:r w:rsidRPr="00280F28">
              <w:rPr>
                <w:rFonts w:ascii="Arial" w:hAnsi="Arial" w:cs="Arial"/>
                <w:sz w:val="24"/>
                <w:szCs w:val="24"/>
              </w:rPr>
              <w:t>service</w:t>
            </w:r>
            <w:r w:rsidRPr="00280F28">
              <w:rPr>
                <w:rFonts w:ascii="Arial" w:hAnsi="Arial" w:cs="Arial"/>
                <w:spacing w:val="-1"/>
                <w:sz w:val="24"/>
                <w:szCs w:val="24"/>
              </w:rPr>
              <w:t xml:space="preserve"> </w:t>
            </w:r>
            <w:r w:rsidRPr="00280F28">
              <w:rPr>
                <w:rFonts w:ascii="Arial" w:hAnsi="Arial" w:cs="Arial"/>
                <w:sz w:val="24"/>
                <w:szCs w:val="24"/>
              </w:rPr>
              <w:t>expenses</w:t>
            </w:r>
            <w:r w:rsidRPr="00280F28">
              <w:rPr>
                <w:rFonts w:ascii="Arial" w:hAnsi="Arial" w:cs="Arial"/>
                <w:spacing w:val="-5"/>
                <w:sz w:val="24"/>
                <w:szCs w:val="24"/>
              </w:rPr>
              <w:t xml:space="preserve"> </w:t>
            </w:r>
            <w:r w:rsidRPr="00280F28">
              <w:rPr>
                <w:rFonts w:ascii="Arial" w:hAnsi="Arial" w:cs="Arial"/>
                <w:sz w:val="24"/>
                <w:szCs w:val="24"/>
              </w:rPr>
              <w:t>is</w:t>
            </w:r>
            <w:r w:rsidRPr="00280F28">
              <w:rPr>
                <w:rFonts w:ascii="Arial" w:hAnsi="Arial" w:cs="Arial"/>
                <w:spacing w:val="1"/>
                <w:sz w:val="24"/>
                <w:szCs w:val="24"/>
              </w:rPr>
              <w:t xml:space="preserve"> </w:t>
            </w:r>
            <w:r w:rsidRPr="00280F28">
              <w:rPr>
                <w:rFonts w:ascii="Arial" w:hAnsi="Arial" w:cs="Arial"/>
                <w:sz w:val="24"/>
                <w:szCs w:val="24"/>
              </w:rPr>
              <w:t>also</w:t>
            </w:r>
            <w:r w:rsidRPr="00280F28">
              <w:rPr>
                <w:rFonts w:ascii="Arial" w:hAnsi="Arial" w:cs="Arial"/>
                <w:spacing w:val="-1"/>
                <w:sz w:val="24"/>
                <w:szCs w:val="24"/>
              </w:rPr>
              <w:t xml:space="preserve"> </w:t>
            </w:r>
            <w:r w:rsidRPr="00280F28">
              <w:rPr>
                <w:rFonts w:ascii="Arial" w:hAnsi="Arial" w:cs="Arial"/>
                <w:sz w:val="24"/>
                <w:szCs w:val="24"/>
              </w:rPr>
              <w:t>analogous</w:t>
            </w:r>
            <w:r w:rsidRPr="00280F28">
              <w:rPr>
                <w:rFonts w:ascii="Arial" w:hAnsi="Arial" w:cs="Arial"/>
                <w:spacing w:val="-2"/>
                <w:sz w:val="24"/>
                <w:szCs w:val="24"/>
              </w:rPr>
              <w:t xml:space="preserve"> </w:t>
            </w:r>
            <w:r w:rsidRPr="00280F28">
              <w:rPr>
                <w:rFonts w:ascii="Arial" w:hAnsi="Arial" w:cs="Arial"/>
                <w:sz w:val="24"/>
                <w:szCs w:val="24"/>
              </w:rPr>
              <w:t>to the</w:t>
            </w:r>
            <w:r w:rsidRPr="00280F28">
              <w:rPr>
                <w:rFonts w:ascii="Arial" w:hAnsi="Arial" w:cs="Arial"/>
                <w:spacing w:val="-2"/>
                <w:sz w:val="24"/>
                <w:szCs w:val="24"/>
              </w:rPr>
              <w:t xml:space="preserve"> </w:t>
            </w:r>
            <w:r w:rsidRPr="00280F28">
              <w:rPr>
                <w:rFonts w:ascii="Arial" w:hAnsi="Arial" w:cs="Arial"/>
                <w:sz w:val="24"/>
                <w:szCs w:val="24"/>
              </w:rPr>
              <w:t>question</w:t>
            </w:r>
            <w:r w:rsidRPr="00280F28">
              <w:rPr>
                <w:rFonts w:ascii="Arial" w:hAnsi="Arial" w:cs="Arial"/>
                <w:spacing w:val="-3"/>
                <w:sz w:val="24"/>
                <w:szCs w:val="24"/>
              </w:rPr>
              <w:t xml:space="preserve"> </w:t>
            </w:r>
            <w:r w:rsidRPr="00280F28">
              <w:rPr>
                <w:rFonts w:ascii="Arial" w:hAnsi="Arial" w:cs="Arial"/>
                <w:sz w:val="24"/>
                <w:szCs w:val="24"/>
              </w:rPr>
              <w:t>of</w:t>
            </w:r>
            <w:r w:rsidRPr="00280F28">
              <w:rPr>
                <w:rFonts w:ascii="Arial" w:hAnsi="Arial" w:cs="Arial"/>
                <w:spacing w:val="-1"/>
                <w:sz w:val="24"/>
                <w:szCs w:val="24"/>
              </w:rPr>
              <w:t xml:space="preserve"> </w:t>
            </w:r>
            <w:r w:rsidRPr="00280F28">
              <w:rPr>
                <w:rFonts w:ascii="Arial" w:hAnsi="Arial" w:cs="Arial"/>
                <w:sz w:val="24"/>
                <w:szCs w:val="24"/>
              </w:rPr>
              <w:t>interpreter</w:t>
            </w:r>
            <w:r w:rsidRPr="00280F28">
              <w:rPr>
                <w:rFonts w:ascii="Arial" w:hAnsi="Arial" w:cs="Arial"/>
                <w:spacing w:val="-2"/>
                <w:sz w:val="24"/>
                <w:szCs w:val="24"/>
              </w:rPr>
              <w:t xml:space="preserve"> </w:t>
            </w:r>
            <w:r w:rsidRPr="00280F28">
              <w:rPr>
                <w:rFonts w:ascii="Arial" w:hAnsi="Arial" w:cs="Arial"/>
                <w:sz w:val="24"/>
                <w:szCs w:val="24"/>
              </w:rPr>
              <w:t>fees</w:t>
            </w:r>
            <w:r w:rsidRPr="00280F28">
              <w:rPr>
                <w:rFonts w:ascii="Arial" w:hAnsi="Arial" w:cs="Arial"/>
                <w:spacing w:val="-3"/>
                <w:sz w:val="24"/>
                <w:szCs w:val="24"/>
              </w:rPr>
              <w:t xml:space="preserve"> </w:t>
            </w:r>
            <w:r w:rsidRPr="00280F28">
              <w:rPr>
                <w:rFonts w:ascii="Arial" w:hAnsi="Arial" w:cs="Arial"/>
                <w:sz w:val="24"/>
                <w:szCs w:val="24"/>
              </w:rPr>
              <w:t>addressed</w:t>
            </w:r>
            <w:r w:rsidRPr="00280F28">
              <w:rPr>
                <w:rFonts w:ascii="Arial" w:hAnsi="Arial" w:cs="Arial"/>
                <w:spacing w:val="-3"/>
                <w:sz w:val="24"/>
                <w:szCs w:val="24"/>
              </w:rPr>
              <w:t xml:space="preserve"> </w:t>
            </w:r>
            <w:r w:rsidRPr="00280F28">
              <w:rPr>
                <w:rFonts w:ascii="Arial" w:hAnsi="Arial" w:cs="Arial"/>
                <w:sz w:val="24"/>
                <w:szCs w:val="24"/>
              </w:rPr>
              <w:t>in</w:t>
            </w:r>
            <w:r w:rsidRPr="00280F28">
              <w:rPr>
                <w:rFonts w:ascii="Arial" w:hAnsi="Arial" w:cs="Arial"/>
                <w:spacing w:val="7"/>
                <w:sz w:val="24"/>
                <w:szCs w:val="24"/>
              </w:rPr>
              <w:t xml:space="preserve"> </w:t>
            </w:r>
            <w:proofErr w:type="spellStart"/>
            <w:r w:rsidRPr="00280F28">
              <w:rPr>
                <w:rFonts w:ascii="Arial" w:hAnsi="Arial" w:cs="Arial"/>
                <w:i/>
                <w:sz w:val="24"/>
                <w:szCs w:val="24"/>
              </w:rPr>
              <w:t>Guitron</w:t>
            </w:r>
            <w:proofErr w:type="spellEnd"/>
            <w:r>
              <w:rPr>
                <w:rFonts w:ascii="Arial" w:hAnsi="Arial" w:cs="Arial"/>
                <w:i/>
                <w:sz w:val="24"/>
                <w:szCs w:val="24"/>
              </w:rPr>
              <w:t xml:space="preserve"> </w:t>
            </w:r>
            <w:r w:rsidRPr="00280F28">
              <w:rPr>
                <w:rFonts w:ascii="Arial" w:hAnsi="Arial" w:cs="Arial"/>
                <w:i/>
                <w:sz w:val="24"/>
                <w:szCs w:val="24"/>
              </w:rPr>
              <w:t>v.</w:t>
            </w:r>
            <w:r w:rsidRPr="00280F28">
              <w:rPr>
                <w:rFonts w:ascii="Arial" w:hAnsi="Arial" w:cs="Arial"/>
                <w:i/>
                <w:spacing w:val="-1"/>
                <w:sz w:val="24"/>
                <w:szCs w:val="24"/>
              </w:rPr>
              <w:t xml:space="preserve"> </w:t>
            </w:r>
            <w:r w:rsidRPr="00280F28">
              <w:rPr>
                <w:rFonts w:ascii="Arial" w:hAnsi="Arial" w:cs="Arial"/>
                <w:i/>
                <w:sz w:val="24"/>
                <w:szCs w:val="24"/>
              </w:rPr>
              <w:t>Santa</w:t>
            </w:r>
            <w:r w:rsidRPr="00280F28">
              <w:rPr>
                <w:rFonts w:ascii="Arial" w:hAnsi="Arial" w:cs="Arial"/>
                <w:i/>
                <w:spacing w:val="-2"/>
                <w:sz w:val="24"/>
                <w:szCs w:val="24"/>
              </w:rPr>
              <w:t xml:space="preserve"> </w:t>
            </w:r>
            <w:r w:rsidRPr="00280F28">
              <w:rPr>
                <w:rFonts w:ascii="Arial" w:hAnsi="Arial" w:cs="Arial"/>
                <w:i/>
                <w:sz w:val="24"/>
                <w:szCs w:val="24"/>
              </w:rPr>
              <w:t>Fe</w:t>
            </w:r>
            <w:r w:rsidRPr="00280F28">
              <w:rPr>
                <w:rFonts w:ascii="Arial" w:hAnsi="Arial" w:cs="Arial"/>
                <w:i/>
                <w:spacing w:val="-3"/>
                <w:sz w:val="24"/>
                <w:szCs w:val="24"/>
              </w:rPr>
              <w:t xml:space="preserve"> </w:t>
            </w:r>
            <w:r w:rsidRPr="00280F28">
              <w:rPr>
                <w:rFonts w:ascii="Arial" w:hAnsi="Arial" w:cs="Arial"/>
                <w:i/>
                <w:sz w:val="24"/>
                <w:szCs w:val="24"/>
              </w:rPr>
              <w:t>Extruders</w:t>
            </w:r>
            <w:r w:rsidRPr="00280F28">
              <w:rPr>
                <w:rFonts w:ascii="Arial" w:hAnsi="Arial" w:cs="Arial"/>
                <w:i/>
                <w:spacing w:val="1"/>
                <w:sz w:val="24"/>
                <w:szCs w:val="24"/>
              </w:rPr>
              <w:t xml:space="preserve"> </w:t>
            </w:r>
            <w:r w:rsidRPr="00280F28">
              <w:rPr>
                <w:rFonts w:ascii="Arial" w:hAnsi="Arial" w:cs="Arial"/>
                <w:sz w:val="24"/>
                <w:szCs w:val="24"/>
              </w:rPr>
              <w:t>(2011) 76</w:t>
            </w:r>
            <w:r w:rsidRPr="00280F28">
              <w:rPr>
                <w:rFonts w:ascii="Arial" w:hAnsi="Arial" w:cs="Arial"/>
                <w:spacing w:val="-1"/>
                <w:sz w:val="24"/>
                <w:szCs w:val="24"/>
              </w:rPr>
              <w:t xml:space="preserve"> </w:t>
            </w:r>
            <w:proofErr w:type="spellStart"/>
            <w:r w:rsidRPr="00280F28">
              <w:rPr>
                <w:rFonts w:ascii="Arial" w:hAnsi="Arial" w:cs="Arial"/>
                <w:sz w:val="24"/>
                <w:szCs w:val="24"/>
              </w:rPr>
              <w:t>Cal.Comp.Cases</w:t>
            </w:r>
            <w:proofErr w:type="spellEnd"/>
            <w:r w:rsidRPr="00280F28">
              <w:rPr>
                <w:rFonts w:ascii="Arial" w:hAnsi="Arial" w:cs="Arial"/>
                <w:spacing w:val="-2"/>
                <w:sz w:val="24"/>
                <w:szCs w:val="24"/>
              </w:rPr>
              <w:t xml:space="preserve"> </w:t>
            </w:r>
            <w:r w:rsidRPr="00280F28">
              <w:rPr>
                <w:rFonts w:ascii="Arial" w:hAnsi="Arial" w:cs="Arial"/>
                <w:sz w:val="24"/>
                <w:szCs w:val="24"/>
              </w:rPr>
              <w:t>228,</w:t>
            </w:r>
            <w:r w:rsidRPr="00280F28">
              <w:rPr>
                <w:rFonts w:ascii="Arial" w:hAnsi="Arial" w:cs="Arial"/>
                <w:spacing w:val="-1"/>
                <w:sz w:val="24"/>
                <w:szCs w:val="24"/>
              </w:rPr>
              <w:t xml:space="preserve"> </w:t>
            </w:r>
            <w:r w:rsidRPr="00280F28">
              <w:rPr>
                <w:rFonts w:ascii="Arial" w:hAnsi="Arial" w:cs="Arial"/>
                <w:sz w:val="24"/>
                <w:szCs w:val="24"/>
              </w:rPr>
              <w:t>an</w:t>
            </w:r>
            <w:r w:rsidRPr="00280F28">
              <w:rPr>
                <w:rFonts w:ascii="Arial" w:hAnsi="Arial" w:cs="Arial"/>
                <w:spacing w:val="-1"/>
                <w:sz w:val="24"/>
                <w:szCs w:val="24"/>
              </w:rPr>
              <w:t xml:space="preserve"> </w:t>
            </w:r>
            <w:proofErr w:type="spellStart"/>
            <w:r w:rsidRPr="00280F28">
              <w:rPr>
                <w:rFonts w:ascii="Arial" w:hAnsi="Arial" w:cs="Arial"/>
                <w:sz w:val="24"/>
                <w:szCs w:val="24"/>
              </w:rPr>
              <w:t>en</w:t>
            </w:r>
            <w:proofErr w:type="spellEnd"/>
            <w:r w:rsidRPr="00280F28">
              <w:rPr>
                <w:rFonts w:ascii="Arial" w:hAnsi="Arial" w:cs="Arial"/>
                <w:spacing w:val="-1"/>
                <w:sz w:val="24"/>
                <w:szCs w:val="24"/>
              </w:rPr>
              <w:t xml:space="preserve"> </w:t>
            </w:r>
            <w:r w:rsidRPr="00280F28">
              <w:rPr>
                <w:rFonts w:ascii="Arial" w:hAnsi="Arial" w:cs="Arial"/>
                <w:sz w:val="24"/>
                <w:szCs w:val="24"/>
              </w:rPr>
              <w:t>banc</w:t>
            </w:r>
            <w:r w:rsidRPr="00280F28">
              <w:rPr>
                <w:rFonts w:ascii="Arial" w:hAnsi="Arial" w:cs="Arial"/>
                <w:spacing w:val="-1"/>
                <w:sz w:val="24"/>
                <w:szCs w:val="24"/>
              </w:rPr>
              <w:t xml:space="preserve"> </w:t>
            </w:r>
            <w:r w:rsidRPr="00280F28">
              <w:rPr>
                <w:rFonts w:ascii="Arial" w:hAnsi="Arial" w:cs="Arial"/>
                <w:sz w:val="24"/>
                <w:szCs w:val="24"/>
              </w:rPr>
              <w:t>Appeals</w:t>
            </w:r>
            <w:r w:rsidRPr="00280F28">
              <w:rPr>
                <w:rFonts w:ascii="Arial" w:hAnsi="Arial" w:cs="Arial"/>
                <w:spacing w:val="-1"/>
                <w:sz w:val="24"/>
                <w:szCs w:val="24"/>
              </w:rPr>
              <w:t xml:space="preserve"> </w:t>
            </w:r>
            <w:r w:rsidRPr="00280F28">
              <w:rPr>
                <w:rFonts w:ascii="Arial" w:hAnsi="Arial" w:cs="Arial"/>
                <w:sz w:val="24"/>
                <w:szCs w:val="24"/>
              </w:rPr>
              <w:t>Board decision.</w:t>
            </w:r>
            <w:r w:rsidRPr="00280F28">
              <w:rPr>
                <w:rFonts w:ascii="Arial" w:hAnsi="Arial" w:cs="Arial"/>
                <w:spacing w:val="-1"/>
                <w:sz w:val="24"/>
                <w:szCs w:val="24"/>
              </w:rPr>
              <w:t xml:space="preserve"> </w:t>
            </w:r>
            <w:r w:rsidRPr="00280F28">
              <w:rPr>
                <w:rFonts w:ascii="Arial" w:hAnsi="Arial" w:cs="Arial"/>
                <w:sz w:val="24"/>
                <w:szCs w:val="24"/>
              </w:rPr>
              <w:t>As</w:t>
            </w:r>
            <w:r w:rsidRPr="00280F28">
              <w:rPr>
                <w:rFonts w:ascii="Arial" w:hAnsi="Arial" w:cs="Arial"/>
                <w:spacing w:val="-4"/>
                <w:sz w:val="24"/>
                <w:szCs w:val="24"/>
              </w:rPr>
              <w:t xml:space="preserve"> </w:t>
            </w:r>
            <w:r w:rsidRPr="00280F28">
              <w:rPr>
                <w:rFonts w:ascii="Arial" w:hAnsi="Arial" w:cs="Arial"/>
                <w:sz w:val="24"/>
                <w:szCs w:val="24"/>
              </w:rPr>
              <w:t>noted</w:t>
            </w:r>
            <w:r w:rsidRPr="00280F28">
              <w:rPr>
                <w:rFonts w:ascii="Arial" w:hAnsi="Arial" w:cs="Arial"/>
                <w:spacing w:val="-1"/>
                <w:sz w:val="24"/>
                <w:szCs w:val="24"/>
              </w:rPr>
              <w:t xml:space="preserve"> </w:t>
            </w:r>
            <w:r w:rsidRPr="00280F28">
              <w:rPr>
                <w:rFonts w:ascii="Arial" w:hAnsi="Arial" w:cs="Arial"/>
                <w:sz w:val="24"/>
                <w:szCs w:val="24"/>
              </w:rPr>
              <w:t>by</w:t>
            </w:r>
            <w:r w:rsidRPr="00280F28">
              <w:rPr>
                <w:rFonts w:ascii="Arial" w:hAnsi="Arial" w:cs="Arial"/>
                <w:spacing w:val="-3"/>
                <w:sz w:val="24"/>
                <w:szCs w:val="24"/>
              </w:rPr>
              <w:t xml:space="preserve"> </w:t>
            </w:r>
            <w:r w:rsidRPr="00280F28">
              <w:rPr>
                <w:rFonts w:ascii="Arial" w:hAnsi="Arial" w:cs="Arial"/>
                <w:sz w:val="24"/>
                <w:szCs w:val="24"/>
              </w:rPr>
              <w:t>the</w:t>
            </w:r>
            <w:r w:rsidRPr="00280F28">
              <w:rPr>
                <w:rFonts w:ascii="Arial" w:hAnsi="Arial" w:cs="Arial"/>
                <w:spacing w:val="-3"/>
                <w:sz w:val="24"/>
                <w:szCs w:val="24"/>
              </w:rPr>
              <w:t xml:space="preserve"> </w:t>
            </w:r>
            <w:r w:rsidRPr="00280F28">
              <w:rPr>
                <w:rFonts w:ascii="Arial" w:hAnsi="Arial" w:cs="Arial"/>
                <w:sz w:val="24"/>
                <w:szCs w:val="24"/>
              </w:rPr>
              <w:t>Board:</w:t>
            </w:r>
          </w:p>
          <w:p w14:paraId="3B1425D0" w14:textId="77777777" w:rsidR="00304B62" w:rsidRPr="00280F28" w:rsidRDefault="00304B62" w:rsidP="00AE2F67">
            <w:pPr>
              <w:rPr>
                <w:rFonts w:ascii="Arial" w:hAnsi="Arial" w:cs="Arial"/>
                <w:sz w:val="24"/>
                <w:szCs w:val="24"/>
              </w:rPr>
            </w:pPr>
          </w:p>
          <w:p w14:paraId="0EFB828B" w14:textId="77777777" w:rsidR="00304B62" w:rsidRPr="00280F28" w:rsidRDefault="00304B62" w:rsidP="00AE2F67">
            <w:pPr>
              <w:pStyle w:val="BodyText"/>
              <w:rPr>
                <w:rFonts w:ascii="Arial" w:hAnsi="Arial" w:cs="Arial"/>
                <w:sz w:val="24"/>
                <w:szCs w:val="24"/>
              </w:rPr>
            </w:pPr>
            <w:r w:rsidRPr="00280F28">
              <w:rPr>
                <w:rFonts w:ascii="Arial" w:hAnsi="Arial" w:cs="Arial"/>
                <w:sz w:val="24"/>
                <w:szCs w:val="24"/>
              </w:rPr>
              <w:t xml:space="preserve">“Although no statutory or regulatory provision specifically provides for </w:t>
            </w:r>
            <w:r w:rsidRPr="00280F28">
              <w:rPr>
                <w:rFonts w:ascii="Arial" w:hAnsi="Arial" w:cs="Arial"/>
                <w:sz w:val="24"/>
                <w:szCs w:val="24"/>
              </w:rPr>
              <w:lastRenderedPageBreak/>
              <w:t>interpretation services</w:t>
            </w:r>
            <w:r w:rsidRPr="00280F28">
              <w:rPr>
                <w:rFonts w:ascii="Arial" w:hAnsi="Arial" w:cs="Arial"/>
                <w:spacing w:val="1"/>
                <w:sz w:val="24"/>
                <w:szCs w:val="24"/>
              </w:rPr>
              <w:t xml:space="preserve"> </w:t>
            </w:r>
            <w:r w:rsidRPr="00280F28">
              <w:rPr>
                <w:rFonts w:ascii="Arial" w:hAnsi="Arial" w:cs="Arial"/>
                <w:sz w:val="24"/>
                <w:szCs w:val="24"/>
              </w:rPr>
              <w:t>during medical treatment appointments, we hold that, pursuant to the employer’s obligation</w:t>
            </w:r>
            <w:r w:rsidRPr="00280F28">
              <w:rPr>
                <w:rFonts w:ascii="Arial" w:hAnsi="Arial" w:cs="Arial"/>
                <w:spacing w:val="1"/>
                <w:sz w:val="24"/>
                <w:szCs w:val="24"/>
              </w:rPr>
              <w:t xml:space="preserve"> </w:t>
            </w:r>
            <w:r w:rsidRPr="00280F28">
              <w:rPr>
                <w:rFonts w:ascii="Arial" w:hAnsi="Arial" w:cs="Arial"/>
                <w:sz w:val="24"/>
                <w:szCs w:val="24"/>
              </w:rPr>
              <w:t>under section 4600 to provide medical treatment reasonably required to cure or relieve the</w:t>
            </w:r>
            <w:r w:rsidRPr="00280F28">
              <w:rPr>
                <w:rFonts w:ascii="Arial" w:hAnsi="Arial" w:cs="Arial"/>
                <w:spacing w:val="1"/>
                <w:sz w:val="24"/>
                <w:szCs w:val="24"/>
              </w:rPr>
              <w:t xml:space="preserve"> </w:t>
            </w:r>
            <w:r w:rsidRPr="00280F28">
              <w:rPr>
                <w:rFonts w:ascii="Arial" w:hAnsi="Arial" w:cs="Arial"/>
                <w:sz w:val="24"/>
                <w:szCs w:val="24"/>
              </w:rPr>
              <w:t>injured worker from the effects of his or her injury, the employer is required to provide</w:t>
            </w:r>
            <w:r w:rsidRPr="00280F28">
              <w:rPr>
                <w:rFonts w:ascii="Arial" w:hAnsi="Arial" w:cs="Arial"/>
                <w:spacing w:val="1"/>
                <w:sz w:val="24"/>
                <w:szCs w:val="24"/>
              </w:rPr>
              <w:t xml:space="preserve"> </w:t>
            </w:r>
            <w:r w:rsidRPr="00280F28">
              <w:rPr>
                <w:rFonts w:ascii="Arial" w:hAnsi="Arial" w:cs="Arial"/>
                <w:sz w:val="24"/>
                <w:szCs w:val="24"/>
              </w:rPr>
              <w:t>reasonably</w:t>
            </w:r>
            <w:r w:rsidRPr="00280F28">
              <w:rPr>
                <w:rFonts w:ascii="Arial" w:hAnsi="Arial" w:cs="Arial"/>
                <w:spacing w:val="-1"/>
                <w:sz w:val="24"/>
                <w:szCs w:val="24"/>
              </w:rPr>
              <w:t xml:space="preserve"> </w:t>
            </w:r>
            <w:r w:rsidRPr="00280F28">
              <w:rPr>
                <w:rFonts w:ascii="Arial" w:hAnsi="Arial" w:cs="Arial"/>
                <w:sz w:val="24"/>
                <w:szCs w:val="24"/>
              </w:rPr>
              <w:t>required</w:t>
            </w:r>
            <w:r w:rsidRPr="00280F28">
              <w:rPr>
                <w:rFonts w:ascii="Arial" w:hAnsi="Arial" w:cs="Arial"/>
                <w:spacing w:val="-2"/>
                <w:sz w:val="24"/>
                <w:szCs w:val="24"/>
              </w:rPr>
              <w:t xml:space="preserve"> </w:t>
            </w:r>
            <w:r w:rsidRPr="00280F28">
              <w:rPr>
                <w:rFonts w:ascii="Arial" w:hAnsi="Arial" w:cs="Arial"/>
                <w:sz w:val="24"/>
                <w:szCs w:val="24"/>
              </w:rPr>
              <w:t>interpreter</w:t>
            </w:r>
            <w:r w:rsidRPr="00280F28">
              <w:rPr>
                <w:rFonts w:ascii="Arial" w:hAnsi="Arial" w:cs="Arial"/>
                <w:spacing w:val="-3"/>
                <w:sz w:val="24"/>
                <w:szCs w:val="24"/>
              </w:rPr>
              <w:t xml:space="preserve"> </w:t>
            </w:r>
            <w:r w:rsidRPr="00280F28">
              <w:rPr>
                <w:rFonts w:ascii="Arial" w:hAnsi="Arial" w:cs="Arial"/>
                <w:sz w:val="24"/>
                <w:szCs w:val="24"/>
              </w:rPr>
              <w:t>services</w:t>
            </w:r>
            <w:r w:rsidRPr="00280F28">
              <w:rPr>
                <w:rFonts w:ascii="Arial" w:hAnsi="Arial" w:cs="Arial"/>
                <w:spacing w:val="-5"/>
                <w:sz w:val="24"/>
                <w:szCs w:val="24"/>
              </w:rPr>
              <w:t xml:space="preserve"> </w:t>
            </w:r>
            <w:r w:rsidRPr="00280F28">
              <w:rPr>
                <w:rFonts w:ascii="Arial" w:hAnsi="Arial" w:cs="Arial"/>
                <w:sz w:val="24"/>
                <w:szCs w:val="24"/>
              </w:rPr>
              <w:t>during</w:t>
            </w:r>
            <w:r w:rsidRPr="00280F28">
              <w:rPr>
                <w:rFonts w:ascii="Arial" w:hAnsi="Arial" w:cs="Arial"/>
                <w:spacing w:val="-4"/>
                <w:sz w:val="24"/>
                <w:szCs w:val="24"/>
              </w:rPr>
              <w:t xml:space="preserve"> </w:t>
            </w:r>
            <w:r w:rsidRPr="00280F28">
              <w:rPr>
                <w:rFonts w:ascii="Arial" w:hAnsi="Arial" w:cs="Arial"/>
                <w:sz w:val="24"/>
                <w:szCs w:val="24"/>
              </w:rPr>
              <w:t>medical</w:t>
            </w:r>
            <w:r w:rsidRPr="00280F28">
              <w:rPr>
                <w:rFonts w:ascii="Arial" w:hAnsi="Arial" w:cs="Arial"/>
                <w:spacing w:val="-1"/>
                <w:sz w:val="24"/>
                <w:szCs w:val="24"/>
              </w:rPr>
              <w:t xml:space="preserve"> </w:t>
            </w:r>
            <w:r w:rsidRPr="00280F28">
              <w:rPr>
                <w:rFonts w:ascii="Arial" w:hAnsi="Arial" w:cs="Arial"/>
                <w:sz w:val="24"/>
                <w:szCs w:val="24"/>
              </w:rPr>
              <w:t>treatment</w:t>
            </w:r>
            <w:r w:rsidRPr="00280F28">
              <w:rPr>
                <w:rFonts w:ascii="Arial" w:hAnsi="Arial" w:cs="Arial"/>
                <w:spacing w:val="-2"/>
                <w:sz w:val="24"/>
                <w:szCs w:val="24"/>
              </w:rPr>
              <w:t xml:space="preserve"> </w:t>
            </w:r>
            <w:r w:rsidRPr="00280F28">
              <w:rPr>
                <w:rFonts w:ascii="Arial" w:hAnsi="Arial" w:cs="Arial"/>
                <w:sz w:val="24"/>
                <w:szCs w:val="24"/>
              </w:rPr>
              <w:t>appointments</w:t>
            </w:r>
            <w:r w:rsidRPr="00280F28">
              <w:rPr>
                <w:rFonts w:ascii="Arial" w:hAnsi="Arial" w:cs="Arial"/>
                <w:spacing w:val="-5"/>
                <w:sz w:val="24"/>
                <w:szCs w:val="24"/>
              </w:rPr>
              <w:t xml:space="preserve"> </w:t>
            </w:r>
            <w:r w:rsidRPr="00280F28">
              <w:rPr>
                <w:rFonts w:ascii="Arial" w:hAnsi="Arial" w:cs="Arial"/>
                <w:sz w:val="24"/>
                <w:szCs w:val="24"/>
              </w:rPr>
              <w:t>for</w:t>
            </w:r>
            <w:r w:rsidRPr="00280F28">
              <w:rPr>
                <w:rFonts w:ascii="Arial" w:hAnsi="Arial" w:cs="Arial"/>
                <w:spacing w:val="-1"/>
                <w:sz w:val="24"/>
                <w:szCs w:val="24"/>
              </w:rPr>
              <w:t xml:space="preserve"> </w:t>
            </w:r>
            <w:r w:rsidRPr="00280F28">
              <w:rPr>
                <w:rFonts w:ascii="Arial" w:hAnsi="Arial" w:cs="Arial"/>
                <w:sz w:val="24"/>
                <w:szCs w:val="24"/>
              </w:rPr>
              <w:t>an</w:t>
            </w:r>
            <w:r w:rsidRPr="00280F28">
              <w:rPr>
                <w:rFonts w:ascii="Arial" w:hAnsi="Arial" w:cs="Arial"/>
                <w:spacing w:val="-4"/>
                <w:sz w:val="24"/>
                <w:szCs w:val="24"/>
              </w:rPr>
              <w:t xml:space="preserve"> </w:t>
            </w:r>
            <w:r w:rsidRPr="00280F28">
              <w:rPr>
                <w:rFonts w:ascii="Arial" w:hAnsi="Arial" w:cs="Arial"/>
                <w:sz w:val="24"/>
                <w:szCs w:val="24"/>
              </w:rPr>
              <w:t>injured</w:t>
            </w:r>
            <w:r w:rsidRPr="00280F28">
              <w:rPr>
                <w:rFonts w:ascii="Arial" w:hAnsi="Arial" w:cs="Arial"/>
                <w:spacing w:val="-47"/>
                <w:sz w:val="24"/>
                <w:szCs w:val="24"/>
              </w:rPr>
              <w:t xml:space="preserve"> </w:t>
            </w:r>
            <w:r w:rsidRPr="00280F28">
              <w:rPr>
                <w:rFonts w:ascii="Arial" w:hAnsi="Arial" w:cs="Arial"/>
                <w:sz w:val="24"/>
                <w:szCs w:val="24"/>
              </w:rPr>
              <w:t>worker</w:t>
            </w:r>
            <w:r w:rsidRPr="00280F28">
              <w:rPr>
                <w:rFonts w:ascii="Arial" w:hAnsi="Arial" w:cs="Arial"/>
                <w:spacing w:val="-3"/>
                <w:sz w:val="24"/>
                <w:szCs w:val="24"/>
              </w:rPr>
              <w:t xml:space="preserve"> </w:t>
            </w:r>
            <w:r w:rsidRPr="00280F28">
              <w:rPr>
                <w:rFonts w:ascii="Arial" w:hAnsi="Arial" w:cs="Arial"/>
                <w:sz w:val="24"/>
                <w:szCs w:val="24"/>
              </w:rPr>
              <w:t>who is</w:t>
            </w:r>
            <w:r w:rsidRPr="00280F28">
              <w:rPr>
                <w:rFonts w:ascii="Arial" w:hAnsi="Arial" w:cs="Arial"/>
                <w:spacing w:val="1"/>
                <w:sz w:val="24"/>
                <w:szCs w:val="24"/>
              </w:rPr>
              <w:t xml:space="preserve"> </w:t>
            </w:r>
            <w:r w:rsidRPr="00280F28">
              <w:rPr>
                <w:rFonts w:ascii="Arial" w:hAnsi="Arial" w:cs="Arial"/>
                <w:sz w:val="24"/>
                <w:szCs w:val="24"/>
              </w:rPr>
              <w:t>unable to speak, understand, or</w:t>
            </w:r>
            <w:r w:rsidRPr="00280F28">
              <w:rPr>
                <w:rFonts w:ascii="Arial" w:hAnsi="Arial" w:cs="Arial"/>
                <w:spacing w:val="-2"/>
                <w:sz w:val="24"/>
                <w:szCs w:val="24"/>
              </w:rPr>
              <w:t xml:space="preserve"> </w:t>
            </w:r>
            <w:r w:rsidRPr="00280F28">
              <w:rPr>
                <w:rFonts w:ascii="Arial" w:hAnsi="Arial" w:cs="Arial"/>
                <w:sz w:val="24"/>
                <w:szCs w:val="24"/>
              </w:rPr>
              <w:t>communicate</w:t>
            </w:r>
            <w:r w:rsidRPr="00280F28">
              <w:rPr>
                <w:rFonts w:ascii="Arial" w:hAnsi="Arial" w:cs="Arial"/>
                <w:spacing w:val="-1"/>
                <w:sz w:val="24"/>
                <w:szCs w:val="24"/>
              </w:rPr>
              <w:t xml:space="preserve"> </w:t>
            </w:r>
            <w:r w:rsidRPr="00280F28">
              <w:rPr>
                <w:rFonts w:ascii="Arial" w:hAnsi="Arial" w:cs="Arial"/>
                <w:sz w:val="24"/>
                <w:szCs w:val="24"/>
              </w:rPr>
              <w:t>in</w:t>
            </w:r>
            <w:r w:rsidRPr="00280F28">
              <w:rPr>
                <w:rFonts w:ascii="Arial" w:hAnsi="Arial" w:cs="Arial"/>
                <w:spacing w:val="-2"/>
                <w:sz w:val="24"/>
                <w:szCs w:val="24"/>
              </w:rPr>
              <w:t xml:space="preserve"> </w:t>
            </w:r>
            <w:r w:rsidRPr="00280F28">
              <w:rPr>
                <w:rFonts w:ascii="Arial" w:hAnsi="Arial" w:cs="Arial"/>
                <w:sz w:val="24"/>
                <w:szCs w:val="24"/>
              </w:rPr>
              <w:t>English.”</w:t>
            </w:r>
          </w:p>
          <w:p w14:paraId="61CBCA23" w14:textId="77777777" w:rsidR="00304B62" w:rsidRPr="00280F28" w:rsidRDefault="00304B62" w:rsidP="00AE2F67">
            <w:pPr>
              <w:pStyle w:val="BodyText"/>
              <w:rPr>
                <w:rFonts w:ascii="Arial" w:hAnsi="Arial" w:cs="Arial"/>
                <w:sz w:val="24"/>
                <w:szCs w:val="24"/>
              </w:rPr>
            </w:pPr>
            <w:r w:rsidRPr="00280F28">
              <w:rPr>
                <w:rFonts w:ascii="Arial" w:hAnsi="Arial" w:cs="Arial"/>
                <w:sz w:val="24"/>
                <w:szCs w:val="24"/>
              </w:rPr>
              <w:t>Thus, the penalty for late payment of fees is the same penalty charged for late payment of medical bills under</w:t>
            </w:r>
            <w:r w:rsidRPr="00280F28">
              <w:rPr>
                <w:rFonts w:ascii="Arial" w:hAnsi="Arial" w:cs="Arial"/>
                <w:spacing w:val="1"/>
                <w:sz w:val="24"/>
                <w:szCs w:val="24"/>
              </w:rPr>
              <w:t xml:space="preserve"> </w:t>
            </w:r>
            <w:r w:rsidRPr="00280F28">
              <w:rPr>
                <w:rFonts w:ascii="Arial" w:hAnsi="Arial" w:cs="Arial"/>
                <w:sz w:val="24"/>
                <w:szCs w:val="24"/>
              </w:rPr>
              <w:t>Labor Code § 4603.2(b</w:t>
            </w:r>
            <w:proofErr w:type="gramStart"/>
            <w:r w:rsidRPr="00280F28">
              <w:rPr>
                <w:rFonts w:ascii="Arial" w:hAnsi="Arial" w:cs="Arial"/>
                <w:sz w:val="24"/>
                <w:szCs w:val="24"/>
              </w:rPr>
              <w:t>)(</w:t>
            </w:r>
            <w:proofErr w:type="gramEnd"/>
            <w:r w:rsidRPr="00280F28">
              <w:rPr>
                <w:rFonts w:ascii="Arial" w:hAnsi="Arial" w:cs="Arial"/>
                <w:sz w:val="24"/>
                <w:szCs w:val="24"/>
              </w:rPr>
              <w:t>2). As it relates to copy service costs claimed under Labor Code § 5811, such objections</w:t>
            </w:r>
            <w:r w:rsidRPr="00280F28">
              <w:rPr>
                <w:rFonts w:ascii="Arial" w:hAnsi="Arial" w:cs="Arial"/>
                <w:spacing w:val="1"/>
                <w:sz w:val="24"/>
                <w:szCs w:val="24"/>
              </w:rPr>
              <w:t xml:space="preserve"> </w:t>
            </w:r>
            <w:r w:rsidRPr="00280F28">
              <w:rPr>
                <w:rFonts w:ascii="Arial" w:hAnsi="Arial" w:cs="Arial"/>
                <w:sz w:val="24"/>
                <w:szCs w:val="24"/>
              </w:rPr>
              <w:t>would</w:t>
            </w:r>
            <w:r w:rsidRPr="00280F28">
              <w:rPr>
                <w:rFonts w:ascii="Arial" w:hAnsi="Arial" w:cs="Arial"/>
                <w:spacing w:val="-3"/>
                <w:sz w:val="24"/>
                <w:szCs w:val="24"/>
              </w:rPr>
              <w:t xml:space="preserve"> </w:t>
            </w:r>
            <w:r w:rsidRPr="00280F28">
              <w:rPr>
                <w:rFonts w:ascii="Arial" w:hAnsi="Arial" w:cs="Arial"/>
                <w:sz w:val="24"/>
                <w:szCs w:val="24"/>
              </w:rPr>
              <w:t>also be</w:t>
            </w:r>
            <w:r w:rsidRPr="00280F28">
              <w:rPr>
                <w:rFonts w:ascii="Arial" w:hAnsi="Arial" w:cs="Arial"/>
                <w:spacing w:val="-3"/>
                <w:sz w:val="24"/>
                <w:szCs w:val="24"/>
              </w:rPr>
              <w:t xml:space="preserve"> </w:t>
            </w:r>
            <w:r w:rsidRPr="00280F28">
              <w:rPr>
                <w:rFonts w:ascii="Arial" w:hAnsi="Arial" w:cs="Arial"/>
                <w:sz w:val="24"/>
                <w:szCs w:val="24"/>
              </w:rPr>
              <w:t>either</w:t>
            </w:r>
            <w:r w:rsidRPr="00280F28">
              <w:rPr>
                <w:rFonts w:ascii="Arial" w:hAnsi="Arial" w:cs="Arial"/>
                <w:spacing w:val="-2"/>
                <w:sz w:val="24"/>
                <w:szCs w:val="24"/>
              </w:rPr>
              <w:t xml:space="preserve"> </w:t>
            </w:r>
            <w:r w:rsidRPr="00280F28">
              <w:rPr>
                <w:rFonts w:ascii="Arial" w:hAnsi="Arial" w:cs="Arial"/>
                <w:sz w:val="24"/>
                <w:szCs w:val="24"/>
              </w:rPr>
              <w:t>medical</w:t>
            </w:r>
            <w:r w:rsidRPr="00280F28">
              <w:rPr>
                <w:rFonts w:ascii="Arial" w:hAnsi="Arial" w:cs="Arial"/>
                <w:spacing w:val="-1"/>
                <w:sz w:val="24"/>
                <w:szCs w:val="24"/>
              </w:rPr>
              <w:t xml:space="preserve"> </w:t>
            </w:r>
            <w:r w:rsidRPr="00280F28">
              <w:rPr>
                <w:rFonts w:ascii="Arial" w:hAnsi="Arial" w:cs="Arial"/>
                <w:sz w:val="24"/>
                <w:szCs w:val="24"/>
              </w:rPr>
              <w:t>or</w:t>
            </w:r>
            <w:r w:rsidRPr="00280F28">
              <w:rPr>
                <w:rFonts w:ascii="Arial" w:hAnsi="Arial" w:cs="Arial"/>
                <w:spacing w:val="-5"/>
                <w:sz w:val="24"/>
                <w:szCs w:val="24"/>
              </w:rPr>
              <w:t xml:space="preserve"> </w:t>
            </w:r>
            <w:r w:rsidRPr="00280F28">
              <w:rPr>
                <w:rFonts w:ascii="Arial" w:hAnsi="Arial" w:cs="Arial"/>
                <w:sz w:val="24"/>
                <w:szCs w:val="24"/>
              </w:rPr>
              <w:t>med-legal expenses</w:t>
            </w:r>
            <w:r w:rsidRPr="00280F28">
              <w:rPr>
                <w:rFonts w:ascii="Arial" w:hAnsi="Arial" w:cs="Arial"/>
                <w:spacing w:val="-3"/>
                <w:sz w:val="24"/>
                <w:szCs w:val="24"/>
              </w:rPr>
              <w:t xml:space="preserve"> </w:t>
            </w:r>
            <w:r w:rsidRPr="00280F28">
              <w:rPr>
                <w:rFonts w:ascii="Arial" w:hAnsi="Arial" w:cs="Arial"/>
                <w:sz w:val="24"/>
                <w:szCs w:val="24"/>
              </w:rPr>
              <w:t>and</w:t>
            </w:r>
            <w:r w:rsidRPr="00280F28">
              <w:rPr>
                <w:rFonts w:ascii="Arial" w:hAnsi="Arial" w:cs="Arial"/>
                <w:spacing w:val="-3"/>
                <w:sz w:val="24"/>
                <w:szCs w:val="24"/>
              </w:rPr>
              <w:t xml:space="preserve"> </w:t>
            </w:r>
            <w:r w:rsidRPr="00280F28">
              <w:rPr>
                <w:rFonts w:ascii="Arial" w:hAnsi="Arial" w:cs="Arial"/>
                <w:sz w:val="24"/>
                <w:szCs w:val="24"/>
              </w:rPr>
              <w:t>as</w:t>
            </w:r>
            <w:r w:rsidRPr="00280F28">
              <w:rPr>
                <w:rFonts w:ascii="Arial" w:hAnsi="Arial" w:cs="Arial"/>
                <w:spacing w:val="-2"/>
                <w:sz w:val="24"/>
                <w:szCs w:val="24"/>
              </w:rPr>
              <w:t xml:space="preserve"> </w:t>
            </w:r>
            <w:r w:rsidRPr="00280F28">
              <w:rPr>
                <w:rFonts w:ascii="Arial" w:hAnsi="Arial" w:cs="Arial"/>
                <w:sz w:val="24"/>
                <w:szCs w:val="24"/>
              </w:rPr>
              <w:t>such</w:t>
            </w:r>
            <w:r w:rsidRPr="00280F28">
              <w:rPr>
                <w:rFonts w:ascii="Arial" w:hAnsi="Arial" w:cs="Arial"/>
                <w:spacing w:val="-3"/>
                <w:sz w:val="24"/>
                <w:szCs w:val="24"/>
              </w:rPr>
              <w:t xml:space="preserve"> </w:t>
            </w:r>
            <w:r w:rsidRPr="00280F28">
              <w:rPr>
                <w:rFonts w:ascii="Arial" w:hAnsi="Arial" w:cs="Arial"/>
                <w:sz w:val="24"/>
                <w:szCs w:val="24"/>
              </w:rPr>
              <w:t>penalties</w:t>
            </w:r>
            <w:r w:rsidRPr="00280F28">
              <w:rPr>
                <w:rFonts w:ascii="Arial" w:hAnsi="Arial" w:cs="Arial"/>
                <w:spacing w:val="-1"/>
                <w:sz w:val="24"/>
                <w:szCs w:val="24"/>
              </w:rPr>
              <w:t xml:space="preserve"> </w:t>
            </w:r>
            <w:r w:rsidRPr="00280F28">
              <w:rPr>
                <w:rFonts w:ascii="Arial" w:hAnsi="Arial" w:cs="Arial"/>
                <w:sz w:val="24"/>
                <w:szCs w:val="24"/>
              </w:rPr>
              <w:t>for</w:t>
            </w:r>
            <w:r w:rsidRPr="00280F28">
              <w:rPr>
                <w:rFonts w:ascii="Arial" w:hAnsi="Arial" w:cs="Arial"/>
                <w:spacing w:val="-1"/>
                <w:sz w:val="24"/>
                <w:szCs w:val="24"/>
              </w:rPr>
              <w:t xml:space="preserve"> </w:t>
            </w:r>
            <w:r w:rsidRPr="00280F28">
              <w:rPr>
                <w:rFonts w:ascii="Arial" w:hAnsi="Arial" w:cs="Arial"/>
                <w:sz w:val="24"/>
                <w:szCs w:val="24"/>
              </w:rPr>
              <w:t>late payment</w:t>
            </w:r>
            <w:r w:rsidRPr="00280F28">
              <w:rPr>
                <w:rFonts w:ascii="Arial" w:hAnsi="Arial" w:cs="Arial"/>
                <w:spacing w:val="-2"/>
                <w:sz w:val="24"/>
                <w:szCs w:val="24"/>
              </w:rPr>
              <w:t xml:space="preserve"> </w:t>
            </w:r>
            <w:r w:rsidRPr="00280F28">
              <w:rPr>
                <w:rFonts w:ascii="Arial" w:hAnsi="Arial" w:cs="Arial"/>
                <w:sz w:val="24"/>
                <w:szCs w:val="24"/>
              </w:rPr>
              <w:t>would</w:t>
            </w:r>
            <w:r w:rsidRPr="00280F28">
              <w:rPr>
                <w:rFonts w:ascii="Arial" w:hAnsi="Arial" w:cs="Arial"/>
                <w:spacing w:val="-3"/>
                <w:sz w:val="24"/>
                <w:szCs w:val="24"/>
              </w:rPr>
              <w:t xml:space="preserve"> </w:t>
            </w:r>
            <w:r w:rsidRPr="00280F28">
              <w:rPr>
                <w:rFonts w:ascii="Arial" w:hAnsi="Arial" w:cs="Arial"/>
                <w:sz w:val="24"/>
                <w:szCs w:val="24"/>
              </w:rPr>
              <w:t>be those</w:t>
            </w:r>
            <w:r w:rsidRPr="00280F28">
              <w:rPr>
                <w:rFonts w:ascii="Arial" w:hAnsi="Arial" w:cs="Arial"/>
                <w:spacing w:val="-7"/>
                <w:sz w:val="24"/>
                <w:szCs w:val="24"/>
              </w:rPr>
              <w:t xml:space="preserve"> </w:t>
            </w:r>
            <w:r w:rsidRPr="00280F28">
              <w:rPr>
                <w:rFonts w:ascii="Arial" w:hAnsi="Arial" w:cs="Arial"/>
                <w:sz w:val="24"/>
                <w:szCs w:val="24"/>
              </w:rPr>
              <w:t>under</w:t>
            </w:r>
            <w:r w:rsidRPr="00280F28">
              <w:rPr>
                <w:rFonts w:ascii="Arial" w:hAnsi="Arial" w:cs="Arial"/>
                <w:spacing w:val="-47"/>
                <w:sz w:val="24"/>
                <w:szCs w:val="24"/>
              </w:rPr>
              <w:t xml:space="preserve"> </w:t>
            </w:r>
            <w:r w:rsidRPr="00280F28">
              <w:rPr>
                <w:rFonts w:ascii="Arial" w:hAnsi="Arial" w:cs="Arial"/>
                <w:sz w:val="24"/>
                <w:szCs w:val="24"/>
              </w:rPr>
              <w:t>the applicable statute.</w:t>
            </w:r>
          </w:p>
          <w:p w14:paraId="62169108" w14:textId="77777777" w:rsidR="00304B62" w:rsidRDefault="00304B62" w:rsidP="00AE2F67">
            <w:pPr>
              <w:pStyle w:val="BodyText"/>
              <w:rPr>
                <w:rFonts w:ascii="Arial" w:hAnsi="Arial" w:cs="Arial"/>
                <w:sz w:val="24"/>
                <w:szCs w:val="24"/>
              </w:rPr>
            </w:pPr>
            <w:r w:rsidRPr="00280F28">
              <w:rPr>
                <w:rFonts w:ascii="Arial" w:hAnsi="Arial" w:cs="Arial"/>
                <w:sz w:val="24"/>
                <w:szCs w:val="24"/>
              </w:rPr>
              <w:t>Copy</w:t>
            </w:r>
            <w:r w:rsidRPr="00280F28">
              <w:rPr>
                <w:rFonts w:ascii="Arial" w:hAnsi="Arial" w:cs="Arial"/>
                <w:spacing w:val="-2"/>
                <w:sz w:val="24"/>
                <w:szCs w:val="24"/>
              </w:rPr>
              <w:t xml:space="preserve"> </w:t>
            </w:r>
            <w:r w:rsidRPr="00280F28">
              <w:rPr>
                <w:rFonts w:ascii="Arial" w:hAnsi="Arial" w:cs="Arial"/>
                <w:sz w:val="24"/>
                <w:szCs w:val="24"/>
              </w:rPr>
              <w:t>services</w:t>
            </w:r>
            <w:r w:rsidRPr="00280F28">
              <w:rPr>
                <w:rFonts w:ascii="Arial" w:hAnsi="Arial" w:cs="Arial"/>
                <w:spacing w:val="-5"/>
                <w:sz w:val="24"/>
                <w:szCs w:val="24"/>
              </w:rPr>
              <w:t xml:space="preserve"> </w:t>
            </w:r>
            <w:r w:rsidRPr="00280F28">
              <w:rPr>
                <w:rFonts w:ascii="Arial" w:hAnsi="Arial" w:cs="Arial"/>
                <w:sz w:val="24"/>
                <w:szCs w:val="24"/>
              </w:rPr>
              <w:t>are</w:t>
            </w:r>
            <w:r w:rsidRPr="00280F28">
              <w:rPr>
                <w:rFonts w:ascii="Arial" w:hAnsi="Arial" w:cs="Arial"/>
                <w:spacing w:val="-1"/>
                <w:sz w:val="24"/>
                <w:szCs w:val="24"/>
              </w:rPr>
              <w:t xml:space="preserve"> </w:t>
            </w:r>
            <w:r w:rsidRPr="00280F28">
              <w:rPr>
                <w:rFonts w:ascii="Arial" w:hAnsi="Arial" w:cs="Arial"/>
                <w:sz w:val="24"/>
                <w:szCs w:val="24"/>
              </w:rPr>
              <w:t>also necessary</w:t>
            </w:r>
            <w:r w:rsidRPr="00280F28">
              <w:rPr>
                <w:rFonts w:ascii="Arial" w:hAnsi="Arial" w:cs="Arial"/>
                <w:spacing w:val="-2"/>
                <w:sz w:val="24"/>
                <w:szCs w:val="24"/>
              </w:rPr>
              <w:t xml:space="preserve"> </w:t>
            </w:r>
            <w:r w:rsidRPr="00280F28">
              <w:rPr>
                <w:rFonts w:ascii="Arial" w:hAnsi="Arial" w:cs="Arial"/>
                <w:sz w:val="24"/>
                <w:szCs w:val="24"/>
              </w:rPr>
              <w:t>to</w:t>
            </w:r>
            <w:r w:rsidRPr="00280F28">
              <w:rPr>
                <w:rFonts w:ascii="Arial" w:hAnsi="Arial" w:cs="Arial"/>
                <w:spacing w:val="-2"/>
                <w:sz w:val="24"/>
                <w:szCs w:val="24"/>
              </w:rPr>
              <w:t xml:space="preserve"> </w:t>
            </w:r>
            <w:r w:rsidRPr="00280F28">
              <w:rPr>
                <w:rFonts w:ascii="Arial" w:hAnsi="Arial" w:cs="Arial"/>
                <w:sz w:val="24"/>
                <w:szCs w:val="24"/>
              </w:rPr>
              <w:t>provide</w:t>
            </w:r>
            <w:r w:rsidRPr="00280F28">
              <w:rPr>
                <w:rFonts w:ascii="Arial" w:hAnsi="Arial" w:cs="Arial"/>
                <w:spacing w:val="-1"/>
                <w:sz w:val="24"/>
                <w:szCs w:val="24"/>
              </w:rPr>
              <w:t xml:space="preserve"> </w:t>
            </w:r>
            <w:r w:rsidRPr="00280F28">
              <w:rPr>
                <w:rFonts w:ascii="Arial" w:hAnsi="Arial" w:cs="Arial"/>
                <w:sz w:val="24"/>
                <w:szCs w:val="24"/>
              </w:rPr>
              <w:t>parties relevant</w:t>
            </w:r>
            <w:r w:rsidRPr="00280F28">
              <w:rPr>
                <w:rFonts w:ascii="Arial" w:hAnsi="Arial" w:cs="Arial"/>
                <w:spacing w:val="-2"/>
                <w:sz w:val="24"/>
                <w:szCs w:val="24"/>
              </w:rPr>
              <w:t xml:space="preserve"> </w:t>
            </w:r>
            <w:r w:rsidRPr="00280F28">
              <w:rPr>
                <w:rFonts w:ascii="Arial" w:hAnsi="Arial" w:cs="Arial"/>
                <w:sz w:val="24"/>
                <w:szCs w:val="24"/>
              </w:rPr>
              <w:t>documents</w:t>
            </w:r>
            <w:r w:rsidRPr="00280F28">
              <w:rPr>
                <w:rFonts w:ascii="Arial" w:hAnsi="Arial" w:cs="Arial"/>
                <w:spacing w:val="-4"/>
                <w:sz w:val="24"/>
                <w:szCs w:val="24"/>
              </w:rPr>
              <w:t xml:space="preserve"> </w:t>
            </w:r>
            <w:r w:rsidRPr="00280F28">
              <w:rPr>
                <w:rFonts w:ascii="Arial" w:hAnsi="Arial" w:cs="Arial"/>
                <w:sz w:val="24"/>
                <w:szCs w:val="24"/>
              </w:rPr>
              <w:lastRenderedPageBreak/>
              <w:t>to</w:t>
            </w:r>
            <w:r w:rsidRPr="00280F28">
              <w:rPr>
                <w:rFonts w:ascii="Arial" w:hAnsi="Arial" w:cs="Arial"/>
                <w:spacing w:val="-2"/>
                <w:sz w:val="24"/>
                <w:szCs w:val="24"/>
              </w:rPr>
              <w:t xml:space="preserve"> </w:t>
            </w:r>
            <w:r w:rsidRPr="00280F28">
              <w:rPr>
                <w:rFonts w:ascii="Arial" w:hAnsi="Arial" w:cs="Arial"/>
                <w:sz w:val="24"/>
                <w:szCs w:val="24"/>
              </w:rPr>
              <w:t>address</w:t>
            </w:r>
            <w:r w:rsidRPr="00280F28">
              <w:rPr>
                <w:rFonts w:ascii="Arial" w:hAnsi="Arial" w:cs="Arial"/>
                <w:spacing w:val="-4"/>
                <w:sz w:val="24"/>
                <w:szCs w:val="24"/>
              </w:rPr>
              <w:t xml:space="preserve"> </w:t>
            </w:r>
            <w:r w:rsidRPr="00280F28">
              <w:rPr>
                <w:rFonts w:ascii="Arial" w:hAnsi="Arial" w:cs="Arial"/>
                <w:sz w:val="24"/>
                <w:szCs w:val="24"/>
              </w:rPr>
              <w:t>the</w:t>
            </w:r>
            <w:r w:rsidRPr="00280F28">
              <w:rPr>
                <w:rFonts w:ascii="Arial" w:hAnsi="Arial" w:cs="Arial"/>
                <w:spacing w:val="-1"/>
                <w:sz w:val="24"/>
                <w:szCs w:val="24"/>
              </w:rPr>
              <w:t xml:space="preserve"> </w:t>
            </w:r>
            <w:r w:rsidRPr="00280F28">
              <w:rPr>
                <w:rFonts w:ascii="Arial" w:hAnsi="Arial" w:cs="Arial"/>
                <w:sz w:val="24"/>
                <w:szCs w:val="24"/>
              </w:rPr>
              <w:t>resolution</w:t>
            </w:r>
            <w:r w:rsidRPr="00280F28">
              <w:rPr>
                <w:rFonts w:ascii="Arial" w:hAnsi="Arial" w:cs="Arial"/>
                <w:spacing w:val="-5"/>
                <w:sz w:val="24"/>
                <w:szCs w:val="24"/>
              </w:rPr>
              <w:t xml:space="preserve"> </w:t>
            </w:r>
            <w:r w:rsidRPr="00280F28">
              <w:rPr>
                <w:rFonts w:ascii="Arial" w:hAnsi="Arial" w:cs="Arial"/>
                <w:sz w:val="24"/>
                <w:szCs w:val="24"/>
              </w:rPr>
              <w:t>of</w:t>
            </w:r>
            <w:r w:rsidRPr="00280F28">
              <w:rPr>
                <w:rFonts w:ascii="Arial" w:hAnsi="Arial" w:cs="Arial"/>
                <w:spacing w:val="-2"/>
                <w:sz w:val="24"/>
                <w:szCs w:val="24"/>
              </w:rPr>
              <w:t xml:space="preserve"> </w:t>
            </w:r>
            <w:r w:rsidRPr="00280F28">
              <w:rPr>
                <w:rFonts w:ascii="Arial" w:hAnsi="Arial" w:cs="Arial"/>
                <w:sz w:val="24"/>
                <w:szCs w:val="24"/>
              </w:rPr>
              <w:t>disputes.</w:t>
            </w:r>
            <w:r w:rsidRPr="00280F28">
              <w:rPr>
                <w:rFonts w:ascii="Arial" w:hAnsi="Arial" w:cs="Arial"/>
                <w:spacing w:val="-1"/>
                <w:sz w:val="24"/>
                <w:szCs w:val="24"/>
              </w:rPr>
              <w:t xml:space="preserve"> </w:t>
            </w:r>
            <w:r w:rsidRPr="00280F28">
              <w:rPr>
                <w:rFonts w:ascii="Arial" w:hAnsi="Arial" w:cs="Arial"/>
                <w:sz w:val="24"/>
                <w:szCs w:val="24"/>
              </w:rPr>
              <w:t>The</w:t>
            </w:r>
            <w:r w:rsidRPr="00280F28">
              <w:rPr>
                <w:rFonts w:ascii="Arial" w:hAnsi="Arial" w:cs="Arial"/>
                <w:spacing w:val="-47"/>
                <w:sz w:val="24"/>
                <w:szCs w:val="24"/>
              </w:rPr>
              <w:t xml:space="preserve"> </w:t>
            </w:r>
            <w:r w:rsidRPr="00280F28">
              <w:rPr>
                <w:rFonts w:ascii="Arial" w:hAnsi="Arial" w:cs="Arial"/>
                <w:sz w:val="24"/>
                <w:szCs w:val="24"/>
              </w:rPr>
              <w:t>penalty for late payment of medical-legal expenses is governed by Labor Code § 4622(a</w:t>
            </w:r>
            <w:proofErr w:type="gramStart"/>
            <w:r w:rsidRPr="00280F28">
              <w:rPr>
                <w:rFonts w:ascii="Arial" w:hAnsi="Arial" w:cs="Arial"/>
                <w:sz w:val="24"/>
                <w:szCs w:val="24"/>
              </w:rPr>
              <w:t>)(</w:t>
            </w:r>
            <w:proofErr w:type="gramEnd"/>
            <w:r w:rsidRPr="00280F28">
              <w:rPr>
                <w:rFonts w:ascii="Arial" w:hAnsi="Arial" w:cs="Arial"/>
                <w:sz w:val="24"/>
                <w:szCs w:val="24"/>
              </w:rPr>
              <w:t>1) and should control,</w:t>
            </w:r>
            <w:r w:rsidRPr="00280F28">
              <w:rPr>
                <w:rFonts w:ascii="Arial" w:hAnsi="Arial" w:cs="Arial"/>
                <w:spacing w:val="1"/>
                <w:sz w:val="24"/>
                <w:szCs w:val="24"/>
              </w:rPr>
              <w:t xml:space="preserve"> </w:t>
            </w:r>
            <w:r w:rsidRPr="00280F28">
              <w:rPr>
                <w:rFonts w:ascii="Arial" w:hAnsi="Arial" w:cs="Arial"/>
                <w:sz w:val="24"/>
                <w:szCs w:val="24"/>
              </w:rPr>
              <w:t>where</w:t>
            </w:r>
            <w:r w:rsidRPr="00280F28">
              <w:rPr>
                <w:rFonts w:ascii="Arial" w:hAnsi="Arial" w:cs="Arial"/>
                <w:spacing w:val="-1"/>
                <w:sz w:val="24"/>
                <w:szCs w:val="24"/>
              </w:rPr>
              <w:t xml:space="preserve"> </w:t>
            </w:r>
            <w:r w:rsidRPr="00280F28">
              <w:rPr>
                <w:rFonts w:ascii="Arial" w:hAnsi="Arial" w:cs="Arial"/>
                <w:sz w:val="24"/>
                <w:szCs w:val="24"/>
              </w:rPr>
              <w:t>applicable, to copy</w:t>
            </w:r>
            <w:r w:rsidRPr="00280F28">
              <w:rPr>
                <w:rFonts w:ascii="Arial" w:hAnsi="Arial" w:cs="Arial"/>
                <w:spacing w:val="-2"/>
                <w:sz w:val="24"/>
                <w:szCs w:val="24"/>
              </w:rPr>
              <w:t xml:space="preserve"> </w:t>
            </w:r>
            <w:r w:rsidRPr="00280F28">
              <w:rPr>
                <w:rFonts w:ascii="Arial" w:hAnsi="Arial" w:cs="Arial"/>
                <w:sz w:val="24"/>
                <w:szCs w:val="24"/>
              </w:rPr>
              <w:t>service</w:t>
            </w:r>
            <w:r w:rsidRPr="00280F28">
              <w:rPr>
                <w:rFonts w:ascii="Arial" w:hAnsi="Arial" w:cs="Arial"/>
                <w:spacing w:val="1"/>
                <w:sz w:val="24"/>
                <w:szCs w:val="24"/>
              </w:rPr>
              <w:t xml:space="preserve"> </w:t>
            </w:r>
            <w:r w:rsidRPr="00280F28">
              <w:rPr>
                <w:rFonts w:ascii="Arial" w:hAnsi="Arial" w:cs="Arial"/>
                <w:sz w:val="24"/>
                <w:szCs w:val="24"/>
              </w:rPr>
              <w:t>expenses.</w:t>
            </w:r>
          </w:p>
          <w:p w14:paraId="16C6C476" w14:textId="77777777" w:rsidR="00304B62" w:rsidRPr="0070592A" w:rsidRDefault="00304B62" w:rsidP="00AE2F67">
            <w:pPr>
              <w:pStyle w:val="BodyText"/>
              <w:rPr>
                <w:rFonts w:ascii="Arial" w:hAnsi="Arial" w:cs="Arial"/>
                <w:sz w:val="24"/>
                <w:szCs w:val="24"/>
              </w:rPr>
            </w:pPr>
            <w:r>
              <w:rPr>
                <w:rFonts w:ascii="Arial" w:hAnsi="Arial" w:cs="Arial"/>
                <w:sz w:val="24"/>
                <w:szCs w:val="24"/>
              </w:rPr>
              <w:t>Commenter notes that Labor Code section 5307.9 d</w:t>
            </w:r>
            <w:r w:rsidRPr="00280F28">
              <w:rPr>
                <w:rFonts w:ascii="Arial" w:hAnsi="Arial" w:cs="Arial"/>
                <w:sz w:val="24"/>
                <w:szCs w:val="24"/>
              </w:rPr>
              <w:t>oes</w:t>
            </w:r>
            <w:r w:rsidRPr="00280F28">
              <w:rPr>
                <w:rFonts w:ascii="Arial" w:hAnsi="Arial" w:cs="Arial"/>
                <w:spacing w:val="-3"/>
                <w:sz w:val="24"/>
                <w:szCs w:val="24"/>
              </w:rPr>
              <w:t xml:space="preserve"> </w:t>
            </w:r>
            <w:r w:rsidRPr="00280F28">
              <w:rPr>
                <w:rFonts w:ascii="Arial" w:hAnsi="Arial" w:cs="Arial"/>
                <w:sz w:val="24"/>
                <w:szCs w:val="24"/>
              </w:rPr>
              <w:t>permit</w:t>
            </w:r>
            <w:r w:rsidRPr="00280F28">
              <w:rPr>
                <w:rFonts w:ascii="Arial" w:hAnsi="Arial" w:cs="Arial"/>
                <w:spacing w:val="3"/>
                <w:sz w:val="24"/>
                <w:szCs w:val="24"/>
              </w:rPr>
              <w:t xml:space="preserve"> </w:t>
            </w:r>
            <w:r w:rsidRPr="00280F28">
              <w:rPr>
                <w:rFonts w:ascii="Arial" w:hAnsi="Arial" w:cs="Arial"/>
                <w:sz w:val="24"/>
                <w:szCs w:val="24"/>
              </w:rPr>
              <w:t>a</w:t>
            </w:r>
            <w:r w:rsidRPr="00280F28">
              <w:rPr>
                <w:rFonts w:ascii="Arial" w:hAnsi="Arial" w:cs="Arial"/>
                <w:spacing w:val="-3"/>
                <w:sz w:val="24"/>
                <w:szCs w:val="24"/>
              </w:rPr>
              <w:t xml:space="preserve"> </w:t>
            </w:r>
            <w:r w:rsidRPr="00280F28">
              <w:rPr>
                <w:rFonts w:ascii="Arial" w:hAnsi="Arial" w:cs="Arial"/>
                <w:sz w:val="24"/>
                <w:szCs w:val="24"/>
              </w:rPr>
              <w:t>delay of</w:t>
            </w:r>
            <w:r w:rsidRPr="00280F28">
              <w:rPr>
                <w:rFonts w:ascii="Arial" w:hAnsi="Arial" w:cs="Arial"/>
                <w:spacing w:val="-3"/>
                <w:sz w:val="24"/>
                <w:szCs w:val="24"/>
              </w:rPr>
              <w:t xml:space="preserve"> </w:t>
            </w:r>
            <w:r w:rsidRPr="00280F28">
              <w:rPr>
                <w:rFonts w:ascii="Arial" w:hAnsi="Arial" w:cs="Arial"/>
                <w:sz w:val="24"/>
                <w:szCs w:val="24"/>
              </w:rPr>
              <w:t>any</w:t>
            </w:r>
            <w:r w:rsidRPr="00280F28">
              <w:rPr>
                <w:rFonts w:ascii="Arial" w:hAnsi="Arial" w:cs="Arial"/>
                <w:spacing w:val="-2"/>
                <w:sz w:val="24"/>
                <w:szCs w:val="24"/>
              </w:rPr>
              <w:t xml:space="preserve"> </w:t>
            </w:r>
            <w:r w:rsidRPr="00280F28">
              <w:rPr>
                <w:rFonts w:ascii="Arial" w:hAnsi="Arial" w:cs="Arial"/>
                <w:sz w:val="24"/>
                <w:szCs w:val="24"/>
              </w:rPr>
              <w:t>copy related</w:t>
            </w:r>
            <w:r w:rsidRPr="00280F28">
              <w:rPr>
                <w:rFonts w:ascii="Arial" w:hAnsi="Arial" w:cs="Arial"/>
                <w:spacing w:val="-1"/>
                <w:sz w:val="24"/>
                <w:szCs w:val="24"/>
              </w:rPr>
              <w:t xml:space="preserve"> </w:t>
            </w:r>
            <w:r w:rsidRPr="00280F28">
              <w:rPr>
                <w:rFonts w:ascii="Arial" w:hAnsi="Arial" w:cs="Arial"/>
                <w:sz w:val="24"/>
                <w:szCs w:val="24"/>
              </w:rPr>
              <w:t>services for</w:t>
            </w:r>
            <w:r w:rsidRPr="00280F28">
              <w:rPr>
                <w:rFonts w:ascii="Arial" w:hAnsi="Arial" w:cs="Arial"/>
                <w:spacing w:val="-3"/>
                <w:sz w:val="24"/>
                <w:szCs w:val="24"/>
              </w:rPr>
              <w:t xml:space="preserve"> </w:t>
            </w:r>
            <w:r w:rsidRPr="00280F28">
              <w:rPr>
                <w:rFonts w:ascii="Arial" w:hAnsi="Arial" w:cs="Arial"/>
                <w:sz w:val="24"/>
                <w:szCs w:val="24"/>
              </w:rPr>
              <w:t>30-days</w:t>
            </w:r>
            <w:r w:rsidRPr="00280F28">
              <w:rPr>
                <w:rFonts w:ascii="Arial" w:hAnsi="Arial" w:cs="Arial"/>
                <w:spacing w:val="-2"/>
                <w:sz w:val="24"/>
                <w:szCs w:val="24"/>
              </w:rPr>
              <w:t xml:space="preserve"> </w:t>
            </w:r>
            <w:r w:rsidRPr="00280F28">
              <w:rPr>
                <w:rFonts w:ascii="Arial" w:hAnsi="Arial" w:cs="Arial"/>
                <w:sz w:val="24"/>
                <w:szCs w:val="24"/>
              </w:rPr>
              <w:t>after</w:t>
            </w:r>
            <w:r w:rsidRPr="00280F28">
              <w:rPr>
                <w:rFonts w:ascii="Arial" w:hAnsi="Arial" w:cs="Arial"/>
                <w:spacing w:val="-1"/>
                <w:sz w:val="24"/>
                <w:szCs w:val="24"/>
              </w:rPr>
              <w:t xml:space="preserve"> </w:t>
            </w:r>
            <w:r w:rsidRPr="00280F28">
              <w:rPr>
                <w:rFonts w:ascii="Arial" w:hAnsi="Arial" w:cs="Arial"/>
                <w:sz w:val="24"/>
                <w:szCs w:val="24"/>
              </w:rPr>
              <w:t>request.  However,</w:t>
            </w:r>
            <w:r w:rsidRPr="00280F28">
              <w:rPr>
                <w:rFonts w:ascii="Arial" w:hAnsi="Arial" w:cs="Arial"/>
                <w:spacing w:val="-3"/>
                <w:sz w:val="24"/>
                <w:szCs w:val="24"/>
              </w:rPr>
              <w:t xml:space="preserve"> </w:t>
            </w:r>
            <w:r w:rsidRPr="00280F28">
              <w:rPr>
                <w:rFonts w:ascii="Arial" w:hAnsi="Arial" w:cs="Arial"/>
                <w:sz w:val="24"/>
                <w:szCs w:val="24"/>
              </w:rPr>
              <w:t>the</w:t>
            </w:r>
            <w:r w:rsidRPr="00280F28">
              <w:rPr>
                <w:rFonts w:ascii="Arial" w:hAnsi="Arial" w:cs="Arial"/>
                <w:spacing w:val="-2"/>
                <w:sz w:val="24"/>
                <w:szCs w:val="24"/>
              </w:rPr>
              <w:t xml:space="preserve"> </w:t>
            </w:r>
            <w:r>
              <w:rPr>
                <w:rFonts w:ascii="Arial" w:hAnsi="Arial" w:cs="Arial"/>
                <w:sz w:val="24"/>
                <w:szCs w:val="24"/>
              </w:rPr>
              <w:t>section</w:t>
            </w:r>
            <w:r w:rsidRPr="00280F28">
              <w:rPr>
                <w:rFonts w:ascii="Arial" w:hAnsi="Arial" w:cs="Arial"/>
                <w:spacing w:val="-3"/>
                <w:sz w:val="24"/>
                <w:szCs w:val="24"/>
              </w:rPr>
              <w:t xml:space="preserve"> </w:t>
            </w:r>
            <w:r w:rsidRPr="00280F28">
              <w:rPr>
                <w:rFonts w:ascii="Arial" w:hAnsi="Arial" w:cs="Arial"/>
                <w:sz w:val="24"/>
                <w:szCs w:val="24"/>
              </w:rPr>
              <w:t>goes</w:t>
            </w:r>
            <w:r w:rsidRPr="00280F28">
              <w:rPr>
                <w:rFonts w:ascii="Arial" w:hAnsi="Arial" w:cs="Arial"/>
                <w:spacing w:val="-3"/>
                <w:sz w:val="24"/>
                <w:szCs w:val="24"/>
              </w:rPr>
              <w:t xml:space="preserve"> </w:t>
            </w:r>
            <w:r w:rsidRPr="00280F28">
              <w:rPr>
                <w:rFonts w:ascii="Arial" w:hAnsi="Arial" w:cs="Arial"/>
                <w:sz w:val="24"/>
                <w:szCs w:val="24"/>
              </w:rPr>
              <w:t>on</w:t>
            </w:r>
            <w:r w:rsidRPr="00280F28">
              <w:rPr>
                <w:rFonts w:ascii="Arial" w:hAnsi="Arial" w:cs="Arial"/>
                <w:spacing w:val="-1"/>
                <w:sz w:val="24"/>
                <w:szCs w:val="24"/>
              </w:rPr>
              <w:t xml:space="preserve"> </w:t>
            </w:r>
            <w:r w:rsidRPr="00280F28">
              <w:rPr>
                <w:rFonts w:ascii="Arial" w:hAnsi="Arial" w:cs="Arial"/>
                <w:sz w:val="24"/>
                <w:szCs w:val="24"/>
              </w:rPr>
              <w:t>to</w:t>
            </w:r>
            <w:r w:rsidRPr="00280F28">
              <w:rPr>
                <w:rFonts w:ascii="Arial" w:hAnsi="Arial" w:cs="Arial"/>
                <w:spacing w:val="-46"/>
                <w:sz w:val="24"/>
                <w:szCs w:val="24"/>
              </w:rPr>
              <w:t xml:space="preserve"> </w:t>
            </w:r>
            <w:r>
              <w:rPr>
                <w:rFonts w:ascii="Arial" w:hAnsi="Arial" w:cs="Arial"/>
                <w:spacing w:val="-46"/>
                <w:sz w:val="24"/>
                <w:szCs w:val="24"/>
              </w:rPr>
              <w:t xml:space="preserve"> </w:t>
            </w:r>
            <w:r w:rsidRPr="00280F28">
              <w:rPr>
                <w:rFonts w:ascii="Arial" w:hAnsi="Arial" w:cs="Arial"/>
                <w:sz w:val="24"/>
                <w:szCs w:val="24"/>
              </w:rPr>
              <w:t>clarify that the records in question are the records in the possession of the employer, claims administrator or</w:t>
            </w:r>
            <w:r w:rsidRPr="00280F28">
              <w:rPr>
                <w:rFonts w:ascii="Arial" w:hAnsi="Arial" w:cs="Arial"/>
                <w:spacing w:val="1"/>
                <w:sz w:val="24"/>
                <w:szCs w:val="24"/>
              </w:rPr>
              <w:t xml:space="preserve"> </w:t>
            </w:r>
            <w:r w:rsidRPr="00280F28">
              <w:rPr>
                <w:rFonts w:ascii="Arial" w:hAnsi="Arial" w:cs="Arial"/>
                <w:sz w:val="24"/>
                <w:szCs w:val="24"/>
              </w:rPr>
              <w:t>workers'</w:t>
            </w:r>
            <w:r w:rsidRPr="00280F28">
              <w:rPr>
                <w:rFonts w:ascii="Arial" w:hAnsi="Arial" w:cs="Arial"/>
                <w:spacing w:val="-1"/>
                <w:sz w:val="24"/>
                <w:szCs w:val="24"/>
              </w:rPr>
              <w:t xml:space="preserve"> </w:t>
            </w:r>
            <w:r w:rsidRPr="00280F28">
              <w:rPr>
                <w:rFonts w:ascii="Arial" w:hAnsi="Arial" w:cs="Arial"/>
                <w:sz w:val="24"/>
                <w:szCs w:val="24"/>
              </w:rPr>
              <w:t>compensation</w:t>
            </w:r>
            <w:r w:rsidRPr="00280F28">
              <w:rPr>
                <w:rFonts w:ascii="Arial" w:hAnsi="Arial" w:cs="Arial"/>
                <w:spacing w:val="-2"/>
                <w:sz w:val="24"/>
                <w:szCs w:val="24"/>
              </w:rPr>
              <w:t xml:space="preserve"> </w:t>
            </w:r>
            <w:r w:rsidRPr="00280F28">
              <w:rPr>
                <w:rFonts w:ascii="Arial" w:hAnsi="Arial" w:cs="Arial"/>
                <w:sz w:val="24"/>
                <w:szCs w:val="24"/>
              </w:rPr>
              <w:t>insurer and that are</w:t>
            </w:r>
            <w:r w:rsidRPr="00280F28">
              <w:rPr>
                <w:rFonts w:ascii="Arial" w:hAnsi="Arial" w:cs="Arial"/>
                <w:spacing w:val="-1"/>
                <w:sz w:val="24"/>
                <w:szCs w:val="24"/>
              </w:rPr>
              <w:t xml:space="preserve"> </w:t>
            </w:r>
            <w:r w:rsidRPr="00280F28">
              <w:rPr>
                <w:rFonts w:ascii="Arial" w:hAnsi="Arial" w:cs="Arial"/>
                <w:sz w:val="24"/>
                <w:szCs w:val="24"/>
              </w:rPr>
              <w:t>relevant to</w:t>
            </w:r>
            <w:r w:rsidRPr="00280F28">
              <w:rPr>
                <w:rFonts w:ascii="Arial" w:hAnsi="Arial" w:cs="Arial"/>
                <w:spacing w:val="2"/>
                <w:sz w:val="24"/>
                <w:szCs w:val="24"/>
              </w:rPr>
              <w:t xml:space="preserve"> </w:t>
            </w:r>
            <w:r w:rsidRPr="00280F28">
              <w:rPr>
                <w:rFonts w:ascii="Arial" w:hAnsi="Arial" w:cs="Arial"/>
                <w:sz w:val="24"/>
                <w:szCs w:val="24"/>
              </w:rPr>
              <w:t>the</w:t>
            </w:r>
            <w:r w:rsidRPr="00280F28">
              <w:rPr>
                <w:rFonts w:ascii="Arial" w:hAnsi="Arial" w:cs="Arial"/>
                <w:spacing w:val="-2"/>
                <w:sz w:val="24"/>
                <w:szCs w:val="24"/>
              </w:rPr>
              <w:t xml:space="preserve"> </w:t>
            </w:r>
            <w:r w:rsidRPr="00280F28">
              <w:rPr>
                <w:rFonts w:ascii="Arial" w:hAnsi="Arial" w:cs="Arial"/>
                <w:sz w:val="24"/>
                <w:szCs w:val="24"/>
              </w:rPr>
              <w:t>claim.</w:t>
            </w:r>
          </w:p>
        </w:tc>
        <w:tc>
          <w:tcPr>
            <w:tcW w:w="2273" w:type="dxa"/>
          </w:tcPr>
          <w:p w14:paraId="626BB390" w14:textId="77777777" w:rsidR="00304B62" w:rsidRDefault="00304B62" w:rsidP="00AE2F67">
            <w:pPr>
              <w:rPr>
                <w:rFonts w:ascii="Arial" w:hAnsi="Arial" w:cs="Arial"/>
                <w:sz w:val="24"/>
                <w:szCs w:val="24"/>
              </w:rPr>
            </w:pPr>
            <w:r>
              <w:rPr>
                <w:rFonts w:ascii="Arial" w:hAnsi="Arial" w:cs="Arial"/>
                <w:sz w:val="24"/>
                <w:szCs w:val="24"/>
              </w:rPr>
              <w:lastRenderedPageBreak/>
              <w:t xml:space="preserve">Jason </w:t>
            </w:r>
            <w:proofErr w:type="spellStart"/>
            <w:r>
              <w:rPr>
                <w:rFonts w:ascii="Arial" w:hAnsi="Arial" w:cs="Arial"/>
                <w:sz w:val="24"/>
                <w:szCs w:val="24"/>
              </w:rPr>
              <w:t>Schmelzer</w:t>
            </w:r>
            <w:proofErr w:type="spellEnd"/>
          </w:p>
          <w:p w14:paraId="58D48D34" w14:textId="77777777" w:rsidR="00304B62" w:rsidRDefault="00304B62" w:rsidP="00AE2F67">
            <w:pPr>
              <w:rPr>
                <w:rFonts w:ascii="Arial" w:hAnsi="Arial" w:cs="Arial"/>
                <w:sz w:val="24"/>
                <w:szCs w:val="24"/>
              </w:rPr>
            </w:pPr>
            <w:r>
              <w:rPr>
                <w:rFonts w:ascii="Arial" w:hAnsi="Arial" w:cs="Arial"/>
                <w:sz w:val="24"/>
                <w:szCs w:val="24"/>
              </w:rPr>
              <w:t>Legislative Advocate</w:t>
            </w:r>
          </w:p>
          <w:p w14:paraId="6D39E153" w14:textId="77777777" w:rsidR="00304B62" w:rsidRDefault="00304B62" w:rsidP="00AE2F67">
            <w:pPr>
              <w:rPr>
                <w:rFonts w:ascii="Arial" w:hAnsi="Arial" w:cs="Arial"/>
                <w:sz w:val="24"/>
                <w:szCs w:val="24"/>
              </w:rPr>
            </w:pPr>
            <w:r>
              <w:rPr>
                <w:rFonts w:ascii="Arial" w:hAnsi="Arial" w:cs="Arial"/>
                <w:sz w:val="24"/>
                <w:szCs w:val="24"/>
              </w:rPr>
              <w:t>August 30, 2021</w:t>
            </w:r>
          </w:p>
          <w:p w14:paraId="60861A65"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13AF8E9A" w14:textId="77777777" w:rsidR="00304B62" w:rsidRDefault="00304B62" w:rsidP="00AE2F67">
            <w:pPr>
              <w:rPr>
                <w:rFonts w:ascii="Arial" w:hAnsi="Arial" w:cs="Arial"/>
                <w:sz w:val="24"/>
                <w:szCs w:val="24"/>
              </w:rPr>
            </w:pPr>
            <w:r>
              <w:rPr>
                <w:rFonts w:ascii="Arial" w:hAnsi="Arial" w:cs="Arial"/>
                <w:sz w:val="24"/>
                <w:szCs w:val="24"/>
              </w:rPr>
              <w:t>The increase was withdrawn.</w:t>
            </w:r>
          </w:p>
          <w:p w14:paraId="50FE71BA" w14:textId="77777777" w:rsidR="00304B62" w:rsidRDefault="00304B62" w:rsidP="00AE2F67">
            <w:pPr>
              <w:rPr>
                <w:rFonts w:ascii="Arial" w:hAnsi="Arial" w:cs="Arial"/>
                <w:sz w:val="24"/>
                <w:szCs w:val="24"/>
              </w:rPr>
            </w:pPr>
          </w:p>
          <w:p w14:paraId="4C5DC6DC" w14:textId="77777777" w:rsidR="00304B62" w:rsidRDefault="00304B62" w:rsidP="00AE2F67">
            <w:pPr>
              <w:rPr>
                <w:rFonts w:ascii="Arial" w:hAnsi="Arial" w:cs="Arial"/>
                <w:sz w:val="24"/>
                <w:szCs w:val="24"/>
              </w:rPr>
            </w:pPr>
          </w:p>
          <w:p w14:paraId="44A2BB0A" w14:textId="77777777" w:rsidR="00304B62" w:rsidRDefault="00304B62" w:rsidP="00AE2F67">
            <w:pPr>
              <w:rPr>
                <w:rFonts w:ascii="Arial" w:hAnsi="Arial" w:cs="Arial"/>
                <w:sz w:val="24"/>
                <w:szCs w:val="24"/>
              </w:rPr>
            </w:pPr>
          </w:p>
          <w:p w14:paraId="31EE55A9" w14:textId="77777777" w:rsidR="00304B62" w:rsidRDefault="00304B62" w:rsidP="00AE2F67">
            <w:pPr>
              <w:rPr>
                <w:rFonts w:ascii="Arial" w:hAnsi="Arial" w:cs="Arial"/>
                <w:sz w:val="24"/>
                <w:szCs w:val="24"/>
              </w:rPr>
            </w:pPr>
          </w:p>
          <w:p w14:paraId="1F5904DF" w14:textId="77777777" w:rsidR="00304B62" w:rsidRDefault="00304B62" w:rsidP="00AE2F67">
            <w:pPr>
              <w:rPr>
                <w:rFonts w:ascii="Arial" w:hAnsi="Arial" w:cs="Arial"/>
                <w:sz w:val="24"/>
                <w:szCs w:val="24"/>
              </w:rPr>
            </w:pPr>
          </w:p>
          <w:p w14:paraId="351C95A3" w14:textId="77777777" w:rsidR="00304B62" w:rsidRDefault="00304B62" w:rsidP="00AE2F67">
            <w:pPr>
              <w:rPr>
                <w:rFonts w:ascii="Arial" w:hAnsi="Arial" w:cs="Arial"/>
                <w:sz w:val="24"/>
                <w:szCs w:val="24"/>
              </w:rPr>
            </w:pPr>
          </w:p>
          <w:p w14:paraId="24A551A7" w14:textId="77777777" w:rsidR="00304B62" w:rsidRDefault="00304B62" w:rsidP="00AE2F67">
            <w:pPr>
              <w:rPr>
                <w:rFonts w:ascii="Arial" w:hAnsi="Arial" w:cs="Arial"/>
                <w:sz w:val="24"/>
                <w:szCs w:val="24"/>
              </w:rPr>
            </w:pPr>
          </w:p>
          <w:p w14:paraId="753A396C" w14:textId="77777777" w:rsidR="00304B62" w:rsidRDefault="00304B62" w:rsidP="00AE2F67">
            <w:pPr>
              <w:rPr>
                <w:rFonts w:ascii="Arial" w:hAnsi="Arial" w:cs="Arial"/>
                <w:sz w:val="24"/>
                <w:szCs w:val="24"/>
              </w:rPr>
            </w:pPr>
          </w:p>
          <w:p w14:paraId="55B9E88F" w14:textId="77777777" w:rsidR="00304B62" w:rsidRDefault="00304B62" w:rsidP="00AE2F67">
            <w:pPr>
              <w:rPr>
                <w:rFonts w:ascii="Arial" w:hAnsi="Arial" w:cs="Arial"/>
                <w:sz w:val="24"/>
                <w:szCs w:val="24"/>
              </w:rPr>
            </w:pPr>
          </w:p>
          <w:p w14:paraId="581B8765" w14:textId="77777777" w:rsidR="00304B62" w:rsidRDefault="00304B62" w:rsidP="00AE2F67">
            <w:pPr>
              <w:rPr>
                <w:rFonts w:ascii="Arial" w:hAnsi="Arial" w:cs="Arial"/>
                <w:sz w:val="24"/>
                <w:szCs w:val="24"/>
              </w:rPr>
            </w:pPr>
          </w:p>
          <w:p w14:paraId="3326188A" w14:textId="77777777" w:rsidR="00304B62" w:rsidRDefault="00304B62" w:rsidP="00AE2F67">
            <w:pPr>
              <w:rPr>
                <w:rFonts w:ascii="Arial" w:hAnsi="Arial" w:cs="Arial"/>
                <w:sz w:val="24"/>
                <w:szCs w:val="24"/>
              </w:rPr>
            </w:pPr>
          </w:p>
          <w:p w14:paraId="578840B8" w14:textId="77777777" w:rsidR="00304B62" w:rsidRDefault="00304B62" w:rsidP="00AE2F67">
            <w:pPr>
              <w:rPr>
                <w:rFonts w:ascii="Arial" w:hAnsi="Arial" w:cs="Arial"/>
                <w:sz w:val="24"/>
                <w:szCs w:val="24"/>
              </w:rPr>
            </w:pPr>
          </w:p>
          <w:p w14:paraId="2127C3D6" w14:textId="77777777" w:rsidR="00304B62" w:rsidRDefault="00304B62" w:rsidP="00AE2F67">
            <w:pPr>
              <w:rPr>
                <w:rFonts w:ascii="Arial" w:hAnsi="Arial" w:cs="Arial"/>
                <w:sz w:val="24"/>
                <w:szCs w:val="24"/>
              </w:rPr>
            </w:pPr>
          </w:p>
          <w:p w14:paraId="0D90BF4A" w14:textId="77777777" w:rsidR="00304B62" w:rsidRDefault="00304B62" w:rsidP="00AE2F67">
            <w:pPr>
              <w:rPr>
                <w:rFonts w:ascii="Arial" w:hAnsi="Arial" w:cs="Arial"/>
                <w:sz w:val="24"/>
                <w:szCs w:val="24"/>
              </w:rPr>
            </w:pPr>
          </w:p>
          <w:p w14:paraId="0507257F" w14:textId="77777777" w:rsidR="00304B62" w:rsidRDefault="00304B62" w:rsidP="00AE2F67">
            <w:pPr>
              <w:rPr>
                <w:rFonts w:ascii="Arial" w:hAnsi="Arial" w:cs="Arial"/>
                <w:sz w:val="24"/>
                <w:szCs w:val="24"/>
              </w:rPr>
            </w:pPr>
          </w:p>
          <w:p w14:paraId="7E3621AB" w14:textId="77777777" w:rsidR="00304B62" w:rsidRDefault="00304B62" w:rsidP="00AE2F67">
            <w:pPr>
              <w:rPr>
                <w:rFonts w:ascii="Arial" w:hAnsi="Arial" w:cs="Arial"/>
                <w:sz w:val="24"/>
                <w:szCs w:val="24"/>
              </w:rPr>
            </w:pPr>
          </w:p>
          <w:p w14:paraId="7DB6A796" w14:textId="77777777" w:rsidR="00304B62" w:rsidRDefault="00304B62" w:rsidP="00AE2F67">
            <w:pPr>
              <w:rPr>
                <w:rFonts w:ascii="Arial" w:hAnsi="Arial" w:cs="Arial"/>
                <w:sz w:val="24"/>
                <w:szCs w:val="24"/>
              </w:rPr>
            </w:pPr>
          </w:p>
          <w:p w14:paraId="6348191B" w14:textId="77777777" w:rsidR="00304B62" w:rsidRDefault="00304B62" w:rsidP="00AE2F67">
            <w:pPr>
              <w:rPr>
                <w:rFonts w:ascii="Arial" w:hAnsi="Arial" w:cs="Arial"/>
                <w:sz w:val="24"/>
                <w:szCs w:val="24"/>
              </w:rPr>
            </w:pPr>
          </w:p>
          <w:p w14:paraId="5FF80523" w14:textId="77777777" w:rsidR="00304B62" w:rsidRDefault="00304B62" w:rsidP="00AE2F67">
            <w:pPr>
              <w:rPr>
                <w:rFonts w:ascii="Arial" w:hAnsi="Arial" w:cs="Arial"/>
                <w:sz w:val="24"/>
                <w:szCs w:val="24"/>
              </w:rPr>
            </w:pPr>
          </w:p>
          <w:p w14:paraId="48E9F1DF" w14:textId="77777777" w:rsidR="00304B62" w:rsidRDefault="00304B62" w:rsidP="00AE2F67">
            <w:pPr>
              <w:rPr>
                <w:rFonts w:ascii="Arial" w:hAnsi="Arial" w:cs="Arial"/>
                <w:sz w:val="24"/>
                <w:szCs w:val="24"/>
              </w:rPr>
            </w:pPr>
          </w:p>
          <w:p w14:paraId="51F0CFE7" w14:textId="77777777" w:rsidR="00304B62" w:rsidRDefault="00304B62" w:rsidP="00AE2F67">
            <w:pPr>
              <w:rPr>
                <w:rFonts w:ascii="Arial" w:hAnsi="Arial" w:cs="Arial"/>
                <w:sz w:val="24"/>
                <w:szCs w:val="24"/>
              </w:rPr>
            </w:pPr>
          </w:p>
          <w:p w14:paraId="1E64AD3B" w14:textId="77777777" w:rsidR="00304B62" w:rsidRDefault="00304B62" w:rsidP="00AE2F67">
            <w:pPr>
              <w:rPr>
                <w:rFonts w:ascii="Arial" w:hAnsi="Arial" w:cs="Arial"/>
                <w:sz w:val="24"/>
                <w:szCs w:val="24"/>
              </w:rPr>
            </w:pPr>
          </w:p>
          <w:p w14:paraId="175681E2" w14:textId="77777777" w:rsidR="00304B62" w:rsidRDefault="00304B62" w:rsidP="00AE2F67">
            <w:pPr>
              <w:rPr>
                <w:rFonts w:ascii="Arial" w:hAnsi="Arial" w:cs="Arial"/>
                <w:sz w:val="24"/>
                <w:szCs w:val="24"/>
              </w:rPr>
            </w:pPr>
          </w:p>
          <w:p w14:paraId="6CC17F95" w14:textId="77777777" w:rsidR="00304B62" w:rsidRDefault="00304B62" w:rsidP="00AE2F67">
            <w:pPr>
              <w:rPr>
                <w:rFonts w:ascii="Arial" w:hAnsi="Arial" w:cs="Arial"/>
                <w:sz w:val="24"/>
                <w:szCs w:val="24"/>
              </w:rPr>
            </w:pPr>
          </w:p>
          <w:p w14:paraId="56487814" w14:textId="77777777" w:rsidR="00304B62" w:rsidRDefault="00304B62" w:rsidP="00AE2F67">
            <w:pPr>
              <w:rPr>
                <w:rFonts w:ascii="Arial" w:hAnsi="Arial" w:cs="Arial"/>
                <w:sz w:val="24"/>
                <w:szCs w:val="24"/>
              </w:rPr>
            </w:pPr>
          </w:p>
          <w:p w14:paraId="35338855" w14:textId="77777777" w:rsidR="00304B62" w:rsidRDefault="00304B62" w:rsidP="00AE2F67">
            <w:pPr>
              <w:rPr>
                <w:rFonts w:ascii="Arial" w:hAnsi="Arial" w:cs="Arial"/>
                <w:sz w:val="24"/>
                <w:szCs w:val="24"/>
              </w:rPr>
            </w:pPr>
          </w:p>
          <w:p w14:paraId="15020264" w14:textId="77777777" w:rsidR="00304B62" w:rsidRDefault="00304B62" w:rsidP="00AE2F67">
            <w:pPr>
              <w:rPr>
                <w:rFonts w:ascii="Arial" w:hAnsi="Arial" w:cs="Arial"/>
                <w:sz w:val="24"/>
                <w:szCs w:val="24"/>
              </w:rPr>
            </w:pPr>
          </w:p>
          <w:p w14:paraId="0922842F" w14:textId="77777777" w:rsidR="00304B62" w:rsidRDefault="00304B62" w:rsidP="00AE2F67">
            <w:pPr>
              <w:rPr>
                <w:rFonts w:ascii="Arial" w:hAnsi="Arial" w:cs="Arial"/>
                <w:sz w:val="24"/>
                <w:szCs w:val="24"/>
              </w:rPr>
            </w:pPr>
          </w:p>
          <w:p w14:paraId="0C35A7FD" w14:textId="77777777" w:rsidR="00304B62" w:rsidRDefault="00304B62" w:rsidP="00AE2F67">
            <w:pPr>
              <w:rPr>
                <w:rFonts w:ascii="Arial" w:hAnsi="Arial" w:cs="Arial"/>
                <w:sz w:val="24"/>
                <w:szCs w:val="24"/>
              </w:rPr>
            </w:pPr>
          </w:p>
          <w:p w14:paraId="017A4F22" w14:textId="77777777" w:rsidR="00304B62" w:rsidRDefault="00304B62" w:rsidP="00AE2F67">
            <w:pPr>
              <w:rPr>
                <w:rFonts w:ascii="Arial" w:hAnsi="Arial" w:cs="Arial"/>
                <w:sz w:val="24"/>
                <w:szCs w:val="24"/>
              </w:rPr>
            </w:pPr>
          </w:p>
          <w:p w14:paraId="4C3A83FF" w14:textId="77777777" w:rsidR="00304B62" w:rsidRDefault="00304B62" w:rsidP="00AE2F67">
            <w:pPr>
              <w:rPr>
                <w:rFonts w:ascii="Arial" w:hAnsi="Arial" w:cs="Arial"/>
                <w:sz w:val="24"/>
                <w:szCs w:val="24"/>
              </w:rPr>
            </w:pPr>
          </w:p>
          <w:p w14:paraId="7BE6B3C3" w14:textId="77777777" w:rsidR="00304B62" w:rsidRDefault="00304B62" w:rsidP="00AE2F67">
            <w:pPr>
              <w:rPr>
                <w:rFonts w:ascii="Arial" w:hAnsi="Arial" w:cs="Arial"/>
                <w:sz w:val="24"/>
                <w:szCs w:val="24"/>
              </w:rPr>
            </w:pPr>
          </w:p>
          <w:p w14:paraId="5C8B3B3F" w14:textId="77777777" w:rsidR="00304B62" w:rsidRDefault="00304B62" w:rsidP="00AE2F67">
            <w:pPr>
              <w:rPr>
                <w:rFonts w:ascii="Arial" w:hAnsi="Arial" w:cs="Arial"/>
                <w:sz w:val="24"/>
                <w:szCs w:val="24"/>
              </w:rPr>
            </w:pPr>
          </w:p>
          <w:p w14:paraId="646CC005" w14:textId="77777777" w:rsidR="00304B62" w:rsidRDefault="00304B62" w:rsidP="00AE2F67">
            <w:pPr>
              <w:rPr>
                <w:rFonts w:ascii="Arial" w:hAnsi="Arial" w:cs="Arial"/>
                <w:sz w:val="24"/>
                <w:szCs w:val="24"/>
              </w:rPr>
            </w:pPr>
          </w:p>
          <w:p w14:paraId="3B0F5B61" w14:textId="77777777" w:rsidR="00304B62" w:rsidRDefault="00304B62" w:rsidP="00AE2F67">
            <w:pPr>
              <w:rPr>
                <w:rFonts w:ascii="Arial" w:hAnsi="Arial" w:cs="Arial"/>
                <w:sz w:val="24"/>
                <w:szCs w:val="24"/>
              </w:rPr>
            </w:pPr>
          </w:p>
          <w:p w14:paraId="573170BA" w14:textId="77777777" w:rsidR="00304B62" w:rsidRDefault="00304B62" w:rsidP="00AE2F67">
            <w:pPr>
              <w:rPr>
                <w:rFonts w:ascii="Arial" w:hAnsi="Arial" w:cs="Arial"/>
                <w:sz w:val="24"/>
                <w:szCs w:val="24"/>
              </w:rPr>
            </w:pPr>
          </w:p>
          <w:p w14:paraId="1EBE7D45" w14:textId="77777777" w:rsidR="00304B62" w:rsidRDefault="00304B62" w:rsidP="00AE2F67">
            <w:pPr>
              <w:rPr>
                <w:rFonts w:ascii="Arial" w:hAnsi="Arial" w:cs="Arial"/>
                <w:sz w:val="24"/>
                <w:szCs w:val="24"/>
              </w:rPr>
            </w:pPr>
          </w:p>
          <w:p w14:paraId="0CD8708C" w14:textId="77777777" w:rsidR="00304B62" w:rsidRDefault="00304B62" w:rsidP="00AE2F67">
            <w:pPr>
              <w:rPr>
                <w:rFonts w:ascii="Arial" w:hAnsi="Arial" w:cs="Arial"/>
                <w:sz w:val="24"/>
                <w:szCs w:val="24"/>
              </w:rPr>
            </w:pPr>
          </w:p>
          <w:p w14:paraId="66627257" w14:textId="77777777" w:rsidR="00304B62" w:rsidRDefault="00304B62" w:rsidP="00AE2F67">
            <w:pPr>
              <w:rPr>
                <w:rFonts w:ascii="Arial" w:hAnsi="Arial" w:cs="Arial"/>
                <w:sz w:val="24"/>
                <w:szCs w:val="24"/>
              </w:rPr>
            </w:pPr>
          </w:p>
          <w:p w14:paraId="69C95862" w14:textId="77777777" w:rsidR="00304B62" w:rsidRDefault="00304B62" w:rsidP="00AE2F67">
            <w:pPr>
              <w:rPr>
                <w:rFonts w:ascii="Arial" w:hAnsi="Arial" w:cs="Arial"/>
                <w:sz w:val="24"/>
                <w:szCs w:val="24"/>
              </w:rPr>
            </w:pPr>
          </w:p>
          <w:p w14:paraId="6C508D34" w14:textId="77777777" w:rsidR="00304B62" w:rsidRDefault="00304B62" w:rsidP="00AE2F67">
            <w:pPr>
              <w:rPr>
                <w:rFonts w:ascii="Arial" w:hAnsi="Arial" w:cs="Arial"/>
                <w:sz w:val="24"/>
                <w:szCs w:val="24"/>
              </w:rPr>
            </w:pPr>
          </w:p>
          <w:p w14:paraId="6945E96B" w14:textId="77777777" w:rsidR="00304B62" w:rsidRDefault="00304B62" w:rsidP="00AE2F67">
            <w:pPr>
              <w:rPr>
                <w:rFonts w:ascii="Arial" w:hAnsi="Arial" w:cs="Arial"/>
                <w:sz w:val="24"/>
                <w:szCs w:val="24"/>
              </w:rPr>
            </w:pPr>
          </w:p>
          <w:p w14:paraId="3A188C82" w14:textId="77777777" w:rsidR="00304B62" w:rsidRDefault="00304B62" w:rsidP="00AE2F67">
            <w:pPr>
              <w:rPr>
                <w:rFonts w:ascii="Arial" w:hAnsi="Arial" w:cs="Arial"/>
                <w:sz w:val="24"/>
                <w:szCs w:val="24"/>
              </w:rPr>
            </w:pPr>
          </w:p>
          <w:p w14:paraId="5AD31A83" w14:textId="77777777" w:rsidR="00304B62" w:rsidRDefault="00304B62" w:rsidP="00AE2F67">
            <w:pPr>
              <w:rPr>
                <w:rFonts w:ascii="Arial" w:hAnsi="Arial" w:cs="Arial"/>
                <w:sz w:val="24"/>
                <w:szCs w:val="24"/>
              </w:rPr>
            </w:pPr>
          </w:p>
          <w:p w14:paraId="6FACF1C6" w14:textId="77777777" w:rsidR="00304B62" w:rsidRDefault="00304B62" w:rsidP="00AE2F67">
            <w:pPr>
              <w:rPr>
                <w:rFonts w:ascii="Arial" w:hAnsi="Arial" w:cs="Arial"/>
                <w:sz w:val="24"/>
                <w:szCs w:val="24"/>
              </w:rPr>
            </w:pPr>
          </w:p>
          <w:p w14:paraId="58C41F21" w14:textId="77777777" w:rsidR="00304B62" w:rsidRDefault="00304B62" w:rsidP="00AE2F67">
            <w:pPr>
              <w:rPr>
                <w:rFonts w:ascii="Arial" w:hAnsi="Arial" w:cs="Arial"/>
                <w:sz w:val="24"/>
                <w:szCs w:val="24"/>
              </w:rPr>
            </w:pPr>
          </w:p>
          <w:p w14:paraId="76EB2BE5" w14:textId="77777777" w:rsidR="00304B62" w:rsidRDefault="00304B62" w:rsidP="00AE2F67">
            <w:pPr>
              <w:rPr>
                <w:rFonts w:ascii="Arial" w:hAnsi="Arial" w:cs="Arial"/>
                <w:sz w:val="24"/>
                <w:szCs w:val="24"/>
              </w:rPr>
            </w:pPr>
          </w:p>
          <w:p w14:paraId="36FFFA83" w14:textId="77777777" w:rsidR="00304B62" w:rsidRDefault="00304B62" w:rsidP="00AE2F67">
            <w:pPr>
              <w:rPr>
                <w:rFonts w:ascii="Arial" w:hAnsi="Arial" w:cs="Arial"/>
                <w:sz w:val="24"/>
                <w:szCs w:val="24"/>
              </w:rPr>
            </w:pPr>
          </w:p>
          <w:p w14:paraId="153A330F" w14:textId="77777777" w:rsidR="00304B62" w:rsidRDefault="00304B62" w:rsidP="00AE2F67">
            <w:pPr>
              <w:rPr>
                <w:rFonts w:ascii="Arial" w:hAnsi="Arial" w:cs="Arial"/>
                <w:sz w:val="24"/>
                <w:szCs w:val="24"/>
              </w:rPr>
            </w:pPr>
          </w:p>
          <w:p w14:paraId="74C57427" w14:textId="77777777" w:rsidR="00304B62" w:rsidRDefault="00304B62" w:rsidP="00AE2F67">
            <w:pPr>
              <w:rPr>
                <w:rFonts w:ascii="Arial" w:hAnsi="Arial" w:cs="Arial"/>
                <w:sz w:val="24"/>
                <w:szCs w:val="24"/>
              </w:rPr>
            </w:pPr>
          </w:p>
          <w:p w14:paraId="5605F4BA" w14:textId="77777777" w:rsidR="00304B62" w:rsidRDefault="00304B62" w:rsidP="00AE2F67">
            <w:pPr>
              <w:rPr>
                <w:rFonts w:ascii="Arial" w:hAnsi="Arial" w:cs="Arial"/>
                <w:sz w:val="24"/>
                <w:szCs w:val="24"/>
              </w:rPr>
            </w:pPr>
          </w:p>
          <w:p w14:paraId="3D8A6773" w14:textId="77777777" w:rsidR="00304B62" w:rsidRDefault="00304B62" w:rsidP="00AE2F67">
            <w:pPr>
              <w:rPr>
                <w:rFonts w:ascii="Arial" w:hAnsi="Arial" w:cs="Arial"/>
                <w:sz w:val="24"/>
                <w:szCs w:val="24"/>
              </w:rPr>
            </w:pPr>
          </w:p>
          <w:p w14:paraId="01AF857E" w14:textId="77777777" w:rsidR="00304B62" w:rsidRDefault="00304B62" w:rsidP="00AE2F67">
            <w:pPr>
              <w:rPr>
                <w:rFonts w:ascii="Arial" w:hAnsi="Arial" w:cs="Arial"/>
                <w:sz w:val="24"/>
                <w:szCs w:val="24"/>
              </w:rPr>
            </w:pPr>
          </w:p>
          <w:p w14:paraId="45A0D6AA" w14:textId="77777777" w:rsidR="00304B62" w:rsidRDefault="00304B62" w:rsidP="00AE2F67">
            <w:pPr>
              <w:rPr>
                <w:rFonts w:ascii="Arial" w:hAnsi="Arial" w:cs="Arial"/>
                <w:sz w:val="24"/>
                <w:szCs w:val="24"/>
              </w:rPr>
            </w:pPr>
          </w:p>
          <w:p w14:paraId="465811D3" w14:textId="77777777" w:rsidR="00304B62" w:rsidRDefault="00304B62" w:rsidP="00AE2F67">
            <w:pPr>
              <w:rPr>
                <w:rFonts w:ascii="Arial" w:hAnsi="Arial" w:cs="Arial"/>
                <w:sz w:val="24"/>
                <w:szCs w:val="24"/>
              </w:rPr>
            </w:pPr>
          </w:p>
          <w:p w14:paraId="3BB0A2DF" w14:textId="77777777" w:rsidR="00304B62" w:rsidRDefault="00304B62" w:rsidP="00AE2F67">
            <w:pPr>
              <w:rPr>
                <w:rFonts w:ascii="Arial" w:hAnsi="Arial" w:cs="Arial"/>
                <w:sz w:val="24"/>
                <w:szCs w:val="24"/>
              </w:rPr>
            </w:pPr>
          </w:p>
          <w:p w14:paraId="026508FA" w14:textId="77777777" w:rsidR="00304B62" w:rsidRDefault="00304B62" w:rsidP="00AE2F67">
            <w:pPr>
              <w:rPr>
                <w:rFonts w:ascii="Arial" w:hAnsi="Arial" w:cs="Arial"/>
                <w:sz w:val="24"/>
                <w:szCs w:val="24"/>
              </w:rPr>
            </w:pPr>
          </w:p>
          <w:p w14:paraId="791608A1" w14:textId="77777777" w:rsidR="00304B62" w:rsidRDefault="00304B62" w:rsidP="00AE2F67">
            <w:pPr>
              <w:rPr>
                <w:rFonts w:ascii="Arial" w:hAnsi="Arial" w:cs="Arial"/>
                <w:sz w:val="24"/>
                <w:szCs w:val="24"/>
              </w:rPr>
            </w:pPr>
          </w:p>
          <w:p w14:paraId="5D55EFF7" w14:textId="77777777" w:rsidR="00304B62" w:rsidRDefault="00304B62" w:rsidP="00AE2F67">
            <w:pPr>
              <w:rPr>
                <w:rFonts w:ascii="Arial" w:hAnsi="Arial" w:cs="Arial"/>
                <w:sz w:val="24"/>
                <w:szCs w:val="24"/>
              </w:rPr>
            </w:pPr>
          </w:p>
          <w:p w14:paraId="44E3C1A7" w14:textId="77777777" w:rsidR="00304B62" w:rsidRDefault="00304B62" w:rsidP="00AE2F67">
            <w:pPr>
              <w:rPr>
                <w:rFonts w:ascii="Arial" w:hAnsi="Arial" w:cs="Arial"/>
                <w:sz w:val="24"/>
                <w:szCs w:val="24"/>
              </w:rPr>
            </w:pPr>
          </w:p>
          <w:p w14:paraId="70890539" w14:textId="77777777" w:rsidR="00304B62" w:rsidRDefault="00304B62" w:rsidP="00AE2F67">
            <w:pPr>
              <w:rPr>
                <w:rFonts w:ascii="Arial" w:hAnsi="Arial" w:cs="Arial"/>
                <w:sz w:val="24"/>
                <w:szCs w:val="24"/>
              </w:rPr>
            </w:pPr>
          </w:p>
          <w:p w14:paraId="539A4894" w14:textId="77777777" w:rsidR="00304B62" w:rsidRDefault="00304B62" w:rsidP="00AE2F67">
            <w:pPr>
              <w:rPr>
                <w:rFonts w:ascii="Arial" w:hAnsi="Arial" w:cs="Arial"/>
                <w:sz w:val="24"/>
                <w:szCs w:val="24"/>
              </w:rPr>
            </w:pPr>
          </w:p>
          <w:p w14:paraId="60DF2CC1" w14:textId="77777777" w:rsidR="00304B62" w:rsidRDefault="00304B62" w:rsidP="00AE2F67">
            <w:pPr>
              <w:rPr>
                <w:rFonts w:ascii="Arial" w:hAnsi="Arial" w:cs="Arial"/>
                <w:sz w:val="24"/>
                <w:szCs w:val="24"/>
              </w:rPr>
            </w:pPr>
          </w:p>
          <w:p w14:paraId="6CC4E3E4" w14:textId="77777777" w:rsidR="00304B62" w:rsidRDefault="00304B62" w:rsidP="00AE2F67">
            <w:pPr>
              <w:rPr>
                <w:rFonts w:ascii="Arial" w:hAnsi="Arial" w:cs="Arial"/>
                <w:sz w:val="24"/>
                <w:szCs w:val="24"/>
              </w:rPr>
            </w:pPr>
          </w:p>
          <w:p w14:paraId="5867A4BA" w14:textId="77777777" w:rsidR="00304B62" w:rsidRDefault="00304B62" w:rsidP="00AE2F67">
            <w:pPr>
              <w:rPr>
                <w:rFonts w:ascii="Arial" w:hAnsi="Arial" w:cs="Arial"/>
                <w:sz w:val="24"/>
                <w:szCs w:val="24"/>
              </w:rPr>
            </w:pPr>
          </w:p>
          <w:p w14:paraId="1B275A00" w14:textId="77777777" w:rsidR="00304B62" w:rsidRDefault="00304B62" w:rsidP="00AE2F67">
            <w:pPr>
              <w:rPr>
                <w:rFonts w:ascii="Arial" w:hAnsi="Arial" w:cs="Arial"/>
                <w:sz w:val="24"/>
                <w:szCs w:val="24"/>
              </w:rPr>
            </w:pPr>
          </w:p>
          <w:p w14:paraId="4FB47117" w14:textId="77777777" w:rsidR="00304B62" w:rsidRDefault="00304B62" w:rsidP="00AE2F67">
            <w:pPr>
              <w:rPr>
                <w:rFonts w:ascii="Arial" w:hAnsi="Arial" w:cs="Arial"/>
                <w:sz w:val="24"/>
                <w:szCs w:val="24"/>
              </w:rPr>
            </w:pPr>
          </w:p>
          <w:p w14:paraId="586356F2" w14:textId="77777777" w:rsidR="00304B62" w:rsidRDefault="00304B62" w:rsidP="00AE2F67">
            <w:pPr>
              <w:rPr>
                <w:rFonts w:ascii="Arial" w:hAnsi="Arial" w:cs="Arial"/>
                <w:sz w:val="24"/>
                <w:szCs w:val="24"/>
              </w:rPr>
            </w:pPr>
          </w:p>
          <w:p w14:paraId="760B68B6" w14:textId="77777777" w:rsidR="00304B62" w:rsidRDefault="00304B62" w:rsidP="00AE2F67">
            <w:pPr>
              <w:rPr>
                <w:rFonts w:ascii="Arial" w:hAnsi="Arial" w:cs="Arial"/>
                <w:sz w:val="24"/>
                <w:szCs w:val="24"/>
              </w:rPr>
            </w:pPr>
          </w:p>
          <w:p w14:paraId="2EBD166A" w14:textId="77777777" w:rsidR="00304B62" w:rsidRDefault="00304B62" w:rsidP="00AE2F67">
            <w:pPr>
              <w:rPr>
                <w:rFonts w:ascii="Arial" w:hAnsi="Arial" w:cs="Arial"/>
                <w:sz w:val="24"/>
                <w:szCs w:val="24"/>
              </w:rPr>
            </w:pPr>
          </w:p>
          <w:p w14:paraId="2711A392" w14:textId="77777777" w:rsidR="00304B62" w:rsidRDefault="00304B62" w:rsidP="00AE2F67">
            <w:pPr>
              <w:rPr>
                <w:rFonts w:ascii="Arial" w:hAnsi="Arial" w:cs="Arial"/>
                <w:sz w:val="24"/>
                <w:szCs w:val="24"/>
              </w:rPr>
            </w:pPr>
          </w:p>
          <w:p w14:paraId="6ABCE151" w14:textId="77777777" w:rsidR="00304B62" w:rsidRDefault="00304B62" w:rsidP="00AE2F67">
            <w:pPr>
              <w:rPr>
                <w:rFonts w:ascii="Arial" w:hAnsi="Arial" w:cs="Arial"/>
                <w:sz w:val="24"/>
                <w:szCs w:val="24"/>
              </w:rPr>
            </w:pPr>
          </w:p>
          <w:p w14:paraId="6B1CD2FD" w14:textId="77777777" w:rsidR="00304B62" w:rsidRDefault="00304B62" w:rsidP="00AE2F67">
            <w:pPr>
              <w:rPr>
                <w:rFonts w:ascii="Arial" w:hAnsi="Arial" w:cs="Arial"/>
                <w:sz w:val="24"/>
                <w:szCs w:val="24"/>
              </w:rPr>
            </w:pPr>
          </w:p>
          <w:p w14:paraId="4BD729B2" w14:textId="77777777" w:rsidR="00304B62" w:rsidRDefault="00304B62" w:rsidP="00AE2F67">
            <w:pPr>
              <w:rPr>
                <w:rFonts w:ascii="Arial" w:hAnsi="Arial" w:cs="Arial"/>
                <w:sz w:val="24"/>
                <w:szCs w:val="24"/>
              </w:rPr>
            </w:pPr>
          </w:p>
          <w:p w14:paraId="18678030" w14:textId="77777777" w:rsidR="00304B62" w:rsidRDefault="00304B62" w:rsidP="00AE2F67">
            <w:pPr>
              <w:rPr>
                <w:rFonts w:ascii="Arial" w:hAnsi="Arial" w:cs="Arial"/>
                <w:sz w:val="24"/>
                <w:szCs w:val="24"/>
              </w:rPr>
            </w:pPr>
          </w:p>
          <w:p w14:paraId="55AD61D7" w14:textId="77777777" w:rsidR="00304B62" w:rsidRDefault="00304B62" w:rsidP="00AE2F67">
            <w:pPr>
              <w:rPr>
                <w:rFonts w:ascii="Arial" w:hAnsi="Arial" w:cs="Arial"/>
                <w:sz w:val="24"/>
                <w:szCs w:val="24"/>
              </w:rPr>
            </w:pPr>
          </w:p>
          <w:p w14:paraId="778F5BFB" w14:textId="77777777" w:rsidR="00304B62" w:rsidRDefault="00304B62" w:rsidP="00AE2F67">
            <w:pPr>
              <w:rPr>
                <w:rFonts w:ascii="Arial" w:hAnsi="Arial" w:cs="Arial"/>
                <w:sz w:val="24"/>
                <w:szCs w:val="24"/>
              </w:rPr>
            </w:pPr>
          </w:p>
          <w:p w14:paraId="51C89515" w14:textId="77777777" w:rsidR="00304B62" w:rsidRDefault="00304B62" w:rsidP="00AE2F67">
            <w:pPr>
              <w:rPr>
                <w:rFonts w:ascii="Arial" w:hAnsi="Arial" w:cs="Arial"/>
                <w:sz w:val="24"/>
                <w:szCs w:val="24"/>
              </w:rPr>
            </w:pPr>
          </w:p>
          <w:p w14:paraId="170C2BDC" w14:textId="77777777" w:rsidR="00304B62" w:rsidRDefault="00304B62" w:rsidP="00AE2F67">
            <w:pPr>
              <w:rPr>
                <w:rFonts w:ascii="Arial" w:hAnsi="Arial" w:cs="Arial"/>
                <w:sz w:val="24"/>
                <w:szCs w:val="24"/>
              </w:rPr>
            </w:pPr>
          </w:p>
          <w:p w14:paraId="48FB599C" w14:textId="77777777" w:rsidR="00304B62" w:rsidRDefault="00304B62" w:rsidP="00AE2F67">
            <w:pPr>
              <w:rPr>
                <w:rFonts w:ascii="Arial" w:hAnsi="Arial" w:cs="Arial"/>
                <w:sz w:val="24"/>
                <w:szCs w:val="24"/>
              </w:rPr>
            </w:pPr>
          </w:p>
          <w:p w14:paraId="6DA98279" w14:textId="77777777" w:rsidR="00304B62" w:rsidRDefault="00304B62" w:rsidP="00AE2F67">
            <w:pPr>
              <w:rPr>
                <w:rFonts w:ascii="Arial" w:hAnsi="Arial" w:cs="Arial"/>
                <w:sz w:val="24"/>
                <w:szCs w:val="24"/>
              </w:rPr>
            </w:pPr>
          </w:p>
          <w:p w14:paraId="1AFF3CC4" w14:textId="77777777" w:rsidR="00304B62" w:rsidRDefault="00304B62" w:rsidP="00AE2F67">
            <w:pPr>
              <w:rPr>
                <w:rFonts w:ascii="Arial" w:hAnsi="Arial" w:cs="Arial"/>
                <w:sz w:val="24"/>
                <w:szCs w:val="24"/>
              </w:rPr>
            </w:pPr>
          </w:p>
          <w:p w14:paraId="4CCAF8C1" w14:textId="77777777" w:rsidR="00304B62" w:rsidRDefault="00304B62" w:rsidP="00AE2F67">
            <w:pPr>
              <w:rPr>
                <w:rFonts w:ascii="Arial" w:hAnsi="Arial" w:cs="Arial"/>
                <w:sz w:val="24"/>
                <w:szCs w:val="24"/>
              </w:rPr>
            </w:pPr>
          </w:p>
          <w:p w14:paraId="21B5DDE1" w14:textId="77777777" w:rsidR="00304B62" w:rsidRDefault="00304B62" w:rsidP="00AE2F67">
            <w:pPr>
              <w:rPr>
                <w:rFonts w:ascii="Arial" w:hAnsi="Arial" w:cs="Arial"/>
                <w:sz w:val="24"/>
                <w:szCs w:val="24"/>
              </w:rPr>
            </w:pPr>
          </w:p>
          <w:p w14:paraId="590DCB71" w14:textId="77777777" w:rsidR="00304B62" w:rsidRDefault="00304B62" w:rsidP="00AE2F67">
            <w:pPr>
              <w:rPr>
                <w:rFonts w:ascii="Arial" w:hAnsi="Arial" w:cs="Arial"/>
                <w:sz w:val="24"/>
                <w:szCs w:val="24"/>
              </w:rPr>
            </w:pPr>
          </w:p>
          <w:p w14:paraId="01428B91" w14:textId="77777777" w:rsidR="00304B62" w:rsidRDefault="00304B62" w:rsidP="00AE2F67">
            <w:pPr>
              <w:rPr>
                <w:rFonts w:ascii="Arial" w:hAnsi="Arial" w:cs="Arial"/>
                <w:sz w:val="24"/>
                <w:szCs w:val="24"/>
              </w:rPr>
            </w:pPr>
          </w:p>
          <w:p w14:paraId="70F0E129" w14:textId="77777777" w:rsidR="00304B62" w:rsidRDefault="00304B62" w:rsidP="00AE2F67">
            <w:pPr>
              <w:rPr>
                <w:rFonts w:ascii="Arial" w:hAnsi="Arial" w:cs="Arial"/>
                <w:sz w:val="24"/>
                <w:szCs w:val="24"/>
              </w:rPr>
            </w:pPr>
          </w:p>
          <w:p w14:paraId="63FAD788" w14:textId="77777777" w:rsidR="00304B62" w:rsidRDefault="00304B62" w:rsidP="00AE2F67">
            <w:pPr>
              <w:rPr>
                <w:rFonts w:ascii="Arial" w:hAnsi="Arial" w:cs="Arial"/>
                <w:sz w:val="24"/>
                <w:szCs w:val="24"/>
              </w:rPr>
            </w:pPr>
          </w:p>
          <w:p w14:paraId="292B6888" w14:textId="77777777" w:rsidR="00304B62" w:rsidRDefault="00304B62" w:rsidP="00AE2F67">
            <w:pPr>
              <w:rPr>
                <w:rFonts w:ascii="Arial" w:hAnsi="Arial" w:cs="Arial"/>
                <w:sz w:val="24"/>
                <w:szCs w:val="24"/>
              </w:rPr>
            </w:pPr>
          </w:p>
          <w:p w14:paraId="0155E102" w14:textId="77777777" w:rsidR="00304B62" w:rsidRDefault="00304B62" w:rsidP="00AE2F67">
            <w:pPr>
              <w:rPr>
                <w:rFonts w:ascii="Arial" w:hAnsi="Arial" w:cs="Arial"/>
                <w:sz w:val="24"/>
                <w:szCs w:val="24"/>
              </w:rPr>
            </w:pPr>
          </w:p>
          <w:p w14:paraId="56A5B4A9" w14:textId="77777777" w:rsidR="00304B62" w:rsidRDefault="00304B62" w:rsidP="00AE2F67">
            <w:pPr>
              <w:rPr>
                <w:rFonts w:ascii="Arial" w:hAnsi="Arial" w:cs="Arial"/>
                <w:sz w:val="24"/>
                <w:szCs w:val="24"/>
              </w:rPr>
            </w:pPr>
          </w:p>
          <w:p w14:paraId="2E10944F" w14:textId="77777777" w:rsidR="00304B62" w:rsidRDefault="00304B62" w:rsidP="00AE2F67">
            <w:pPr>
              <w:rPr>
                <w:rFonts w:ascii="Arial" w:hAnsi="Arial" w:cs="Arial"/>
                <w:sz w:val="24"/>
                <w:szCs w:val="24"/>
              </w:rPr>
            </w:pPr>
          </w:p>
          <w:p w14:paraId="4D1662A1" w14:textId="77777777" w:rsidR="00304B62" w:rsidRDefault="00304B62" w:rsidP="00AE2F67">
            <w:pPr>
              <w:rPr>
                <w:rFonts w:ascii="Arial" w:hAnsi="Arial" w:cs="Arial"/>
                <w:sz w:val="24"/>
                <w:szCs w:val="24"/>
              </w:rPr>
            </w:pPr>
          </w:p>
          <w:p w14:paraId="6ED2A2B6" w14:textId="77777777" w:rsidR="00304B62" w:rsidRDefault="00304B62" w:rsidP="00AE2F67">
            <w:pPr>
              <w:rPr>
                <w:rFonts w:ascii="Arial" w:hAnsi="Arial" w:cs="Arial"/>
                <w:sz w:val="24"/>
                <w:szCs w:val="24"/>
              </w:rPr>
            </w:pPr>
          </w:p>
          <w:p w14:paraId="21B9135C" w14:textId="77777777" w:rsidR="00304B62" w:rsidRDefault="00304B62" w:rsidP="00AE2F67">
            <w:pPr>
              <w:rPr>
                <w:rFonts w:ascii="Arial" w:hAnsi="Arial" w:cs="Arial"/>
                <w:sz w:val="24"/>
                <w:szCs w:val="24"/>
              </w:rPr>
            </w:pPr>
          </w:p>
          <w:p w14:paraId="542871FC" w14:textId="77777777" w:rsidR="00304B62" w:rsidRDefault="00304B62" w:rsidP="00AE2F67">
            <w:pPr>
              <w:rPr>
                <w:rFonts w:ascii="Arial" w:hAnsi="Arial" w:cs="Arial"/>
                <w:sz w:val="24"/>
                <w:szCs w:val="24"/>
              </w:rPr>
            </w:pPr>
          </w:p>
          <w:p w14:paraId="2EA9A7EA" w14:textId="77777777" w:rsidR="00304B62" w:rsidRDefault="00304B62" w:rsidP="00AE2F67">
            <w:pPr>
              <w:rPr>
                <w:rFonts w:ascii="Arial" w:hAnsi="Arial" w:cs="Arial"/>
                <w:sz w:val="24"/>
                <w:szCs w:val="24"/>
              </w:rPr>
            </w:pPr>
          </w:p>
          <w:p w14:paraId="3D9B8DE8" w14:textId="77777777" w:rsidR="00304B62" w:rsidRDefault="00304B62" w:rsidP="00AE2F67">
            <w:pPr>
              <w:rPr>
                <w:rFonts w:ascii="Arial" w:hAnsi="Arial" w:cs="Arial"/>
                <w:sz w:val="24"/>
                <w:szCs w:val="24"/>
              </w:rPr>
            </w:pPr>
          </w:p>
          <w:p w14:paraId="139FC537" w14:textId="77777777" w:rsidR="00304B62" w:rsidRDefault="00304B62" w:rsidP="00AE2F67">
            <w:pPr>
              <w:rPr>
                <w:rFonts w:ascii="Arial" w:hAnsi="Arial" w:cs="Arial"/>
                <w:sz w:val="24"/>
                <w:szCs w:val="24"/>
              </w:rPr>
            </w:pPr>
          </w:p>
          <w:p w14:paraId="735D90D7" w14:textId="77777777" w:rsidR="00304B62" w:rsidRDefault="00304B62" w:rsidP="00AE2F67">
            <w:pPr>
              <w:rPr>
                <w:rFonts w:ascii="Arial" w:hAnsi="Arial" w:cs="Arial"/>
                <w:sz w:val="24"/>
                <w:szCs w:val="24"/>
              </w:rPr>
            </w:pPr>
          </w:p>
          <w:p w14:paraId="678A7B58" w14:textId="77777777" w:rsidR="00304B62" w:rsidRDefault="00304B62" w:rsidP="00AE2F67">
            <w:pPr>
              <w:rPr>
                <w:rFonts w:ascii="Arial" w:hAnsi="Arial" w:cs="Arial"/>
                <w:sz w:val="24"/>
                <w:szCs w:val="24"/>
              </w:rPr>
            </w:pPr>
          </w:p>
          <w:p w14:paraId="46AAC6E5" w14:textId="77777777" w:rsidR="00304B62" w:rsidRDefault="00304B62" w:rsidP="00AE2F67">
            <w:pPr>
              <w:rPr>
                <w:rFonts w:ascii="Arial" w:hAnsi="Arial" w:cs="Arial"/>
                <w:sz w:val="24"/>
                <w:szCs w:val="24"/>
              </w:rPr>
            </w:pPr>
          </w:p>
          <w:p w14:paraId="209D168F" w14:textId="77777777" w:rsidR="00304B62" w:rsidRDefault="00304B62" w:rsidP="00AE2F67">
            <w:pPr>
              <w:rPr>
                <w:rFonts w:ascii="Arial" w:hAnsi="Arial" w:cs="Arial"/>
                <w:sz w:val="24"/>
                <w:szCs w:val="24"/>
              </w:rPr>
            </w:pPr>
          </w:p>
          <w:p w14:paraId="45773DD9" w14:textId="77777777" w:rsidR="00304B62" w:rsidRDefault="00304B62" w:rsidP="00AE2F67">
            <w:pPr>
              <w:rPr>
                <w:rFonts w:ascii="Arial" w:hAnsi="Arial" w:cs="Arial"/>
                <w:sz w:val="24"/>
                <w:szCs w:val="24"/>
              </w:rPr>
            </w:pPr>
          </w:p>
          <w:p w14:paraId="0A8C75C4" w14:textId="77777777" w:rsidR="00304B62" w:rsidRDefault="00304B62" w:rsidP="00AE2F67">
            <w:pPr>
              <w:rPr>
                <w:rFonts w:ascii="Arial" w:hAnsi="Arial" w:cs="Arial"/>
                <w:sz w:val="24"/>
                <w:szCs w:val="24"/>
              </w:rPr>
            </w:pPr>
          </w:p>
          <w:p w14:paraId="498EA211" w14:textId="77777777" w:rsidR="00304B62" w:rsidRDefault="00304B62" w:rsidP="00AE2F67">
            <w:pPr>
              <w:rPr>
                <w:rFonts w:ascii="Arial" w:hAnsi="Arial" w:cs="Arial"/>
                <w:sz w:val="24"/>
                <w:szCs w:val="24"/>
              </w:rPr>
            </w:pPr>
          </w:p>
          <w:p w14:paraId="7FEC330C" w14:textId="77777777" w:rsidR="00304B62" w:rsidRDefault="00304B62" w:rsidP="00AE2F67">
            <w:pPr>
              <w:rPr>
                <w:rFonts w:ascii="Arial" w:hAnsi="Arial" w:cs="Arial"/>
                <w:sz w:val="24"/>
                <w:szCs w:val="24"/>
              </w:rPr>
            </w:pPr>
          </w:p>
          <w:p w14:paraId="236F6180" w14:textId="77777777" w:rsidR="00304B62" w:rsidRDefault="00304B62" w:rsidP="00AE2F67">
            <w:pPr>
              <w:rPr>
                <w:rFonts w:ascii="Arial" w:hAnsi="Arial" w:cs="Arial"/>
                <w:sz w:val="24"/>
                <w:szCs w:val="24"/>
              </w:rPr>
            </w:pPr>
          </w:p>
          <w:p w14:paraId="02FC3502" w14:textId="77777777" w:rsidR="00304B62" w:rsidRDefault="00304B62" w:rsidP="00AE2F67">
            <w:pPr>
              <w:rPr>
                <w:rFonts w:ascii="Arial" w:hAnsi="Arial" w:cs="Arial"/>
                <w:sz w:val="24"/>
                <w:szCs w:val="24"/>
              </w:rPr>
            </w:pPr>
          </w:p>
          <w:p w14:paraId="208A4879" w14:textId="77777777" w:rsidR="00304B62" w:rsidRDefault="00304B62" w:rsidP="00AE2F67">
            <w:pPr>
              <w:rPr>
                <w:rFonts w:ascii="Arial" w:hAnsi="Arial" w:cs="Arial"/>
                <w:sz w:val="24"/>
                <w:szCs w:val="24"/>
              </w:rPr>
            </w:pPr>
          </w:p>
          <w:p w14:paraId="740B0D04" w14:textId="77777777" w:rsidR="00304B62" w:rsidRDefault="00304B62" w:rsidP="00AE2F67">
            <w:pPr>
              <w:rPr>
                <w:rFonts w:ascii="Arial" w:hAnsi="Arial" w:cs="Arial"/>
                <w:sz w:val="24"/>
                <w:szCs w:val="24"/>
              </w:rPr>
            </w:pPr>
          </w:p>
          <w:p w14:paraId="66FF5919" w14:textId="77777777" w:rsidR="00304B62" w:rsidRDefault="00304B62" w:rsidP="00AE2F67">
            <w:pPr>
              <w:rPr>
                <w:rFonts w:ascii="Arial" w:hAnsi="Arial" w:cs="Arial"/>
                <w:sz w:val="24"/>
                <w:szCs w:val="24"/>
              </w:rPr>
            </w:pPr>
          </w:p>
          <w:p w14:paraId="6D09FDA7" w14:textId="77777777" w:rsidR="00304B62" w:rsidRDefault="00304B62" w:rsidP="00AE2F67">
            <w:pPr>
              <w:rPr>
                <w:rFonts w:ascii="Arial" w:hAnsi="Arial" w:cs="Arial"/>
                <w:sz w:val="24"/>
                <w:szCs w:val="24"/>
              </w:rPr>
            </w:pPr>
          </w:p>
          <w:p w14:paraId="3354ED40" w14:textId="77777777" w:rsidR="00304B62" w:rsidRDefault="00304B62" w:rsidP="00AE2F67">
            <w:pPr>
              <w:rPr>
                <w:rFonts w:ascii="Arial" w:hAnsi="Arial" w:cs="Arial"/>
                <w:sz w:val="24"/>
                <w:szCs w:val="24"/>
              </w:rPr>
            </w:pPr>
          </w:p>
          <w:p w14:paraId="5C1E7435" w14:textId="77777777" w:rsidR="00304B62" w:rsidRDefault="00304B62" w:rsidP="00AE2F67">
            <w:pPr>
              <w:rPr>
                <w:rFonts w:ascii="Arial" w:hAnsi="Arial" w:cs="Arial"/>
                <w:sz w:val="24"/>
                <w:szCs w:val="24"/>
              </w:rPr>
            </w:pPr>
          </w:p>
          <w:p w14:paraId="175D0BCB" w14:textId="77777777" w:rsidR="00304B62" w:rsidRDefault="00304B62" w:rsidP="00AE2F67">
            <w:pPr>
              <w:rPr>
                <w:rFonts w:ascii="Arial" w:hAnsi="Arial" w:cs="Arial"/>
                <w:sz w:val="24"/>
                <w:szCs w:val="24"/>
              </w:rPr>
            </w:pPr>
          </w:p>
          <w:p w14:paraId="679A2BDB" w14:textId="77777777" w:rsidR="00304B62" w:rsidRDefault="00304B62" w:rsidP="00AE2F67">
            <w:pPr>
              <w:rPr>
                <w:rFonts w:ascii="Arial" w:hAnsi="Arial" w:cs="Arial"/>
                <w:sz w:val="24"/>
                <w:szCs w:val="24"/>
              </w:rPr>
            </w:pPr>
          </w:p>
          <w:p w14:paraId="20916AD8" w14:textId="77777777" w:rsidR="00304B62" w:rsidRDefault="00304B62" w:rsidP="00AE2F67">
            <w:pPr>
              <w:rPr>
                <w:rFonts w:ascii="Arial" w:hAnsi="Arial" w:cs="Arial"/>
                <w:sz w:val="24"/>
                <w:szCs w:val="24"/>
              </w:rPr>
            </w:pPr>
          </w:p>
        </w:tc>
        <w:tc>
          <w:tcPr>
            <w:tcW w:w="2325" w:type="dxa"/>
          </w:tcPr>
          <w:p w14:paraId="05BCA4BB" w14:textId="77777777" w:rsidR="00304B62" w:rsidRPr="004E290A" w:rsidRDefault="00304B62" w:rsidP="00AE2F67">
            <w:pPr>
              <w:rPr>
                <w:rFonts w:ascii="Arial" w:hAnsi="Arial" w:cs="Arial"/>
                <w:sz w:val="24"/>
                <w:szCs w:val="24"/>
              </w:rPr>
            </w:pPr>
            <w:r>
              <w:rPr>
                <w:rFonts w:ascii="Arial" w:hAnsi="Arial" w:cs="Arial"/>
                <w:sz w:val="24"/>
                <w:szCs w:val="24"/>
              </w:rPr>
              <w:lastRenderedPageBreak/>
              <w:t>9981(e) has been deleted.</w:t>
            </w:r>
          </w:p>
          <w:p w14:paraId="31085F9E" w14:textId="77777777" w:rsidR="00304B62" w:rsidRDefault="00304B62" w:rsidP="00AE2F67">
            <w:pPr>
              <w:rPr>
                <w:rFonts w:ascii="Arial" w:hAnsi="Arial" w:cs="Arial"/>
                <w:dstrike/>
                <w:sz w:val="24"/>
                <w:szCs w:val="24"/>
                <w:u w:val="single"/>
              </w:rPr>
            </w:pPr>
          </w:p>
          <w:p w14:paraId="29490764" w14:textId="77777777" w:rsidR="00304B62" w:rsidRPr="004E290A" w:rsidRDefault="00304B62" w:rsidP="00AE2F67">
            <w:pPr>
              <w:rPr>
                <w:rFonts w:ascii="Arial" w:hAnsi="Arial" w:cs="Arial"/>
                <w:sz w:val="24"/>
                <w:szCs w:val="24"/>
              </w:rPr>
            </w:pPr>
            <w:r>
              <w:rPr>
                <w:rFonts w:ascii="Arial" w:hAnsi="Arial" w:cs="Arial"/>
                <w:sz w:val="24"/>
                <w:szCs w:val="24"/>
              </w:rPr>
              <w:t>The language is sections 9984 and 9985 has been revised as follows:</w:t>
            </w:r>
          </w:p>
          <w:p w14:paraId="71AD5CBE" w14:textId="77777777" w:rsidR="00304B62" w:rsidRDefault="00304B62" w:rsidP="00AE2F67">
            <w:pPr>
              <w:rPr>
                <w:rFonts w:ascii="Arial" w:hAnsi="Arial" w:cs="Arial"/>
                <w:dstrike/>
                <w:sz w:val="24"/>
                <w:szCs w:val="24"/>
                <w:u w:val="single"/>
              </w:rPr>
            </w:pPr>
          </w:p>
          <w:p w14:paraId="22CBE7ED" w14:textId="77777777" w:rsidR="00304B62" w:rsidRPr="004E290A" w:rsidRDefault="00304B62" w:rsidP="00AE2F67">
            <w:pPr>
              <w:rPr>
                <w:rFonts w:ascii="Arial" w:hAnsi="Arial" w:cs="Arial"/>
                <w:sz w:val="24"/>
                <w:szCs w:val="24"/>
              </w:rPr>
            </w:pPr>
            <w:r w:rsidRPr="004E290A">
              <w:rPr>
                <w:rFonts w:ascii="Arial" w:hAnsi="Arial" w:cs="Arial"/>
                <w:sz w:val="24"/>
                <w:szCs w:val="24"/>
              </w:rPr>
              <w:t>(</w:t>
            </w:r>
            <w:proofErr w:type="gramStart"/>
            <w:r w:rsidRPr="004E290A">
              <w:rPr>
                <w:rFonts w:ascii="Arial" w:hAnsi="Arial" w:cs="Arial"/>
                <w:sz w:val="24"/>
                <w:szCs w:val="24"/>
              </w:rPr>
              <w:t>c</w:t>
            </w:r>
            <w:proofErr w:type="gramEnd"/>
            <w:r w:rsidRPr="004E290A">
              <w:rPr>
                <w:rFonts w:ascii="Arial" w:hAnsi="Arial" w:cs="Arial"/>
                <w:sz w:val="24"/>
                <w:szCs w:val="24"/>
              </w:rPr>
              <w:t xml:space="preserve">)  Release of information services of witness </w:t>
            </w:r>
            <w:r w:rsidRPr="004E290A">
              <w:rPr>
                <w:rFonts w:ascii="Arial" w:hAnsi="Arial" w:cs="Arial"/>
                <w:sz w:val="24"/>
                <w:szCs w:val="24"/>
              </w:rPr>
              <w:lastRenderedPageBreak/>
              <w:t xml:space="preserve">costs for the retrieval and return of physical records held offsite by a third party are included in the flat fee. Disputes over the production of records may be resolved by filing a petition with the Workers’ Compensation Appeals Board, or by filing a petition with the superior court pursuant to Labor Code section 132. Release of information services of witness costs for retrieval and return of physical records held offsite by a third party are governed by </w:t>
            </w:r>
            <w:r w:rsidRPr="004E290A">
              <w:rPr>
                <w:rFonts w:ascii="Arial" w:hAnsi="Arial" w:cs="Arial"/>
                <w:sz w:val="24"/>
                <w:szCs w:val="24"/>
              </w:rPr>
              <w:lastRenderedPageBreak/>
              <w:t xml:space="preserve">Evidence Code Section 1563. </w:t>
            </w:r>
          </w:p>
          <w:p w14:paraId="038D2F2A" w14:textId="77777777" w:rsidR="00304B62" w:rsidRDefault="00304B62" w:rsidP="00AE2F67">
            <w:pPr>
              <w:rPr>
                <w:rFonts w:ascii="Arial" w:hAnsi="Arial" w:cs="Arial"/>
                <w:dstrike/>
                <w:sz w:val="24"/>
                <w:szCs w:val="24"/>
                <w:u w:val="single"/>
              </w:rPr>
            </w:pPr>
          </w:p>
          <w:p w14:paraId="5A571D59" w14:textId="77777777" w:rsidR="00304B62" w:rsidRDefault="00304B62" w:rsidP="00AE2F67">
            <w:pPr>
              <w:rPr>
                <w:rFonts w:ascii="Arial" w:hAnsi="Arial" w:cs="Arial"/>
                <w:b/>
                <w:bCs/>
                <w:sz w:val="24"/>
                <w:szCs w:val="24"/>
                <w:u w:val="double"/>
              </w:rPr>
            </w:pPr>
            <w:r w:rsidRPr="00285950">
              <w:rPr>
                <w:rFonts w:ascii="Arial" w:hAnsi="Arial" w:cs="Arial"/>
                <w:b/>
                <w:bCs/>
                <w:sz w:val="24"/>
                <w:szCs w:val="24"/>
              </w:rPr>
              <w:t>§</w:t>
            </w:r>
            <w:r>
              <w:rPr>
                <w:rFonts w:ascii="Arial" w:hAnsi="Arial" w:cs="Arial"/>
                <w:b/>
                <w:bCs/>
                <w:sz w:val="24"/>
                <w:szCs w:val="24"/>
              </w:rPr>
              <w:t xml:space="preserve">9985 </w:t>
            </w:r>
            <w:r w:rsidRPr="004E290A">
              <w:rPr>
                <w:rFonts w:ascii="Arial" w:hAnsi="Arial" w:cs="Arial"/>
                <w:b/>
                <w:bCs/>
                <w:sz w:val="24"/>
                <w:szCs w:val="24"/>
              </w:rPr>
              <w:t>Payment for Release of Information Services on and after January 1, 2022.</w:t>
            </w:r>
          </w:p>
          <w:p w14:paraId="5B0DB6EC" w14:textId="77777777" w:rsidR="00304B62" w:rsidRDefault="00304B62" w:rsidP="00AE2F67">
            <w:pPr>
              <w:rPr>
                <w:rFonts w:ascii="Arial" w:hAnsi="Arial" w:cs="Arial"/>
                <w:b/>
                <w:bCs/>
                <w:sz w:val="24"/>
                <w:szCs w:val="24"/>
              </w:rPr>
            </w:pPr>
          </w:p>
          <w:p w14:paraId="382F6289" w14:textId="77777777" w:rsidR="00304B62" w:rsidRPr="004E290A" w:rsidRDefault="00304B62" w:rsidP="00AE2F67">
            <w:pPr>
              <w:rPr>
                <w:rFonts w:ascii="Arial" w:hAnsi="Arial" w:cs="Arial"/>
                <w:sz w:val="24"/>
                <w:szCs w:val="24"/>
              </w:rPr>
            </w:pPr>
            <w:r>
              <w:rPr>
                <w:rFonts w:ascii="Arial" w:hAnsi="Arial" w:cs="Arial"/>
                <w:sz w:val="24"/>
                <w:szCs w:val="24"/>
              </w:rPr>
              <w:t>Subsections (a) and (b) have been deleted.</w:t>
            </w:r>
          </w:p>
          <w:p w14:paraId="0CE403B4" w14:textId="77777777" w:rsidR="00304B62" w:rsidRPr="00400C05" w:rsidRDefault="00304B62" w:rsidP="00AE2F67">
            <w:pPr>
              <w:rPr>
                <w:rFonts w:ascii="Arial" w:hAnsi="Arial" w:cs="Arial"/>
                <w:sz w:val="24"/>
                <w:szCs w:val="24"/>
              </w:rPr>
            </w:pPr>
          </w:p>
        </w:tc>
      </w:tr>
      <w:tr w:rsidR="00304B62" w:rsidRPr="00434ED3" w14:paraId="33017B52" w14:textId="77777777" w:rsidTr="00304B62">
        <w:tblPrEx>
          <w:tblLook w:val="04A0" w:firstRow="1" w:lastRow="0" w:firstColumn="1" w:lastColumn="0" w:noHBand="0" w:noVBand="1"/>
        </w:tblPrEx>
        <w:trPr>
          <w:trHeight w:val="2150"/>
        </w:trPr>
        <w:tc>
          <w:tcPr>
            <w:tcW w:w="1998" w:type="dxa"/>
          </w:tcPr>
          <w:p w14:paraId="10AFF28E" w14:textId="77777777" w:rsidR="00304B62" w:rsidRPr="00603E67" w:rsidRDefault="00304B62" w:rsidP="00AE2F67">
            <w:pPr>
              <w:pStyle w:val="ListParagraph"/>
              <w:numPr>
                <w:ilvl w:val="0"/>
                <w:numId w:val="28"/>
              </w:numPr>
              <w:ind w:left="547" w:hanging="547"/>
              <w:jc w:val="both"/>
              <w:rPr>
                <w:rFonts w:ascii="Arial" w:hAnsi="Arial" w:cs="Arial"/>
                <w:sz w:val="24"/>
                <w:szCs w:val="24"/>
              </w:rPr>
            </w:pPr>
            <w:r w:rsidRPr="00603E67">
              <w:rPr>
                <w:rFonts w:ascii="Arial" w:hAnsi="Arial" w:cs="Arial"/>
                <w:sz w:val="24"/>
                <w:szCs w:val="24"/>
              </w:rPr>
              <w:lastRenderedPageBreak/>
              <w:t>(d)(1)</w:t>
            </w:r>
          </w:p>
        </w:tc>
        <w:tc>
          <w:tcPr>
            <w:tcW w:w="4117" w:type="dxa"/>
          </w:tcPr>
          <w:p w14:paraId="48F8DB8C" w14:textId="553DECC7" w:rsidR="00304B62" w:rsidRDefault="00304B62" w:rsidP="00AE2F67">
            <w:pPr>
              <w:pStyle w:val="ListParagraph"/>
              <w:widowControl w:val="0"/>
              <w:tabs>
                <w:tab w:val="left" w:pos="408"/>
              </w:tabs>
              <w:autoSpaceDE w:val="0"/>
              <w:autoSpaceDN w:val="0"/>
              <w:ind w:left="0"/>
              <w:contextualSpacing w:val="0"/>
              <w:rPr>
                <w:rFonts w:ascii="Arial" w:hAnsi="Arial" w:cs="Arial"/>
                <w:sz w:val="24"/>
                <w:szCs w:val="24"/>
              </w:rPr>
            </w:pPr>
            <w:r>
              <w:rPr>
                <w:rFonts w:ascii="Arial" w:hAnsi="Arial" w:cs="Arial"/>
                <w:sz w:val="24"/>
                <w:szCs w:val="24"/>
              </w:rPr>
              <w:t>Commenter notes that this section p</w:t>
            </w:r>
            <w:r w:rsidRPr="00015DFC">
              <w:rPr>
                <w:rFonts w:ascii="Arial" w:hAnsi="Arial" w:cs="Arial"/>
                <w:sz w:val="24"/>
                <w:szCs w:val="24"/>
              </w:rPr>
              <w:t>urports to address the process of subpoenas for records that become the subject of an objection or</w:t>
            </w:r>
            <w:r w:rsidRPr="00015DFC">
              <w:rPr>
                <w:rFonts w:ascii="Arial" w:hAnsi="Arial" w:cs="Arial"/>
                <w:spacing w:val="1"/>
                <w:sz w:val="24"/>
                <w:szCs w:val="24"/>
              </w:rPr>
              <w:t xml:space="preserve"> </w:t>
            </w:r>
            <w:r w:rsidRPr="00015DFC">
              <w:rPr>
                <w:rFonts w:ascii="Arial" w:hAnsi="Arial" w:cs="Arial"/>
                <w:sz w:val="24"/>
                <w:szCs w:val="24"/>
              </w:rPr>
              <w:t>Motion to Quash on receipt, but are continued to be processed by the subpoena company without prior</w:t>
            </w:r>
            <w:r w:rsidRPr="00015DFC">
              <w:rPr>
                <w:rFonts w:ascii="Arial" w:hAnsi="Arial" w:cs="Arial"/>
                <w:spacing w:val="1"/>
                <w:sz w:val="24"/>
                <w:szCs w:val="24"/>
              </w:rPr>
              <w:t xml:space="preserve"> </w:t>
            </w:r>
            <w:r w:rsidRPr="00015DFC">
              <w:rPr>
                <w:rFonts w:ascii="Arial" w:hAnsi="Arial" w:cs="Arial"/>
                <w:sz w:val="24"/>
                <w:szCs w:val="24"/>
              </w:rPr>
              <w:t>resolution of the objection or Motion to Quash. The manner in which this is achieved is by imposing the</w:t>
            </w:r>
            <w:r w:rsidRPr="00015DFC">
              <w:rPr>
                <w:rFonts w:ascii="Arial" w:hAnsi="Arial" w:cs="Arial"/>
                <w:spacing w:val="1"/>
                <w:sz w:val="24"/>
                <w:szCs w:val="24"/>
              </w:rPr>
              <w:t xml:space="preserve"> </w:t>
            </w:r>
            <w:r w:rsidRPr="00015DFC">
              <w:rPr>
                <w:rFonts w:ascii="Arial" w:hAnsi="Arial" w:cs="Arial"/>
                <w:sz w:val="24"/>
                <w:szCs w:val="24"/>
              </w:rPr>
              <w:lastRenderedPageBreak/>
              <w:t>requirement</w:t>
            </w:r>
            <w:r w:rsidRPr="00015DFC">
              <w:rPr>
                <w:rFonts w:ascii="Arial" w:hAnsi="Arial" w:cs="Arial"/>
                <w:spacing w:val="-3"/>
                <w:sz w:val="24"/>
                <w:szCs w:val="24"/>
              </w:rPr>
              <w:t xml:space="preserve"> </w:t>
            </w:r>
            <w:r w:rsidRPr="00015DFC">
              <w:rPr>
                <w:rFonts w:ascii="Arial" w:hAnsi="Arial" w:cs="Arial"/>
                <w:sz w:val="24"/>
                <w:szCs w:val="24"/>
              </w:rPr>
              <w:t>of</w:t>
            </w:r>
            <w:r w:rsidRPr="00015DFC">
              <w:rPr>
                <w:rFonts w:ascii="Arial" w:hAnsi="Arial" w:cs="Arial"/>
                <w:spacing w:val="-1"/>
                <w:sz w:val="24"/>
                <w:szCs w:val="24"/>
              </w:rPr>
              <w:t xml:space="preserve"> </w:t>
            </w:r>
            <w:r w:rsidRPr="00015DFC">
              <w:rPr>
                <w:rFonts w:ascii="Arial" w:hAnsi="Arial" w:cs="Arial"/>
                <w:sz w:val="24"/>
                <w:szCs w:val="24"/>
              </w:rPr>
              <w:t>a</w:t>
            </w:r>
            <w:r w:rsidRPr="00015DFC">
              <w:rPr>
                <w:rFonts w:ascii="Arial" w:hAnsi="Arial" w:cs="Arial"/>
                <w:spacing w:val="2"/>
                <w:sz w:val="24"/>
                <w:szCs w:val="24"/>
              </w:rPr>
              <w:t xml:space="preserve"> </w:t>
            </w:r>
            <w:r w:rsidRPr="00015DFC">
              <w:rPr>
                <w:rFonts w:ascii="Arial" w:hAnsi="Arial" w:cs="Arial"/>
                <w:sz w:val="24"/>
                <w:szCs w:val="24"/>
              </w:rPr>
              <w:t>Notice</w:t>
            </w:r>
            <w:r w:rsidRPr="00015DFC">
              <w:rPr>
                <w:rFonts w:ascii="Arial" w:hAnsi="Arial" w:cs="Arial"/>
                <w:spacing w:val="-3"/>
                <w:sz w:val="24"/>
                <w:szCs w:val="24"/>
              </w:rPr>
              <w:t xml:space="preserve"> </w:t>
            </w:r>
            <w:r w:rsidRPr="00015DFC">
              <w:rPr>
                <w:rFonts w:ascii="Arial" w:hAnsi="Arial" w:cs="Arial"/>
                <w:sz w:val="24"/>
                <w:szCs w:val="24"/>
              </w:rPr>
              <w:t>of</w:t>
            </w:r>
            <w:r w:rsidRPr="00015DFC">
              <w:rPr>
                <w:rFonts w:ascii="Arial" w:hAnsi="Arial" w:cs="Arial"/>
                <w:spacing w:val="-2"/>
                <w:sz w:val="24"/>
                <w:szCs w:val="24"/>
              </w:rPr>
              <w:t xml:space="preserve"> </w:t>
            </w:r>
            <w:r w:rsidRPr="00015DFC">
              <w:rPr>
                <w:rFonts w:ascii="Arial" w:hAnsi="Arial" w:cs="Arial"/>
                <w:sz w:val="24"/>
                <w:szCs w:val="24"/>
              </w:rPr>
              <w:t>Intent</w:t>
            </w:r>
            <w:r w:rsidRPr="00015DFC">
              <w:rPr>
                <w:rFonts w:ascii="Arial" w:hAnsi="Arial" w:cs="Arial"/>
                <w:spacing w:val="-1"/>
                <w:sz w:val="24"/>
                <w:szCs w:val="24"/>
              </w:rPr>
              <w:t xml:space="preserve"> </w:t>
            </w:r>
            <w:r w:rsidRPr="00015DFC">
              <w:rPr>
                <w:rFonts w:ascii="Arial" w:hAnsi="Arial" w:cs="Arial"/>
                <w:sz w:val="24"/>
                <w:szCs w:val="24"/>
              </w:rPr>
              <w:t>to</w:t>
            </w:r>
            <w:r w:rsidRPr="00015DFC">
              <w:rPr>
                <w:rFonts w:ascii="Arial" w:hAnsi="Arial" w:cs="Arial"/>
                <w:spacing w:val="-1"/>
                <w:sz w:val="24"/>
                <w:szCs w:val="24"/>
              </w:rPr>
              <w:t xml:space="preserve"> </w:t>
            </w:r>
            <w:r w:rsidRPr="00015DFC">
              <w:rPr>
                <w:rFonts w:ascii="Arial" w:hAnsi="Arial" w:cs="Arial"/>
                <w:sz w:val="24"/>
                <w:szCs w:val="24"/>
              </w:rPr>
              <w:t>Subpoena</w:t>
            </w:r>
            <w:r w:rsidRPr="00015DFC">
              <w:rPr>
                <w:rFonts w:ascii="Arial" w:hAnsi="Arial" w:cs="Arial"/>
                <w:spacing w:val="-2"/>
                <w:sz w:val="24"/>
                <w:szCs w:val="24"/>
              </w:rPr>
              <w:t xml:space="preserve"> </w:t>
            </w:r>
            <w:r w:rsidRPr="00015DFC">
              <w:rPr>
                <w:rFonts w:ascii="Arial" w:hAnsi="Arial" w:cs="Arial"/>
                <w:sz w:val="24"/>
                <w:szCs w:val="24"/>
              </w:rPr>
              <w:t>and</w:t>
            </w:r>
            <w:r w:rsidRPr="00015DFC">
              <w:rPr>
                <w:rFonts w:ascii="Arial" w:hAnsi="Arial" w:cs="Arial"/>
                <w:spacing w:val="-3"/>
                <w:sz w:val="24"/>
                <w:szCs w:val="24"/>
              </w:rPr>
              <w:t xml:space="preserve"> </w:t>
            </w:r>
            <w:r w:rsidRPr="00015DFC">
              <w:rPr>
                <w:rFonts w:ascii="Arial" w:hAnsi="Arial" w:cs="Arial"/>
                <w:sz w:val="24"/>
                <w:szCs w:val="24"/>
              </w:rPr>
              <w:t>permitting an</w:t>
            </w:r>
            <w:r w:rsidRPr="00015DFC">
              <w:rPr>
                <w:rFonts w:ascii="Arial" w:hAnsi="Arial" w:cs="Arial"/>
                <w:spacing w:val="-4"/>
                <w:sz w:val="24"/>
                <w:szCs w:val="24"/>
              </w:rPr>
              <w:t xml:space="preserve"> </w:t>
            </w:r>
            <w:r w:rsidRPr="00015DFC">
              <w:rPr>
                <w:rFonts w:ascii="Arial" w:hAnsi="Arial" w:cs="Arial"/>
                <w:sz w:val="24"/>
                <w:szCs w:val="24"/>
              </w:rPr>
              <w:t>employer,</w:t>
            </w:r>
            <w:r w:rsidRPr="00015DFC">
              <w:rPr>
                <w:rFonts w:ascii="Arial" w:hAnsi="Arial" w:cs="Arial"/>
                <w:spacing w:val="-2"/>
                <w:sz w:val="24"/>
                <w:szCs w:val="24"/>
              </w:rPr>
              <w:t xml:space="preserve"> </w:t>
            </w:r>
            <w:r w:rsidRPr="00015DFC">
              <w:rPr>
                <w:rFonts w:ascii="Arial" w:hAnsi="Arial" w:cs="Arial"/>
                <w:sz w:val="24"/>
                <w:szCs w:val="24"/>
              </w:rPr>
              <w:t>etc.,</w:t>
            </w:r>
            <w:r w:rsidRPr="00015DFC">
              <w:rPr>
                <w:rFonts w:ascii="Arial" w:hAnsi="Arial" w:cs="Arial"/>
                <w:spacing w:val="-7"/>
                <w:sz w:val="24"/>
                <w:szCs w:val="24"/>
              </w:rPr>
              <w:t xml:space="preserve"> </w:t>
            </w:r>
            <w:r w:rsidRPr="00015DFC">
              <w:rPr>
                <w:rFonts w:ascii="Arial" w:hAnsi="Arial" w:cs="Arial"/>
                <w:sz w:val="24"/>
                <w:szCs w:val="24"/>
              </w:rPr>
              <w:t>to</w:t>
            </w:r>
            <w:r w:rsidRPr="00015DFC">
              <w:rPr>
                <w:rFonts w:ascii="Arial" w:hAnsi="Arial" w:cs="Arial"/>
                <w:spacing w:val="2"/>
                <w:sz w:val="24"/>
                <w:szCs w:val="24"/>
              </w:rPr>
              <w:t xml:space="preserve"> </w:t>
            </w:r>
            <w:r w:rsidRPr="00015DFC">
              <w:rPr>
                <w:rFonts w:ascii="Arial" w:hAnsi="Arial" w:cs="Arial"/>
                <w:sz w:val="24"/>
                <w:szCs w:val="24"/>
              </w:rPr>
              <w:t>raise</w:t>
            </w:r>
            <w:r w:rsidRPr="00015DFC">
              <w:rPr>
                <w:rFonts w:ascii="Arial" w:hAnsi="Arial" w:cs="Arial"/>
                <w:spacing w:val="-1"/>
                <w:sz w:val="24"/>
                <w:szCs w:val="24"/>
              </w:rPr>
              <w:t xml:space="preserve"> </w:t>
            </w:r>
            <w:r w:rsidRPr="00015DFC">
              <w:rPr>
                <w:rFonts w:ascii="Arial" w:hAnsi="Arial" w:cs="Arial"/>
                <w:sz w:val="24"/>
                <w:szCs w:val="24"/>
              </w:rPr>
              <w:t>an</w:t>
            </w:r>
            <w:r w:rsidRPr="00015DFC">
              <w:rPr>
                <w:rFonts w:ascii="Arial" w:hAnsi="Arial" w:cs="Arial"/>
                <w:spacing w:val="-4"/>
                <w:sz w:val="24"/>
                <w:szCs w:val="24"/>
              </w:rPr>
              <w:t xml:space="preserve"> </w:t>
            </w:r>
            <w:r w:rsidRPr="00015DFC">
              <w:rPr>
                <w:rFonts w:ascii="Arial" w:hAnsi="Arial" w:cs="Arial"/>
                <w:sz w:val="24"/>
                <w:szCs w:val="24"/>
              </w:rPr>
              <w:t>objection</w:t>
            </w:r>
            <w:r w:rsidRPr="00015DFC">
              <w:rPr>
                <w:rFonts w:ascii="Arial" w:hAnsi="Arial" w:cs="Arial"/>
                <w:spacing w:val="-4"/>
                <w:sz w:val="24"/>
                <w:szCs w:val="24"/>
              </w:rPr>
              <w:t xml:space="preserve"> </w:t>
            </w:r>
            <w:r w:rsidRPr="00015DFC">
              <w:rPr>
                <w:rFonts w:ascii="Arial" w:hAnsi="Arial" w:cs="Arial"/>
                <w:sz w:val="24"/>
                <w:szCs w:val="24"/>
              </w:rPr>
              <w:t>at</w:t>
            </w:r>
            <w:r w:rsidRPr="00015DFC">
              <w:rPr>
                <w:rFonts w:ascii="Arial" w:hAnsi="Arial" w:cs="Arial"/>
                <w:spacing w:val="-1"/>
                <w:sz w:val="24"/>
                <w:szCs w:val="24"/>
              </w:rPr>
              <w:t xml:space="preserve"> </w:t>
            </w:r>
            <w:r w:rsidRPr="00015DFC">
              <w:rPr>
                <w:rFonts w:ascii="Arial" w:hAnsi="Arial" w:cs="Arial"/>
                <w:sz w:val="24"/>
                <w:szCs w:val="24"/>
              </w:rPr>
              <w:t>any</w:t>
            </w:r>
            <w:r w:rsidRPr="00015DFC">
              <w:rPr>
                <w:rFonts w:ascii="Arial" w:hAnsi="Arial" w:cs="Arial"/>
                <w:spacing w:val="-2"/>
                <w:sz w:val="24"/>
                <w:szCs w:val="24"/>
              </w:rPr>
              <w:t xml:space="preserve"> </w:t>
            </w:r>
            <w:proofErr w:type="gramStart"/>
            <w:r w:rsidRPr="00015DFC">
              <w:rPr>
                <w:rFonts w:ascii="Arial" w:hAnsi="Arial" w:cs="Arial"/>
                <w:sz w:val="24"/>
                <w:szCs w:val="24"/>
              </w:rPr>
              <w:t>time</w:t>
            </w:r>
            <w:r w:rsidRPr="00015DFC">
              <w:rPr>
                <w:rFonts w:ascii="Arial" w:hAnsi="Arial" w:cs="Arial"/>
                <w:spacing w:val="-47"/>
                <w:sz w:val="24"/>
                <w:szCs w:val="24"/>
              </w:rPr>
              <w:t xml:space="preserve"> </w:t>
            </w:r>
            <w:r>
              <w:rPr>
                <w:rFonts w:ascii="Arial" w:hAnsi="Arial" w:cs="Arial"/>
                <w:spacing w:val="-47"/>
                <w:sz w:val="24"/>
                <w:szCs w:val="24"/>
              </w:rPr>
              <w:t xml:space="preserve"> </w:t>
            </w:r>
            <w:r w:rsidRPr="00015DFC">
              <w:rPr>
                <w:rFonts w:ascii="Arial" w:hAnsi="Arial" w:cs="Arial"/>
                <w:sz w:val="24"/>
                <w:szCs w:val="24"/>
              </w:rPr>
              <w:t>within</w:t>
            </w:r>
            <w:proofErr w:type="gramEnd"/>
            <w:r w:rsidRPr="00015DFC">
              <w:rPr>
                <w:rFonts w:ascii="Arial" w:hAnsi="Arial" w:cs="Arial"/>
                <w:sz w:val="24"/>
                <w:szCs w:val="24"/>
              </w:rPr>
              <w:t xml:space="preserve"> the 30-days of issuance or receipt (</w:t>
            </w:r>
            <w:r w:rsidRPr="00015DFC">
              <w:rPr>
                <w:rFonts w:ascii="Arial" w:hAnsi="Arial" w:cs="Arial"/>
                <w:b/>
                <w:i/>
                <w:sz w:val="24"/>
                <w:szCs w:val="24"/>
              </w:rPr>
              <w:t>this is not clear</w:t>
            </w:r>
            <w:r w:rsidRPr="00015DFC">
              <w:rPr>
                <w:rFonts w:ascii="Arial" w:hAnsi="Arial" w:cs="Arial"/>
                <w:sz w:val="24"/>
                <w:szCs w:val="24"/>
              </w:rPr>
              <w:t>).</w:t>
            </w:r>
            <w:r w:rsidRPr="00015DFC">
              <w:rPr>
                <w:rFonts w:ascii="Arial" w:hAnsi="Arial" w:cs="Arial"/>
                <w:spacing w:val="1"/>
                <w:sz w:val="24"/>
                <w:szCs w:val="24"/>
              </w:rPr>
              <w:t xml:space="preserve"> </w:t>
            </w:r>
            <w:r w:rsidRPr="00015DFC">
              <w:rPr>
                <w:rFonts w:ascii="Arial" w:hAnsi="Arial" w:cs="Arial"/>
                <w:sz w:val="24"/>
                <w:szCs w:val="24"/>
              </w:rPr>
              <w:t>This section does not specify a ban on services</w:t>
            </w:r>
            <w:r w:rsidRPr="00015DFC">
              <w:rPr>
                <w:rFonts w:ascii="Arial" w:hAnsi="Arial" w:cs="Arial"/>
                <w:spacing w:val="1"/>
                <w:sz w:val="24"/>
                <w:szCs w:val="24"/>
              </w:rPr>
              <w:t xml:space="preserve"> </w:t>
            </w:r>
            <w:r w:rsidRPr="00015DFC">
              <w:rPr>
                <w:rFonts w:ascii="Arial" w:hAnsi="Arial" w:cs="Arial"/>
                <w:sz w:val="24"/>
                <w:szCs w:val="24"/>
              </w:rPr>
              <w:t>(subpoenas) issued until the 30-days has expired or until a timely objection to the Notice of Intent is resolved.</w:t>
            </w:r>
            <w:r w:rsidRPr="00015DFC">
              <w:rPr>
                <w:rFonts w:ascii="Arial" w:hAnsi="Arial" w:cs="Arial"/>
                <w:spacing w:val="1"/>
                <w:sz w:val="24"/>
                <w:szCs w:val="24"/>
              </w:rPr>
              <w:t xml:space="preserve"> </w:t>
            </w:r>
            <w:r w:rsidRPr="00015DFC">
              <w:rPr>
                <w:rFonts w:ascii="Arial" w:hAnsi="Arial" w:cs="Arial"/>
                <w:sz w:val="24"/>
                <w:szCs w:val="24"/>
              </w:rPr>
              <w:t>As</w:t>
            </w:r>
            <w:r>
              <w:rPr>
                <w:rFonts w:ascii="Arial" w:hAnsi="Arial" w:cs="Arial"/>
                <w:sz w:val="24"/>
                <w:szCs w:val="24"/>
              </w:rPr>
              <w:t xml:space="preserve"> </w:t>
            </w:r>
            <w:r w:rsidRPr="00015DFC">
              <w:rPr>
                <w:rFonts w:ascii="Arial" w:hAnsi="Arial" w:cs="Arial"/>
                <w:sz w:val="24"/>
                <w:szCs w:val="24"/>
              </w:rPr>
              <w:t>such, much like the current dilemma, there is nothing that precludes action on the copy service or holds</w:t>
            </w:r>
            <w:r w:rsidRPr="00015DFC">
              <w:rPr>
                <w:rFonts w:ascii="Arial" w:hAnsi="Arial" w:cs="Arial"/>
                <w:spacing w:val="1"/>
                <w:sz w:val="24"/>
                <w:szCs w:val="24"/>
              </w:rPr>
              <w:t xml:space="preserve"> </w:t>
            </w:r>
            <w:r w:rsidRPr="00015DFC">
              <w:rPr>
                <w:rFonts w:ascii="Arial" w:hAnsi="Arial" w:cs="Arial"/>
                <w:sz w:val="24"/>
                <w:szCs w:val="24"/>
              </w:rPr>
              <w:t>that</w:t>
            </w:r>
            <w:r w:rsidRPr="00015DFC">
              <w:rPr>
                <w:rFonts w:ascii="Arial" w:hAnsi="Arial" w:cs="Arial"/>
                <w:spacing w:val="-1"/>
                <w:sz w:val="24"/>
                <w:szCs w:val="24"/>
              </w:rPr>
              <w:t xml:space="preserve"> </w:t>
            </w:r>
            <w:r w:rsidRPr="00015DFC">
              <w:rPr>
                <w:rFonts w:ascii="Arial" w:hAnsi="Arial" w:cs="Arial"/>
                <w:sz w:val="24"/>
                <w:szCs w:val="24"/>
              </w:rPr>
              <w:t>services</w:t>
            </w:r>
            <w:r w:rsidRPr="00015DFC">
              <w:rPr>
                <w:rFonts w:ascii="Arial" w:hAnsi="Arial" w:cs="Arial"/>
                <w:spacing w:val="-1"/>
                <w:sz w:val="24"/>
                <w:szCs w:val="24"/>
              </w:rPr>
              <w:t xml:space="preserve"> </w:t>
            </w:r>
            <w:r w:rsidRPr="00015DFC">
              <w:rPr>
                <w:rFonts w:ascii="Arial" w:hAnsi="Arial" w:cs="Arial"/>
                <w:sz w:val="24"/>
                <w:szCs w:val="24"/>
              </w:rPr>
              <w:t>during</w:t>
            </w:r>
            <w:r w:rsidRPr="00015DFC">
              <w:rPr>
                <w:rFonts w:ascii="Arial" w:hAnsi="Arial" w:cs="Arial"/>
                <w:spacing w:val="-1"/>
                <w:sz w:val="24"/>
                <w:szCs w:val="24"/>
              </w:rPr>
              <w:t xml:space="preserve"> </w:t>
            </w:r>
            <w:r w:rsidRPr="00015DFC">
              <w:rPr>
                <w:rFonts w:ascii="Arial" w:hAnsi="Arial" w:cs="Arial"/>
                <w:sz w:val="24"/>
                <w:szCs w:val="24"/>
              </w:rPr>
              <w:t>these</w:t>
            </w:r>
            <w:r w:rsidRPr="00015DFC">
              <w:rPr>
                <w:rFonts w:ascii="Arial" w:hAnsi="Arial" w:cs="Arial"/>
                <w:spacing w:val="-4"/>
                <w:sz w:val="24"/>
                <w:szCs w:val="24"/>
              </w:rPr>
              <w:t xml:space="preserve"> </w:t>
            </w:r>
            <w:r w:rsidRPr="00015DFC">
              <w:rPr>
                <w:rFonts w:ascii="Arial" w:hAnsi="Arial" w:cs="Arial"/>
                <w:sz w:val="24"/>
                <w:szCs w:val="24"/>
              </w:rPr>
              <w:t>periods</w:t>
            </w:r>
            <w:r w:rsidRPr="00015DFC">
              <w:rPr>
                <w:rFonts w:ascii="Arial" w:hAnsi="Arial" w:cs="Arial"/>
                <w:spacing w:val="-1"/>
                <w:sz w:val="24"/>
                <w:szCs w:val="24"/>
              </w:rPr>
              <w:t xml:space="preserve"> </w:t>
            </w:r>
            <w:r w:rsidRPr="00015DFC">
              <w:rPr>
                <w:rFonts w:ascii="Arial" w:hAnsi="Arial" w:cs="Arial"/>
                <w:sz w:val="24"/>
                <w:szCs w:val="24"/>
              </w:rPr>
              <w:t>are</w:t>
            </w:r>
            <w:r w:rsidRPr="00015DFC">
              <w:rPr>
                <w:rFonts w:ascii="Arial" w:hAnsi="Arial" w:cs="Arial"/>
                <w:spacing w:val="-1"/>
                <w:sz w:val="24"/>
                <w:szCs w:val="24"/>
              </w:rPr>
              <w:t xml:space="preserve"> </w:t>
            </w:r>
            <w:r w:rsidRPr="00015DFC">
              <w:rPr>
                <w:rFonts w:ascii="Arial" w:hAnsi="Arial" w:cs="Arial"/>
                <w:sz w:val="24"/>
                <w:szCs w:val="24"/>
              </w:rPr>
              <w:t>not</w:t>
            </w:r>
            <w:r w:rsidRPr="00015DFC">
              <w:rPr>
                <w:rFonts w:ascii="Arial" w:hAnsi="Arial" w:cs="Arial"/>
                <w:spacing w:val="-1"/>
                <w:sz w:val="24"/>
                <w:szCs w:val="24"/>
              </w:rPr>
              <w:t xml:space="preserve"> </w:t>
            </w:r>
            <w:r w:rsidRPr="00015DFC">
              <w:rPr>
                <w:rFonts w:ascii="Arial" w:hAnsi="Arial" w:cs="Arial"/>
                <w:sz w:val="24"/>
                <w:szCs w:val="24"/>
              </w:rPr>
              <w:t>payable.</w:t>
            </w:r>
            <w:r w:rsidRPr="00015DFC">
              <w:rPr>
                <w:rFonts w:ascii="Arial" w:hAnsi="Arial" w:cs="Arial"/>
                <w:spacing w:val="-1"/>
                <w:sz w:val="24"/>
                <w:szCs w:val="24"/>
              </w:rPr>
              <w:t xml:space="preserve"> </w:t>
            </w:r>
            <w:r w:rsidRPr="00015DFC">
              <w:rPr>
                <w:rFonts w:ascii="Arial" w:hAnsi="Arial" w:cs="Arial"/>
                <w:sz w:val="24"/>
                <w:szCs w:val="24"/>
              </w:rPr>
              <w:t>Also,</w:t>
            </w:r>
            <w:r w:rsidRPr="00015DFC">
              <w:rPr>
                <w:rFonts w:ascii="Arial" w:hAnsi="Arial" w:cs="Arial"/>
                <w:spacing w:val="-1"/>
                <w:sz w:val="24"/>
                <w:szCs w:val="24"/>
              </w:rPr>
              <w:t xml:space="preserve"> </w:t>
            </w:r>
            <w:r w:rsidRPr="00015DFC">
              <w:rPr>
                <w:rFonts w:ascii="Arial" w:hAnsi="Arial" w:cs="Arial"/>
                <w:sz w:val="24"/>
                <w:szCs w:val="24"/>
              </w:rPr>
              <w:t>there is</w:t>
            </w:r>
            <w:r w:rsidRPr="00015DFC">
              <w:rPr>
                <w:rFonts w:ascii="Arial" w:hAnsi="Arial" w:cs="Arial"/>
                <w:spacing w:val="-1"/>
                <w:sz w:val="24"/>
                <w:szCs w:val="24"/>
              </w:rPr>
              <w:t xml:space="preserve"> </w:t>
            </w:r>
            <w:r w:rsidRPr="00015DFC">
              <w:rPr>
                <w:rFonts w:ascii="Arial" w:hAnsi="Arial" w:cs="Arial"/>
                <w:sz w:val="24"/>
                <w:szCs w:val="24"/>
              </w:rPr>
              <w:t>no</w:t>
            </w:r>
            <w:r w:rsidRPr="00015DFC">
              <w:rPr>
                <w:rFonts w:ascii="Arial" w:hAnsi="Arial" w:cs="Arial"/>
                <w:spacing w:val="-3"/>
                <w:sz w:val="24"/>
                <w:szCs w:val="24"/>
              </w:rPr>
              <w:t xml:space="preserve"> </w:t>
            </w:r>
            <w:r w:rsidRPr="00015DFC">
              <w:rPr>
                <w:rFonts w:ascii="Arial" w:hAnsi="Arial" w:cs="Arial"/>
                <w:sz w:val="24"/>
                <w:szCs w:val="24"/>
              </w:rPr>
              <w:t>trigger</w:t>
            </w:r>
            <w:r w:rsidRPr="00015DFC">
              <w:rPr>
                <w:rFonts w:ascii="Arial" w:hAnsi="Arial" w:cs="Arial"/>
                <w:spacing w:val="-1"/>
                <w:sz w:val="24"/>
                <w:szCs w:val="24"/>
              </w:rPr>
              <w:t xml:space="preserve"> </w:t>
            </w:r>
            <w:r w:rsidRPr="00015DFC">
              <w:rPr>
                <w:rFonts w:ascii="Arial" w:hAnsi="Arial" w:cs="Arial"/>
                <w:sz w:val="24"/>
                <w:szCs w:val="24"/>
              </w:rPr>
              <w:t>for</w:t>
            </w:r>
            <w:r w:rsidRPr="00015DFC">
              <w:rPr>
                <w:rFonts w:ascii="Arial" w:hAnsi="Arial" w:cs="Arial"/>
                <w:spacing w:val="-3"/>
                <w:sz w:val="24"/>
                <w:szCs w:val="24"/>
              </w:rPr>
              <w:t xml:space="preserve"> </w:t>
            </w:r>
            <w:r w:rsidRPr="00015DFC">
              <w:rPr>
                <w:rFonts w:ascii="Arial" w:hAnsi="Arial" w:cs="Arial"/>
                <w:sz w:val="24"/>
                <w:szCs w:val="24"/>
              </w:rPr>
              <w:t>when</w:t>
            </w:r>
            <w:r w:rsidRPr="00015DFC">
              <w:rPr>
                <w:rFonts w:ascii="Arial" w:hAnsi="Arial" w:cs="Arial"/>
                <w:spacing w:val="-1"/>
                <w:sz w:val="24"/>
                <w:szCs w:val="24"/>
              </w:rPr>
              <w:t xml:space="preserve"> </w:t>
            </w:r>
            <w:r w:rsidRPr="00015DFC">
              <w:rPr>
                <w:rFonts w:ascii="Arial" w:hAnsi="Arial" w:cs="Arial"/>
                <w:sz w:val="24"/>
                <w:szCs w:val="24"/>
              </w:rPr>
              <w:t>the</w:t>
            </w:r>
            <w:r w:rsidRPr="00015DFC">
              <w:rPr>
                <w:rFonts w:ascii="Arial" w:hAnsi="Arial" w:cs="Arial"/>
                <w:spacing w:val="-3"/>
                <w:sz w:val="24"/>
                <w:szCs w:val="24"/>
              </w:rPr>
              <w:t xml:space="preserve"> </w:t>
            </w:r>
            <w:r w:rsidRPr="00015DFC">
              <w:rPr>
                <w:rFonts w:ascii="Arial" w:hAnsi="Arial" w:cs="Arial"/>
                <w:sz w:val="24"/>
                <w:szCs w:val="24"/>
              </w:rPr>
              <w:t>30-days</w:t>
            </w:r>
            <w:r w:rsidRPr="00015DFC">
              <w:rPr>
                <w:rFonts w:ascii="Arial" w:hAnsi="Arial" w:cs="Arial"/>
                <w:spacing w:val="-1"/>
                <w:sz w:val="24"/>
                <w:szCs w:val="24"/>
              </w:rPr>
              <w:t xml:space="preserve"> </w:t>
            </w:r>
            <w:r w:rsidRPr="00015DFC">
              <w:rPr>
                <w:rFonts w:ascii="Arial" w:hAnsi="Arial" w:cs="Arial"/>
                <w:sz w:val="24"/>
                <w:szCs w:val="24"/>
              </w:rPr>
              <w:t>commence.</w:t>
            </w:r>
          </w:p>
          <w:p w14:paraId="0E0B58E9" w14:textId="77777777" w:rsidR="00304B62" w:rsidRPr="00015DFC" w:rsidRDefault="00304B62" w:rsidP="00AE2F67">
            <w:pPr>
              <w:pStyle w:val="ListParagraph"/>
              <w:widowControl w:val="0"/>
              <w:tabs>
                <w:tab w:val="left" w:pos="408"/>
              </w:tabs>
              <w:autoSpaceDE w:val="0"/>
              <w:autoSpaceDN w:val="0"/>
              <w:ind w:left="0"/>
              <w:contextualSpacing w:val="0"/>
              <w:rPr>
                <w:rFonts w:ascii="Arial" w:hAnsi="Arial" w:cs="Arial"/>
                <w:sz w:val="24"/>
                <w:szCs w:val="24"/>
              </w:rPr>
            </w:pPr>
          </w:p>
          <w:p w14:paraId="645EAE52" w14:textId="77777777" w:rsidR="00304B62" w:rsidRPr="00015DFC" w:rsidRDefault="00304B62" w:rsidP="00AE2F67">
            <w:pPr>
              <w:pStyle w:val="BodyText"/>
              <w:rPr>
                <w:rFonts w:ascii="Arial" w:hAnsi="Arial" w:cs="Arial"/>
                <w:sz w:val="24"/>
                <w:szCs w:val="24"/>
              </w:rPr>
            </w:pPr>
            <w:r w:rsidRPr="00015DFC">
              <w:rPr>
                <w:rFonts w:ascii="Arial" w:hAnsi="Arial" w:cs="Arial"/>
                <w:sz w:val="24"/>
                <w:szCs w:val="24"/>
              </w:rPr>
              <w:t>It is further unclear if this regulation is designed to address records sought by a copy service that are not “in</w:t>
            </w:r>
            <w:r w:rsidRPr="00015DFC">
              <w:rPr>
                <w:rFonts w:ascii="Arial" w:hAnsi="Arial" w:cs="Arial"/>
                <w:spacing w:val="1"/>
                <w:sz w:val="24"/>
                <w:szCs w:val="24"/>
              </w:rPr>
              <w:t xml:space="preserve"> </w:t>
            </w:r>
            <w:r w:rsidRPr="00015DFC">
              <w:rPr>
                <w:rFonts w:ascii="Arial" w:hAnsi="Arial" w:cs="Arial"/>
                <w:sz w:val="24"/>
                <w:szCs w:val="24"/>
              </w:rPr>
              <w:t>possession of the employer, claims administrator or workers' compensation insurer and that are relevant to the</w:t>
            </w:r>
            <w:r w:rsidRPr="00015DFC">
              <w:rPr>
                <w:rFonts w:ascii="Arial" w:hAnsi="Arial" w:cs="Arial"/>
                <w:spacing w:val="1"/>
                <w:sz w:val="24"/>
                <w:szCs w:val="24"/>
              </w:rPr>
              <w:t xml:space="preserve"> </w:t>
            </w:r>
            <w:r w:rsidRPr="00015DFC">
              <w:rPr>
                <w:rFonts w:ascii="Arial" w:hAnsi="Arial" w:cs="Arial"/>
                <w:sz w:val="24"/>
                <w:szCs w:val="24"/>
              </w:rPr>
              <w:t>claim.”</w:t>
            </w:r>
            <w:r w:rsidRPr="00015DFC">
              <w:rPr>
                <w:rFonts w:ascii="Arial" w:hAnsi="Arial" w:cs="Arial"/>
                <w:spacing w:val="1"/>
                <w:sz w:val="24"/>
                <w:szCs w:val="24"/>
              </w:rPr>
              <w:t xml:space="preserve"> </w:t>
            </w:r>
            <w:r w:rsidRPr="00015DFC">
              <w:rPr>
                <w:rFonts w:ascii="Arial" w:hAnsi="Arial" w:cs="Arial"/>
                <w:sz w:val="24"/>
                <w:szCs w:val="24"/>
              </w:rPr>
              <w:t>Clearly,</w:t>
            </w:r>
            <w:r w:rsidRPr="00015DFC">
              <w:rPr>
                <w:rFonts w:ascii="Arial" w:hAnsi="Arial" w:cs="Arial"/>
                <w:spacing w:val="-3"/>
                <w:sz w:val="24"/>
                <w:szCs w:val="24"/>
              </w:rPr>
              <w:t xml:space="preserve"> </w:t>
            </w:r>
            <w:r w:rsidRPr="00015DFC">
              <w:rPr>
                <w:rFonts w:ascii="Arial" w:hAnsi="Arial" w:cs="Arial"/>
                <w:sz w:val="24"/>
                <w:szCs w:val="24"/>
              </w:rPr>
              <w:t>we propose</w:t>
            </w:r>
            <w:r w:rsidRPr="00015DFC">
              <w:rPr>
                <w:rFonts w:ascii="Arial" w:hAnsi="Arial" w:cs="Arial"/>
                <w:spacing w:val="-3"/>
                <w:sz w:val="24"/>
                <w:szCs w:val="24"/>
              </w:rPr>
              <w:t xml:space="preserve"> </w:t>
            </w:r>
            <w:r w:rsidRPr="00015DFC">
              <w:rPr>
                <w:rFonts w:ascii="Arial" w:hAnsi="Arial" w:cs="Arial"/>
                <w:sz w:val="24"/>
                <w:szCs w:val="24"/>
              </w:rPr>
              <w:t>that it</w:t>
            </w:r>
            <w:r w:rsidRPr="00015DFC">
              <w:rPr>
                <w:rFonts w:ascii="Arial" w:hAnsi="Arial" w:cs="Arial"/>
                <w:spacing w:val="-5"/>
                <w:sz w:val="24"/>
                <w:szCs w:val="24"/>
              </w:rPr>
              <w:t xml:space="preserve"> </w:t>
            </w:r>
            <w:r w:rsidRPr="00015DFC">
              <w:rPr>
                <w:rFonts w:ascii="Arial" w:hAnsi="Arial" w:cs="Arial"/>
                <w:sz w:val="24"/>
                <w:szCs w:val="24"/>
              </w:rPr>
              <w:t>should</w:t>
            </w:r>
            <w:r w:rsidRPr="00015DFC">
              <w:rPr>
                <w:rFonts w:ascii="Arial" w:hAnsi="Arial" w:cs="Arial"/>
                <w:spacing w:val="-2"/>
                <w:sz w:val="24"/>
                <w:szCs w:val="24"/>
              </w:rPr>
              <w:t xml:space="preserve"> </w:t>
            </w:r>
            <w:r w:rsidRPr="00015DFC">
              <w:rPr>
                <w:rFonts w:ascii="Arial" w:hAnsi="Arial" w:cs="Arial"/>
                <w:sz w:val="24"/>
                <w:szCs w:val="24"/>
              </w:rPr>
              <w:t>apply</w:t>
            </w:r>
            <w:r w:rsidRPr="00015DFC">
              <w:rPr>
                <w:rFonts w:ascii="Arial" w:hAnsi="Arial" w:cs="Arial"/>
                <w:spacing w:val="-3"/>
                <w:sz w:val="24"/>
                <w:szCs w:val="24"/>
              </w:rPr>
              <w:t xml:space="preserve"> </w:t>
            </w:r>
            <w:r w:rsidRPr="00015DFC">
              <w:rPr>
                <w:rFonts w:ascii="Arial" w:hAnsi="Arial" w:cs="Arial"/>
                <w:sz w:val="24"/>
                <w:szCs w:val="24"/>
              </w:rPr>
              <w:t>to</w:t>
            </w:r>
            <w:r w:rsidRPr="00015DFC">
              <w:rPr>
                <w:rFonts w:ascii="Arial" w:hAnsi="Arial" w:cs="Arial"/>
                <w:spacing w:val="-1"/>
                <w:sz w:val="24"/>
                <w:szCs w:val="24"/>
              </w:rPr>
              <w:t xml:space="preserve"> </w:t>
            </w:r>
            <w:r w:rsidRPr="00015DFC">
              <w:rPr>
                <w:rFonts w:ascii="Arial" w:hAnsi="Arial" w:cs="Arial"/>
                <w:sz w:val="24"/>
                <w:szCs w:val="24"/>
              </w:rPr>
              <w:t>all</w:t>
            </w:r>
            <w:r w:rsidRPr="00015DFC">
              <w:rPr>
                <w:rFonts w:ascii="Arial" w:hAnsi="Arial" w:cs="Arial"/>
                <w:spacing w:val="-2"/>
                <w:sz w:val="24"/>
                <w:szCs w:val="24"/>
              </w:rPr>
              <w:t xml:space="preserve"> </w:t>
            </w:r>
            <w:r w:rsidRPr="00015DFC">
              <w:rPr>
                <w:rFonts w:ascii="Arial" w:hAnsi="Arial" w:cs="Arial"/>
                <w:sz w:val="24"/>
                <w:szCs w:val="24"/>
              </w:rPr>
              <w:t>subpoenaed</w:t>
            </w:r>
            <w:r w:rsidRPr="00015DFC">
              <w:rPr>
                <w:rFonts w:ascii="Arial" w:hAnsi="Arial" w:cs="Arial"/>
                <w:spacing w:val="-1"/>
                <w:sz w:val="24"/>
                <w:szCs w:val="24"/>
              </w:rPr>
              <w:t xml:space="preserve"> </w:t>
            </w:r>
            <w:r w:rsidRPr="00015DFC">
              <w:rPr>
                <w:rFonts w:ascii="Arial" w:hAnsi="Arial" w:cs="Arial"/>
                <w:sz w:val="24"/>
                <w:szCs w:val="24"/>
              </w:rPr>
              <w:t>records,</w:t>
            </w:r>
            <w:r w:rsidRPr="00015DFC">
              <w:rPr>
                <w:rFonts w:ascii="Arial" w:hAnsi="Arial" w:cs="Arial"/>
                <w:spacing w:val="-4"/>
                <w:sz w:val="24"/>
                <w:szCs w:val="24"/>
              </w:rPr>
              <w:t xml:space="preserve"> </w:t>
            </w:r>
            <w:r w:rsidRPr="00015DFC">
              <w:rPr>
                <w:rFonts w:ascii="Arial" w:hAnsi="Arial" w:cs="Arial"/>
                <w:sz w:val="24"/>
                <w:szCs w:val="24"/>
              </w:rPr>
              <w:t>and</w:t>
            </w:r>
            <w:r w:rsidRPr="00015DFC">
              <w:rPr>
                <w:rFonts w:ascii="Arial" w:hAnsi="Arial" w:cs="Arial"/>
                <w:spacing w:val="-3"/>
                <w:sz w:val="24"/>
                <w:szCs w:val="24"/>
              </w:rPr>
              <w:t xml:space="preserve"> </w:t>
            </w:r>
            <w:r w:rsidRPr="00015DFC">
              <w:rPr>
                <w:rFonts w:ascii="Arial" w:hAnsi="Arial" w:cs="Arial"/>
                <w:sz w:val="24"/>
                <w:szCs w:val="24"/>
              </w:rPr>
              <w:t>while that</w:t>
            </w:r>
            <w:r w:rsidRPr="00015DFC">
              <w:rPr>
                <w:rFonts w:ascii="Arial" w:hAnsi="Arial" w:cs="Arial"/>
                <w:spacing w:val="-1"/>
                <w:sz w:val="24"/>
                <w:szCs w:val="24"/>
              </w:rPr>
              <w:t xml:space="preserve"> </w:t>
            </w:r>
            <w:r w:rsidRPr="00015DFC">
              <w:rPr>
                <w:rFonts w:ascii="Arial" w:hAnsi="Arial" w:cs="Arial"/>
                <w:sz w:val="24"/>
                <w:szCs w:val="24"/>
              </w:rPr>
              <w:t>Statute</w:t>
            </w:r>
            <w:r w:rsidRPr="00015DFC">
              <w:rPr>
                <w:rFonts w:ascii="Arial" w:hAnsi="Arial" w:cs="Arial"/>
                <w:spacing w:val="-2"/>
                <w:sz w:val="24"/>
                <w:szCs w:val="24"/>
              </w:rPr>
              <w:t xml:space="preserve"> </w:t>
            </w:r>
            <w:r w:rsidRPr="00015DFC">
              <w:rPr>
                <w:rFonts w:ascii="Arial" w:hAnsi="Arial" w:cs="Arial"/>
                <w:sz w:val="24"/>
                <w:szCs w:val="24"/>
              </w:rPr>
              <w:t>may</w:t>
            </w:r>
            <w:r w:rsidRPr="00015DFC">
              <w:rPr>
                <w:rFonts w:ascii="Arial" w:hAnsi="Arial" w:cs="Arial"/>
                <w:spacing w:val="-1"/>
                <w:sz w:val="24"/>
                <w:szCs w:val="24"/>
              </w:rPr>
              <w:t xml:space="preserve"> </w:t>
            </w:r>
            <w:r w:rsidRPr="00015DFC">
              <w:rPr>
                <w:rFonts w:ascii="Arial" w:hAnsi="Arial" w:cs="Arial"/>
                <w:sz w:val="24"/>
                <w:szCs w:val="24"/>
              </w:rPr>
              <w:t>be</w:t>
            </w:r>
            <w:r w:rsidRPr="00015DFC">
              <w:rPr>
                <w:rFonts w:ascii="Arial" w:hAnsi="Arial" w:cs="Arial"/>
                <w:spacing w:val="-3"/>
                <w:sz w:val="24"/>
                <w:szCs w:val="24"/>
              </w:rPr>
              <w:t xml:space="preserve"> </w:t>
            </w:r>
            <w:r w:rsidRPr="00015DFC">
              <w:rPr>
                <w:rFonts w:ascii="Arial" w:hAnsi="Arial" w:cs="Arial"/>
                <w:sz w:val="24"/>
                <w:szCs w:val="24"/>
              </w:rPr>
              <w:t>silent as</w:t>
            </w:r>
            <w:r w:rsidRPr="00015DFC">
              <w:rPr>
                <w:rFonts w:ascii="Arial" w:hAnsi="Arial" w:cs="Arial"/>
                <w:spacing w:val="-47"/>
                <w:sz w:val="24"/>
                <w:szCs w:val="24"/>
              </w:rPr>
              <w:t xml:space="preserve"> </w:t>
            </w:r>
            <w:r w:rsidRPr="00015DFC">
              <w:rPr>
                <w:rFonts w:ascii="Arial" w:hAnsi="Arial" w:cs="Arial"/>
                <w:sz w:val="24"/>
                <w:szCs w:val="24"/>
              </w:rPr>
              <w:t xml:space="preserve">to records not within the control of the </w:t>
            </w:r>
            <w:r w:rsidRPr="00015DFC">
              <w:rPr>
                <w:rFonts w:ascii="Arial" w:hAnsi="Arial" w:cs="Arial"/>
                <w:sz w:val="24"/>
                <w:szCs w:val="24"/>
              </w:rPr>
              <w:lastRenderedPageBreak/>
              <w:t>employer, etc. it clearly vests the authority to determine the fee schedule</w:t>
            </w:r>
            <w:r w:rsidRPr="00015DFC">
              <w:rPr>
                <w:rFonts w:ascii="Arial" w:hAnsi="Arial" w:cs="Arial"/>
                <w:spacing w:val="-47"/>
                <w:sz w:val="24"/>
                <w:szCs w:val="24"/>
              </w:rPr>
              <w:t xml:space="preserve"> </w:t>
            </w:r>
            <w:r w:rsidRPr="00015DFC">
              <w:rPr>
                <w:rFonts w:ascii="Arial" w:hAnsi="Arial" w:cs="Arial"/>
                <w:sz w:val="24"/>
                <w:szCs w:val="24"/>
              </w:rPr>
              <w:t>relative to reproduced records and thus the parameters under which payment is governed. This may require a</w:t>
            </w:r>
            <w:r w:rsidRPr="00015DFC">
              <w:rPr>
                <w:rFonts w:ascii="Arial" w:hAnsi="Arial" w:cs="Arial"/>
                <w:spacing w:val="1"/>
                <w:sz w:val="24"/>
                <w:szCs w:val="24"/>
              </w:rPr>
              <w:t xml:space="preserve"> </w:t>
            </w:r>
            <w:r w:rsidRPr="00015DFC">
              <w:rPr>
                <w:rFonts w:ascii="Arial" w:hAnsi="Arial" w:cs="Arial"/>
                <w:sz w:val="24"/>
                <w:szCs w:val="24"/>
              </w:rPr>
              <w:t>new</w:t>
            </w:r>
            <w:r w:rsidRPr="00015DFC">
              <w:rPr>
                <w:rFonts w:ascii="Arial" w:hAnsi="Arial" w:cs="Arial"/>
                <w:spacing w:val="2"/>
                <w:sz w:val="24"/>
                <w:szCs w:val="24"/>
              </w:rPr>
              <w:t xml:space="preserve"> </w:t>
            </w:r>
            <w:r w:rsidRPr="00015DFC">
              <w:rPr>
                <w:rFonts w:ascii="Arial" w:hAnsi="Arial" w:cs="Arial"/>
                <w:sz w:val="24"/>
                <w:szCs w:val="24"/>
              </w:rPr>
              <w:t>paragraph under</w:t>
            </w:r>
            <w:r w:rsidRPr="00015DFC">
              <w:rPr>
                <w:rFonts w:ascii="Arial" w:hAnsi="Arial" w:cs="Arial"/>
                <w:spacing w:val="-2"/>
                <w:sz w:val="24"/>
                <w:szCs w:val="24"/>
              </w:rPr>
              <w:t xml:space="preserve"> </w:t>
            </w:r>
            <w:r w:rsidRPr="00015DFC">
              <w:rPr>
                <w:rFonts w:ascii="Arial" w:hAnsi="Arial" w:cs="Arial"/>
                <w:sz w:val="24"/>
                <w:szCs w:val="24"/>
              </w:rPr>
              <w:t>§ 9982</w:t>
            </w:r>
            <w:r w:rsidRPr="00015DFC">
              <w:rPr>
                <w:rFonts w:ascii="Arial" w:hAnsi="Arial" w:cs="Arial"/>
                <w:spacing w:val="-1"/>
                <w:sz w:val="24"/>
                <w:szCs w:val="24"/>
              </w:rPr>
              <w:t xml:space="preserve"> </w:t>
            </w:r>
            <w:r w:rsidRPr="00015DFC">
              <w:rPr>
                <w:rFonts w:ascii="Arial" w:hAnsi="Arial" w:cs="Arial"/>
                <w:sz w:val="24"/>
                <w:szCs w:val="24"/>
              </w:rPr>
              <w:t>(d)</w:t>
            </w:r>
            <w:r w:rsidRPr="00015DFC">
              <w:rPr>
                <w:rFonts w:ascii="Arial" w:hAnsi="Arial" w:cs="Arial"/>
                <w:spacing w:val="1"/>
                <w:sz w:val="24"/>
                <w:szCs w:val="24"/>
              </w:rPr>
              <w:t xml:space="preserve"> </w:t>
            </w:r>
            <w:r w:rsidRPr="00015DFC">
              <w:rPr>
                <w:rFonts w:ascii="Arial" w:hAnsi="Arial" w:cs="Arial"/>
                <w:sz w:val="24"/>
                <w:szCs w:val="24"/>
              </w:rPr>
              <w:t>for clarification.</w:t>
            </w:r>
          </w:p>
          <w:p w14:paraId="1F526B2A" w14:textId="77777777" w:rsidR="00304B62" w:rsidRPr="00603E67" w:rsidRDefault="00304B62" w:rsidP="00AE2F67">
            <w:pPr>
              <w:pStyle w:val="BodyText"/>
              <w:rPr>
                <w:rFonts w:ascii="Arial" w:hAnsi="Arial" w:cs="Arial"/>
                <w:sz w:val="24"/>
                <w:szCs w:val="24"/>
              </w:rPr>
            </w:pPr>
            <w:r>
              <w:rPr>
                <w:rFonts w:ascii="Arial" w:hAnsi="Arial" w:cs="Arial"/>
                <w:sz w:val="24"/>
                <w:szCs w:val="24"/>
              </w:rPr>
              <w:t xml:space="preserve">Commenter notes </w:t>
            </w:r>
            <w:r w:rsidRPr="00015DFC">
              <w:rPr>
                <w:rFonts w:ascii="Arial" w:hAnsi="Arial" w:cs="Arial"/>
                <w:sz w:val="24"/>
                <w:szCs w:val="24"/>
              </w:rPr>
              <w:t xml:space="preserve">that there is reference to a </w:t>
            </w:r>
            <w:r w:rsidRPr="00015DFC">
              <w:rPr>
                <w:rFonts w:ascii="Arial" w:hAnsi="Arial" w:cs="Arial"/>
                <w:b/>
                <w:sz w:val="24"/>
                <w:szCs w:val="24"/>
              </w:rPr>
              <w:t>Notice of Intent to Subpoena</w:t>
            </w:r>
            <w:r w:rsidRPr="00015DFC">
              <w:rPr>
                <w:rFonts w:ascii="Arial" w:hAnsi="Arial" w:cs="Arial"/>
                <w:sz w:val="24"/>
                <w:szCs w:val="24"/>
              </w:rPr>
              <w:t>, which to our minds would best be served</w:t>
            </w:r>
            <w:r w:rsidRPr="00015DFC">
              <w:rPr>
                <w:rFonts w:ascii="Arial" w:hAnsi="Arial" w:cs="Arial"/>
                <w:spacing w:val="-48"/>
                <w:sz w:val="24"/>
                <w:szCs w:val="24"/>
              </w:rPr>
              <w:t xml:space="preserve"> </w:t>
            </w:r>
            <w:r w:rsidRPr="00015DFC">
              <w:rPr>
                <w:rFonts w:ascii="Arial" w:hAnsi="Arial" w:cs="Arial"/>
                <w:sz w:val="24"/>
                <w:szCs w:val="24"/>
              </w:rPr>
              <w:t xml:space="preserve">by a universal and singular </w:t>
            </w:r>
            <w:proofErr w:type="gramStart"/>
            <w:r w:rsidRPr="00015DFC">
              <w:rPr>
                <w:rFonts w:ascii="Arial" w:hAnsi="Arial" w:cs="Arial"/>
                <w:sz w:val="24"/>
                <w:szCs w:val="24"/>
              </w:rPr>
              <w:t>form, that</w:t>
            </w:r>
            <w:proofErr w:type="gramEnd"/>
            <w:r w:rsidRPr="00015DFC">
              <w:rPr>
                <w:rFonts w:ascii="Arial" w:hAnsi="Arial" w:cs="Arial"/>
                <w:sz w:val="24"/>
                <w:szCs w:val="24"/>
              </w:rPr>
              <w:t xml:space="preserve"> is easily identifiable by all and will eliminate the need for unnecessary</w:t>
            </w:r>
            <w:r w:rsidRPr="00015DFC">
              <w:rPr>
                <w:rFonts w:ascii="Arial" w:hAnsi="Arial" w:cs="Arial"/>
                <w:spacing w:val="1"/>
                <w:sz w:val="24"/>
                <w:szCs w:val="24"/>
              </w:rPr>
              <w:t xml:space="preserve"> </w:t>
            </w:r>
            <w:r w:rsidRPr="00015DFC">
              <w:rPr>
                <w:rFonts w:ascii="Arial" w:hAnsi="Arial" w:cs="Arial"/>
                <w:sz w:val="24"/>
                <w:szCs w:val="24"/>
              </w:rPr>
              <w:t>litigation</w:t>
            </w:r>
            <w:r w:rsidRPr="00015DFC">
              <w:rPr>
                <w:rFonts w:ascii="Arial" w:hAnsi="Arial" w:cs="Arial"/>
                <w:spacing w:val="-4"/>
                <w:sz w:val="24"/>
                <w:szCs w:val="24"/>
              </w:rPr>
              <w:t xml:space="preserve"> </w:t>
            </w:r>
            <w:r w:rsidRPr="00015DFC">
              <w:rPr>
                <w:rFonts w:ascii="Arial" w:hAnsi="Arial" w:cs="Arial"/>
                <w:sz w:val="24"/>
                <w:szCs w:val="24"/>
              </w:rPr>
              <w:t>over</w:t>
            </w:r>
            <w:r w:rsidRPr="00015DFC">
              <w:rPr>
                <w:rFonts w:ascii="Arial" w:hAnsi="Arial" w:cs="Arial"/>
                <w:spacing w:val="-2"/>
                <w:sz w:val="24"/>
                <w:szCs w:val="24"/>
              </w:rPr>
              <w:t xml:space="preserve"> </w:t>
            </w:r>
            <w:r w:rsidRPr="00015DFC">
              <w:rPr>
                <w:rFonts w:ascii="Arial" w:hAnsi="Arial" w:cs="Arial"/>
                <w:sz w:val="24"/>
                <w:szCs w:val="24"/>
              </w:rPr>
              <w:t>whether</w:t>
            </w:r>
            <w:r w:rsidRPr="00015DFC">
              <w:rPr>
                <w:rFonts w:ascii="Arial" w:hAnsi="Arial" w:cs="Arial"/>
                <w:spacing w:val="-2"/>
                <w:sz w:val="24"/>
                <w:szCs w:val="24"/>
              </w:rPr>
              <w:t xml:space="preserve"> </w:t>
            </w:r>
            <w:r w:rsidRPr="00015DFC">
              <w:rPr>
                <w:rFonts w:ascii="Arial" w:hAnsi="Arial" w:cs="Arial"/>
                <w:sz w:val="24"/>
                <w:szCs w:val="24"/>
              </w:rPr>
              <w:t>a</w:t>
            </w:r>
            <w:r w:rsidRPr="00015DFC">
              <w:rPr>
                <w:rFonts w:ascii="Arial" w:hAnsi="Arial" w:cs="Arial"/>
                <w:spacing w:val="2"/>
                <w:sz w:val="24"/>
                <w:szCs w:val="24"/>
              </w:rPr>
              <w:t xml:space="preserve"> </w:t>
            </w:r>
            <w:r w:rsidRPr="00015DFC">
              <w:rPr>
                <w:rFonts w:ascii="Arial" w:hAnsi="Arial" w:cs="Arial"/>
                <w:b/>
                <w:sz w:val="24"/>
                <w:szCs w:val="24"/>
              </w:rPr>
              <w:t>Notice</w:t>
            </w:r>
            <w:r w:rsidRPr="00015DFC">
              <w:rPr>
                <w:rFonts w:ascii="Arial" w:hAnsi="Arial" w:cs="Arial"/>
                <w:b/>
                <w:spacing w:val="-2"/>
                <w:sz w:val="24"/>
                <w:szCs w:val="24"/>
              </w:rPr>
              <w:t xml:space="preserve"> </w:t>
            </w:r>
            <w:r w:rsidRPr="00015DFC">
              <w:rPr>
                <w:rFonts w:ascii="Arial" w:hAnsi="Arial" w:cs="Arial"/>
                <w:b/>
                <w:sz w:val="24"/>
                <w:szCs w:val="24"/>
              </w:rPr>
              <w:t>of</w:t>
            </w:r>
            <w:r w:rsidRPr="00015DFC">
              <w:rPr>
                <w:rFonts w:ascii="Arial" w:hAnsi="Arial" w:cs="Arial"/>
                <w:b/>
                <w:spacing w:val="-3"/>
                <w:sz w:val="24"/>
                <w:szCs w:val="24"/>
              </w:rPr>
              <w:t xml:space="preserve"> </w:t>
            </w:r>
            <w:r w:rsidRPr="00015DFC">
              <w:rPr>
                <w:rFonts w:ascii="Arial" w:hAnsi="Arial" w:cs="Arial"/>
                <w:b/>
                <w:sz w:val="24"/>
                <w:szCs w:val="24"/>
              </w:rPr>
              <w:t>Intent to</w:t>
            </w:r>
            <w:r w:rsidRPr="00015DFC">
              <w:rPr>
                <w:rFonts w:ascii="Arial" w:hAnsi="Arial" w:cs="Arial"/>
                <w:b/>
                <w:spacing w:val="-2"/>
                <w:sz w:val="24"/>
                <w:szCs w:val="24"/>
              </w:rPr>
              <w:t xml:space="preserve"> </w:t>
            </w:r>
            <w:r w:rsidRPr="00015DFC">
              <w:rPr>
                <w:rFonts w:ascii="Arial" w:hAnsi="Arial" w:cs="Arial"/>
                <w:b/>
                <w:sz w:val="24"/>
                <w:szCs w:val="24"/>
              </w:rPr>
              <w:t>Subpoena</w:t>
            </w:r>
            <w:r w:rsidRPr="00015DFC">
              <w:rPr>
                <w:rFonts w:ascii="Arial" w:hAnsi="Arial" w:cs="Arial"/>
                <w:b/>
                <w:spacing w:val="2"/>
                <w:sz w:val="24"/>
                <w:szCs w:val="24"/>
              </w:rPr>
              <w:t xml:space="preserve"> </w:t>
            </w:r>
            <w:r w:rsidRPr="00015DFC">
              <w:rPr>
                <w:rFonts w:ascii="Arial" w:hAnsi="Arial" w:cs="Arial"/>
                <w:sz w:val="24"/>
                <w:szCs w:val="24"/>
              </w:rPr>
              <w:t>was ever</w:t>
            </w:r>
            <w:r w:rsidRPr="00015DFC">
              <w:rPr>
                <w:rFonts w:ascii="Arial" w:hAnsi="Arial" w:cs="Arial"/>
                <w:spacing w:val="-2"/>
                <w:sz w:val="24"/>
                <w:szCs w:val="24"/>
              </w:rPr>
              <w:t xml:space="preserve"> </w:t>
            </w:r>
            <w:r w:rsidRPr="00015DFC">
              <w:rPr>
                <w:rFonts w:ascii="Arial" w:hAnsi="Arial" w:cs="Arial"/>
                <w:sz w:val="24"/>
                <w:szCs w:val="24"/>
              </w:rPr>
              <w:t>actually</w:t>
            </w:r>
            <w:r w:rsidRPr="00015DFC">
              <w:rPr>
                <w:rFonts w:ascii="Arial" w:hAnsi="Arial" w:cs="Arial"/>
                <w:spacing w:val="1"/>
                <w:sz w:val="24"/>
                <w:szCs w:val="24"/>
              </w:rPr>
              <w:t xml:space="preserve"> </w:t>
            </w:r>
            <w:r w:rsidRPr="00015DFC">
              <w:rPr>
                <w:rFonts w:ascii="Arial" w:hAnsi="Arial" w:cs="Arial"/>
                <w:sz w:val="24"/>
                <w:szCs w:val="24"/>
              </w:rPr>
              <w:t>issued.</w:t>
            </w:r>
          </w:p>
          <w:p w14:paraId="37E5E8E6" w14:textId="77777777" w:rsidR="00304B62" w:rsidRDefault="00304B62" w:rsidP="00AE2F67">
            <w:pPr>
              <w:pStyle w:val="BodyText"/>
              <w:rPr>
                <w:rFonts w:ascii="Arial" w:hAnsi="Arial" w:cs="Arial"/>
                <w:sz w:val="24"/>
                <w:szCs w:val="24"/>
              </w:rPr>
            </w:pPr>
            <w:r>
              <w:rPr>
                <w:rFonts w:ascii="Arial" w:hAnsi="Arial" w:cs="Arial"/>
                <w:sz w:val="24"/>
                <w:szCs w:val="24"/>
              </w:rPr>
              <w:t xml:space="preserve">Commenter </w:t>
            </w:r>
            <w:r w:rsidRPr="00015DFC">
              <w:rPr>
                <w:rFonts w:ascii="Arial" w:hAnsi="Arial" w:cs="Arial"/>
                <w:sz w:val="24"/>
                <w:szCs w:val="24"/>
              </w:rPr>
              <w:t>recommend</w:t>
            </w:r>
            <w:r>
              <w:rPr>
                <w:rFonts w:ascii="Arial" w:hAnsi="Arial" w:cs="Arial"/>
                <w:sz w:val="24"/>
                <w:szCs w:val="24"/>
              </w:rPr>
              <w:t>s</w:t>
            </w:r>
            <w:r w:rsidRPr="00015DFC">
              <w:rPr>
                <w:rFonts w:ascii="Arial" w:hAnsi="Arial" w:cs="Arial"/>
                <w:spacing w:val="-3"/>
                <w:sz w:val="24"/>
                <w:szCs w:val="24"/>
              </w:rPr>
              <w:t xml:space="preserve"> </w:t>
            </w:r>
            <w:r w:rsidRPr="00015DFC">
              <w:rPr>
                <w:rFonts w:ascii="Arial" w:hAnsi="Arial" w:cs="Arial"/>
                <w:sz w:val="24"/>
                <w:szCs w:val="24"/>
              </w:rPr>
              <w:t>that</w:t>
            </w:r>
            <w:r w:rsidRPr="00015DFC">
              <w:rPr>
                <w:rFonts w:ascii="Arial" w:hAnsi="Arial" w:cs="Arial"/>
                <w:spacing w:val="-1"/>
                <w:sz w:val="24"/>
                <w:szCs w:val="24"/>
              </w:rPr>
              <w:t xml:space="preserve"> </w:t>
            </w:r>
            <w:r w:rsidRPr="00015DFC">
              <w:rPr>
                <w:rFonts w:ascii="Arial" w:hAnsi="Arial" w:cs="Arial"/>
                <w:sz w:val="24"/>
                <w:szCs w:val="24"/>
              </w:rPr>
              <w:t>that</w:t>
            </w:r>
            <w:r w:rsidRPr="00015DFC">
              <w:rPr>
                <w:rFonts w:ascii="Arial" w:hAnsi="Arial" w:cs="Arial"/>
                <w:spacing w:val="-2"/>
                <w:sz w:val="24"/>
                <w:szCs w:val="24"/>
              </w:rPr>
              <w:t xml:space="preserve"> </w:t>
            </w:r>
            <w:r w:rsidRPr="00015DFC">
              <w:rPr>
                <w:rFonts w:ascii="Arial" w:hAnsi="Arial" w:cs="Arial"/>
                <w:sz w:val="24"/>
                <w:szCs w:val="24"/>
              </w:rPr>
              <w:t>Notice</w:t>
            </w:r>
            <w:r w:rsidRPr="00015DFC">
              <w:rPr>
                <w:rFonts w:ascii="Arial" w:hAnsi="Arial" w:cs="Arial"/>
                <w:spacing w:val="-3"/>
                <w:sz w:val="24"/>
                <w:szCs w:val="24"/>
              </w:rPr>
              <w:t xml:space="preserve"> </w:t>
            </w:r>
            <w:r w:rsidRPr="00015DFC">
              <w:rPr>
                <w:rFonts w:ascii="Arial" w:hAnsi="Arial" w:cs="Arial"/>
                <w:sz w:val="24"/>
                <w:szCs w:val="24"/>
              </w:rPr>
              <w:t>of Intent</w:t>
            </w:r>
            <w:r w:rsidRPr="00015DFC">
              <w:rPr>
                <w:rFonts w:ascii="Arial" w:hAnsi="Arial" w:cs="Arial"/>
                <w:spacing w:val="-1"/>
                <w:sz w:val="24"/>
                <w:szCs w:val="24"/>
              </w:rPr>
              <w:t xml:space="preserve"> </w:t>
            </w:r>
            <w:r w:rsidRPr="00015DFC">
              <w:rPr>
                <w:rFonts w:ascii="Arial" w:hAnsi="Arial" w:cs="Arial"/>
                <w:sz w:val="24"/>
                <w:szCs w:val="24"/>
              </w:rPr>
              <w:t>to</w:t>
            </w:r>
            <w:r w:rsidRPr="00015DFC">
              <w:rPr>
                <w:rFonts w:ascii="Arial" w:hAnsi="Arial" w:cs="Arial"/>
                <w:spacing w:val="-1"/>
                <w:sz w:val="24"/>
                <w:szCs w:val="24"/>
              </w:rPr>
              <w:t xml:space="preserve"> </w:t>
            </w:r>
            <w:r w:rsidRPr="00015DFC">
              <w:rPr>
                <w:rFonts w:ascii="Arial" w:hAnsi="Arial" w:cs="Arial"/>
                <w:sz w:val="24"/>
                <w:szCs w:val="24"/>
              </w:rPr>
              <w:t>Subpoena</w:t>
            </w:r>
            <w:r w:rsidRPr="00015DFC">
              <w:rPr>
                <w:rFonts w:ascii="Arial" w:hAnsi="Arial" w:cs="Arial"/>
                <w:spacing w:val="-3"/>
                <w:sz w:val="24"/>
                <w:szCs w:val="24"/>
              </w:rPr>
              <w:t xml:space="preserve"> </w:t>
            </w:r>
            <w:r w:rsidRPr="00015DFC">
              <w:rPr>
                <w:rFonts w:ascii="Arial" w:hAnsi="Arial" w:cs="Arial"/>
                <w:sz w:val="24"/>
                <w:szCs w:val="24"/>
              </w:rPr>
              <w:t>be a</w:t>
            </w:r>
            <w:r w:rsidRPr="00015DFC">
              <w:rPr>
                <w:rFonts w:ascii="Arial" w:hAnsi="Arial" w:cs="Arial"/>
                <w:spacing w:val="-3"/>
                <w:sz w:val="24"/>
                <w:szCs w:val="24"/>
              </w:rPr>
              <w:t xml:space="preserve"> </w:t>
            </w:r>
            <w:r w:rsidRPr="00015DFC">
              <w:rPr>
                <w:rFonts w:ascii="Arial" w:hAnsi="Arial" w:cs="Arial"/>
                <w:sz w:val="24"/>
                <w:szCs w:val="24"/>
              </w:rPr>
              <w:t>singular</w:t>
            </w:r>
            <w:r w:rsidRPr="00015DFC">
              <w:rPr>
                <w:rFonts w:ascii="Arial" w:hAnsi="Arial" w:cs="Arial"/>
                <w:spacing w:val="-1"/>
                <w:sz w:val="24"/>
                <w:szCs w:val="24"/>
              </w:rPr>
              <w:t xml:space="preserve"> </w:t>
            </w:r>
            <w:r w:rsidRPr="00015DFC">
              <w:rPr>
                <w:rFonts w:ascii="Arial" w:hAnsi="Arial" w:cs="Arial"/>
                <w:sz w:val="24"/>
                <w:szCs w:val="24"/>
              </w:rPr>
              <w:t>form</w:t>
            </w:r>
            <w:r w:rsidRPr="00015DFC">
              <w:rPr>
                <w:rFonts w:ascii="Arial" w:hAnsi="Arial" w:cs="Arial"/>
                <w:spacing w:val="-3"/>
                <w:sz w:val="24"/>
                <w:szCs w:val="24"/>
              </w:rPr>
              <w:t xml:space="preserve"> </w:t>
            </w:r>
            <w:r w:rsidRPr="00015DFC">
              <w:rPr>
                <w:rFonts w:ascii="Arial" w:hAnsi="Arial" w:cs="Arial"/>
                <w:sz w:val="24"/>
                <w:szCs w:val="24"/>
              </w:rPr>
              <w:t>adopted</w:t>
            </w:r>
            <w:r w:rsidRPr="00015DFC">
              <w:rPr>
                <w:rFonts w:ascii="Arial" w:hAnsi="Arial" w:cs="Arial"/>
                <w:spacing w:val="-2"/>
                <w:sz w:val="24"/>
                <w:szCs w:val="24"/>
              </w:rPr>
              <w:t xml:space="preserve"> </w:t>
            </w:r>
            <w:r w:rsidRPr="00015DFC">
              <w:rPr>
                <w:rFonts w:ascii="Arial" w:hAnsi="Arial" w:cs="Arial"/>
                <w:sz w:val="24"/>
                <w:szCs w:val="24"/>
              </w:rPr>
              <w:t>by</w:t>
            </w:r>
            <w:r w:rsidRPr="00015DFC">
              <w:rPr>
                <w:rFonts w:ascii="Arial" w:hAnsi="Arial" w:cs="Arial"/>
                <w:spacing w:val="-3"/>
                <w:sz w:val="24"/>
                <w:szCs w:val="24"/>
              </w:rPr>
              <w:t xml:space="preserve"> </w:t>
            </w:r>
            <w:r w:rsidRPr="00015DFC">
              <w:rPr>
                <w:rFonts w:ascii="Arial" w:hAnsi="Arial" w:cs="Arial"/>
                <w:sz w:val="24"/>
                <w:szCs w:val="24"/>
              </w:rPr>
              <w:t>the</w:t>
            </w:r>
            <w:r w:rsidRPr="00015DFC">
              <w:rPr>
                <w:rFonts w:ascii="Arial" w:hAnsi="Arial" w:cs="Arial"/>
                <w:spacing w:val="-3"/>
                <w:sz w:val="24"/>
                <w:szCs w:val="24"/>
              </w:rPr>
              <w:t xml:space="preserve"> </w:t>
            </w:r>
            <w:r w:rsidRPr="00015DFC">
              <w:rPr>
                <w:rFonts w:ascii="Arial" w:hAnsi="Arial" w:cs="Arial"/>
                <w:sz w:val="24"/>
                <w:szCs w:val="24"/>
              </w:rPr>
              <w:t>DWC and</w:t>
            </w:r>
            <w:r w:rsidRPr="00015DFC">
              <w:rPr>
                <w:rFonts w:ascii="Arial" w:hAnsi="Arial" w:cs="Arial"/>
                <w:spacing w:val="-3"/>
                <w:sz w:val="24"/>
                <w:szCs w:val="24"/>
              </w:rPr>
              <w:t xml:space="preserve"> </w:t>
            </w:r>
            <w:r w:rsidRPr="00015DFC">
              <w:rPr>
                <w:rFonts w:ascii="Arial" w:hAnsi="Arial" w:cs="Arial"/>
                <w:sz w:val="24"/>
                <w:szCs w:val="24"/>
              </w:rPr>
              <w:t>that</w:t>
            </w:r>
            <w:r w:rsidRPr="00015DFC">
              <w:rPr>
                <w:rFonts w:ascii="Arial" w:hAnsi="Arial" w:cs="Arial"/>
                <w:spacing w:val="-47"/>
                <w:sz w:val="24"/>
                <w:szCs w:val="24"/>
              </w:rPr>
              <w:t xml:space="preserve"> </w:t>
            </w:r>
            <w:r w:rsidRPr="00015DFC">
              <w:rPr>
                <w:rFonts w:ascii="Arial" w:hAnsi="Arial" w:cs="Arial"/>
                <w:sz w:val="24"/>
                <w:szCs w:val="24"/>
              </w:rPr>
              <w:t>it include a requirement to be served by Proof of Service to the employer and claims administrator and other</w:t>
            </w:r>
            <w:r w:rsidRPr="00015DFC">
              <w:rPr>
                <w:rFonts w:ascii="Arial" w:hAnsi="Arial" w:cs="Arial"/>
                <w:spacing w:val="1"/>
                <w:sz w:val="24"/>
                <w:szCs w:val="24"/>
              </w:rPr>
              <w:t xml:space="preserve"> </w:t>
            </w:r>
            <w:r w:rsidRPr="00015DFC">
              <w:rPr>
                <w:rFonts w:ascii="Arial" w:hAnsi="Arial" w:cs="Arial"/>
                <w:sz w:val="24"/>
                <w:szCs w:val="24"/>
              </w:rPr>
              <w:t>parties,</w:t>
            </w:r>
            <w:r w:rsidRPr="00015DFC">
              <w:rPr>
                <w:rFonts w:ascii="Arial" w:hAnsi="Arial" w:cs="Arial"/>
                <w:spacing w:val="-1"/>
                <w:sz w:val="24"/>
                <w:szCs w:val="24"/>
              </w:rPr>
              <w:t xml:space="preserve"> </w:t>
            </w:r>
            <w:r w:rsidRPr="00015DFC">
              <w:rPr>
                <w:rFonts w:ascii="Arial" w:hAnsi="Arial" w:cs="Arial"/>
                <w:sz w:val="24"/>
                <w:szCs w:val="24"/>
              </w:rPr>
              <w:t>as</w:t>
            </w:r>
            <w:r w:rsidRPr="00015DFC">
              <w:rPr>
                <w:rFonts w:ascii="Arial" w:hAnsi="Arial" w:cs="Arial"/>
                <w:spacing w:val="-3"/>
                <w:sz w:val="24"/>
                <w:szCs w:val="24"/>
              </w:rPr>
              <w:t xml:space="preserve"> </w:t>
            </w:r>
            <w:r w:rsidRPr="00015DFC">
              <w:rPr>
                <w:rFonts w:ascii="Arial" w:hAnsi="Arial" w:cs="Arial"/>
                <w:sz w:val="24"/>
                <w:szCs w:val="24"/>
              </w:rPr>
              <w:t>identified in</w:t>
            </w:r>
            <w:r w:rsidRPr="00015DFC">
              <w:rPr>
                <w:rFonts w:ascii="Arial" w:hAnsi="Arial" w:cs="Arial"/>
                <w:spacing w:val="-4"/>
                <w:sz w:val="24"/>
                <w:szCs w:val="24"/>
              </w:rPr>
              <w:t xml:space="preserve"> </w:t>
            </w:r>
            <w:r w:rsidRPr="00015DFC">
              <w:rPr>
                <w:rFonts w:ascii="Arial" w:hAnsi="Arial" w:cs="Arial"/>
                <w:sz w:val="24"/>
                <w:szCs w:val="24"/>
              </w:rPr>
              <w:t>EAMS. The</w:t>
            </w:r>
            <w:r w:rsidRPr="00015DFC">
              <w:rPr>
                <w:rFonts w:ascii="Arial" w:hAnsi="Arial" w:cs="Arial"/>
                <w:spacing w:val="-2"/>
                <w:sz w:val="24"/>
                <w:szCs w:val="24"/>
              </w:rPr>
              <w:t xml:space="preserve"> </w:t>
            </w:r>
            <w:r w:rsidRPr="00015DFC">
              <w:rPr>
                <w:rFonts w:ascii="Arial" w:hAnsi="Arial" w:cs="Arial"/>
                <w:sz w:val="24"/>
                <w:szCs w:val="24"/>
              </w:rPr>
              <w:t>30-day time frame</w:t>
            </w:r>
            <w:r w:rsidRPr="00015DFC">
              <w:rPr>
                <w:rFonts w:ascii="Arial" w:hAnsi="Arial" w:cs="Arial"/>
                <w:spacing w:val="-2"/>
                <w:sz w:val="24"/>
                <w:szCs w:val="24"/>
              </w:rPr>
              <w:t xml:space="preserve"> </w:t>
            </w:r>
            <w:r w:rsidRPr="00015DFC">
              <w:rPr>
                <w:rFonts w:ascii="Arial" w:hAnsi="Arial" w:cs="Arial"/>
                <w:sz w:val="24"/>
                <w:szCs w:val="24"/>
              </w:rPr>
              <w:t>should</w:t>
            </w:r>
            <w:r w:rsidRPr="00015DFC">
              <w:rPr>
                <w:rFonts w:ascii="Arial" w:hAnsi="Arial" w:cs="Arial"/>
                <w:spacing w:val="-3"/>
                <w:sz w:val="24"/>
                <w:szCs w:val="24"/>
              </w:rPr>
              <w:t xml:space="preserve"> </w:t>
            </w:r>
            <w:r w:rsidRPr="00015DFC">
              <w:rPr>
                <w:rFonts w:ascii="Arial" w:hAnsi="Arial" w:cs="Arial"/>
                <w:sz w:val="24"/>
                <w:szCs w:val="24"/>
              </w:rPr>
              <w:t>commence based</w:t>
            </w:r>
            <w:r w:rsidRPr="00015DFC">
              <w:rPr>
                <w:rFonts w:ascii="Arial" w:hAnsi="Arial" w:cs="Arial"/>
                <w:spacing w:val="-2"/>
                <w:sz w:val="24"/>
                <w:szCs w:val="24"/>
              </w:rPr>
              <w:t xml:space="preserve"> </w:t>
            </w:r>
            <w:r w:rsidRPr="00015DFC">
              <w:rPr>
                <w:rFonts w:ascii="Arial" w:hAnsi="Arial" w:cs="Arial"/>
                <w:sz w:val="24"/>
                <w:szCs w:val="24"/>
              </w:rPr>
              <w:t>on</w:t>
            </w:r>
            <w:r w:rsidRPr="00015DFC">
              <w:rPr>
                <w:rFonts w:ascii="Arial" w:hAnsi="Arial" w:cs="Arial"/>
                <w:spacing w:val="-2"/>
                <w:sz w:val="24"/>
                <w:szCs w:val="24"/>
              </w:rPr>
              <w:t xml:space="preserve"> </w:t>
            </w:r>
            <w:r w:rsidRPr="00015DFC">
              <w:rPr>
                <w:rFonts w:ascii="Arial" w:hAnsi="Arial" w:cs="Arial"/>
                <w:sz w:val="24"/>
                <w:szCs w:val="24"/>
              </w:rPr>
              <w:t>the proof</w:t>
            </w:r>
            <w:r w:rsidRPr="00015DFC">
              <w:rPr>
                <w:rFonts w:ascii="Arial" w:hAnsi="Arial" w:cs="Arial"/>
                <w:spacing w:val="-3"/>
                <w:sz w:val="24"/>
                <w:szCs w:val="24"/>
              </w:rPr>
              <w:t xml:space="preserve"> </w:t>
            </w:r>
            <w:r w:rsidRPr="00015DFC">
              <w:rPr>
                <w:rFonts w:ascii="Arial" w:hAnsi="Arial" w:cs="Arial"/>
                <w:sz w:val="24"/>
                <w:szCs w:val="24"/>
              </w:rPr>
              <w:t>of service.</w:t>
            </w:r>
            <w:r>
              <w:rPr>
                <w:rFonts w:ascii="Arial" w:hAnsi="Arial" w:cs="Arial"/>
                <w:sz w:val="24"/>
                <w:szCs w:val="24"/>
              </w:rPr>
              <w:t xml:space="preserve">  Commenter </w:t>
            </w:r>
            <w:r>
              <w:rPr>
                <w:rFonts w:ascii="Arial" w:hAnsi="Arial" w:cs="Arial"/>
                <w:sz w:val="24"/>
                <w:szCs w:val="24"/>
              </w:rPr>
              <w:lastRenderedPageBreak/>
              <w:t>recommends the addition of the following subparagraphs:</w:t>
            </w:r>
          </w:p>
          <w:p w14:paraId="0A2493B4" w14:textId="77777777" w:rsidR="00304B62" w:rsidRDefault="00304B62" w:rsidP="00AE2F67">
            <w:pPr>
              <w:pStyle w:val="BodyText"/>
              <w:numPr>
                <w:ilvl w:val="0"/>
                <w:numId w:val="29"/>
              </w:numPr>
              <w:rPr>
                <w:rFonts w:ascii="Arial" w:hAnsi="Arial" w:cs="Arial"/>
                <w:sz w:val="24"/>
                <w:szCs w:val="24"/>
              </w:rPr>
            </w:pPr>
            <w:r w:rsidRPr="00015DFC">
              <w:rPr>
                <w:rFonts w:ascii="Arial" w:hAnsi="Arial" w:cs="Arial"/>
                <w:sz w:val="24"/>
                <w:szCs w:val="24"/>
              </w:rPr>
              <w:t>Upon service of the Notice of Intent to Subpoena records, the copy service shall allow 30-days to pass,</w:t>
            </w:r>
            <w:r w:rsidRPr="00015DFC">
              <w:rPr>
                <w:rFonts w:ascii="Arial" w:hAnsi="Arial" w:cs="Arial"/>
                <w:spacing w:val="1"/>
                <w:sz w:val="24"/>
                <w:szCs w:val="24"/>
              </w:rPr>
              <w:t xml:space="preserve"> </w:t>
            </w:r>
            <w:r w:rsidRPr="00015DFC">
              <w:rPr>
                <w:rFonts w:ascii="Arial" w:hAnsi="Arial" w:cs="Arial"/>
                <w:sz w:val="24"/>
                <w:szCs w:val="24"/>
              </w:rPr>
              <w:t>before issuing a subpoena. Further, if within the 30-days of service of the Notice of Intent to Subpoena,</w:t>
            </w:r>
            <w:r w:rsidRPr="00015DFC">
              <w:rPr>
                <w:rFonts w:ascii="Arial" w:hAnsi="Arial" w:cs="Arial"/>
                <w:spacing w:val="1"/>
                <w:sz w:val="24"/>
                <w:szCs w:val="24"/>
              </w:rPr>
              <w:t xml:space="preserve"> </w:t>
            </w:r>
            <w:r w:rsidRPr="00015DFC">
              <w:rPr>
                <w:rFonts w:ascii="Arial" w:hAnsi="Arial" w:cs="Arial"/>
                <w:sz w:val="24"/>
                <w:szCs w:val="24"/>
              </w:rPr>
              <w:t>the</w:t>
            </w:r>
            <w:r w:rsidRPr="00015DFC">
              <w:rPr>
                <w:rFonts w:ascii="Arial" w:hAnsi="Arial" w:cs="Arial"/>
                <w:spacing w:val="-1"/>
                <w:sz w:val="24"/>
                <w:szCs w:val="24"/>
              </w:rPr>
              <w:t xml:space="preserve"> </w:t>
            </w:r>
            <w:r w:rsidRPr="00015DFC">
              <w:rPr>
                <w:rFonts w:ascii="Arial" w:hAnsi="Arial" w:cs="Arial"/>
                <w:sz w:val="24"/>
                <w:szCs w:val="24"/>
              </w:rPr>
              <w:t>claims</w:t>
            </w:r>
            <w:r w:rsidRPr="00015DFC">
              <w:rPr>
                <w:rFonts w:ascii="Arial" w:hAnsi="Arial" w:cs="Arial"/>
                <w:spacing w:val="-2"/>
                <w:sz w:val="24"/>
                <w:szCs w:val="24"/>
              </w:rPr>
              <w:t xml:space="preserve"> </w:t>
            </w:r>
            <w:r w:rsidRPr="00015DFC">
              <w:rPr>
                <w:rFonts w:ascii="Arial" w:hAnsi="Arial" w:cs="Arial"/>
                <w:sz w:val="24"/>
                <w:szCs w:val="24"/>
              </w:rPr>
              <w:t>administer</w:t>
            </w:r>
            <w:r w:rsidRPr="00015DFC">
              <w:rPr>
                <w:rFonts w:ascii="Arial" w:hAnsi="Arial" w:cs="Arial"/>
                <w:spacing w:val="-1"/>
                <w:sz w:val="24"/>
                <w:szCs w:val="24"/>
              </w:rPr>
              <w:t xml:space="preserve"> </w:t>
            </w:r>
            <w:r w:rsidRPr="00015DFC">
              <w:rPr>
                <w:rFonts w:ascii="Arial" w:hAnsi="Arial" w:cs="Arial"/>
                <w:sz w:val="24"/>
                <w:szCs w:val="24"/>
              </w:rPr>
              <w:t>issues</w:t>
            </w:r>
            <w:r w:rsidRPr="00015DFC">
              <w:rPr>
                <w:rFonts w:ascii="Arial" w:hAnsi="Arial" w:cs="Arial"/>
                <w:spacing w:val="-2"/>
                <w:sz w:val="24"/>
                <w:szCs w:val="24"/>
              </w:rPr>
              <w:t xml:space="preserve"> </w:t>
            </w:r>
            <w:r w:rsidRPr="00015DFC">
              <w:rPr>
                <w:rFonts w:ascii="Arial" w:hAnsi="Arial" w:cs="Arial"/>
                <w:sz w:val="24"/>
                <w:szCs w:val="24"/>
              </w:rPr>
              <w:t>an</w:t>
            </w:r>
            <w:r w:rsidRPr="00015DFC">
              <w:rPr>
                <w:rFonts w:ascii="Arial" w:hAnsi="Arial" w:cs="Arial"/>
                <w:spacing w:val="-1"/>
                <w:sz w:val="24"/>
                <w:szCs w:val="24"/>
              </w:rPr>
              <w:t xml:space="preserve"> </w:t>
            </w:r>
            <w:r w:rsidRPr="00015DFC">
              <w:rPr>
                <w:rFonts w:ascii="Arial" w:hAnsi="Arial" w:cs="Arial"/>
                <w:sz w:val="24"/>
                <w:szCs w:val="24"/>
              </w:rPr>
              <w:t>objection,</w:t>
            </w:r>
            <w:r w:rsidRPr="00015DFC">
              <w:rPr>
                <w:rFonts w:ascii="Arial" w:hAnsi="Arial" w:cs="Arial"/>
                <w:spacing w:val="-2"/>
                <w:sz w:val="24"/>
                <w:szCs w:val="24"/>
              </w:rPr>
              <w:t xml:space="preserve"> </w:t>
            </w:r>
            <w:r w:rsidRPr="00015DFC">
              <w:rPr>
                <w:rFonts w:ascii="Arial" w:hAnsi="Arial" w:cs="Arial"/>
                <w:sz w:val="24"/>
                <w:szCs w:val="24"/>
              </w:rPr>
              <w:t>then</w:t>
            </w:r>
            <w:r w:rsidRPr="00015DFC">
              <w:rPr>
                <w:rFonts w:ascii="Arial" w:hAnsi="Arial" w:cs="Arial"/>
                <w:spacing w:val="-3"/>
                <w:sz w:val="24"/>
                <w:szCs w:val="24"/>
              </w:rPr>
              <w:t xml:space="preserve"> </w:t>
            </w:r>
            <w:r w:rsidRPr="00015DFC">
              <w:rPr>
                <w:rFonts w:ascii="Arial" w:hAnsi="Arial" w:cs="Arial"/>
                <w:sz w:val="24"/>
                <w:szCs w:val="24"/>
              </w:rPr>
              <w:t>all</w:t>
            </w:r>
            <w:r w:rsidRPr="00015DFC">
              <w:rPr>
                <w:rFonts w:ascii="Arial" w:hAnsi="Arial" w:cs="Arial"/>
                <w:spacing w:val="-4"/>
                <w:sz w:val="24"/>
                <w:szCs w:val="24"/>
              </w:rPr>
              <w:t xml:space="preserve"> </w:t>
            </w:r>
            <w:r w:rsidRPr="00015DFC">
              <w:rPr>
                <w:rFonts w:ascii="Arial" w:hAnsi="Arial" w:cs="Arial"/>
                <w:sz w:val="24"/>
                <w:szCs w:val="24"/>
              </w:rPr>
              <w:t>services</w:t>
            </w:r>
            <w:r w:rsidRPr="00015DFC">
              <w:rPr>
                <w:rFonts w:ascii="Arial" w:hAnsi="Arial" w:cs="Arial"/>
                <w:spacing w:val="-1"/>
                <w:sz w:val="24"/>
                <w:szCs w:val="24"/>
              </w:rPr>
              <w:t xml:space="preserve"> </w:t>
            </w:r>
            <w:r w:rsidRPr="00015DFC">
              <w:rPr>
                <w:rFonts w:ascii="Arial" w:hAnsi="Arial" w:cs="Arial"/>
                <w:sz w:val="24"/>
                <w:szCs w:val="24"/>
              </w:rPr>
              <w:t>are</w:t>
            </w:r>
            <w:r w:rsidRPr="00015DFC">
              <w:rPr>
                <w:rFonts w:ascii="Arial" w:hAnsi="Arial" w:cs="Arial"/>
                <w:spacing w:val="-2"/>
                <w:sz w:val="24"/>
                <w:szCs w:val="24"/>
              </w:rPr>
              <w:t xml:space="preserve"> </w:t>
            </w:r>
            <w:r w:rsidRPr="00015DFC">
              <w:rPr>
                <w:rFonts w:ascii="Arial" w:hAnsi="Arial" w:cs="Arial"/>
                <w:sz w:val="24"/>
                <w:szCs w:val="24"/>
              </w:rPr>
              <w:t>stayed</w:t>
            </w:r>
            <w:r w:rsidRPr="00015DFC">
              <w:rPr>
                <w:rFonts w:ascii="Arial" w:hAnsi="Arial" w:cs="Arial"/>
                <w:spacing w:val="-2"/>
                <w:sz w:val="24"/>
                <w:szCs w:val="24"/>
              </w:rPr>
              <w:t xml:space="preserve"> </w:t>
            </w:r>
            <w:r w:rsidRPr="00015DFC">
              <w:rPr>
                <w:rFonts w:ascii="Arial" w:hAnsi="Arial" w:cs="Arial"/>
                <w:sz w:val="24"/>
                <w:szCs w:val="24"/>
              </w:rPr>
              <w:t>pending</w:t>
            </w:r>
            <w:r w:rsidRPr="00015DFC">
              <w:rPr>
                <w:rFonts w:ascii="Arial" w:hAnsi="Arial" w:cs="Arial"/>
                <w:spacing w:val="-1"/>
                <w:sz w:val="24"/>
                <w:szCs w:val="24"/>
              </w:rPr>
              <w:t xml:space="preserve"> </w:t>
            </w:r>
            <w:r w:rsidRPr="00015DFC">
              <w:rPr>
                <w:rFonts w:ascii="Arial" w:hAnsi="Arial" w:cs="Arial"/>
                <w:sz w:val="24"/>
                <w:szCs w:val="24"/>
              </w:rPr>
              <w:t>resolution</w:t>
            </w:r>
            <w:r w:rsidRPr="00015DFC">
              <w:rPr>
                <w:rFonts w:ascii="Arial" w:hAnsi="Arial" w:cs="Arial"/>
                <w:spacing w:val="-4"/>
                <w:sz w:val="24"/>
                <w:szCs w:val="24"/>
              </w:rPr>
              <w:t xml:space="preserve"> </w:t>
            </w:r>
            <w:r w:rsidRPr="00015DFC">
              <w:rPr>
                <w:rFonts w:ascii="Arial" w:hAnsi="Arial" w:cs="Arial"/>
                <w:sz w:val="24"/>
                <w:szCs w:val="24"/>
              </w:rPr>
              <w:t>of</w:t>
            </w:r>
            <w:r w:rsidRPr="00015DFC">
              <w:rPr>
                <w:rFonts w:ascii="Arial" w:hAnsi="Arial" w:cs="Arial"/>
                <w:spacing w:val="-3"/>
                <w:sz w:val="24"/>
                <w:szCs w:val="24"/>
              </w:rPr>
              <w:t xml:space="preserve"> </w:t>
            </w:r>
            <w:r w:rsidRPr="00015DFC">
              <w:rPr>
                <w:rFonts w:ascii="Arial" w:hAnsi="Arial" w:cs="Arial"/>
                <w:sz w:val="24"/>
                <w:szCs w:val="24"/>
              </w:rPr>
              <w:t>the</w:t>
            </w:r>
            <w:r w:rsidRPr="00015DFC">
              <w:rPr>
                <w:rFonts w:ascii="Arial" w:hAnsi="Arial" w:cs="Arial"/>
                <w:spacing w:val="-4"/>
                <w:sz w:val="24"/>
                <w:szCs w:val="24"/>
              </w:rPr>
              <w:t xml:space="preserve"> </w:t>
            </w:r>
            <w:r w:rsidRPr="00015DFC">
              <w:rPr>
                <w:rFonts w:ascii="Arial" w:hAnsi="Arial" w:cs="Arial"/>
                <w:sz w:val="24"/>
                <w:szCs w:val="24"/>
              </w:rPr>
              <w:t>objection,</w:t>
            </w:r>
            <w:r w:rsidRPr="00015DFC">
              <w:rPr>
                <w:rFonts w:ascii="Arial" w:hAnsi="Arial" w:cs="Arial"/>
                <w:spacing w:val="-46"/>
                <w:sz w:val="24"/>
                <w:szCs w:val="24"/>
              </w:rPr>
              <w:t xml:space="preserve"> </w:t>
            </w:r>
            <w:r w:rsidRPr="00015DFC">
              <w:rPr>
                <w:rFonts w:ascii="Arial" w:hAnsi="Arial" w:cs="Arial"/>
                <w:sz w:val="24"/>
                <w:szCs w:val="24"/>
              </w:rPr>
              <w:t>either</w:t>
            </w:r>
            <w:r w:rsidRPr="00015DFC">
              <w:rPr>
                <w:rFonts w:ascii="Arial" w:hAnsi="Arial" w:cs="Arial"/>
                <w:spacing w:val="-1"/>
                <w:sz w:val="24"/>
                <w:szCs w:val="24"/>
              </w:rPr>
              <w:t xml:space="preserve"> </w:t>
            </w:r>
            <w:r w:rsidRPr="00015DFC">
              <w:rPr>
                <w:rFonts w:ascii="Arial" w:hAnsi="Arial" w:cs="Arial"/>
                <w:sz w:val="24"/>
                <w:szCs w:val="24"/>
              </w:rPr>
              <w:t>by written</w:t>
            </w:r>
            <w:r w:rsidRPr="00015DFC">
              <w:rPr>
                <w:rFonts w:ascii="Arial" w:hAnsi="Arial" w:cs="Arial"/>
                <w:spacing w:val="-2"/>
                <w:sz w:val="24"/>
                <w:szCs w:val="24"/>
              </w:rPr>
              <w:t xml:space="preserve"> </w:t>
            </w:r>
            <w:r w:rsidRPr="00015DFC">
              <w:rPr>
                <w:rFonts w:ascii="Arial" w:hAnsi="Arial" w:cs="Arial"/>
                <w:sz w:val="24"/>
                <w:szCs w:val="24"/>
              </w:rPr>
              <w:t>agreement of</w:t>
            </w:r>
            <w:r w:rsidRPr="00015DFC">
              <w:rPr>
                <w:rFonts w:ascii="Arial" w:hAnsi="Arial" w:cs="Arial"/>
                <w:spacing w:val="-2"/>
                <w:sz w:val="24"/>
                <w:szCs w:val="24"/>
              </w:rPr>
              <w:t xml:space="preserve"> </w:t>
            </w:r>
            <w:r w:rsidRPr="00015DFC">
              <w:rPr>
                <w:rFonts w:ascii="Arial" w:hAnsi="Arial" w:cs="Arial"/>
                <w:sz w:val="24"/>
                <w:szCs w:val="24"/>
              </w:rPr>
              <w:t>the parties</w:t>
            </w:r>
            <w:r w:rsidRPr="00015DFC">
              <w:rPr>
                <w:rFonts w:ascii="Arial" w:hAnsi="Arial" w:cs="Arial"/>
                <w:spacing w:val="-2"/>
                <w:sz w:val="24"/>
                <w:szCs w:val="24"/>
              </w:rPr>
              <w:t xml:space="preserve"> </w:t>
            </w:r>
            <w:r w:rsidRPr="00015DFC">
              <w:rPr>
                <w:rFonts w:ascii="Arial" w:hAnsi="Arial" w:cs="Arial"/>
                <w:sz w:val="24"/>
                <w:szCs w:val="24"/>
              </w:rPr>
              <w:t>or</w:t>
            </w:r>
            <w:r w:rsidRPr="00015DFC">
              <w:rPr>
                <w:rFonts w:ascii="Arial" w:hAnsi="Arial" w:cs="Arial"/>
                <w:spacing w:val="-1"/>
                <w:sz w:val="24"/>
                <w:szCs w:val="24"/>
              </w:rPr>
              <w:t xml:space="preserve"> </w:t>
            </w:r>
            <w:r w:rsidRPr="00015DFC">
              <w:rPr>
                <w:rFonts w:ascii="Arial" w:hAnsi="Arial" w:cs="Arial"/>
                <w:sz w:val="24"/>
                <w:szCs w:val="24"/>
              </w:rPr>
              <w:t>by</w:t>
            </w:r>
            <w:r w:rsidRPr="00015DFC">
              <w:rPr>
                <w:rFonts w:ascii="Arial" w:hAnsi="Arial" w:cs="Arial"/>
                <w:spacing w:val="-2"/>
                <w:sz w:val="24"/>
                <w:szCs w:val="24"/>
              </w:rPr>
              <w:t xml:space="preserve"> </w:t>
            </w:r>
            <w:r w:rsidRPr="00015DFC">
              <w:rPr>
                <w:rFonts w:ascii="Arial" w:hAnsi="Arial" w:cs="Arial"/>
                <w:sz w:val="24"/>
                <w:szCs w:val="24"/>
              </w:rPr>
              <w:t>WCAB</w:t>
            </w:r>
            <w:r w:rsidRPr="00015DFC">
              <w:rPr>
                <w:rFonts w:ascii="Arial" w:hAnsi="Arial" w:cs="Arial"/>
                <w:spacing w:val="1"/>
                <w:sz w:val="24"/>
                <w:szCs w:val="24"/>
              </w:rPr>
              <w:t xml:space="preserve"> </w:t>
            </w:r>
            <w:r w:rsidRPr="00015DFC">
              <w:rPr>
                <w:rFonts w:ascii="Arial" w:hAnsi="Arial" w:cs="Arial"/>
                <w:sz w:val="24"/>
                <w:szCs w:val="24"/>
              </w:rPr>
              <w:t>decree.</w:t>
            </w:r>
          </w:p>
          <w:p w14:paraId="38431331" w14:textId="77777777" w:rsidR="00304B62" w:rsidRPr="00603E67" w:rsidRDefault="00304B62" w:rsidP="00AE2F67">
            <w:pPr>
              <w:pStyle w:val="BodyText"/>
              <w:numPr>
                <w:ilvl w:val="0"/>
                <w:numId w:val="29"/>
              </w:numPr>
              <w:rPr>
                <w:rFonts w:ascii="Arial" w:hAnsi="Arial" w:cs="Arial"/>
                <w:sz w:val="24"/>
                <w:szCs w:val="24"/>
              </w:rPr>
            </w:pPr>
            <w:r w:rsidRPr="00603E67">
              <w:rPr>
                <w:rFonts w:ascii="Arial" w:hAnsi="Arial" w:cs="Arial"/>
                <w:sz w:val="24"/>
                <w:szCs w:val="24"/>
              </w:rPr>
              <w:t>Any</w:t>
            </w:r>
            <w:r w:rsidRPr="00603E67">
              <w:rPr>
                <w:rFonts w:ascii="Arial" w:hAnsi="Arial" w:cs="Arial"/>
                <w:spacing w:val="-1"/>
                <w:sz w:val="24"/>
                <w:szCs w:val="24"/>
              </w:rPr>
              <w:t xml:space="preserve"> </w:t>
            </w:r>
            <w:r w:rsidRPr="00603E67">
              <w:rPr>
                <w:rFonts w:ascii="Arial" w:hAnsi="Arial" w:cs="Arial"/>
                <w:sz w:val="24"/>
                <w:szCs w:val="24"/>
              </w:rPr>
              <w:t>services</w:t>
            </w:r>
            <w:r w:rsidRPr="00603E67">
              <w:rPr>
                <w:rFonts w:ascii="Arial" w:hAnsi="Arial" w:cs="Arial"/>
                <w:spacing w:val="-5"/>
                <w:sz w:val="24"/>
                <w:szCs w:val="24"/>
              </w:rPr>
              <w:t xml:space="preserve"> </w:t>
            </w:r>
            <w:r w:rsidRPr="00603E67">
              <w:rPr>
                <w:rFonts w:ascii="Arial" w:hAnsi="Arial" w:cs="Arial"/>
                <w:sz w:val="24"/>
                <w:szCs w:val="24"/>
              </w:rPr>
              <w:t>rendered</w:t>
            </w:r>
            <w:r w:rsidRPr="00603E67">
              <w:rPr>
                <w:rFonts w:ascii="Arial" w:hAnsi="Arial" w:cs="Arial"/>
                <w:spacing w:val="-1"/>
                <w:sz w:val="24"/>
                <w:szCs w:val="24"/>
              </w:rPr>
              <w:t xml:space="preserve"> </w:t>
            </w:r>
            <w:r w:rsidRPr="00603E67">
              <w:rPr>
                <w:rFonts w:ascii="Arial" w:hAnsi="Arial" w:cs="Arial"/>
                <w:sz w:val="24"/>
                <w:szCs w:val="24"/>
              </w:rPr>
              <w:t>by</w:t>
            </w:r>
            <w:r w:rsidRPr="00603E67">
              <w:rPr>
                <w:rFonts w:ascii="Arial" w:hAnsi="Arial" w:cs="Arial"/>
                <w:spacing w:val="-2"/>
                <w:sz w:val="24"/>
                <w:szCs w:val="24"/>
              </w:rPr>
              <w:t xml:space="preserve"> </w:t>
            </w:r>
            <w:r w:rsidRPr="00603E67">
              <w:rPr>
                <w:rFonts w:ascii="Arial" w:hAnsi="Arial" w:cs="Arial"/>
                <w:sz w:val="24"/>
                <w:szCs w:val="24"/>
              </w:rPr>
              <w:t>the</w:t>
            </w:r>
            <w:r w:rsidRPr="00603E67">
              <w:rPr>
                <w:rFonts w:ascii="Arial" w:hAnsi="Arial" w:cs="Arial"/>
                <w:spacing w:val="-2"/>
                <w:sz w:val="24"/>
                <w:szCs w:val="24"/>
              </w:rPr>
              <w:t xml:space="preserve"> </w:t>
            </w:r>
            <w:r w:rsidRPr="00603E67">
              <w:rPr>
                <w:rFonts w:ascii="Arial" w:hAnsi="Arial" w:cs="Arial"/>
                <w:sz w:val="24"/>
                <w:szCs w:val="24"/>
              </w:rPr>
              <w:t>copy</w:t>
            </w:r>
            <w:r w:rsidRPr="00603E67">
              <w:rPr>
                <w:rFonts w:ascii="Arial" w:hAnsi="Arial" w:cs="Arial"/>
                <w:spacing w:val="-1"/>
                <w:sz w:val="24"/>
                <w:szCs w:val="24"/>
              </w:rPr>
              <w:t xml:space="preserve"> </w:t>
            </w:r>
            <w:r w:rsidRPr="00603E67">
              <w:rPr>
                <w:rFonts w:ascii="Arial" w:hAnsi="Arial" w:cs="Arial"/>
                <w:sz w:val="24"/>
                <w:szCs w:val="24"/>
              </w:rPr>
              <w:t>service</w:t>
            </w:r>
            <w:r w:rsidRPr="00603E67">
              <w:rPr>
                <w:rFonts w:ascii="Arial" w:hAnsi="Arial" w:cs="Arial"/>
                <w:spacing w:val="-1"/>
                <w:sz w:val="24"/>
                <w:szCs w:val="24"/>
              </w:rPr>
              <w:t xml:space="preserve"> </w:t>
            </w:r>
            <w:r w:rsidRPr="00603E67">
              <w:rPr>
                <w:rFonts w:ascii="Arial" w:hAnsi="Arial" w:cs="Arial"/>
                <w:sz w:val="24"/>
                <w:szCs w:val="24"/>
              </w:rPr>
              <w:t>within</w:t>
            </w:r>
            <w:r w:rsidRPr="00603E67">
              <w:rPr>
                <w:rFonts w:ascii="Arial" w:hAnsi="Arial" w:cs="Arial"/>
                <w:spacing w:val="-3"/>
                <w:sz w:val="24"/>
                <w:szCs w:val="24"/>
              </w:rPr>
              <w:t xml:space="preserve"> </w:t>
            </w:r>
            <w:r w:rsidRPr="00603E67">
              <w:rPr>
                <w:rFonts w:ascii="Arial" w:hAnsi="Arial" w:cs="Arial"/>
                <w:sz w:val="24"/>
                <w:szCs w:val="24"/>
              </w:rPr>
              <w:t>30-days</w:t>
            </w:r>
            <w:r w:rsidRPr="00603E67">
              <w:rPr>
                <w:rFonts w:ascii="Arial" w:hAnsi="Arial" w:cs="Arial"/>
                <w:spacing w:val="-4"/>
                <w:sz w:val="24"/>
                <w:szCs w:val="24"/>
              </w:rPr>
              <w:t xml:space="preserve"> </w:t>
            </w:r>
            <w:r w:rsidRPr="00603E67">
              <w:rPr>
                <w:rFonts w:ascii="Arial" w:hAnsi="Arial" w:cs="Arial"/>
                <w:sz w:val="24"/>
                <w:szCs w:val="24"/>
              </w:rPr>
              <w:t>or</w:t>
            </w:r>
            <w:r w:rsidRPr="00603E67">
              <w:rPr>
                <w:rFonts w:ascii="Arial" w:hAnsi="Arial" w:cs="Arial"/>
                <w:spacing w:val="-2"/>
                <w:sz w:val="24"/>
                <w:szCs w:val="24"/>
              </w:rPr>
              <w:t xml:space="preserve"> </w:t>
            </w:r>
            <w:r w:rsidRPr="00603E67">
              <w:rPr>
                <w:rFonts w:ascii="Arial" w:hAnsi="Arial" w:cs="Arial"/>
                <w:sz w:val="24"/>
                <w:szCs w:val="24"/>
              </w:rPr>
              <w:t>prior</w:t>
            </w:r>
            <w:r w:rsidRPr="00603E67">
              <w:rPr>
                <w:rFonts w:ascii="Arial" w:hAnsi="Arial" w:cs="Arial"/>
                <w:spacing w:val="-1"/>
                <w:sz w:val="24"/>
                <w:szCs w:val="24"/>
              </w:rPr>
              <w:t xml:space="preserve"> </w:t>
            </w:r>
            <w:r w:rsidRPr="00603E67">
              <w:rPr>
                <w:rFonts w:ascii="Arial" w:hAnsi="Arial" w:cs="Arial"/>
                <w:sz w:val="24"/>
                <w:szCs w:val="24"/>
              </w:rPr>
              <w:t>to</w:t>
            </w:r>
            <w:r w:rsidRPr="00603E67">
              <w:rPr>
                <w:rFonts w:ascii="Arial" w:hAnsi="Arial" w:cs="Arial"/>
                <w:spacing w:val="-2"/>
                <w:sz w:val="24"/>
                <w:szCs w:val="24"/>
              </w:rPr>
              <w:t xml:space="preserve"> </w:t>
            </w:r>
            <w:r w:rsidRPr="00603E67">
              <w:rPr>
                <w:rFonts w:ascii="Arial" w:hAnsi="Arial" w:cs="Arial"/>
                <w:sz w:val="24"/>
                <w:szCs w:val="24"/>
              </w:rPr>
              <w:t>the</w:t>
            </w:r>
            <w:r w:rsidRPr="00603E67">
              <w:rPr>
                <w:rFonts w:ascii="Arial" w:hAnsi="Arial" w:cs="Arial"/>
                <w:spacing w:val="-2"/>
                <w:sz w:val="24"/>
                <w:szCs w:val="24"/>
              </w:rPr>
              <w:t xml:space="preserve"> </w:t>
            </w:r>
            <w:r w:rsidRPr="00603E67">
              <w:rPr>
                <w:rFonts w:ascii="Arial" w:hAnsi="Arial" w:cs="Arial"/>
                <w:sz w:val="24"/>
                <w:szCs w:val="24"/>
              </w:rPr>
              <w:t>resolution</w:t>
            </w:r>
            <w:r w:rsidRPr="00603E67">
              <w:rPr>
                <w:rFonts w:ascii="Arial" w:hAnsi="Arial" w:cs="Arial"/>
                <w:spacing w:val="-1"/>
                <w:sz w:val="24"/>
                <w:szCs w:val="24"/>
              </w:rPr>
              <w:t xml:space="preserve"> </w:t>
            </w:r>
            <w:r w:rsidRPr="00603E67">
              <w:rPr>
                <w:rFonts w:ascii="Arial" w:hAnsi="Arial" w:cs="Arial"/>
                <w:sz w:val="24"/>
                <w:szCs w:val="24"/>
              </w:rPr>
              <w:t>of</w:t>
            </w:r>
            <w:r w:rsidRPr="00603E67">
              <w:rPr>
                <w:rFonts w:ascii="Arial" w:hAnsi="Arial" w:cs="Arial"/>
                <w:spacing w:val="-2"/>
                <w:sz w:val="24"/>
                <w:szCs w:val="24"/>
              </w:rPr>
              <w:t xml:space="preserve"> </w:t>
            </w:r>
            <w:r w:rsidRPr="00603E67">
              <w:rPr>
                <w:rFonts w:ascii="Arial" w:hAnsi="Arial" w:cs="Arial"/>
                <w:sz w:val="24"/>
                <w:szCs w:val="24"/>
              </w:rPr>
              <w:t>a</w:t>
            </w:r>
            <w:r w:rsidRPr="00603E67">
              <w:rPr>
                <w:rFonts w:ascii="Arial" w:hAnsi="Arial" w:cs="Arial"/>
                <w:spacing w:val="-3"/>
                <w:sz w:val="24"/>
                <w:szCs w:val="24"/>
              </w:rPr>
              <w:t xml:space="preserve"> </w:t>
            </w:r>
            <w:r w:rsidRPr="00603E67">
              <w:rPr>
                <w:rFonts w:ascii="Arial" w:hAnsi="Arial" w:cs="Arial"/>
                <w:sz w:val="24"/>
                <w:szCs w:val="24"/>
              </w:rPr>
              <w:t>timely</w:t>
            </w:r>
            <w:r w:rsidRPr="00603E67">
              <w:rPr>
                <w:rFonts w:ascii="Arial" w:hAnsi="Arial" w:cs="Arial"/>
                <w:spacing w:val="-4"/>
                <w:sz w:val="24"/>
                <w:szCs w:val="24"/>
              </w:rPr>
              <w:t xml:space="preserve"> </w:t>
            </w:r>
            <w:r w:rsidRPr="00603E67">
              <w:rPr>
                <w:rFonts w:ascii="Arial" w:hAnsi="Arial" w:cs="Arial"/>
                <w:sz w:val="24"/>
                <w:szCs w:val="24"/>
              </w:rPr>
              <w:t>objection,</w:t>
            </w:r>
            <w:r w:rsidRPr="00603E67">
              <w:rPr>
                <w:rFonts w:ascii="Arial" w:hAnsi="Arial" w:cs="Arial"/>
                <w:spacing w:val="-47"/>
                <w:sz w:val="24"/>
                <w:szCs w:val="24"/>
              </w:rPr>
              <w:t xml:space="preserve"> </w:t>
            </w:r>
            <w:r w:rsidRPr="00603E67">
              <w:rPr>
                <w:rFonts w:ascii="Arial" w:hAnsi="Arial" w:cs="Arial"/>
                <w:sz w:val="24"/>
                <w:szCs w:val="24"/>
              </w:rPr>
              <w:t>whichever</w:t>
            </w:r>
            <w:r w:rsidRPr="00603E67">
              <w:rPr>
                <w:rFonts w:ascii="Arial" w:hAnsi="Arial" w:cs="Arial"/>
                <w:spacing w:val="-1"/>
                <w:sz w:val="24"/>
                <w:szCs w:val="24"/>
              </w:rPr>
              <w:t xml:space="preserve"> </w:t>
            </w:r>
            <w:r w:rsidRPr="00603E67">
              <w:rPr>
                <w:rFonts w:ascii="Arial" w:hAnsi="Arial" w:cs="Arial"/>
                <w:sz w:val="24"/>
                <w:szCs w:val="24"/>
              </w:rPr>
              <w:t>is later,</w:t>
            </w:r>
            <w:r w:rsidRPr="00603E67">
              <w:rPr>
                <w:rFonts w:ascii="Arial" w:hAnsi="Arial" w:cs="Arial"/>
                <w:spacing w:val="-2"/>
                <w:sz w:val="24"/>
                <w:szCs w:val="24"/>
              </w:rPr>
              <w:t xml:space="preserve"> </w:t>
            </w:r>
            <w:r w:rsidRPr="00603E67">
              <w:rPr>
                <w:rFonts w:ascii="Arial" w:hAnsi="Arial" w:cs="Arial"/>
                <w:sz w:val="24"/>
                <w:szCs w:val="24"/>
              </w:rPr>
              <w:t>shall be</w:t>
            </w:r>
            <w:r w:rsidRPr="00603E67">
              <w:rPr>
                <w:rFonts w:ascii="Arial" w:hAnsi="Arial" w:cs="Arial"/>
                <w:spacing w:val="-2"/>
                <w:sz w:val="24"/>
                <w:szCs w:val="24"/>
              </w:rPr>
              <w:t xml:space="preserve"> </w:t>
            </w:r>
            <w:r w:rsidRPr="00603E67">
              <w:rPr>
                <w:rFonts w:ascii="Arial" w:hAnsi="Arial" w:cs="Arial"/>
                <w:sz w:val="24"/>
                <w:szCs w:val="24"/>
              </w:rPr>
              <w:t>non-compensable.</w:t>
            </w:r>
          </w:p>
          <w:p w14:paraId="00441E7D"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50525329" w14:textId="77777777" w:rsidR="00304B62" w:rsidRDefault="00304B62" w:rsidP="00AE2F67">
            <w:pPr>
              <w:rPr>
                <w:rFonts w:ascii="Arial" w:hAnsi="Arial" w:cs="Arial"/>
                <w:sz w:val="24"/>
                <w:szCs w:val="24"/>
              </w:rPr>
            </w:pPr>
            <w:r>
              <w:rPr>
                <w:rFonts w:ascii="Arial" w:hAnsi="Arial" w:cs="Arial"/>
                <w:sz w:val="24"/>
                <w:szCs w:val="24"/>
              </w:rPr>
              <w:lastRenderedPageBreak/>
              <w:t xml:space="preserve">Jason </w:t>
            </w:r>
            <w:proofErr w:type="spellStart"/>
            <w:r>
              <w:rPr>
                <w:rFonts w:ascii="Arial" w:hAnsi="Arial" w:cs="Arial"/>
                <w:sz w:val="24"/>
                <w:szCs w:val="24"/>
              </w:rPr>
              <w:t>Schmelzer</w:t>
            </w:r>
            <w:proofErr w:type="spellEnd"/>
          </w:p>
          <w:p w14:paraId="014D3D1E" w14:textId="77777777" w:rsidR="00304B62" w:rsidRDefault="00304B62" w:rsidP="00AE2F67">
            <w:pPr>
              <w:rPr>
                <w:rFonts w:ascii="Arial" w:hAnsi="Arial" w:cs="Arial"/>
                <w:sz w:val="24"/>
                <w:szCs w:val="24"/>
              </w:rPr>
            </w:pPr>
            <w:r>
              <w:rPr>
                <w:rFonts w:ascii="Arial" w:hAnsi="Arial" w:cs="Arial"/>
                <w:sz w:val="24"/>
                <w:szCs w:val="24"/>
              </w:rPr>
              <w:t>Legislative Advocate</w:t>
            </w:r>
          </w:p>
          <w:p w14:paraId="0B2E5502" w14:textId="77777777" w:rsidR="00304B62" w:rsidRDefault="00304B62" w:rsidP="00AE2F67">
            <w:pPr>
              <w:rPr>
                <w:rFonts w:ascii="Arial" w:hAnsi="Arial" w:cs="Arial"/>
                <w:sz w:val="24"/>
                <w:szCs w:val="24"/>
              </w:rPr>
            </w:pPr>
            <w:r>
              <w:rPr>
                <w:rFonts w:ascii="Arial" w:hAnsi="Arial" w:cs="Arial"/>
                <w:sz w:val="24"/>
                <w:szCs w:val="24"/>
              </w:rPr>
              <w:t>August 30, 2021</w:t>
            </w:r>
          </w:p>
          <w:p w14:paraId="0B7FEE8B"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45EF0E0B" w14:textId="77777777" w:rsidR="00304B62" w:rsidRDefault="00304B62" w:rsidP="00AE2F67">
            <w:pPr>
              <w:rPr>
                <w:rFonts w:ascii="Arial" w:hAnsi="Arial" w:cs="Arial"/>
                <w:sz w:val="24"/>
                <w:szCs w:val="24"/>
              </w:rPr>
            </w:pPr>
            <w:r>
              <w:rPr>
                <w:rFonts w:ascii="Arial" w:hAnsi="Arial" w:cs="Arial"/>
                <w:sz w:val="24"/>
                <w:szCs w:val="24"/>
              </w:rPr>
              <w:t>“Notice of intent” was withdrawn.</w:t>
            </w:r>
          </w:p>
          <w:p w14:paraId="7EFA9F63" w14:textId="77777777" w:rsidR="00304B62" w:rsidRDefault="00304B62" w:rsidP="00AE2F67">
            <w:pPr>
              <w:rPr>
                <w:rFonts w:ascii="Arial" w:hAnsi="Arial" w:cs="Arial"/>
                <w:sz w:val="24"/>
                <w:szCs w:val="24"/>
              </w:rPr>
            </w:pPr>
          </w:p>
          <w:p w14:paraId="6FC183F6" w14:textId="77777777" w:rsidR="00304B62" w:rsidRDefault="00304B62" w:rsidP="00AE2F67">
            <w:pPr>
              <w:rPr>
                <w:rFonts w:ascii="Arial" w:hAnsi="Arial" w:cs="Arial"/>
                <w:sz w:val="24"/>
                <w:szCs w:val="24"/>
              </w:rPr>
            </w:pPr>
          </w:p>
          <w:p w14:paraId="6DF05CE4" w14:textId="77777777" w:rsidR="00304B62" w:rsidRDefault="00304B62" w:rsidP="00AE2F67">
            <w:pPr>
              <w:rPr>
                <w:rFonts w:ascii="Arial" w:hAnsi="Arial" w:cs="Arial"/>
                <w:sz w:val="24"/>
                <w:szCs w:val="24"/>
              </w:rPr>
            </w:pPr>
          </w:p>
          <w:p w14:paraId="39287FA7" w14:textId="77777777" w:rsidR="00304B62" w:rsidRDefault="00304B62" w:rsidP="00AE2F67">
            <w:pPr>
              <w:rPr>
                <w:rFonts w:ascii="Arial" w:hAnsi="Arial" w:cs="Arial"/>
                <w:sz w:val="24"/>
                <w:szCs w:val="24"/>
              </w:rPr>
            </w:pPr>
          </w:p>
          <w:p w14:paraId="61B60800" w14:textId="77777777" w:rsidR="00304B62" w:rsidRDefault="00304B62" w:rsidP="00AE2F67">
            <w:pPr>
              <w:rPr>
                <w:rFonts w:ascii="Arial" w:hAnsi="Arial" w:cs="Arial"/>
                <w:sz w:val="24"/>
                <w:szCs w:val="24"/>
              </w:rPr>
            </w:pPr>
          </w:p>
          <w:p w14:paraId="1F5DDC24" w14:textId="77777777" w:rsidR="00304B62" w:rsidRDefault="00304B62" w:rsidP="00AE2F67">
            <w:pPr>
              <w:rPr>
                <w:rFonts w:ascii="Arial" w:hAnsi="Arial" w:cs="Arial"/>
                <w:sz w:val="24"/>
                <w:szCs w:val="24"/>
              </w:rPr>
            </w:pPr>
          </w:p>
          <w:p w14:paraId="6ED31962" w14:textId="77777777" w:rsidR="00304B62" w:rsidRDefault="00304B62" w:rsidP="00AE2F67">
            <w:pPr>
              <w:rPr>
                <w:rFonts w:ascii="Arial" w:hAnsi="Arial" w:cs="Arial"/>
                <w:sz w:val="24"/>
                <w:szCs w:val="24"/>
              </w:rPr>
            </w:pPr>
          </w:p>
          <w:p w14:paraId="3381A94E" w14:textId="77777777" w:rsidR="00304B62" w:rsidRDefault="00304B62" w:rsidP="00AE2F67">
            <w:pPr>
              <w:rPr>
                <w:rFonts w:ascii="Arial" w:hAnsi="Arial" w:cs="Arial"/>
                <w:sz w:val="24"/>
                <w:szCs w:val="24"/>
              </w:rPr>
            </w:pPr>
          </w:p>
          <w:p w14:paraId="1048F3F9" w14:textId="77777777" w:rsidR="00304B62" w:rsidRDefault="00304B62" w:rsidP="00AE2F67">
            <w:pPr>
              <w:rPr>
                <w:rFonts w:ascii="Arial" w:hAnsi="Arial" w:cs="Arial"/>
                <w:sz w:val="24"/>
                <w:szCs w:val="24"/>
              </w:rPr>
            </w:pPr>
          </w:p>
          <w:p w14:paraId="59C45ABE" w14:textId="77777777" w:rsidR="00304B62" w:rsidRDefault="00304B62" w:rsidP="00AE2F67">
            <w:pPr>
              <w:rPr>
                <w:rFonts w:ascii="Arial" w:hAnsi="Arial" w:cs="Arial"/>
                <w:sz w:val="24"/>
                <w:szCs w:val="24"/>
              </w:rPr>
            </w:pPr>
          </w:p>
          <w:p w14:paraId="5CDA0935" w14:textId="77777777" w:rsidR="00304B62" w:rsidRDefault="00304B62" w:rsidP="00AE2F67">
            <w:pPr>
              <w:rPr>
                <w:rFonts w:ascii="Arial" w:hAnsi="Arial" w:cs="Arial"/>
                <w:sz w:val="24"/>
                <w:szCs w:val="24"/>
              </w:rPr>
            </w:pPr>
          </w:p>
          <w:p w14:paraId="33A01C75" w14:textId="77777777" w:rsidR="00304B62" w:rsidRDefault="00304B62" w:rsidP="00AE2F67">
            <w:pPr>
              <w:rPr>
                <w:rFonts w:ascii="Arial" w:hAnsi="Arial" w:cs="Arial"/>
                <w:sz w:val="24"/>
                <w:szCs w:val="24"/>
              </w:rPr>
            </w:pPr>
          </w:p>
          <w:p w14:paraId="2070850E" w14:textId="77777777" w:rsidR="00304B62" w:rsidRDefault="00304B62" w:rsidP="00AE2F67">
            <w:pPr>
              <w:rPr>
                <w:rFonts w:ascii="Arial" w:hAnsi="Arial" w:cs="Arial"/>
                <w:sz w:val="24"/>
                <w:szCs w:val="24"/>
              </w:rPr>
            </w:pPr>
          </w:p>
          <w:p w14:paraId="17AD27AE" w14:textId="77777777" w:rsidR="00304B62" w:rsidRDefault="00304B62" w:rsidP="00AE2F67">
            <w:pPr>
              <w:rPr>
                <w:rFonts w:ascii="Arial" w:hAnsi="Arial" w:cs="Arial"/>
                <w:sz w:val="24"/>
                <w:szCs w:val="24"/>
              </w:rPr>
            </w:pPr>
          </w:p>
          <w:p w14:paraId="68D7FD86" w14:textId="77777777" w:rsidR="00304B62" w:rsidRDefault="00304B62" w:rsidP="00AE2F67">
            <w:pPr>
              <w:rPr>
                <w:rFonts w:ascii="Arial" w:hAnsi="Arial" w:cs="Arial"/>
                <w:sz w:val="24"/>
                <w:szCs w:val="24"/>
              </w:rPr>
            </w:pPr>
          </w:p>
          <w:p w14:paraId="4125EA2D" w14:textId="77777777" w:rsidR="00304B62" w:rsidRDefault="00304B62" w:rsidP="00AE2F67">
            <w:pPr>
              <w:rPr>
                <w:rFonts w:ascii="Arial" w:hAnsi="Arial" w:cs="Arial"/>
                <w:sz w:val="24"/>
                <w:szCs w:val="24"/>
              </w:rPr>
            </w:pPr>
          </w:p>
          <w:p w14:paraId="66959AC9" w14:textId="77777777" w:rsidR="00304B62" w:rsidRDefault="00304B62" w:rsidP="00AE2F67">
            <w:pPr>
              <w:rPr>
                <w:rFonts w:ascii="Arial" w:hAnsi="Arial" w:cs="Arial"/>
                <w:sz w:val="24"/>
                <w:szCs w:val="24"/>
              </w:rPr>
            </w:pPr>
          </w:p>
          <w:p w14:paraId="145FF414" w14:textId="77777777" w:rsidR="00304B62" w:rsidRDefault="00304B62" w:rsidP="00AE2F67">
            <w:pPr>
              <w:rPr>
                <w:rFonts w:ascii="Arial" w:hAnsi="Arial" w:cs="Arial"/>
                <w:sz w:val="24"/>
                <w:szCs w:val="24"/>
              </w:rPr>
            </w:pPr>
          </w:p>
          <w:p w14:paraId="40235BB0" w14:textId="77777777" w:rsidR="00304B62" w:rsidRDefault="00304B62" w:rsidP="00AE2F67">
            <w:pPr>
              <w:rPr>
                <w:rFonts w:ascii="Arial" w:hAnsi="Arial" w:cs="Arial"/>
                <w:sz w:val="24"/>
                <w:szCs w:val="24"/>
              </w:rPr>
            </w:pPr>
          </w:p>
          <w:p w14:paraId="27814029" w14:textId="77777777" w:rsidR="00304B62" w:rsidRDefault="00304B62" w:rsidP="00AE2F67">
            <w:pPr>
              <w:rPr>
                <w:rFonts w:ascii="Arial" w:hAnsi="Arial" w:cs="Arial"/>
                <w:sz w:val="24"/>
                <w:szCs w:val="24"/>
              </w:rPr>
            </w:pPr>
          </w:p>
          <w:p w14:paraId="24873AD7" w14:textId="77777777" w:rsidR="00304B62" w:rsidRDefault="00304B62" w:rsidP="00AE2F67">
            <w:pPr>
              <w:rPr>
                <w:rFonts w:ascii="Arial" w:hAnsi="Arial" w:cs="Arial"/>
                <w:sz w:val="24"/>
                <w:szCs w:val="24"/>
              </w:rPr>
            </w:pPr>
          </w:p>
          <w:p w14:paraId="72E90AB1" w14:textId="77777777" w:rsidR="00304B62" w:rsidRDefault="00304B62" w:rsidP="00AE2F67">
            <w:pPr>
              <w:rPr>
                <w:rFonts w:ascii="Arial" w:hAnsi="Arial" w:cs="Arial"/>
                <w:sz w:val="24"/>
                <w:szCs w:val="24"/>
              </w:rPr>
            </w:pPr>
          </w:p>
          <w:p w14:paraId="714C182B" w14:textId="77777777" w:rsidR="00304B62" w:rsidRDefault="00304B62" w:rsidP="00AE2F67">
            <w:pPr>
              <w:rPr>
                <w:rFonts w:ascii="Arial" w:hAnsi="Arial" w:cs="Arial"/>
                <w:sz w:val="24"/>
                <w:szCs w:val="24"/>
              </w:rPr>
            </w:pPr>
          </w:p>
          <w:p w14:paraId="0F480ACE" w14:textId="77777777" w:rsidR="00304B62" w:rsidRDefault="00304B62" w:rsidP="00AE2F67">
            <w:pPr>
              <w:rPr>
                <w:rFonts w:ascii="Arial" w:hAnsi="Arial" w:cs="Arial"/>
                <w:sz w:val="24"/>
                <w:szCs w:val="24"/>
              </w:rPr>
            </w:pPr>
          </w:p>
          <w:p w14:paraId="59D34AF0" w14:textId="77777777" w:rsidR="00304B62" w:rsidRDefault="00304B62" w:rsidP="00AE2F67">
            <w:pPr>
              <w:rPr>
                <w:rFonts w:ascii="Arial" w:hAnsi="Arial" w:cs="Arial"/>
                <w:sz w:val="24"/>
                <w:szCs w:val="24"/>
              </w:rPr>
            </w:pPr>
          </w:p>
          <w:p w14:paraId="19EECBAE" w14:textId="77777777" w:rsidR="00304B62" w:rsidRDefault="00304B62" w:rsidP="00AE2F67">
            <w:pPr>
              <w:rPr>
                <w:rFonts w:ascii="Arial" w:hAnsi="Arial" w:cs="Arial"/>
                <w:sz w:val="24"/>
                <w:szCs w:val="24"/>
              </w:rPr>
            </w:pPr>
          </w:p>
          <w:p w14:paraId="79089AAA" w14:textId="77777777" w:rsidR="00304B62" w:rsidRDefault="00304B62" w:rsidP="00AE2F67">
            <w:pPr>
              <w:rPr>
                <w:rFonts w:ascii="Arial" w:hAnsi="Arial" w:cs="Arial"/>
                <w:sz w:val="24"/>
                <w:szCs w:val="24"/>
              </w:rPr>
            </w:pPr>
          </w:p>
          <w:p w14:paraId="5A225E66" w14:textId="77777777" w:rsidR="00304B62" w:rsidRDefault="00304B62" w:rsidP="00AE2F67">
            <w:pPr>
              <w:rPr>
                <w:rFonts w:ascii="Arial" w:hAnsi="Arial" w:cs="Arial"/>
                <w:sz w:val="24"/>
                <w:szCs w:val="24"/>
              </w:rPr>
            </w:pPr>
          </w:p>
          <w:p w14:paraId="738C4598" w14:textId="77777777" w:rsidR="00304B62" w:rsidRDefault="00304B62" w:rsidP="00AE2F67">
            <w:pPr>
              <w:rPr>
                <w:rFonts w:ascii="Arial" w:hAnsi="Arial" w:cs="Arial"/>
                <w:sz w:val="24"/>
                <w:szCs w:val="24"/>
              </w:rPr>
            </w:pPr>
          </w:p>
          <w:p w14:paraId="6756D08D" w14:textId="77777777" w:rsidR="00304B62" w:rsidRDefault="00304B62" w:rsidP="00AE2F67">
            <w:pPr>
              <w:rPr>
                <w:rFonts w:ascii="Arial" w:hAnsi="Arial" w:cs="Arial"/>
                <w:sz w:val="24"/>
                <w:szCs w:val="24"/>
              </w:rPr>
            </w:pPr>
          </w:p>
          <w:p w14:paraId="088BA6A4" w14:textId="77777777" w:rsidR="00304B62" w:rsidRDefault="00304B62" w:rsidP="00AE2F67">
            <w:pPr>
              <w:rPr>
                <w:rFonts w:ascii="Arial" w:hAnsi="Arial" w:cs="Arial"/>
                <w:sz w:val="24"/>
                <w:szCs w:val="24"/>
              </w:rPr>
            </w:pPr>
          </w:p>
          <w:p w14:paraId="708486E4" w14:textId="77777777" w:rsidR="00304B62" w:rsidRDefault="00304B62" w:rsidP="00AE2F67">
            <w:pPr>
              <w:rPr>
                <w:rFonts w:ascii="Arial" w:hAnsi="Arial" w:cs="Arial"/>
                <w:sz w:val="24"/>
                <w:szCs w:val="24"/>
              </w:rPr>
            </w:pPr>
          </w:p>
          <w:p w14:paraId="2737C434" w14:textId="77777777" w:rsidR="00304B62" w:rsidRDefault="00304B62" w:rsidP="00AE2F67">
            <w:pPr>
              <w:rPr>
                <w:rFonts w:ascii="Arial" w:hAnsi="Arial" w:cs="Arial"/>
                <w:sz w:val="24"/>
                <w:szCs w:val="24"/>
              </w:rPr>
            </w:pPr>
          </w:p>
          <w:p w14:paraId="216EBD9C" w14:textId="77777777" w:rsidR="00304B62" w:rsidRDefault="00304B62" w:rsidP="00AE2F67">
            <w:pPr>
              <w:rPr>
                <w:rFonts w:ascii="Arial" w:hAnsi="Arial" w:cs="Arial"/>
                <w:sz w:val="24"/>
                <w:szCs w:val="24"/>
              </w:rPr>
            </w:pPr>
          </w:p>
          <w:p w14:paraId="306CBE6C" w14:textId="77777777" w:rsidR="00304B62" w:rsidRDefault="00304B62" w:rsidP="00AE2F67">
            <w:pPr>
              <w:rPr>
                <w:rFonts w:ascii="Arial" w:hAnsi="Arial" w:cs="Arial"/>
                <w:sz w:val="24"/>
                <w:szCs w:val="24"/>
              </w:rPr>
            </w:pPr>
          </w:p>
          <w:p w14:paraId="56D20A47" w14:textId="77777777" w:rsidR="00304B62" w:rsidRDefault="00304B62" w:rsidP="00AE2F67">
            <w:pPr>
              <w:rPr>
                <w:rFonts w:ascii="Arial" w:hAnsi="Arial" w:cs="Arial"/>
                <w:sz w:val="24"/>
                <w:szCs w:val="24"/>
              </w:rPr>
            </w:pPr>
          </w:p>
          <w:p w14:paraId="52E125DA" w14:textId="77777777" w:rsidR="00304B62" w:rsidRDefault="00304B62" w:rsidP="00AE2F67">
            <w:pPr>
              <w:rPr>
                <w:rFonts w:ascii="Arial" w:hAnsi="Arial" w:cs="Arial"/>
                <w:sz w:val="24"/>
                <w:szCs w:val="24"/>
              </w:rPr>
            </w:pPr>
          </w:p>
          <w:p w14:paraId="2275F0CB" w14:textId="77777777" w:rsidR="00304B62" w:rsidRDefault="00304B62" w:rsidP="00AE2F67">
            <w:pPr>
              <w:rPr>
                <w:rFonts w:ascii="Arial" w:hAnsi="Arial" w:cs="Arial"/>
                <w:sz w:val="24"/>
                <w:szCs w:val="24"/>
              </w:rPr>
            </w:pPr>
          </w:p>
          <w:p w14:paraId="21A351FF" w14:textId="77777777" w:rsidR="00304B62" w:rsidRDefault="00304B62" w:rsidP="00AE2F67">
            <w:pPr>
              <w:rPr>
                <w:rFonts w:ascii="Arial" w:hAnsi="Arial" w:cs="Arial"/>
                <w:sz w:val="24"/>
                <w:szCs w:val="24"/>
              </w:rPr>
            </w:pPr>
          </w:p>
          <w:p w14:paraId="118D6A99" w14:textId="77777777" w:rsidR="00304B62" w:rsidRDefault="00304B62" w:rsidP="00AE2F67">
            <w:pPr>
              <w:rPr>
                <w:rFonts w:ascii="Arial" w:hAnsi="Arial" w:cs="Arial"/>
                <w:sz w:val="24"/>
                <w:szCs w:val="24"/>
              </w:rPr>
            </w:pPr>
          </w:p>
          <w:p w14:paraId="793F2394" w14:textId="77777777" w:rsidR="00304B62" w:rsidRDefault="00304B62" w:rsidP="00AE2F67">
            <w:pPr>
              <w:rPr>
                <w:rFonts w:ascii="Arial" w:hAnsi="Arial" w:cs="Arial"/>
                <w:sz w:val="24"/>
                <w:szCs w:val="24"/>
              </w:rPr>
            </w:pPr>
          </w:p>
          <w:p w14:paraId="0644E738" w14:textId="77777777" w:rsidR="00304B62" w:rsidRDefault="00304B62" w:rsidP="00AE2F67">
            <w:pPr>
              <w:rPr>
                <w:rFonts w:ascii="Arial" w:hAnsi="Arial" w:cs="Arial"/>
                <w:sz w:val="24"/>
                <w:szCs w:val="24"/>
              </w:rPr>
            </w:pPr>
          </w:p>
          <w:p w14:paraId="1C670BF7" w14:textId="77777777" w:rsidR="00304B62" w:rsidRDefault="00304B62" w:rsidP="00AE2F67">
            <w:pPr>
              <w:rPr>
                <w:rFonts w:ascii="Arial" w:hAnsi="Arial" w:cs="Arial"/>
                <w:sz w:val="24"/>
                <w:szCs w:val="24"/>
              </w:rPr>
            </w:pPr>
          </w:p>
          <w:p w14:paraId="3842B42F" w14:textId="77777777" w:rsidR="00304B62" w:rsidRDefault="00304B62" w:rsidP="00AE2F67">
            <w:pPr>
              <w:rPr>
                <w:rFonts w:ascii="Arial" w:hAnsi="Arial" w:cs="Arial"/>
                <w:sz w:val="24"/>
                <w:szCs w:val="24"/>
              </w:rPr>
            </w:pPr>
          </w:p>
        </w:tc>
        <w:tc>
          <w:tcPr>
            <w:tcW w:w="2325" w:type="dxa"/>
          </w:tcPr>
          <w:p w14:paraId="7207446A" w14:textId="77777777" w:rsidR="00304B62" w:rsidRDefault="00304B62" w:rsidP="00AE2F67">
            <w:pPr>
              <w:rPr>
                <w:rFonts w:ascii="Arial" w:hAnsi="Arial" w:cs="Arial"/>
                <w:sz w:val="24"/>
                <w:szCs w:val="24"/>
              </w:rPr>
            </w:pPr>
            <w:r>
              <w:rPr>
                <w:rFonts w:ascii="Arial" w:hAnsi="Arial" w:cs="Arial"/>
                <w:sz w:val="24"/>
                <w:szCs w:val="24"/>
              </w:rPr>
              <w:lastRenderedPageBreak/>
              <w:t>Language has been revised as follows:</w:t>
            </w:r>
          </w:p>
          <w:p w14:paraId="1BD89271" w14:textId="77777777" w:rsidR="00304B62" w:rsidRDefault="00304B62" w:rsidP="00AE2F67">
            <w:pPr>
              <w:rPr>
                <w:rFonts w:ascii="Arial" w:hAnsi="Arial" w:cs="Arial"/>
                <w:sz w:val="24"/>
                <w:szCs w:val="24"/>
              </w:rPr>
            </w:pPr>
          </w:p>
          <w:p w14:paraId="5E76BD4F" w14:textId="77777777" w:rsidR="00304B62" w:rsidRPr="00C17A59" w:rsidRDefault="00304B62" w:rsidP="00AE2F67">
            <w:pPr>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0C496BC0" w14:textId="77777777" w:rsidR="00304B62" w:rsidRPr="00344D06" w:rsidRDefault="00304B62" w:rsidP="00AE2F67">
            <w:pPr>
              <w:ind w:left="360"/>
              <w:rPr>
                <w:rFonts w:ascii="Arial" w:hAnsi="Arial" w:cs="Arial"/>
                <w:sz w:val="24"/>
                <w:szCs w:val="24"/>
                <w:u w:val="single"/>
              </w:rPr>
            </w:pPr>
            <w:r w:rsidRPr="00344D06">
              <w:rPr>
                <w:rFonts w:ascii="Arial" w:hAnsi="Arial" w:cs="Arial"/>
                <w:sz w:val="24"/>
                <w:szCs w:val="24"/>
              </w:rPr>
              <w:t xml:space="preserve">(1) Provided within 30 days </w:t>
            </w:r>
            <w:r w:rsidRPr="00344D06">
              <w:rPr>
                <w:rFonts w:ascii="Arial" w:hAnsi="Arial" w:cs="Arial"/>
                <w:sz w:val="24"/>
                <w:szCs w:val="24"/>
              </w:rPr>
              <w:lastRenderedPageBreak/>
              <w:t xml:space="preserve">of a </w:t>
            </w:r>
            <w:r w:rsidRPr="001215C7">
              <w:rPr>
                <w:rFonts w:ascii="Arial" w:hAnsi="Arial" w:cs="Arial"/>
                <w:sz w:val="24"/>
                <w:szCs w:val="24"/>
              </w:rPr>
              <w:t>written request by an injured worker or his or her  authorized representative t</w:t>
            </w:r>
            <w:r w:rsidRPr="00344D06">
              <w:rPr>
                <w:rFonts w:ascii="Arial" w:hAnsi="Arial" w:cs="Arial"/>
                <w:sz w:val="24"/>
                <w:szCs w:val="24"/>
              </w:rPr>
              <w:t>o an employer, claims administrator, or workers' compensation insurer</w:t>
            </w:r>
            <w:r>
              <w:rPr>
                <w:rFonts w:ascii="Arial" w:hAnsi="Arial" w:cs="Arial"/>
                <w:sz w:val="24"/>
                <w:szCs w:val="24"/>
              </w:rPr>
              <w:t xml:space="preserve"> f</w:t>
            </w:r>
            <w:r w:rsidRPr="00344D06">
              <w:rPr>
                <w:rFonts w:ascii="Arial" w:hAnsi="Arial" w:cs="Arial"/>
                <w:sz w:val="24"/>
                <w:szCs w:val="24"/>
              </w:rPr>
              <w:t>or copies of records in the employer's, claims administrator's, or workers' compensation insurer's possession that are relevant to the employee's claim</w:t>
            </w:r>
            <w:r>
              <w:rPr>
                <w:rFonts w:ascii="Arial" w:hAnsi="Arial" w:cs="Arial"/>
                <w:sz w:val="24"/>
                <w:szCs w:val="24"/>
              </w:rPr>
              <w:t>.</w:t>
            </w:r>
          </w:p>
          <w:p w14:paraId="77B75560" w14:textId="77777777" w:rsidR="00304B62" w:rsidRDefault="00304B62" w:rsidP="00AE2F67">
            <w:pPr>
              <w:rPr>
                <w:rFonts w:ascii="Arial" w:hAnsi="Arial" w:cs="Arial"/>
                <w:sz w:val="24"/>
                <w:szCs w:val="24"/>
              </w:rPr>
            </w:pPr>
          </w:p>
          <w:p w14:paraId="4F533FA8" w14:textId="77777777" w:rsidR="00304B62" w:rsidRDefault="00304B62" w:rsidP="00AE2F67">
            <w:pPr>
              <w:rPr>
                <w:rFonts w:ascii="Arial" w:hAnsi="Arial" w:cs="Arial"/>
                <w:sz w:val="24"/>
                <w:szCs w:val="24"/>
              </w:rPr>
            </w:pPr>
          </w:p>
          <w:p w14:paraId="47BDEC91" w14:textId="77777777" w:rsidR="00304B62" w:rsidRDefault="00304B62" w:rsidP="00AE2F67">
            <w:pPr>
              <w:rPr>
                <w:rFonts w:ascii="Arial" w:hAnsi="Arial" w:cs="Arial"/>
                <w:sz w:val="24"/>
                <w:szCs w:val="24"/>
              </w:rPr>
            </w:pPr>
          </w:p>
          <w:p w14:paraId="5C295D07" w14:textId="77777777" w:rsidR="00304B62" w:rsidRDefault="00304B62" w:rsidP="00AE2F67">
            <w:pPr>
              <w:rPr>
                <w:rFonts w:ascii="Arial" w:hAnsi="Arial" w:cs="Arial"/>
                <w:sz w:val="24"/>
                <w:szCs w:val="24"/>
              </w:rPr>
            </w:pPr>
          </w:p>
          <w:p w14:paraId="39E2B407" w14:textId="77777777" w:rsidR="00304B62" w:rsidRDefault="00304B62" w:rsidP="00AE2F67">
            <w:pPr>
              <w:rPr>
                <w:rFonts w:ascii="Arial" w:hAnsi="Arial" w:cs="Arial"/>
                <w:sz w:val="24"/>
                <w:szCs w:val="24"/>
              </w:rPr>
            </w:pPr>
          </w:p>
          <w:p w14:paraId="49214C41" w14:textId="77777777" w:rsidR="00304B62" w:rsidRDefault="00304B62" w:rsidP="00AE2F67">
            <w:pPr>
              <w:rPr>
                <w:rFonts w:ascii="Arial" w:hAnsi="Arial" w:cs="Arial"/>
                <w:sz w:val="24"/>
                <w:szCs w:val="24"/>
              </w:rPr>
            </w:pPr>
          </w:p>
          <w:p w14:paraId="1D77400B" w14:textId="77777777" w:rsidR="00304B62" w:rsidRDefault="00304B62" w:rsidP="00AE2F67">
            <w:pPr>
              <w:rPr>
                <w:rFonts w:ascii="Arial" w:hAnsi="Arial" w:cs="Arial"/>
                <w:sz w:val="24"/>
                <w:szCs w:val="24"/>
              </w:rPr>
            </w:pPr>
          </w:p>
          <w:p w14:paraId="02E0A517" w14:textId="77777777" w:rsidR="00304B62" w:rsidRDefault="00304B62" w:rsidP="00AE2F67">
            <w:pPr>
              <w:rPr>
                <w:rFonts w:ascii="Arial" w:hAnsi="Arial" w:cs="Arial"/>
                <w:sz w:val="24"/>
                <w:szCs w:val="24"/>
              </w:rPr>
            </w:pPr>
          </w:p>
          <w:p w14:paraId="7F2A1494" w14:textId="77777777" w:rsidR="00304B62" w:rsidRDefault="00304B62" w:rsidP="00AE2F67">
            <w:pPr>
              <w:rPr>
                <w:rFonts w:ascii="Arial" w:hAnsi="Arial" w:cs="Arial"/>
                <w:sz w:val="24"/>
                <w:szCs w:val="24"/>
              </w:rPr>
            </w:pPr>
          </w:p>
          <w:p w14:paraId="0C647EF0" w14:textId="77777777" w:rsidR="00304B62" w:rsidRDefault="00304B62" w:rsidP="00AE2F67">
            <w:pPr>
              <w:rPr>
                <w:rFonts w:ascii="Arial" w:hAnsi="Arial" w:cs="Arial"/>
                <w:sz w:val="24"/>
                <w:szCs w:val="24"/>
              </w:rPr>
            </w:pPr>
          </w:p>
          <w:p w14:paraId="06666979" w14:textId="77777777" w:rsidR="00304B62" w:rsidRDefault="00304B62" w:rsidP="00AE2F67">
            <w:pPr>
              <w:rPr>
                <w:rFonts w:ascii="Arial" w:hAnsi="Arial" w:cs="Arial"/>
                <w:sz w:val="24"/>
                <w:szCs w:val="24"/>
              </w:rPr>
            </w:pPr>
          </w:p>
          <w:p w14:paraId="21E907D9" w14:textId="77777777" w:rsidR="00304B62" w:rsidRDefault="00304B62" w:rsidP="00AE2F67">
            <w:pPr>
              <w:rPr>
                <w:rFonts w:ascii="Arial" w:hAnsi="Arial" w:cs="Arial"/>
                <w:sz w:val="24"/>
                <w:szCs w:val="24"/>
              </w:rPr>
            </w:pPr>
          </w:p>
          <w:p w14:paraId="03DECEDA" w14:textId="77777777" w:rsidR="00304B62" w:rsidRDefault="00304B62" w:rsidP="00AE2F67">
            <w:pPr>
              <w:rPr>
                <w:rFonts w:ascii="Arial" w:hAnsi="Arial" w:cs="Arial"/>
                <w:sz w:val="24"/>
                <w:szCs w:val="24"/>
              </w:rPr>
            </w:pPr>
          </w:p>
          <w:p w14:paraId="15B22B75" w14:textId="77777777" w:rsidR="00304B62" w:rsidRDefault="00304B62" w:rsidP="00AE2F67">
            <w:pPr>
              <w:rPr>
                <w:rFonts w:ascii="Arial" w:hAnsi="Arial" w:cs="Arial"/>
                <w:sz w:val="24"/>
                <w:szCs w:val="24"/>
              </w:rPr>
            </w:pPr>
          </w:p>
          <w:p w14:paraId="6F39EC10" w14:textId="77777777" w:rsidR="00304B62" w:rsidRDefault="00304B62" w:rsidP="00AE2F67">
            <w:pPr>
              <w:rPr>
                <w:rFonts w:ascii="Arial" w:hAnsi="Arial" w:cs="Arial"/>
                <w:sz w:val="24"/>
                <w:szCs w:val="24"/>
              </w:rPr>
            </w:pPr>
          </w:p>
          <w:p w14:paraId="1C22035F" w14:textId="77777777" w:rsidR="00304B62" w:rsidRDefault="00304B62" w:rsidP="00AE2F67">
            <w:pPr>
              <w:rPr>
                <w:rFonts w:ascii="Arial" w:hAnsi="Arial" w:cs="Arial"/>
                <w:sz w:val="24"/>
                <w:szCs w:val="24"/>
              </w:rPr>
            </w:pPr>
          </w:p>
          <w:p w14:paraId="5FE81A2B" w14:textId="77777777" w:rsidR="00304B62" w:rsidRDefault="00304B62" w:rsidP="00AE2F67">
            <w:pPr>
              <w:rPr>
                <w:rFonts w:ascii="Arial" w:hAnsi="Arial" w:cs="Arial"/>
                <w:sz w:val="24"/>
                <w:szCs w:val="24"/>
              </w:rPr>
            </w:pPr>
          </w:p>
          <w:p w14:paraId="6640C879" w14:textId="77777777" w:rsidR="00304B62" w:rsidRDefault="00304B62" w:rsidP="00AE2F67">
            <w:pPr>
              <w:rPr>
                <w:rFonts w:ascii="Arial" w:hAnsi="Arial" w:cs="Arial"/>
                <w:sz w:val="24"/>
                <w:szCs w:val="24"/>
              </w:rPr>
            </w:pPr>
          </w:p>
          <w:p w14:paraId="5E57B687" w14:textId="77777777" w:rsidR="00304B62" w:rsidRDefault="00304B62" w:rsidP="00AE2F67">
            <w:pPr>
              <w:rPr>
                <w:rFonts w:ascii="Arial" w:hAnsi="Arial" w:cs="Arial"/>
                <w:sz w:val="24"/>
                <w:szCs w:val="24"/>
              </w:rPr>
            </w:pPr>
          </w:p>
          <w:p w14:paraId="66023A73" w14:textId="77777777" w:rsidR="00304B62" w:rsidRDefault="00304B62" w:rsidP="00AE2F67">
            <w:pPr>
              <w:rPr>
                <w:rFonts w:ascii="Arial" w:hAnsi="Arial" w:cs="Arial"/>
                <w:sz w:val="24"/>
                <w:szCs w:val="24"/>
              </w:rPr>
            </w:pPr>
          </w:p>
          <w:p w14:paraId="7E892CB5" w14:textId="77777777" w:rsidR="00304B62" w:rsidRDefault="00304B62" w:rsidP="00AE2F67">
            <w:pPr>
              <w:rPr>
                <w:rFonts w:ascii="Arial" w:hAnsi="Arial" w:cs="Arial"/>
                <w:sz w:val="24"/>
                <w:szCs w:val="24"/>
              </w:rPr>
            </w:pPr>
          </w:p>
          <w:p w14:paraId="6F852146" w14:textId="77777777" w:rsidR="00304B62" w:rsidRDefault="00304B62" w:rsidP="00AE2F67">
            <w:pPr>
              <w:rPr>
                <w:rFonts w:ascii="Arial" w:hAnsi="Arial" w:cs="Arial"/>
                <w:sz w:val="24"/>
                <w:szCs w:val="24"/>
              </w:rPr>
            </w:pPr>
          </w:p>
          <w:p w14:paraId="615A6EA4" w14:textId="77777777" w:rsidR="00304B62" w:rsidRDefault="00304B62" w:rsidP="00AE2F67">
            <w:pPr>
              <w:rPr>
                <w:rFonts w:ascii="Arial" w:hAnsi="Arial" w:cs="Arial"/>
                <w:sz w:val="24"/>
                <w:szCs w:val="24"/>
              </w:rPr>
            </w:pPr>
          </w:p>
          <w:p w14:paraId="65537F4A" w14:textId="77777777" w:rsidR="00304B62" w:rsidRDefault="00304B62" w:rsidP="00AE2F67">
            <w:pPr>
              <w:rPr>
                <w:rFonts w:ascii="Arial" w:hAnsi="Arial" w:cs="Arial"/>
                <w:sz w:val="24"/>
                <w:szCs w:val="24"/>
              </w:rPr>
            </w:pPr>
          </w:p>
          <w:p w14:paraId="4F47216F" w14:textId="77777777" w:rsidR="00304B62" w:rsidRDefault="00304B62" w:rsidP="00AE2F67">
            <w:pPr>
              <w:rPr>
                <w:rFonts w:ascii="Arial" w:hAnsi="Arial" w:cs="Arial"/>
                <w:sz w:val="24"/>
                <w:szCs w:val="24"/>
              </w:rPr>
            </w:pPr>
          </w:p>
          <w:p w14:paraId="76DA7A36" w14:textId="77777777" w:rsidR="00304B62" w:rsidRDefault="00304B62" w:rsidP="00AE2F67">
            <w:pPr>
              <w:rPr>
                <w:rFonts w:ascii="Arial" w:hAnsi="Arial" w:cs="Arial"/>
                <w:sz w:val="24"/>
                <w:szCs w:val="24"/>
              </w:rPr>
            </w:pPr>
          </w:p>
          <w:p w14:paraId="368F501F" w14:textId="77777777" w:rsidR="00304B62" w:rsidRDefault="00304B62" w:rsidP="00AE2F67">
            <w:pPr>
              <w:rPr>
                <w:rFonts w:ascii="Arial" w:hAnsi="Arial" w:cs="Arial"/>
                <w:sz w:val="24"/>
                <w:szCs w:val="24"/>
              </w:rPr>
            </w:pPr>
          </w:p>
        </w:tc>
      </w:tr>
      <w:tr w:rsidR="00304B62" w:rsidRPr="00434ED3" w14:paraId="2100F16C" w14:textId="77777777" w:rsidTr="00304B62">
        <w:tblPrEx>
          <w:tblLook w:val="04A0" w:firstRow="1" w:lastRow="0" w:firstColumn="1" w:lastColumn="0" w:noHBand="0" w:noVBand="1"/>
        </w:tblPrEx>
        <w:trPr>
          <w:trHeight w:val="2150"/>
        </w:trPr>
        <w:tc>
          <w:tcPr>
            <w:tcW w:w="1998" w:type="dxa"/>
          </w:tcPr>
          <w:p w14:paraId="5AE4CC42" w14:textId="77777777" w:rsidR="00304B62" w:rsidRDefault="00304B62" w:rsidP="00AE2F67">
            <w:pPr>
              <w:rPr>
                <w:rFonts w:ascii="Arial" w:hAnsi="Arial" w:cs="Arial"/>
                <w:sz w:val="24"/>
                <w:szCs w:val="24"/>
              </w:rPr>
            </w:pPr>
            <w:r>
              <w:rPr>
                <w:rFonts w:ascii="Arial" w:hAnsi="Arial" w:cs="Arial"/>
                <w:sz w:val="24"/>
                <w:szCs w:val="24"/>
              </w:rPr>
              <w:lastRenderedPageBreak/>
              <w:t>9982(e)</w:t>
            </w:r>
          </w:p>
        </w:tc>
        <w:tc>
          <w:tcPr>
            <w:tcW w:w="4117" w:type="dxa"/>
          </w:tcPr>
          <w:p w14:paraId="167CE728" w14:textId="77777777" w:rsidR="00304B62" w:rsidRPr="00015DFC" w:rsidRDefault="00304B62" w:rsidP="00AE2F67">
            <w:pPr>
              <w:pStyle w:val="BodyText"/>
              <w:rPr>
                <w:rFonts w:ascii="Arial" w:hAnsi="Arial" w:cs="Arial"/>
                <w:sz w:val="24"/>
                <w:szCs w:val="24"/>
              </w:rPr>
            </w:pPr>
            <w:r>
              <w:rPr>
                <w:rFonts w:ascii="Arial" w:hAnsi="Arial" w:cs="Arial"/>
                <w:sz w:val="24"/>
                <w:szCs w:val="24"/>
              </w:rPr>
              <w:t>Commenter appreciates</w:t>
            </w:r>
            <w:r w:rsidRPr="00015DFC">
              <w:rPr>
                <w:rFonts w:ascii="Arial" w:hAnsi="Arial" w:cs="Arial"/>
                <w:sz w:val="24"/>
                <w:szCs w:val="24"/>
              </w:rPr>
              <w:t xml:space="preserve"> the DWC’s efforts to level the playing field, but note that as written this provision is</w:t>
            </w:r>
            <w:r w:rsidRPr="00015DFC">
              <w:rPr>
                <w:rFonts w:ascii="Arial" w:hAnsi="Arial" w:cs="Arial"/>
                <w:spacing w:val="1"/>
                <w:sz w:val="24"/>
                <w:szCs w:val="24"/>
              </w:rPr>
              <w:t xml:space="preserve"> </w:t>
            </w:r>
            <w:r w:rsidRPr="00015DFC">
              <w:rPr>
                <w:rFonts w:ascii="Arial" w:hAnsi="Arial" w:cs="Arial"/>
                <w:sz w:val="24"/>
                <w:szCs w:val="24"/>
              </w:rPr>
              <w:t>unmanageable.</w:t>
            </w:r>
            <w:r w:rsidRPr="00015DFC">
              <w:rPr>
                <w:rFonts w:ascii="Arial" w:hAnsi="Arial" w:cs="Arial"/>
                <w:spacing w:val="47"/>
                <w:sz w:val="24"/>
                <w:szCs w:val="24"/>
              </w:rPr>
              <w:t xml:space="preserve"> </w:t>
            </w:r>
            <w:r w:rsidRPr="00015DFC">
              <w:rPr>
                <w:rFonts w:ascii="Arial" w:hAnsi="Arial" w:cs="Arial"/>
                <w:sz w:val="24"/>
                <w:szCs w:val="24"/>
              </w:rPr>
              <w:t>Firstly,</w:t>
            </w:r>
            <w:r w:rsidRPr="00015DFC">
              <w:rPr>
                <w:rFonts w:ascii="Arial" w:hAnsi="Arial" w:cs="Arial"/>
                <w:spacing w:val="-3"/>
                <w:sz w:val="24"/>
                <w:szCs w:val="24"/>
              </w:rPr>
              <w:t xml:space="preserve"> </w:t>
            </w:r>
            <w:r w:rsidRPr="00015DFC">
              <w:rPr>
                <w:rFonts w:ascii="Arial" w:hAnsi="Arial" w:cs="Arial"/>
                <w:sz w:val="24"/>
                <w:szCs w:val="24"/>
              </w:rPr>
              <w:t>the</w:t>
            </w:r>
            <w:r w:rsidRPr="00015DFC">
              <w:rPr>
                <w:rFonts w:ascii="Arial" w:hAnsi="Arial" w:cs="Arial"/>
                <w:spacing w:val="-3"/>
                <w:sz w:val="24"/>
                <w:szCs w:val="24"/>
              </w:rPr>
              <w:t xml:space="preserve"> </w:t>
            </w:r>
            <w:r w:rsidRPr="00015DFC">
              <w:rPr>
                <w:rFonts w:ascii="Arial" w:hAnsi="Arial" w:cs="Arial"/>
                <w:sz w:val="24"/>
                <w:szCs w:val="24"/>
              </w:rPr>
              <w:t>LC</w:t>
            </w:r>
            <w:r w:rsidRPr="00015DFC">
              <w:rPr>
                <w:rFonts w:ascii="Arial" w:hAnsi="Arial" w:cs="Arial"/>
                <w:spacing w:val="-1"/>
                <w:sz w:val="24"/>
                <w:szCs w:val="24"/>
              </w:rPr>
              <w:t xml:space="preserve"> </w:t>
            </w:r>
            <w:r w:rsidRPr="00015DFC">
              <w:rPr>
                <w:rFonts w:ascii="Arial" w:hAnsi="Arial" w:cs="Arial"/>
                <w:sz w:val="24"/>
                <w:szCs w:val="24"/>
              </w:rPr>
              <w:t>calls</w:t>
            </w:r>
            <w:r w:rsidRPr="00015DFC">
              <w:rPr>
                <w:rFonts w:ascii="Arial" w:hAnsi="Arial" w:cs="Arial"/>
                <w:spacing w:val="1"/>
                <w:sz w:val="24"/>
                <w:szCs w:val="24"/>
              </w:rPr>
              <w:t xml:space="preserve"> </w:t>
            </w:r>
            <w:r w:rsidRPr="00015DFC">
              <w:rPr>
                <w:rFonts w:ascii="Arial" w:hAnsi="Arial" w:cs="Arial"/>
                <w:sz w:val="24"/>
                <w:szCs w:val="24"/>
              </w:rPr>
              <w:t>for</w:t>
            </w:r>
            <w:r w:rsidRPr="00015DFC">
              <w:rPr>
                <w:rFonts w:ascii="Arial" w:hAnsi="Arial" w:cs="Arial"/>
                <w:spacing w:val="-1"/>
                <w:sz w:val="24"/>
                <w:szCs w:val="24"/>
              </w:rPr>
              <w:t xml:space="preserve"> </w:t>
            </w:r>
            <w:r w:rsidRPr="00015DFC">
              <w:rPr>
                <w:rFonts w:ascii="Arial" w:hAnsi="Arial" w:cs="Arial"/>
                <w:sz w:val="24"/>
                <w:szCs w:val="24"/>
              </w:rPr>
              <w:t>the</w:t>
            </w:r>
            <w:r w:rsidRPr="00015DFC">
              <w:rPr>
                <w:rFonts w:ascii="Arial" w:hAnsi="Arial" w:cs="Arial"/>
                <w:spacing w:val="-3"/>
                <w:sz w:val="24"/>
                <w:szCs w:val="24"/>
              </w:rPr>
              <w:t xml:space="preserve"> </w:t>
            </w:r>
            <w:r w:rsidRPr="00015DFC">
              <w:rPr>
                <w:rFonts w:ascii="Arial" w:hAnsi="Arial" w:cs="Arial"/>
                <w:sz w:val="24"/>
                <w:szCs w:val="24"/>
              </w:rPr>
              <w:t>DWC</w:t>
            </w:r>
            <w:r w:rsidRPr="00015DFC">
              <w:rPr>
                <w:rFonts w:ascii="Arial" w:hAnsi="Arial" w:cs="Arial"/>
                <w:spacing w:val="-1"/>
                <w:sz w:val="24"/>
                <w:szCs w:val="24"/>
              </w:rPr>
              <w:t xml:space="preserve"> </w:t>
            </w:r>
            <w:r w:rsidRPr="00015DFC">
              <w:rPr>
                <w:rFonts w:ascii="Arial" w:hAnsi="Arial" w:cs="Arial"/>
                <w:sz w:val="24"/>
                <w:szCs w:val="24"/>
              </w:rPr>
              <w:t>to</w:t>
            </w:r>
            <w:r w:rsidRPr="00015DFC">
              <w:rPr>
                <w:rFonts w:ascii="Arial" w:hAnsi="Arial" w:cs="Arial"/>
                <w:spacing w:val="-1"/>
                <w:sz w:val="24"/>
                <w:szCs w:val="24"/>
              </w:rPr>
              <w:t xml:space="preserve"> </w:t>
            </w:r>
            <w:r w:rsidRPr="00015DFC">
              <w:rPr>
                <w:rFonts w:ascii="Arial" w:hAnsi="Arial" w:cs="Arial"/>
                <w:sz w:val="24"/>
                <w:szCs w:val="24"/>
              </w:rPr>
              <w:t>promulgate</w:t>
            </w:r>
            <w:r w:rsidRPr="00015DFC">
              <w:rPr>
                <w:rFonts w:ascii="Arial" w:hAnsi="Arial" w:cs="Arial"/>
                <w:spacing w:val="-2"/>
                <w:sz w:val="24"/>
                <w:szCs w:val="24"/>
              </w:rPr>
              <w:t xml:space="preserve"> </w:t>
            </w:r>
            <w:r w:rsidRPr="00015DFC">
              <w:rPr>
                <w:rFonts w:ascii="Arial" w:hAnsi="Arial" w:cs="Arial"/>
                <w:sz w:val="24"/>
                <w:szCs w:val="24"/>
              </w:rPr>
              <w:t>a</w:t>
            </w:r>
            <w:r w:rsidRPr="00015DFC">
              <w:rPr>
                <w:rFonts w:ascii="Arial" w:hAnsi="Arial" w:cs="Arial"/>
                <w:spacing w:val="-1"/>
                <w:sz w:val="24"/>
                <w:szCs w:val="24"/>
              </w:rPr>
              <w:t xml:space="preserve"> </w:t>
            </w:r>
            <w:r w:rsidRPr="00015DFC">
              <w:rPr>
                <w:rFonts w:ascii="Arial" w:hAnsi="Arial" w:cs="Arial"/>
                <w:sz w:val="24"/>
                <w:szCs w:val="24"/>
              </w:rPr>
              <w:t>fee</w:t>
            </w:r>
            <w:r w:rsidRPr="00015DFC">
              <w:rPr>
                <w:rFonts w:ascii="Arial" w:hAnsi="Arial" w:cs="Arial"/>
                <w:spacing w:val="-1"/>
                <w:sz w:val="24"/>
                <w:szCs w:val="24"/>
              </w:rPr>
              <w:t xml:space="preserve"> </w:t>
            </w:r>
            <w:r w:rsidRPr="00015DFC">
              <w:rPr>
                <w:rFonts w:ascii="Arial" w:hAnsi="Arial" w:cs="Arial"/>
                <w:sz w:val="24"/>
                <w:szCs w:val="24"/>
              </w:rPr>
              <w:t>schedule</w:t>
            </w:r>
            <w:r w:rsidRPr="00015DFC">
              <w:rPr>
                <w:rFonts w:ascii="Arial" w:hAnsi="Arial" w:cs="Arial"/>
                <w:spacing w:val="-1"/>
                <w:sz w:val="24"/>
                <w:szCs w:val="24"/>
              </w:rPr>
              <w:t xml:space="preserve"> </w:t>
            </w:r>
            <w:r w:rsidRPr="00015DFC">
              <w:rPr>
                <w:rFonts w:ascii="Arial" w:hAnsi="Arial" w:cs="Arial"/>
                <w:sz w:val="24"/>
                <w:szCs w:val="24"/>
              </w:rPr>
              <w:t>and</w:t>
            </w:r>
            <w:r w:rsidRPr="00015DFC">
              <w:rPr>
                <w:rFonts w:ascii="Arial" w:hAnsi="Arial" w:cs="Arial"/>
                <w:spacing w:val="-5"/>
                <w:sz w:val="24"/>
                <w:szCs w:val="24"/>
              </w:rPr>
              <w:t xml:space="preserve"> </w:t>
            </w:r>
            <w:r w:rsidRPr="00015DFC">
              <w:rPr>
                <w:rFonts w:ascii="Arial" w:hAnsi="Arial" w:cs="Arial"/>
                <w:sz w:val="24"/>
                <w:szCs w:val="24"/>
              </w:rPr>
              <w:t>to</w:t>
            </w:r>
            <w:r w:rsidRPr="00015DFC">
              <w:rPr>
                <w:rFonts w:ascii="Arial" w:hAnsi="Arial" w:cs="Arial"/>
                <w:spacing w:val="1"/>
                <w:sz w:val="24"/>
                <w:szCs w:val="24"/>
              </w:rPr>
              <w:t xml:space="preserve"> </w:t>
            </w:r>
            <w:r w:rsidRPr="00015DFC">
              <w:rPr>
                <w:rFonts w:ascii="Arial" w:hAnsi="Arial" w:cs="Arial"/>
                <w:sz w:val="24"/>
                <w:szCs w:val="24"/>
              </w:rPr>
              <w:t>identify</w:t>
            </w:r>
            <w:r w:rsidRPr="00015DFC">
              <w:rPr>
                <w:rFonts w:ascii="Arial" w:hAnsi="Arial" w:cs="Arial"/>
                <w:spacing w:val="-3"/>
                <w:sz w:val="24"/>
                <w:szCs w:val="24"/>
              </w:rPr>
              <w:t xml:space="preserve"> </w:t>
            </w:r>
            <w:r w:rsidRPr="00015DFC">
              <w:rPr>
                <w:rFonts w:ascii="Arial" w:hAnsi="Arial" w:cs="Arial"/>
                <w:sz w:val="24"/>
                <w:szCs w:val="24"/>
              </w:rPr>
              <w:t>the</w:t>
            </w:r>
            <w:r w:rsidRPr="00015DFC">
              <w:rPr>
                <w:rFonts w:ascii="Arial" w:hAnsi="Arial" w:cs="Arial"/>
                <w:spacing w:val="-3"/>
                <w:sz w:val="24"/>
                <w:szCs w:val="24"/>
              </w:rPr>
              <w:t xml:space="preserve"> </w:t>
            </w:r>
            <w:r w:rsidRPr="00015DFC">
              <w:rPr>
                <w:rFonts w:ascii="Arial" w:hAnsi="Arial" w:cs="Arial"/>
                <w:sz w:val="24"/>
                <w:szCs w:val="24"/>
              </w:rPr>
              <w:t>services</w:t>
            </w:r>
            <w:r w:rsidRPr="00015DFC">
              <w:rPr>
                <w:rFonts w:ascii="Arial" w:hAnsi="Arial" w:cs="Arial"/>
                <w:spacing w:val="-4"/>
                <w:sz w:val="24"/>
                <w:szCs w:val="24"/>
              </w:rPr>
              <w:t xml:space="preserve"> </w:t>
            </w:r>
            <w:r w:rsidRPr="00015DFC">
              <w:rPr>
                <w:rFonts w:ascii="Arial" w:hAnsi="Arial" w:cs="Arial"/>
                <w:sz w:val="24"/>
                <w:szCs w:val="24"/>
              </w:rPr>
              <w:t>to</w:t>
            </w:r>
            <w:r w:rsidRPr="00015DFC">
              <w:rPr>
                <w:rFonts w:ascii="Arial" w:hAnsi="Arial" w:cs="Arial"/>
                <w:spacing w:val="-3"/>
                <w:sz w:val="24"/>
                <w:szCs w:val="24"/>
              </w:rPr>
              <w:t xml:space="preserve"> </w:t>
            </w:r>
            <w:r w:rsidRPr="00015DFC">
              <w:rPr>
                <w:rFonts w:ascii="Arial" w:hAnsi="Arial" w:cs="Arial"/>
                <w:sz w:val="24"/>
                <w:szCs w:val="24"/>
              </w:rPr>
              <w:t>be</w:t>
            </w:r>
            <w:r w:rsidRPr="00015DFC">
              <w:rPr>
                <w:rFonts w:ascii="Arial" w:hAnsi="Arial" w:cs="Arial"/>
                <w:spacing w:val="-46"/>
                <w:sz w:val="24"/>
                <w:szCs w:val="24"/>
              </w:rPr>
              <w:t xml:space="preserve"> </w:t>
            </w:r>
            <w:r w:rsidRPr="00015DFC">
              <w:rPr>
                <w:rFonts w:ascii="Arial" w:hAnsi="Arial" w:cs="Arial"/>
                <w:sz w:val="24"/>
                <w:szCs w:val="24"/>
              </w:rPr>
              <w:t>included</w:t>
            </w:r>
            <w:r w:rsidRPr="00015DFC">
              <w:rPr>
                <w:rFonts w:ascii="Arial" w:hAnsi="Arial" w:cs="Arial"/>
                <w:spacing w:val="-1"/>
                <w:sz w:val="24"/>
                <w:szCs w:val="24"/>
              </w:rPr>
              <w:t xml:space="preserve"> </w:t>
            </w:r>
            <w:r w:rsidRPr="00015DFC">
              <w:rPr>
                <w:rFonts w:ascii="Arial" w:hAnsi="Arial" w:cs="Arial"/>
                <w:sz w:val="24"/>
                <w:szCs w:val="24"/>
              </w:rPr>
              <w:t>and</w:t>
            </w:r>
            <w:r w:rsidRPr="00015DFC">
              <w:rPr>
                <w:rFonts w:ascii="Arial" w:hAnsi="Arial" w:cs="Arial"/>
                <w:spacing w:val="-2"/>
                <w:sz w:val="24"/>
                <w:szCs w:val="24"/>
              </w:rPr>
              <w:t xml:space="preserve"> </w:t>
            </w:r>
            <w:r w:rsidRPr="00015DFC">
              <w:rPr>
                <w:rFonts w:ascii="Arial" w:hAnsi="Arial" w:cs="Arial"/>
                <w:sz w:val="24"/>
                <w:szCs w:val="24"/>
              </w:rPr>
              <w:t>specificity the</w:t>
            </w:r>
            <w:r w:rsidRPr="00015DFC">
              <w:rPr>
                <w:rFonts w:ascii="Arial" w:hAnsi="Arial" w:cs="Arial"/>
                <w:spacing w:val="-2"/>
                <w:sz w:val="24"/>
                <w:szCs w:val="24"/>
              </w:rPr>
              <w:t xml:space="preserve"> </w:t>
            </w:r>
            <w:r w:rsidRPr="00015DFC">
              <w:rPr>
                <w:rFonts w:ascii="Arial" w:hAnsi="Arial" w:cs="Arial"/>
                <w:sz w:val="24"/>
                <w:szCs w:val="24"/>
              </w:rPr>
              <w:t>billing</w:t>
            </w:r>
            <w:r w:rsidRPr="00015DFC">
              <w:rPr>
                <w:rFonts w:ascii="Arial" w:hAnsi="Arial" w:cs="Arial"/>
                <w:spacing w:val="-2"/>
                <w:sz w:val="24"/>
                <w:szCs w:val="24"/>
              </w:rPr>
              <w:t xml:space="preserve"> </w:t>
            </w:r>
            <w:r w:rsidRPr="00015DFC">
              <w:rPr>
                <w:rFonts w:ascii="Arial" w:hAnsi="Arial" w:cs="Arial"/>
                <w:sz w:val="24"/>
                <w:szCs w:val="24"/>
              </w:rPr>
              <w:t>for those</w:t>
            </w:r>
            <w:r w:rsidRPr="00015DFC">
              <w:rPr>
                <w:rFonts w:ascii="Arial" w:hAnsi="Arial" w:cs="Arial"/>
                <w:spacing w:val="-2"/>
                <w:sz w:val="24"/>
                <w:szCs w:val="24"/>
              </w:rPr>
              <w:t xml:space="preserve"> </w:t>
            </w:r>
            <w:r w:rsidRPr="00015DFC">
              <w:rPr>
                <w:rFonts w:ascii="Arial" w:hAnsi="Arial" w:cs="Arial"/>
                <w:sz w:val="24"/>
                <w:szCs w:val="24"/>
              </w:rPr>
              <w:t>services.</w:t>
            </w:r>
          </w:p>
          <w:p w14:paraId="50BCA194" w14:textId="77777777" w:rsidR="00304B62" w:rsidRPr="00015DFC" w:rsidRDefault="00304B62" w:rsidP="00AE2F67">
            <w:pPr>
              <w:pStyle w:val="BodyText"/>
              <w:rPr>
                <w:rFonts w:ascii="Arial" w:hAnsi="Arial" w:cs="Arial"/>
                <w:sz w:val="24"/>
                <w:szCs w:val="24"/>
              </w:rPr>
            </w:pPr>
            <w:r w:rsidRPr="00015DFC">
              <w:rPr>
                <w:rFonts w:ascii="Arial" w:hAnsi="Arial" w:cs="Arial"/>
                <w:sz w:val="24"/>
                <w:szCs w:val="24"/>
              </w:rPr>
              <w:t>Post SB 863, there was significant deliberation about what was necessary and those items were identified in the</w:t>
            </w:r>
            <w:r w:rsidRPr="00015DFC">
              <w:rPr>
                <w:rFonts w:ascii="Arial" w:hAnsi="Arial" w:cs="Arial"/>
                <w:spacing w:val="1"/>
                <w:sz w:val="24"/>
                <w:szCs w:val="24"/>
              </w:rPr>
              <w:t xml:space="preserve"> </w:t>
            </w:r>
            <w:r w:rsidRPr="00015DFC">
              <w:rPr>
                <w:rFonts w:ascii="Arial" w:hAnsi="Arial" w:cs="Arial"/>
                <w:sz w:val="24"/>
                <w:szCs w:val="24"/>
              </w:rPr>
              <w:t>flat</w:t>
            </w:r>
            <w:r w:rsidRPr="00015DFC">
              <w:rPr>
                <w:rFonts w:ascii="Arial" w:hAnsi="Arial" w:cs="Arial"/>
                <w:spacing w:val="-1"/>
                <w:sz w:val="24"/>
                <w:szCs w:val="24"/>
              </w:rPr>
              <w:t xml:space="preserve"> </w:t>
            </w:r>
            <w:r w:rsidRPr="00015DFC">
              <w:rPr>
                <w:rFonts w:ascii="Arial" w:hAnsi="Arial" w:cs="Arial"/>
                <w:sz w:val="24"/>
                <w:szCs w:val="24"/>
              </w:rPr>
              <w:t>fee</w:t>
            </w:r>
            <w:r w:rsidRPr="00015DFC">
              <w:rPr>
                <w:rFonts w:ascii="Arial" w:hAnsi="Arial" w:cs="Arial"/>
                <w:spacing w:val="-3"/>
                <w:sz w:val="24"/>
                <w:szCs w:val="24"/>
              </w:rPr>
              <w:t xml:space="preserve"> </w:t>
            </w:r>
            <w:r w:rsidRPr="00015DFC">
              <w:rPr>
                <w:rFonts w:ascii="Arial" w:hAnsi="Arial" w:cs="Arial"/>
                <w:sz w:val="24"/>
                <w:szCs w:val="24"/>
              </w:rPr>
              <w:t>noted</w:t>
            </w:r>
            <w:r w:rsidRPr="00015DFC">
              <w:rPr>
                <w:rFonts w:ascii="Arial" w:hAnsi="Arial" w:cs="Arial"/>
                <w:spacing w:val="-1"/>
                <w:sz w:val="24"/>
                <w:szCs w:val="24"/>
              </w:rPr>
              <w:t xml:space="preserve"> </w:t>
            </w:r>
            <w:r w:rsidRPr="00015DFC">
              <w:rPr>
                <w:rFonts w:ascii="Arial" w:hAnsi="Arial" w:cs="Arial"/>
                <w:sz w:val="24"/>
                <w:szCs w:val="24"/>
              </w:rPr>
              <w:t>in</w:t>
            </w:r>
            <w:r w:rsidRPr="00015DFC">
              <w:rPr>
                <w:rFonts w:ascii="Arial" w:hAnsi="Arial" w:cs="Arial"/>
                <w:spacing w:val="-1"/>
                <w:sz w:val="24"/>
                <w:szCs w:val="24"/>
              </w:rPr>
              <w:t xml:space="preserve"> </w:t>
            </w:r>
            <w:r w:rsidRPr="00015DFC">
              <w:rPr>
                <w:rFonts w:ascii="Arial" w:hAnsi="Arial" w:cs="Arial"/>
                <w:sz w:val="24"/>
                <w:szCs w:val="24"/>
              </w:rPr>
              <w:t>§9983 (a).</w:t>
            </w:r>
            <w:r w:rsidRPr="00015DFC">
              <w:rPr>
                <w:rFonts w:ascii="Arial" w:hAnsi="Arial" w:cs="Arial"/>
                <w:spacing w:val="-3"/>
                <w:sz w:val="24"/>
                <w:szCs w:val="24"/>
              </w:rPr>
              <w:t xml:space="preserve"> </w:t>
            </w:r>
            <w:r w:rsidRPr="00015DFC">
              <w:rPr>
                <w:rFonts w:ascii="Arial" w:hAnsi="Arial" w:cs="Arial"/>
                <w:sz w:val="24"/>
                <w:szCs w:val="24"/>
              </w:rPr>
              <w:t>It</w:t>
            </w:r>
            <w:r w:rsidRPr="00015DFC">
              <w:rPr>
                <w:rFonts w:ascii="Arial" w:hAnsi="Arial" w:cs="Arial"/>
                <w:spacing w:val="-2"/>
                <w:sz w:val="24"/>
                <w:szCs w:val="24"/>
              </w:rPr>
              <w:t xml:space="preserve"> </w:t>
            </w:r>
            <w:r w:rsidRPr="00015DFC">
              <w:rPr>
                <w:rFonts w:ascii="Arial" w:hAnsi="Arial" w:cs="Arial"/>
                <w:sz w:val="24"/>
                <w:szCs w:val="24"/>
              </w:rPr>
              <w:t>was</w:t>
            </w:r>
            <w:r w:rsidRPr="00015DFC">
              <w:rPr>
                <w:rFonts w:ascii="Arial" w:hAnsi="Arial" w:cs="Arial"/>
                <w:spacing w:val="-5"/>
                <w:sz w:val="24"/>
                <w:szCs w:val="24"/>
              </w:rPr>
              <w:t xml:space="preserve"> </w:t>
            </w:r>
            <w:r w:rsidRPr="00015DFC">
              <w:rPr>
                <w:rFonts w:ascii="Arial" w:hAnsi="Arial" w:cs="Arial"/>
                <w:sz w:val="24"/>
                <w:szCs w:val="24"/>
              </w:rPr>
              <w:t>the</w:t>
            </w:r>
            <w:r w:rsidRPr="00015DFC">
              <w:rPr>
                <w:rFonts w:ascii="Arial" w:hAnsi="Arial" w:cs="Arial"/>
                <w:spacing w:val="-1"/>
                <w:sz w:val="24"/>
                <w:szCs w:val="24"/>
              </w:rPr>
              <w:t xml:space="preserve"> </w:t>
            </w:r>
            <w:r w:rsidRPr="00015DFC">
              <w:rPr>
                <w:rFonts w:ascii="Arial" w:hAnsi="Arial" w:cs="Arial"/>
                <w:sz w:val="24"/>
                <w:szCs w:val="24"/>
              </w:rPr>
              <w:t>determination that</w:t>
            </w:r>
            <w:r w:rsidRPr="00015DFC">
              <w:rPr>
                <w:rFonts w:ascii="Arial" w:hAnsi="Arial" w:cs="Arial"/>
                <w:spacing w:val="-2"/>
                <w:sz w:val="24"/>
                <w:szCs w:val="24"/>
              </w:rPr>
              <w:t xml:space="preserve"> </w:t>
            </w:r>
            <w:r w:rsidRPr="00015DFC">
              <w:rPr>
                <w:rFonts w:ascii="Arial" w:hAnsi="Arial" w:cs="Arial"/>
                <w:sz w:val="24"/>
                <w:szCs w:val="24"/>
              </w:rPr>
              <w:t>any</w:t>
            </w:r>
            <w:r w:rsidRPr="00015DFC">
              <w:rPr>
                <w:rFonts w:ascii="Arial" w:hAnsi="Arial" w:cs="Arial"/>
                <w:spacing w:val="-3"/>
                <w:sz w:val="24"/>
                <w:szCs w:val="24"/>
              </w:rPr>
              <w:t xml:space="preserve"> </w:t>
            </w:r>
            <w:r w:rsidRPr="00015DFC">
              <w:rPr>
                <w:rFonts w:ascii="Arial" w:hAnsi="Arial" w:cs="Arial"/>
                <w:sz w:val="24"/>
                <w:szCs w:val="24"/>
              </w:rPr>
              <w:t>other</w:t>
            </w:r>
            <w:r w:rsidRPr="00015DFC">
              <w:rPr>
                <w:rFonts w:ascii="Arial" w:hAnsi="Arial" w:cs="Arial"/>
                <w:spacing w:val="-1"/>
                <w:sz w:val="24"/>
                <w:szCs w:val="24"/>
              </w:rPr>
              <w:t xml:space="preserve"> </w:t>
            </w:r>
            <w:r w:rsidRPr="00015DFC">
              <w:rPr>
                <w:rFonts w:ascii="Arial" w:hAnsi="Arial" w:cs="Arial"/>
                <w:sz w:val="24"/>
                <w:szCs w:val="24"/>
              </w:rPr>
              <w:t>services</w:t>
            </w:r>
            <w:r w:rsidRPr="00015DFC">
              <w:rPr>
                <w:rFonts w:ascii="Arial" w:hAnsi="Arial" w:cs="Arial"/>
                <w:spacing w:val="-1"/>
                <w:sz w:val="24"/>
                <w:szCs w:val="24"/>
              </w:rPr>
              <w:t xml:space="preserve"> </w:t>
            </w:r>
            <w:r w:rsidRPr="00015DFC">
              <w:rPr>
                <w:rFonts w:ascii="Arial" w:hAnsi="Arial" w:cs="Arial"/>
                <w:sz w:val="24"/>
                <w:szCs w:val="24"/>
              </w:rPr>
              <w:t>that any party</w:t>
            </w:r>
            <w:r w:rsidRPr="00015DFC">
              <w:rPr>
                <w:rFonts w:ascii="Arial" w:hAnsi="Arial" w:cs="Arial"/>
                <w:spacing w:val="-3"/>
                <w:sz w:val="24"/>
                <w:szCs w:val="24"/>
              </w:rPr>
              <w:t xml:space="preserve"> </w:t>
            </w:r>
            <w:r w:rsidRPr="00015DFC">
              <w:rPr>
                <w:rFonts w:ascii="Arial" w:hAnsi="Arial" w:cs="Arial"/>
                <w:sz w:val="24"/>
                <w:szCs w:val="24"/>
              </w:rPr>
              <w:t>might</w:t>
            </w:r>
            <w:r w:rsidRPr="00015DFC">
              <w:rPr>
                <w:rFonts w:ascii="Arial" w:hAnsi="Arial" w:cs="Arial"/>
                <w:spacing w:val="-5"/>
                <w:sz w:val="24"/>
                <w:szCs w:val="24"/>
              </w:rPr>
              <w:t xml:space="preserve"> </w:t>
            </w:r>
            <w:r w:rsidRPr="00015DFC">
              <w:rPr>
                <w:rFonts w:ascii="Arial" w:hAnsi="Arial" w:cs="Arial"/>
                <w:sz w:val="24"/>
                <w:szCs w:val="24"/>
              </w:rPr>
              <w:t>desire, could</w:t>
            </w:r>
            <w:r w:rsidRPr="00015DFC">
              <w:rPr>
                <w:rFonts w:ascii="Arial" w:hAnsi="Arial" w:cs="Arial"/>
                <w:spacing w:val="-2"/>
                <w:sz w:val="24"/>
                <w:szCs w:val="24"/>
              </w:rPr>
              <w:t xml:space="preserve"> </w:t>
            </w:r>
            <w:r w:rsidRPr="00015DFC">
              <w:rPr>
                <w:rFonts w:ascii="Arial" w:hAnsi="Arial" w:cs="Arial"/>
                <w:sz w:val="24"/>
                <w:szCs w:val="24"/>
              </w:rPr>
              <w:t>be</w:t>
            </w:r>
            <w:r w:rsidRPr="00015DFC">
              <w:rPr>
                <w:rFonts w:ascii="Arial" w:hAnsi="Arial" w:cs="Arial"/>
                <w:spacing w:val="-47"/>
                <w:sz w:val="24"/>
                <w:szCs w:val="24"/>
              </w:rPr>
              <w:t xml:space="preserve"> </w:t>
            </w:r>
            <w:r w:rsidRPr="00015DFC">
              <w:rPr>
                <w:rFonts w:ascii="Arial" w:hAnsi="Arial" w:cs="Arial"/>
                <w:sz w:val="24"/>
                <w:szCs w:val="24"/>
              </w:rPr>
              <w:t>paid</w:t>
            </w:r>
            <w:r w:rsidRPr="00015DFC">
              <w:rPr>
                <w:rFonts w:ascii="Arial" w:hAnsi="Arial" w:cs="Arial"/>
                <w:spacing w:val="-3"/>
                <w:sz w:val="24"/>
                <w:szCs w:val="24"/>
              </w:rPr>
              <w:t xml:space="preserve"> </w:t>
            </w:r>
            <w:r w:rsidRPr="00015DFC">
              <w:rPr>
                <w:rFonts w:ascii="Arial" w:hAnsi="Arial" w:cs="Arial"/>
                <w:sz w:val="24"/>
                <w:szCs w:val="24"/>
              </w:rPr>
              <w:t>for by</w:t>
            </w:r>
            <w:r w:rsidRPr="00015DFC">
              <w:rPr>
                <w:rFonts w:ascii="Arial" w:hAnsi="Arial" w:cs="Arial"/>
                <w:spacing w:val="-2"/>
                <w:sz w:val="24"/>
                <w:szCs w:val="24"/>
              </w:rPr>
              <w:t xml:space="preserve"> </w:t>
            </w:r>
            <w:r w:rsidRPr="00015DFC">
              <w:rPr>
                <w:rFonts w:ascii="Arial" w:hAnsi="Arial" w:cs="Arial"/>
                <w:sz w:val="24"/>
                <w:szCs w:val="24"/>
              </w:rPr>
              <w:t>that party,</w:t>
            </w:r>
            <w:r w:rsidRPr="00015DFC">
              <w:rPr>
                <w:rFonts w:ascii="Arial" w:hAnsi="Arial" w:cs="Arial"/>
                <w:spacing w:val="-2"/>
                <w:sz w:val="24"/>
                <w:szCs w:val="24"/>
              </w:rPr>
              <w:t xml:space="preserve"> </w:t>
            </w:r>
            <w:r w:rsidRPr="00015DFC">
              <w:rPr>
                <w:rFonts w:ascii="Arial" w:hAnsi="Arial" w:cs="Arial"/>
                <w:sz w:val="24"/>
                <w:szCs w:val="24"/>
              </w:rPr>
              <w:t>but</w:t>
            </w:r>
            <w:r w:rsidRPr="00015DFC">
              <w:rPr>
                <w:rFonts w:ascii="Arial" w:hAnsi="Arial" w:cs="Arial"/>
                <w:spacing w:val="-2"/>
                <w:sz w:val="24"/>
                <w:szCs w:val="24"/>
              </w:rPr>
              <w:t xml:space="preserve"> </w:t>
            </w:r>
            <w:r w:rsidRPr="00015DFC">
              <w:rPr>
                <w:rFonts w:ascii="Arial" w:hAnsi="Arial" w:cs="Arial"/>
                <w:sz w:val="24"/>
                <w:szCs w:val="24"/>
              </w:rPr>
              <w:t>were</w:t>
            </w:r>
            <w:r w:rsidRPr="00015DFC">
              <w:rPr>
                <w:rFonts w:ascii="Arial" w:hAnsi="Arial" w:cs="Arial"/>
                <w:spacing w:val="-2"/>
                <w:sz w:val="24"/>
                <w:szCs w:val="24"/>
              </w:rPr>
              <w:t xml:space="preserve"> </w:t>
            </w:r>
            <w:r w:rsidRPr="00015DFC">
              <w:rPr>
                <w:rFonts w:ascii="Arial" w:hAnsi="Arial" w:cs="Arial"/>
                <w:sz w:val="24"/>
                <w:szCs w:val="24"/>
              </w:rPr>
              <w:t>NOT reimbursable.</w:t>
            </w:r>
          </w:p>
          <w:p w14:paraId="6F8F7F82" w14:textId="77777777" w:rsidR="00304B62" w:rsidRPr="00015DFC" w:rsidRDefault="00304B62" w:rsidP="00AE2F67">
            <w:pPr>
              <w:pStyle w:val="BodyText"/>
              <w:rPr>
                <w:rFonts w:ascii="Arial" w:hAnsi="Arial" w:cs="Arial"/>
                <w:sz w:val="24"/>
                <w:szCs w:val="24"/>
              </w:rPr>
            </w:pPr>
            <w:r w:rsidRPr="00015DFC">
              <w:rPr>
                <w:rFonts w:ascii="Arial" w:hAnsi="Arial" w:cs="Arial"/>
                <w:sz w:val="24"/>
                <w:szCs w:val="24"/>
              </w:rPr>
              <w:t>Some not all employers, third party administrators or workers' compensation insurers may have chosen to</w:t>
            </w:r>
            <w:r w:rsidRPr="00015DFC">
              <w:rPr>
                <w:rFonts w:ascii="Arial" w:hAnsi="Arial" w:cs="Arial"/>
                <w:spacing w:val="1"/>
                <w:sz w:val="24"/>
                <w:szCs w:val="24"/>
              </w:rPr>
              <w:t xml:space="preserve"> </w:t>
            </w:r>
            <w:r w:rsidRPr="00015DFC">
              <w:rPr>
                <w:rFonts w:ascii="Arial" w:hAnsi="Arial" w:cs="Arial"/>
                <w:sz w:val="24"/>
                <w:szCs w:val="24"/>
              </w:rPr>
              <w:t>request</w:t>
            </w:r>
            <w:r w:rsidRPr="00015DFC">
              <w:rPr>
                <w:rFonts w:ascii="Arial" w:hAnsi="Arial" w:cs="Arial"/>
                <w:spacing w:val="-3"/>
                <w:sz w:val="24"/>
                <w:szCs w:val="24"/>
              </w:rPr>
              <w:t xml:space="preserve"> </w:t>
            </w:r>
            <w:r w:rsidRPr="00015DFC">
              <w:rPr>
                <w:rFonts w:ascii="Arial" w:hAnsi="Arial" w:cs="Arial"/>
                <w:sz w:val="24"/>
                <w:szCs w:val="24"/>
              </w:rPr>
              <w:t>additional</w:t>
            </w:r>
            <w:r w:rsidRPr="00015DFC">
              <w:rPr>
                <w:rFonts w:ascii="Arial" w:hAnsi="Arial" w:cs="Arial"/>
                <w:spacing w:val="-3"/>
                <w:sz w:val="24"/>
                <w:szCs w:val="24"/>
              </w:rPr>
              <w:t xml:space="preserve"> </w:t>
            </w:r>
            <w:r w:rsidRPr="00015DFC">
              <w:rPr>
                <w:rFonts w:ascii="Arial" w:hAnsi="Arial" w:cs="Arial"/>
                <w:sz w:val="24"/>
                <w:szCs w:val="24"/>
              </w:rPr>
              <w:t>services,</w:t>
            </w:r>
            <w:r w:rsidRPr="00015DFC">
              <w:rPr>
                <w:rFonts w:ascii="Arial" w:hAnsi="Arial" w:cs="Arial"/>
                <w:spacing w:val="-3"/>
                <w:sz w:val="24"/>
                <w:szCs w:val="24"/>
              </w:rPr>
              <w:t xml:space="preserve"> </w:t>
            </w:r>
            <w:r w:rsidRPr="00015DFC">
              <w:rPr>
                <w:rFonts w:ascii="Arial" w:hAnsi="Arial" w:cs="Arial"/>
                <w:sz w:val="24"/>
                <w:szCs w:val="24"/>
              </w:rPr>
              <w:t>but</w:t>
            </w:r>
            <w:r w:rsidRPr="00015DFC">
              <w:rPr>
                <w:rFonts w:ascii="Arial" w:hAnsi="Arial" w:cs="Arial"/>
                <w:spacing w:val="-1"/>
                <w:sz w:val="24"/>
                <w:szCs w:val="24"/>
              </w:rPr>
              <w:t xml:space="preserve"> </w:t>
            </w:r>
            <w:r w:rsidRPr="00015DFC">
              <w:rPr>
                <w:rFonts w:ascii="Arial" w:hAnsi="Arial" w:cs="Arial"/>
                <w:sz w:val="24"/>
                <w:szCs w:val="24"/>
              </w:rPr>
              <w:t>not</w:t>
            </w:r>
            <w:r w:rsidRPr="00015DFC">
              <w:rPr>
                <w:rFonts w:ascii="Arial" w:hAnsi="Arial" w:cs="Arial"/>
                <w:spacing w:val="-2"/>
                <w:sz w:val="24"/>
                <w:szCs w:val="24"/>
              </w:rPr>
              <w:t xml:space="preserve"> </w:t>
            </w:r>
            <w:r w:rsidRPr="00015DFC">
              <w:rPr>
                <w:rFonts w:ascii="Arial" w:hAnsi="Arial" w:cs="Arial"/>
                <w:sz w:val="24"/>
                <w:szCs w:val="24"/>
              </w:rPr>
              <w:t>necessarily</w:t>
            </w:r>
            <w:r w:rsidRPr="00015DFC">
              <w:rPr>
                <w:rFonts w:ascii="Arial" w:hAnsi="Arial" w:cs="Arial"/>
                <w:spacing w:val="-3"/>
                <w:sz w:val="24"/>
                <w:szCs w:val="24"/>
              </w:rPr>
              <w:t xml:space="preserve"> </w:t>
            </w:r>
            <w:r w:rsidRPr="00015DFC">
              <w:rPr>
                <w:rFonts w:ascii="Arial" w:hAnsi="Arial" w:cs="Arial"/>
                <w:sz w:val="24"/>
                <w:szCs w:val="24"/>
              </w:rPr>
              <w:t>on</w:t>
            </w:r>
            <w:r w:rsidRPr="00015DFC">
              <w:rPr>
                <w:rFonts w:ascii="Arial" w:hAnsi="Arial" w:cs="Arial"/>
                <w:spacing w:val="-3"/>
                <w:sz w:val="24"/>
                <w:szCs w:val="24"/>
              </w:rPr>
              <w:t xml:space="preserve"> </w:t>
            </w:r>
            <w:r w:rsidRPr="00015DFC">
              <w:rPr>
                <w:rFonts w:ascii="Arial" w:hAnsi="Arial" w:cs="Arial"/>
                <w:sz w:val="24"/>
                <w:szCs w:val="24"/>
              </w:rPr>
              <w:t>all</w:t>
            </w:r>
            <w:r w:rsidRPr="00015DFC">
              <w:rPr>
                <w:rFonts w:ascii="Arial" w:hAnsi="Arial" w:cs="Arial"/>
                <w:spacing w:val="-3"/>
                <w:sz w:val="24"/>
                <w:szCs w:val="24"/>
              </w:rPr>
              <w:t xml:space="preserve"> </w:t>
            </w:r>
            <w:r w:rsidRPr="00015DFC">
              <w:rPr>
                <w:rFonts w:ascii="Arial" w:hAnsi="Arial" w:cs="Arial"/>
                <w:sz w:val="24"/>
                <w:szCs w:val="24"/>
              </w:rPr>
              <w:t>claims</w:t>
            </w:r>
            <w:r w:rsidRPr="00015DFC">
              <w:rPr>
                <w:rFonts w:ascii="Arial" w:hAnsi="Arial" w:cs="Arial"/>
                <w:spacing w:val="-2"/>
                <w:sz w:val="24"/>
                <w:szCs w:val="24"/>
              </w:rPr>
              <w:t xml:space="preserve"> </w:t>
            </w:r>
            <w:r w:rsidRPr="00015DFC">
              <w:rPr>
                <w:rFonts w:ascii="Arial" w:hAnsi="Arial" w:cs="Arial"/>
                <w:sz w:val="24"/>
                <w:szCs w:val="24"/>
              </w:rPr>
              <w:t>they handle.</w:t>
            </w:r>
            <w:r w:rsidRPr="00015DFC">
              <w:rPr>
                <w:rFonts w:ascii="Arial" w:hAnsi="Arial" w:cs="Arial"/>
                <w:spacing w:val="-4"/>
                <w:sz w:val="24"/>
                <w:szCs w:val="24"/>
              </w:rPr>
              <w:t xml:space="preserve"> </w:t>
            </w:r>
            <w:r w:rsidRPr="00015DFC">
              <w:rPr>
                <w:rFonts w:ascii="Arial" w:hAnsi="Arial" w:cs="Arial"/>
                <w:sz w:val="24"/>
                <w:szCs w:val="24"/>
              </w:rPr>
              <w:t>Other</w:t>
            </w:r>
            <w:r w:rsidRPr="00015DFC">
              <w:rPr>
                <w:rFonts w:ascii="Arial" w:hAnsi="Arial" w:cs="Arial"/>
                <w:spacing w:val="-3"/>
                <w:sz w:val="24"/>
                <w:szCs w:val="24"/>
              </w:rPr>
              <w:t xml:space="preserve"> </w:t>
            </w:r>
            <w:r w:rsidRPr="00015DFC">
              <w:rPr>
                <w:rFonts w:ascii="Arial" w:hAnsi="Arial" w:cs="Arial"/>
                <w:sz w:val="24"/>
                <w:szCs w:val="24"/>
              </w:rPr>
              <w:t>have</w:t>
            </w:r>
            <w:r w:rsidRPr="00015DFC">
              <w:rPr>
                <w:rFonts w:ascii="Arial" w:hAnsi="Arial" w:cs="Arial"/>
                <w:spacing w:val="-1"/>
                <w:sz w:val="24"/>
                <w:szCs w:val="24"/>
              </w:rPr>
              <w:t xml:space="preserve"> </w:t>
            </w:r>
            <w:r w:rsidRPr="00015DFC">
              <w:rPr>
                <w:rFonts w:ascii="Arial" w:hAnsi="Arial" w:cs="Arial"/>
                <w:sz w:val="24"/>
                <w:szCs w:val="24"/>
              </w:rPr>
              <w:t>never</w:t>
            </w:r>
            <w:r w:rsidRPr="00015DFC">
              <w:rPr>
                <w:rFonts w:ascii="Arial" w:hAnsi="Arial" w:cs="Arial"/>
                <w:spacing w:val="-1"/>
                <w:sz w:val="24"/>
                <w:szCs w:val="24"/>
              </w:rPr>
              <w:t xml:space="preserve"> </w:t>
            </w:r>
            <w:r w:rsidRPr="00015DFC">
              <w:rPr>
                <w:rFonts w:ascii="Arial" w:hAnsi="Arial" w:cs="Arial"/>
                <w:sz w:val="24"/>
                <w:szCs w:val="24"/>
              </w:rPr>
              <w:t>sought</w:t>
            </w:r>
            <w:r w:rsidRPr="00015DFC">
              <w:rPr>
                <w:rFonts w:ascii="Arial" w:hAnsi="Arial" w:cs="Arial"/>
                <w:spacing w:val="-2"/>
                <w:sz w:val="24"/>
                <w:szCs w:val="24"/>
              </w:rPr>
              <w:t xml:space="preserve"> </w:t>
            </w:r>
            <w:r w:rsidRPr="00015DFC">
              <w:rPr>
                <w:rFonts w:ascii="Arial" w:hAnsi="Arial" w:cs="Arial"/>
                <w:sz w:val="24"/>
                <w:szCs w:val="24"/>
              </w:rPr>
              <w:t>these</w:t>
            </w:r>
            <w:r w:rsidRPr="00015DFC">
              <w:rPr>
                <w:rFonts w:ascii="Arial" w:hAnsi="Arial" w:cs="Arial"/>
                <w:spacing w:val="-1"/>
                <w:sz w:val="24"/>
                <w:szCs w:val="24"/>
              </w:rPr>
              <w:t xml:space="preserve"> </w:t>
            </w:r>
            <w:r w:rsidRPr="00015DFC">
              <w:rPr>
                <w:rFonts w:ascii="Arial" w:hAnsi="Arial" w:cs="Arial"/>
                <w:sz w:val="24"/>
                <w:szCs w:val="24"/>
              </w:rPr>
              <w:t>services.</w:t>
            </w:r>
            <w:r w:rsidRPr="00015DFC">
              <w:rPr>
                <w:rFonts w:ascii="Arial" w:hAnsi="Arial" w:cs="Arial"/>
                <w:spacing w:val="-46"/>
                <w:sz w:val="24"/>
                <w:szCs w:val="24"/>
              </w:rPr>
              <w:t xml:space="preserve"> </w:t>
            </w:r>
            <w:r w:rsidRPr="00015DFC">
              <w:rPr>
                <w:rFonts w:ascii="Arial" w:hAnsi="Arial" w:cs="Arial"/>
                <w:sz w:val="24"/>
                <w:szCs w:val="24"/>
              </w:rPr>
              <w:t xml:space="preserve">It is certainly appropriate for any defendant choosing to purchase additional services (summaries, </w:t>
            </w:r>
            <w:r w:rsidRPr="00015DFC">
              <w:rPr>
                <w:rFonts w:ascii="Arial" w:hAnsi="Arial" w:cs="Arial"/>
                <w:sz w:val="24"/>
                <w:szCs w:val="24"/>
              </w:rPr>
              <w:lastRenderedPageBreak/>
              <w:t>indexing, etc.)</w:t>
            </w:r>
            <w:r w:rsidRPr="00015DFC">
              <w:rPr>
                <w:rFonts w:ascii="Arial" w:hAnsi="Arial" w:cs="Arial"/>
                <w:spacing w:val="1"/>
                <w:sz w:val="24"/>
                <w:szCs w:val="24"/>
              </w:rPr>
              <w:t xml:space="preserve"> </w:t>
            </w:r>
            <w:r w:rsidRPr="00015DFC">
              <w:rPr>
                <w:rFonts w:ascii="Arial" w:hAnsi="Arial" w:cs="Arial"/>
                <w:sz w:val="24"/>
                <w:szCs w:val="24"/>
              </w:rPr>
              <w:t>not covered under the base fee to provide the opposing party with copies of those services, when serving the</w:t>
            </w:r>
            <w:r w:rsidRPr="00015DFC">
              <w:rPr>
                <w:rFonts w:ascii="Arial" w:hAnsi="Arial" w:cs="Arial"/>
                <w:spacing w:val="1"/>
                <w:sz w:val="24"/>
                <w:szCs w:val="24"/>
              </w:rPr>
              <w:t xml:space="preserve"> </w:t>
            </w:r>
            <w:r w:rsidRPr="00015DFC">
              <w:rPr>
                <w:rFonts w:ascii="Arial" w:hAnsi="Arial" w:cs="Arial"/>
                <w:sz w:val="24"/>
                <w:szCs w:val="24"/>
              </w:rPr>
              <w:t>records.</w:t>
            </w:r>
          </w:p>
          <w:p w14:paraId="6F1B88C6" w14:textId="77777777" w:rsidR="00304B62" w:rsidRDefault="00304B62" w:rsidP="00AE2F67">
            <w:pPr>
              <w:rPr>
                <w:rFonts w:ascii="Arial" w:hAnsi="Arial" w:cs="Arial"/>
                <w:sz w:val="24"/>
                <w:szCs w:val="24"/>
              </w:rPr>
            </w:pPr>
            <w:r w:rsidRPr="00015DFC">
              <w:rPr>
                <w:rFonts w:ascii="Arial" w:hAnsi="Arial" w:cs="Arial"/>
                <w:sz w:val="24"/>
                <w:szCs w:val="24"/>
              </w:rPr>
              <w:t>However, the proposal is for each defendant securing additional services to allow for those services by the</w:t>
            </w:r>
            <w:r w:rsidRPr="00015DFC">
              <w:rPr>
                <w:rFonts w:ascii="Arial" w:hAnsi="Arial" w:cs="Arial"/>
                <w:spacing w:val="1"/>
                <w:sz w:val="24"/>
                <w:szCs w:val="24"/>
              </w:rPr>
              <w:t xml:space="preserve"> </w:t>
            </w:r>
            <w:r w:rsidRPr="00015DFC">
              <w:rPr>
                <w:rFonts w:ascii="Arial" w:hAnsi="Arial" w:cs="Arial"/>
                <w:sz w:val="24"/>
                <w:szCs w:val="24"/>
              </w:rPr>
              <w:t>applicant’s chosen copy service at the rate the employer (etc.) contracted with their copy service.</w:t>
            </w:r>
            <w:r w:rsidRPr="00015DFC">
              <w:rPr>
                <w:rFonts w:ascii="Arial" w:hAnsi="Arial" w:cs="Arial"/>
                <w:spacing w:val="1"/>
                <w:sz w:val="24"/>
                <w:szCs w:val="24"/>
              </w:rPr>
              <w:t xml:space="preserve"> </w:t>
            </w:r>
            <w:r w:rsidRPr="00015DFC">
              <w:rPr>
                <w:rFonts w:ascii="Arial" w:hAnsi="Arial" w:cs="Arial"/>
                <w:sz w:val="24"/>
                <w:szCs w:val="24"/>
              </w:rPr>
              <w:t>There are</w:t>
            </w:r>
            <w:r w:rsidRPr="00015DFC">
              <w:rPr>
                <w:rFonts w:ascii="Arial" w:hAnsi="Arial" w:cs="Arial"/>
                <w:spacing w:val="1"/>
                <w:sz w:val="24"/>
                <w:szCs w:val="24"/>
              </w:rPr>
              <w:t xml:space="preserve"> </w:t>
            </w:r>
            <w:r w:rsidRPr="00015DFC">
              <w:rPr>
                <w:rFonts w:ascii="Arial" w:hAnsi="Arial" w:cs="Arial"/>
                <w:sz w:val="24"/>
                <w:szCs w:val="24"/>
              </w:rPr>
              <w:t xml:space="preserve">multiple issues with this the first being that a </w:t>
            </w:r>
            <w:r w:rsidRPr="00015DFC">
              <w:rPr>
                <w:rFonts w:ascii="Arial" w:hAnsi="Arial" w:cs="Arial"/>
                <w:b/>
                <w:sz w:val="24"/>
                <w:szCs w:val="24"/>
              </w:rPr>
              <w:t>contracted rate between a defendant and a copy service are</w:t>
            </w:r>
            <w:r w:rsidRPr="00015DFC">
              <w:rPr>
                <w:rFonts w:ascii="Arial" w:hAnsi="Arial" w:cs="Arial"/>
                <w:b/>
                <w:spacing w:val="1"/>
                <w:sz w:val="24"/>
                <w:szCs w:val="24"/>
              </w:rPr>
              <w:t xml:space="preserve"> </w:t>
            </w:r>
            <w:r w:rsidRPr="00015DFC">
              <w:rPr>
                <w:rFonts w:ascii="Arial" w:hAnsi="Arial" w:cs="Arial"/>
                <w:b/>
                <w:sz w:val="24"/>
                <w:szCs w:val="24"/>
              </w:rPr>
              <w:t xml:space="preserve">proprietary with the authority to release that information solely the right of the copy service. </w:t>
            </w:r>
            <w:r w:rsidRPr="00015DFC">
              <w:rPr>
                <w:rFonts w:ascii="Arial" w:hAnsi="Arial" w:cs="Arial"/>
                <w:sz w:val="24"/>
                <w:szCs w:val="24"/>
              </w:rPr>
              <w:t>Thus, defendants</w:t>
            </w:r>
            <w:r w:rsidRPr="00015DFC">
              <w:rPr>
                <w:rFonts w:ascii="Arial" w:hAnsi="Arial" w:cs="Arial"/>
                <w:spacing w:val="-48"/>
                <w:sz w:val="24"/>
                <w:szCs w:val="24"/>
              </w:rPr>
              <w:t xml:space="preserve"> </w:t>
            </w:r>
            <w:r w:rsidRPr="00015DFC">
              <w:rPr>
                <w:rFonts w:ascii="Arial" w:hAnsi="Arial" w:cs="Arial"/>
                <w:sz w:val="24"/>
                <w:szCs w:val="24"/>
              </w:rPr>
              <w:t>would</w:t>
            </w:r>
            <w:r w:rsidRPr="00015DFC">
              <w:rPr>
                <w:rFonts w:ascii="Arial" w:hAnsi="Arial" w:cs="Arial"/>
                <w:spacing w:val="-3"/>
                <w:sz w:val="24"/>
                <w:szCs w:val="24"/>
              </w:rPr>
              <w:t xml:space="preserve"> </w:t>
            </w:r>
            <w:r w:rsidRPr="00015DFC">
              <w:rPr>
                <w:rFonts w:ascii="Arial" w:hAnsi="Arial" w:cs="Arial"/>
                <w:sz w:val="24"/>
                <w:szCs w:val="24"/>
              </w:rPr>
              <w:t>be</w:t>
            </w:r>
            <w:r w:rsidRPr="00015DFC">
              <w:rPr>
                <w:rFonts w:ascii="Arial" w:hAnsi="Arial" w:cs="Arial"/>
                <w:spacing w:val="-2"/>
                <w:sz w:val="24"/>
                <w:szCs w:val="24"/>
              </w:rPr>
              <w:t xml:space="preserve"> </w:t>
            </w:r>
            <w:r w:rsidRPr="00015DFC">
              <w:rPr>
                <w:rFonts w:ascii="Arial" w:hAnsi="Arial" w:cs="Arial"/>
                <w:sz w:val="24"/>
                <w:szCs w:val="24"/>
              </w:rPr>
              <w:t>unable to</w:t>
            </w:r>
            <w:r w:rsidRPr="00015DFC">
              <w:rPr>
                <w:rFonts w:ascii="Arial" w:hAnsi="Arial" w:cs="Arial"/>
                <w:spacing w:val="1"/>
                <w:sz w:val="24"/>
                <w:szCs w:val="24"/>
              </w:rPr>
              <w:t xml:space="preserve"> </w:t>
            </w:r>
            <w:r w:rsidRPr="00015DFC">
              <w:rPr>
                <w:rFonts w:ascii="Arial" w:hAnsi="Arial" w:cs="Arial"/>
                <w:sz w:val="24"/>
                <w:szCs w:val="24"/>
              </w:rPr>
              <w:t>comply.</w:t>
            </w:r>
          </w:p>
          <w:p w14:paraId="0E5AF929" w14:textId="77777777" w:rsidR="00304B62" w:rsidRPr="00015DFC" w:rsidRDefault="00304B62" w:rsidP="00AE2F67">
            <w:pPr>
              <w:rPr>
                <w:rFonts w:ascii="Arial" w:hAnsi="Arial" w:cs="Arial"/>
                <w:sz w:val="24"/>
                <w:szCs w:val="24"/>
              </w:rPr>
            </w:pPr>
          </w:p>
          <w:p w14:paraId="53155CA8" w14:textId="77777777" w:rsidR="00304B62" w:rsidRPr="00015DFC" w:rsidRDefault="00304B62" w:rsidP="00AE2F67">
            <w:pPr>
              <w:pStyle w:val="BodyText"/>
              <w:rPr>
                <w:rFonts w:ascii="Arial" w:hAnsi="Arial" w:cs="Arial"/>
                <w:sz w:val="24"/>
                <w:szCs w:val="24"/>
              </w:rPr>
            </w:pPr>
            <w:r w:rsidRPr="00015DFC">
              <w:rPr>
                <w:rFonts w:ascii="Arial" w:hAnsi="Arial" w:cs="Arial"/>
                <w:sz w:val="24"/>
                <w:szCs w:val="24"/>
              </w:rPr>
              <w:t>Second, by including this provision, the unintentional consequence will be that every bill will contain fees for</w:t>
            </w:r>
            <w:r w:rsidRPr="00015DFC">
              <w:rPr>
                <w:rFonts w:ascii="Arial" w:hAnsi="Arial" w:cs="Arial"/>
                <w:spacing w:val="1"/>
                <w:sz w:val="24"/>
                <w:szCs w:val="24"/>
              </w:rPr>
              <w:t xml:space="preserve"> </w:t>
            </w:r>
            <w:r w:rsidRPr="00015DFC">
              <w:rPr>
                <w:rFonts w:ascii="Arial" w:hAnsi="Arial" w:cs="Arial"/>
                <w:sz w:val="24"/>
                <w:szCs w:val="24"/>
              </w:rPr>
              <w:t>items</w:t>
            </w:r>
            <w:r w:rsidRPr="00015DFC">
              <w:rPr>
                <w:rFonts w:ascii="Arial" w:hAnsi="Arial" w:cs="Arial"/>
                <w:spacing w:val="-1"/>
                <w:sz w:val="24"/>
                <w:szCs w:val="24"/>
              </w:rPr>
              <w:t xml:space="preserve"> </w:t>
            </w:r>
            <w:r w:rsidRPr="00015DFC">
              <w:rPr>
                <w:rFonts w:ascii="Arial" w:hAnsi="Arial" w:cs="Arial"/>
                <w:sz w:val="24"/>
                <w:szCs w:val="24"/>
              </w:rPr>
              <w:t>in</w:t>
            </w:r>
            <w:r w:rsidRPr="00015DFC">
              <w:rPr>
                <w:rFonts w:ascii="Arial" w:hAnsi="Arial" w:cs="Arial"/>
                <w:spacing w:val="-3"/>
                <w:sz w:val="24"/>
                <w:szCs w:val="24"/>
              </w:rPr>
              <w:t xml:space="preserve"> </w:t>
            </w:r>
            <w:r w:rsidRPr="00015DFC">
              <w:rPr>
                <w:rFonts w:ascii="Arial" w:hAnsi="Arial" w:cs="Arial"/>
                <w:sz w:val="24"/>
                <w:szCs w:val="24"/>
              </w:rPr>
              <w:t>addition</w:t>
            </w:r>
            <w:r w:rsidRPr="00015DFC">
              <w:rPr>
                <w:rFonts w:ascii="Arial" w:hAnsi="Arial" w:cs="Arial"/>
                <w:spacing w:val="-1"/>
                <w:sz w:val="24"/>
                <w:szCs w:val="24"/>
              </w:rPr>
              <w:t xml:space="preserve"> </w:t>
            </w:r>
            <w:r w:rsidRPr="00015DFC">
              <w:rPr>
                <w:rFonts w:ascii="Arial" w:hAnsi="Arial" w:cs="Arial"/>
                <w:sz w:val="24"/>
                <w:szCs w:val="24"/>
              </w:rPr>
              <w:t>to</w:t>
            </w:r>
            <w:r w:rsidRPr="00015DFC">
              <w:rPr>
                <w:rFonts w:ascii="Arial" w:hAnsi="Arial" w:cs="Arial"/>
                <w:spacing w:val="2"/>
                <w:sz w:val="24"/>
                <w:szCs w:val="24"/>
              </w:rPr>
              <w:t xml:space="preserve"> </w:t>
            </w:r>
            <w:r w:rsidRPr="00015DFC">
              <w:rPr>
                <w:rFonts w:ascii="Arial" w:hAnsi="Arial" w:cs="Arial"/>
                <w:sz w:val="24"/>
                <w:szCs w:val="24"/>
              </w:rPr>
              <w:t>those</w:t>
            </w:r>
            <w:r w:rsidRPr="00015DFC">
              <w:rPr>
                <w:rFonts w:ascii="Arial" w:hAnsi="Arial" w:cs="Arial"/>
                <w:spacing w:val="-3"/>
                <w:sz w:val="24"/>
                <w:szCs w:val="24"/>
              </w:rPr>
              <w:t xml:space="preserve"> </w:t>
            </w:r>
            <w:r w:rsidRPr="00015DFC">
              <w:rPr>
                <w:rFonts w:ascii="Arial" w:hAnsi="Arial" w:cs="Arial"/>
                <w:sz w:val="24"/>
                <w:szCs w:val="24"/>
              </w:rPr>
              <w:t>covered</w:t>
            </w:r>
            <w:r w:rsidRPr="00015DFC">
              <w:rPr>
                <w:rFonts w:ascii="Arial" w:hAnsi="Arial" w:cs="Arial"/>
                <w:spacing w:val="-3"/>
                <w:sz w:val="24"/>
                <w:szCs w:val="24"/>
              </w:rPr>
              <w:t xml:space="preserve"> </w:t>
            </w:r>
            <w:r w:rsidRPr="00015DFC">
              <w:rPr>
                <w:rFonts w:ascii="Arial" w:hAnsi="Arial" w:cs="Arial"/>
                <w:sz w:val="24"/>
                <w:szCs w:val="24"/>
              </w:rPr>
              <w:t>by the</w:t>
            </w:r>
            <w:r w:rsidRPr="00015DFC">
              <w:rPr>
                <w:rFonts w:ascii="Arial" w:hAnsi="Arial" w:cs="Arial"/>
                <w:spacing w:val="-3"/>
                <w:sz w:val="24"/>
                <w:szCs w:val="24"/>
              </w:rPr>
              <w:t xml:space="preserve"> </w:t>
            </w:r>
            <w:r w:rsidRPr="00015DFC">
              <w:rPr>
                <w:rFonts w:ascii="Arial" w:hAnsi="Arial" w:cs="Arial"/>
                <w:sz w:val="24"/>
                <w:szCs w:val="24"/>
              </w:rPr>
              <w:t>flat</w:t>
            </w:r>
            <w:r w:rsidRPr="00015DFC">
              <w:rPr>
                <w:rFonts w:ascii="Arial" w:hAnsi="Arial" w:cs="Arial"/>
                <w:spacing w:val="-1"/>
                <w:sz w:val="24"/>
                <w:szCs w:val="24"/>
              </w:rPr>
              <w:t xml:space="preserve"> </w:t>
            </w:r>
            <w:r w:rsidRPr="00015DFC">
              <w:rPr>
                <w:rFonts w:ascii="Arial" w:hAnsi="Arial" w:cs="Arial"/>
                <w:sz w:val="24"/>
                <w:szCs w:val="24"/>
              </w:rPr>
              <w:t>fee</w:t>
            </w:r>
            <w:r w:rsidRPr="00015DFC">
              <w:rPr>
                <w:rFonts w:ascii="Arial" w:hAnsi="Arial" w:cs="Arial"/>
                <w:spacing w:val="-1"/>
                <w:sz w:val="24"/>
                <w:szCs w:val="24"/>
              </w:rPr>
              <w:t xml:space="preserve"> </w:t>
            </w:r>
            <w:r w:rsidRPr="00015DFC">
              <w:rPr>
                <w:rFonts w:ascii="Arial" w:hAnsi="Arial" w:cs="Arial"/>
                <w:sz w:val="24"/>
                <w:szCs w:val="24"/>
              </w:rPr>
              <w:t>and</w:t>
            </w:r>
            <w:r w:rsidRPr="00015DFC">
              <w:rPr>
                <w:rFonts w:ascii="Arial" w:hAnsi="Arial" w:cs="Arial"/>
                <w:spacing w:val="-4"/>
                <w:sz w:val="24"/>
                <w:szCs w:val="24"/>
              </w:rPr>
              <w:t xml:space="preserve"> </w:t>
            </w:r>
            <w:r w:rsidRPr="00015DFC">
              <w:rPr>
                <w:rFonts w:ascii="Arial" w:hAnsi="Arial" w:cs="Arial"/>
                <w:sz w:val="24"/>
                <w:szCs w:val="24"/>
              </w:rPr>
              <w:t>defendants</w:t>
            </w:r>
            <w:r w:rsidRPr="00015DFC">
              <w:rPr>
                <w:rFonts w:ascii="Arial" w:hAnsi="Arial" w:cs="Arial"/>
                <w:spacing w:val="1"/>
                <w:sz w:val="24"/>
                <w:szCs w:val="24"/>
              </w:rPr>
              <w:t xml:space="preserve"> </w:t>
            </w:r>
            <w:r w:rsidRPr="00015DFC">
              <w:rPr>
                <w:rFonts w:ascii="Arial" w:hAnsi="Arial" w:cs="Arial"/>
                <w:sz w:val="24"/>
                <w:szCs w:val="24"/>
              </w:rPr>
              <w:t>will</w:t>
            </w:r>
            <w:r w:rsidRPr="00015DFC">
              <w:rPr>
                <w:rFonts w:ascii="Arial" w:hAnsi="Arial" w:cs="Arial"/>
                <w:spacing w:val="-3"/>
                <w:sz w:val="24"/>
                <w:szCs w:val="24"/>
              </w:rPr>
              <w:t xml:space="preserve"> </w:t>
            </w:r>
            <w:r w:rsidRPr="00015DFC">
              <w:rPr>
                <w:rFonts w:ascii="Arial" w:hAnsi="Arial" w:cs="Arial"/>
                <w:sz w:val="24"/>
                <w:szCs w:val="24"/>
              </w:rPr>
              <w:t>be</w:t>
            </w:r>
            <w:r w:rsidRPr="00015DFC">
              <w:rPr>
                <w:rFonts w:ascii="Arial" w:hAnsi="Arial" w:cs="Arial"/>
                <w:spacing w:val="-1"/>
                <w:sz w:val="24"/>
                <w:szCs w:val="24"/>
              </w:rPr>
              <w:t xml:space="preserve"> </w:t>
            </w:r>
            <w:r w:rsidRPr="00015DFC">
              <w:rPr>
                <w:rFonts w:ascii="Arial" w:hAnsi="Arial" w:cs="Arial"/>
                <w:sz w:val="24"/>
                <w:szCs w:val="24"/>
              </w:rPr>
              <w:t>forced</w:t>
            </w:r>
            <w:r w:rsidRPr="00015DFC">
              <w:rPr>
                <w:rFonts w:ascii="Arial" w:hAnsi="Arial" w:cs="Arial"/>
                <w:spacing w:val="-5"/>
                <w:sz w:val="24"/>
                <w:szCs w:val="24"/>
              </w:rPr>
              <w:t xml:space="preserve"> </w:t>
            </w:r>
            <w:r w:rsidRPr="00015DFC">
              <w:rPr>
                <w:rFonts w:ascii="Arial" w:hAnsi="Arial" w:cs="Arial"/>
                <w:sz w:val="24"/>
                <w:szCs w:val="24"/>
              </w:rPr>
              <w:t>to</w:t>
            </w:r>
            <w:r w:rsidRPr="00015DFC">
              <w:rPr>
                <w:rFonts w:ascii="Arial" w:hAnsi="Arial" w:cs="Arial"/>
                <w:spacing w:val="-1"/>
                <w:sz w:val="24"/>
                <w:szCs w:val="24"/>
              </w:rPr>
              <w:t xml:space="preserve"> </w:t>
            </w:r>
            <w:r w:rsidRPr="00015DFC">
              <w:rPr>
                <w:rFonts w:ascii="Arial" w:hAnsi="Arial" w:cs="Arial"/>
                <w:sz w:val="24"/>
                <w:szCs w:val="24"/>
              </w:rPr>
              <w:t>prove</w:t>
            </w:r>
            <w:r w:rsidRPr="00015DFC">
              <w:rPr>
                <w:rFonts w:ascii="Arial" w:hAnsi="Arial" w:cs="Arial"/>
                <w:spacing w:val="-2"/>
                <w:sz w:val="24"/>
                <w:szCs w:val="24"/>
              </w:rPr>
              <w:t xml:space="preserve"> </w:t>
            </w:r>
            <w:r w:rsidRPr="00015DFC">
              <w:rPr>
                <w:rFonts w:ascii="Arial" w:hAnsi="Arial" w:cs="Arial"/>
                <w:sz w:val="24"/>
                <w:szCs w:val="24"/>
              </w:rPr>
              <w:t>a</w:t>
            </w:r>
            <w:r w:rsidRPr="00015DFC">
              <w:rPr>
                <w:rFonts w:ascii="Arial" w:hAnsi="Arial" w:cs="Arial"/>
                <w:spacing w:val="-1"/>
                <w:sz w:val="24"/>
                <w:szCs w:val="24"/>
              </w:rPr>
              <w:t xml:space="preserve"> </w:t>
            </w:r>
            <w:r w:rsidRPr="00015DFC">
              <w:rPr>
                <w:rFonts w:ascii="Arial" w:hAnsi="Arial" w:cs="Arial"/>
                <w:sz w:val="24"/>
                <w:szCs w:val="24"/>
              </w:rPr>
              <w:t>negative</w:t>
            </w:r>
            <w:r w:rsidRPr="00015DFC">
              <w:rPr>
                <w:rFonts w:ascii="Arial" w:hAnsi="Arial" w:cs="Arial"/>
                <w:spacing w:val="-3"/>
                <w:sz w:val="24"/>
                <w:szCs w:val="24"/>
              </w:rPr>
              <w:t xml:space="preserve"> </w:t>
            </w:r>
            <w:r w:rsidRPr="00015DFC">
              <w:rPr>
                <w:rFonts w:ascii="Arial" w:hAnsi="Arial" w:cs="Arial"/>
                <w:sz w:val="24"/>
                <w:szCs w:val="24"/>
              </w:rPr>
              <w:t>(i.e.,</w:t>
            </w:r>
            <w:r w:rsidRPr="00015DFC">
              <w:rPr>
                <w:rFonts w:ascii="Arial" w:hAnsi="Arial" w:cs="Arial"/>
                <w:spacing w:val="-3"/>
                <w:sz w:val="24"/>
                <w:szCs w:val="24"/>
              </w:rPr>
              <w:t xml:space="preserve"> </w:t>
            </w:r>
            <w:r w:rsidRPr="00015DFC">
              <w:rPr>
                <w:rFonts w:ascii="Arial" w:hAnsi="Arial" w:cs="Arial"/>
                <w:sz w:val="24"/>
                <w:szCs w:val="24"/>
              </w:rPr>
              <w:t>that</w:t>
            </w:r>
            <w:r w:rsidRPr="00015DFC">
              <w:rPr>
                <w:rFonts w:ascii="Arial" w:hAnsi="Arial" w:cs="Arial"/>
                <w:spacing w:val="-1"/>
                <w:sz w:val="24"/>
                <w:szCs w:val="24"/>
              </w:rPr>
              <w:t xml:space="preserve"> </w:t>
            </w:r>
            <w:r w:rsidRPr="00015DFC">
              <w:rPr>
                <w:rFonts w:ascii="Arial" w:hAnsi="Arial" w:cs="Arial"/>
                <w:sz w:val="24"/>
                <w:szCs w:val="24"/>
              </w:rPr>
              <w:t>they</w:t>
            </w:r>
            <w:r w:rsidRPr="00015DFC">
              <w:rPr>
                <w:rFonts w:ascii="Arial" w:hAnsi="Arial" w:cs="Arial"/>
                <w:spacing w:val="-47"/>
                <w:sz w:val="24"/>
                <w:szCs w:val="24"/>
              </w:rPr>
              <w:t xml:space="preserve"> </w:t>
            </w:r>
            <w:r w:rsidRPr="00015DFC">
              <w:rPr>
                <w:rFonts w:ascii="Arial" w:hAnsi="Arial" w:cs="Arial"/>
                <w:sz w:val="24"/>
                <w:szCs w:val="24"/>
              </w:rPr>
              <w:t>are not utilizing the any additional services).</w:t>
            </w:r>
            <w:r w:rsidRPr="00015DFC">
              <w:rPr>
                <w:rFonts w:ascii="Arial" w:hAnsi="Arial" w:cs="Arial"/>
                <w:spacing w:val="1"/>
                <w:sz w:val="24"/>
                <w:szCs w:val="24"/>
              </w:rPr>
              <w:t xml:space="preserve"> </w:t>
            </w:r>
            <w:r w:rsidRPr="00015DFC">
              <w:rPr>
                <w:rFonts w:ascii="Arial" w:hAnsi="Arial" w:cs="Arial"/>
                <w:sz w:val="24"/>
                <w:szCs w:val="24"/>
              </w:rPr>
              <w:t xml:space="preserve">This becomes </w:t>
            </w:r>
            <w:r w:rsidRPr="00015DFC">
              <w:rPr>
                <w:rFonts w:ascii="Arial" w:hAnsi="Arial" w:cs="Arial"/>
                <w:sz w:val="24"/>
                <w:szCs w:val="24"/>
              </w:rPr>
              <w:lastRenderedPageBreak/>
              <w:t>even more problematic if the services are not</w:t>
            </w:r>
            <w:r w:rsidRPr="00015DFC">
              <w:rPr>
                <w:rFonts w:ascii="Arial" w:hAnsi="Arial" w:cs="Arial"/>
                <w:spacing w:val="1"/>
                <w:sz w:val="24"/>
                <w:szCs w:val="24"/>
              </w:rPr>
              <w:t xml:space="preserve"> </w:t>
            </w:r>
            <w:r w:rsidRPr="00015DFC">
              <w:rPr>
                <w:rFonts w:ascii="Arial" w:hAnsi="Arial" w:cs="Arial"/>
                <w:sz w:val="24"/>
                <w:szCs w:val="24"/>
              </w:rPr>
              <w:t>universally</w:t>
            </w:r>
            <w:r w:rsidRPr="00015DFC">
              <w:rPr>
                <w:rFonts w:ascii="Arial" w:hAnsi="Arial" w:cs="Arial"/>
                <w:spacing w:val="-1"/>
                <w:sz w:val="24"/>
                <w:szCs w:val="24"/>
              </w:rPr>
              <w:t xml:space="preserve"> </w:t>
            </w:r>
            <w:r w:rsidRPr="00015DFC">
              <w:rPr>
                <w:rFonts w:ascii="Arial" w:hAnsi="Arial" w:cs="Arial"/>
                <w:sz w:val="24"/>
                <w:szCs w:val="24"/>
              </w:rPr>
              <w:t>utilized within</w:t>
            </w:r>
            <w:r w:rsidRPr="00015DFC">
              <w:rPr>
                <w:rFonts w:ascii="Arial" w:hAnsi="Arial" w:cs="Arial"/>
                <w:spacing w:val="-2"/>
                <w:sz w:val="24"/>
                <w:szCs w:val="24"/>
              </w:rPr>
              <w:t xml:space="preserve"> </w:t>
            </w:r>
            <w:r w:rsidRPr="00015DFC">
              <w:rPr>
                <w:rFonts w:ascii="Arial" w:hAnsi="Arial" w:cs="Arial"/>
                <w:sz w:val="24"/>
                <w:szCs w:val="24"/>
              </w:rPr>
              <w:t>a</w:t>
            </w:r>
            <w:r w:rsidRPr="00015DFC">
              <w:rPr>
                <w:rFonts w:ascii="Arial" w:hAnsi="Arial" w:cs="Arial"/>
                <w:spacing w:val="-2"/>
                <w:sz w:val="24"/>
                <w:szCs w:val="24"/>
              </w:rPr>
              <w:t xml:space="preserve"> </w:t>
            </w:r>
            <w:r w:rsidRPr="00015DFC">
              <w:rPr>
                <w:rFonts w:ascii="Arial" w:hAnsi="Arial" w:cs="Arial"/>
                <w:sz w:val="24"/>
                <w:szCs w:val="24"/>
              </w:rPr>
              <w:t>claim</w:t>
            </w:r>
            <w:r w:rsidRPr="00015DFC">
              <w:rPr>
                <w:rFonts w:ascii="Arial" w:hAnsi="Arial" w:cs="Arial"/>
                <w:spacing w:val="-2"/>
                <w:sz w:val="24"/>
                <w:szCs w:val="24"/>
              </w:rPr>
              <w:t xml:space="preserve"> </w:t>
            </w:r>
            <w:proofErr w:type="gramStart"/>
            <w:r w:rsidRPr="00015DFC">
              <w:rPr>
                <w:rFonts w:ascii="Arial" w:hAnsi="Arial" w:cs="Arial"/>
                <w:sz w:val="24"/>
                <w:szCs w:val="24"/>
              </w:rPr>
              <w:t>administrators</w:t>
            </w:r>
            <w:proofErr w:type="gramEnd"/>
            <w:r w:rsidRPr="00015DFC">
              <w:rPr>
                <w:rFonts w:ascii="Arial" w:hAnsi="Arial" w:cs="Arial"/>
                <w:spacing w:val="-2"/>
                <w:sz w:val="24"/>
                <w:szCs w:val="24"/>
              </w:rPr>
              <w:t xml:space="preserve"> </w:t>
            </w:r>
            <w:r w:rsidRPr="00015DFC">
              <w:rPr>
                <w:rFonts w:ascii="Arial" w:hAnsi="Arial" w:cs="Arial"/>
                <w:sz w:val="24"/>
                <w:szCs w:val="24"/>
              </w:rPr>
              <w:t>office,</w:t>
            </w:r>
            <w:r w:rsidRPr="00015DFC">
              <w:rPr>
                <w:rFonts w:ascii="Arial" w:hAnsi="Arial" w:cs="Arial"/>
                <w:spacing w:val="-2"/>
                <w:sz w:val="24"/>
                <w:szCs w:val="24"/>
              </w:rPr>
              <w:t xml:space="preserve"> </w:t>
            </w:r>
            <w:r w:rsidRPr="00015DFC">
              <w:rPr>
                <w:rFonts w:ascii="Arial" w:hAnsi="Arial" w:cs="Arial"/>
                <w:sz w:val="24"/>
                <w:szCs w:val="24"/>
              </w:rPr>
              <w:t>but rather</w:t>
            </w:r>
            <w:r w:rsidRPr="00015DFC">
              <w:rPr>
                <w:rFonts w:ascii="Arial" w:hAnsi="Arial" w:cs="Arial"/>
                <w:spacing w:val="-2"/>
                <w:sz w:val="24"/>
                <w:szCs w:val="24"/>
              </w:rPr>
              <w:t xml:space="preserve"> </w:t>
            </w:r>
            <w:r w:rsidRPr="00015DFC">
              <w:rPr>
                <w:rFonts w:ascii="Arial" w:hAnsi="Arial" w:cs="Arial"/>
                <w:sz w:val="24"/>
                <w:szCs w:val="24"/>
              </w:rPr>
              <w:t>on</w:t>
            </w:r>
            <w:r w:rsidRPr="00015DFC">
              <w:rPr>
                <w:rFonts w:ascii="Arial" w:hAnsi="Arial" w:cs="Arial"/>
                <w:spacing w:val="-3"/>
                <w:sz w:val="24"/>
                <w:szCs w:val="24"/>
              </w:rPr>
              <w:t xml:space="preserve"> </w:t>
            </w:r>
            <w:r w:rsidRPr="00015DFC">
              <w:rPr>
                <w:rFonts w:ascii="Arial" w:hAnsi="Arial" w:cs="Arial"/>
                <w:sz w:val="24"/>
                <w:szCs w:val="24"/>
              </w:rPr>
              <w:t>a</w:t>
            </w:r>
            <w:r w:rsidRPr="00015DFC">
              <w:rPr>
                <w:rFonts w:ascii="Arial" w:hAnsi="Arial" w:cs="Arial"/>
                <w:spacing w:val="-2"/>
                <w:sz w:val="24"/>
                <w:szCs w:val="24"/>
              </w:rPr>
              <w:t xml:space="preserve"> </w:t>
            </w:r>
            <w:r w:rsidRPr="00015DFC">
              <w:rPr>
                <w:rFonts w:ascii="Arial" w:hAnsi="Arial" w:cs="Arial"/>
                <w:sz w:val="24"/>
                <w:szCs w:val="24"/>
              </w:rPr>
              <w:t>case</w:t>
            </w:r>
            <w:r w:rsidRPr="00015DFC">
              <w:rPr>
                <w:rFonts w:ascii="Arial" w:hAnsi="Arial" w:cs="Arial"/>
                <w:spacing w:val="-2"/>
                <w:sz w:val="24"/>
                <w:szCs w:val="24"/>
              </w:rPr>
              <w:t xml:space="preserve"> </w:t>
            </w:r>
            <w:r w:rsidRPr="00015DFC">
              <w:rPr>
                <w:rFonts w:ascii="Arial" w:hAnsi="Arial" w:cs="Arial"/>
                <w:sz w:val="24"/>
                <w:szCs w:val="24"/>
              </w:rPr>
              <w:t>by case basis.</w:t>
            </w:r>
          </w:p>
          <w:p w14:paraId="75906CCC" w14:textId="77777777" w:rsidR="00304B62" w:rsidRDefault="00304B62" w:rsidP="00AE2F67">
            <w:pPr>
              <w:rPr>
                <w:rFonts w:ascii="Arial" w:hAnsi="Arial" w:cs="Arial"/>
                <w:b/>
                <w:spacing w:val="47"/>
                <w:sz w:val="24"/>
                <w:szCs w:val="24"/>
              </w:rPr>
            </w:pPr>
            <w:r w:rsidRPr="00015DFC">
              <w:rPr>
                <w:rFonts w:ascii="Arial" w:hAnsi="Arial" w:cs="Arial"/>
                <w:b/>
                <w:sz w:val="24"/>
                <w:szCs w:val="24"/>
              </w:rPr>
              <w:t>Recommendation:</w:t>
            </w:r>
            <w:r w:rsidRPr="00015DFC">
              <w:rPr>
                <w:rFonts w:ascii="Arial" w:hAnsi="Arial" w:cs="Arial"/>
                <w:b/>
                <w:spacing w:val="47"/>
                <w:sz w:val="24"/>
                <w:szCs w:val="24"/>
              </w:rPr>
              <w:t xml:space="preserve"> </w:t>
            </w:r>
          </w:p>
          <w:p w14:paraId="40AAD129" w14:textId="77777777" w:rsidR="00304B62" w:rsidRDefault="00304B62" w:rsidP="00AE2F67">
            <w:pPr>
              <w:rPr>
                <w:rFonts w:ascii="Arial" w:hAnsi="Arial" w:cs="Arial"/>
                <w:sz w:val="24"/>
                <w:szCs w:val="24"/>
              </w:rPr>
            </w:pPr>
            <w:r>
              <w:rPr>
                <w:rFonts w:ascii="Arial" w:hAnsi="Arial" w:cs="Arial"/>
                <w:sz w:val="24"/>
                <w:szCs w:val="24"/>
              </w:rPr>
              <w:t xml:space="preserve">Commenter proposes </w:t>
            </w:r>
            <w:r w:rsidRPr="00015DFC">
              <w:rPr>
                <w:rFonts w:ascii="Arial" w:hAnsi="Arial" w:cs="Arial"/>
                <w:sz w:val="24"/>
                <w:szCs w:val="24"/>
              </w:rPr>
              <w:t>that</w:t>
            </w:r>
            <w:r w:rsidRPr="00015DFC">
              <w:rPr>
                <w:rFonts w:ascii="Arial" w:hAnsi="Arial" w:cs="Arial"/>
                <w:spacing w:val="-1"/>
                <w:sz w:val="24"/>
                <w:szCs w:val="24"/>
              </w:rPr>
              <w:t xml:space="preserve"> </w:t>
            </w:r>
            <w:r w:rsidRPr="00015DFC">
              <w:rPr>
                <w:rFonts w:ascii="Arial" w:hAnsi="Arial" w:cs="Arial"/>
                <w:sz w:val="24"/>
                <w:szCs w:val="24"/>
              </w:rPr>
              <w:t>this</w:t>
            </w:r>
            <w:r w:rsidRPr="00015DFC">
              <w:rPr>
                <w:rFonts w:ascii="Arial" w:hAnsi="Arial" w:cs="Arial"/>
                <w:spacing w:val="-4"/>
                <w:sz w:val="24"/>
                <w:szCs w:val="24"/>
              </w:rPr>
              <w:t xml:space="preserve"> </w:t>
            </w:r>
            <w:r w:rsidRPr="00015DFC">
              <w:rPr>
                <w:rFonts w:ascii="Arial" w:hAnsi="Arial" w:cs="Arial"/>
                <w:sz w:val="24"/>
                <w:szCs w:val="24"/>
              </w:rPr>
              <w:t>be</w:t>
            </w:r>
            <w:r w:rsidRPr="00015DFC">
              <w:rPr>
                <w:rFonts w:ascii="Arial" w:hAnsi="Arial" w:cs="Arial"/>
                <w:spacing w:val="-1"/>
                <w:sz w:val="24"/>
                <w:szCs w:val="24"/>
              </w:rPr>
              <w:t xml:space="preserve"> </w:t>
            </w:r>
            <w:r w:rsidRPr="00015DFC">
              <w:rPr>
                <w:rFonts w:ascii="Arial" w:hAnsi="Arial" w:cs="Arial"/>
                <w:sz w:val="24"/>
                <w:szCs w:val="24"/>
              </w:rPr>
              <w:t>addressed</w:t>
            </w:r>
            <w:r w:rsidRPr="00015DFC">
              <w:rPr>
                <w:rFonts w:ascii="Arial" w:hAnsi="Arial" w:cs="Arial"/>
                <w:spacing w:val="-3"/>
                <w:sz w:val="24"/>
                <w:szCs w:val="24"/>
              </w:rPr>
              <w:t xml:space="preserve"> </w:t>
            </w:r>
            <w:r w:rsidRPr="00015DFC">
              <w:rPr>
                <w:rFonts w:ascii="Arial" w:hAnsi="Arial" w:cs="Arial"/>
                <w:sz w:val="24"/>
                <w:szCs w:val="24"/>
              </w:rPr>
              <w:t>as</w:t>
            </w:r>
            <w:r w:rsidRPr="00015DFC">
              <w:rPr>
                <w:rFonts w:ascii="Arial" w:hAnsi="Arial" w:cs="Arial"/>
                <w:spacing w:val="-2"/>
                <w:sz w:val="24"/>
                <w:szCs w:val="24"/>
              </w:rPr>
              <w:t xml:space="preserve"> </w:t>
            </w:r>
            <w:r w:rsidRPr="00015DFC">
              <w:rPr>
                <w:rFonts w:ascii="Arial" w:hAnsi="Arial" w:cs="Arial"/>
                <w:sz w:val="24"/>
                <w:szCs w:val="24"/>
              </w:rPr>
              <w:t>follows:</w:t>
            </w:r>
          </w:p>
          <w:p w14:paraId="7426DFE4" w14:textId="77777777" w:rsidR="00304B62" w:rsidRPr="00015DFC" w:rsidRDefault="00304B62" w:rsidP="00AE2F67">
            <w:pPr>
              <w:rPr>
                <w:rFonts w:ascii="Arial" w:hAnsi="Arial" w:cs="Arial"/>
                <w:sz w:val="24"/>
                <w:szCs w:val="24"/>
              </w:rPr>
            </w:pPr>
          </w:p>
          <w:p w14:paraId="12683168" w14:textId="77777777" w:rsidR="00304B62" w:rsidRPr="00015DFC" w:rsidRDefault="00304B62" w:rsidP="00AE2F67">
            <w:pPr>
              <w:pStyle w:val="BodyText"/>
              <w:rPr>
                <w:rFonts w:ascii="Arial" w:hAnsi="Arial" w:cs="Arial"/>
                <w:sz w:val="24"/>
                <w:szCs w:val="24"/>
              </w:rPr>
            </w:pPr>
            <w:r w:rsidRPr="00015DFC">
              <w:rPr>
                <w:rFonts w:ascii="Arial" w:hAnsi="Arial" w:cs="Arial"/>
                <w:sz w:val="24"/>
                <w:szCs w:val="24"/>
              </w:rPr>
              <w:t xml:space="preserve">If the parties truly wish to avail themselves of additional services, </w:t>
            </w:r>
            <w:r>
              <w:rPr>
                <w:rFonts w:ascii="Arial" w:hAnsi="Arial" w:cs="Arial"/>
                <w:sz w:val="24"/>
                <w:szCs w:val="24"/>
              </w:rPr>
              <w:t>he proposes</w:t>
            </w:r>
            <w:r w:rsidRPr="00015DFC">
              <w:rPr>
                <w:rFonts w:ascii="Arial" w:hAnsi="Arial" w:cs="Arial"/>
                <w:sz w:val="24"/>
                <w:szCs w:val="24"/>
              </w:rPr>
              <w:t xml:space="preserve"> that the forty-five dollar ($45.00)</w:t>
            </w:r>
            <w:r w:rsidRPr="00015DFC">
              <w:rPr>
                <w:rFonts w:ascii="Arial" w:hAnsi="Arial" w:cs="Arial"/>
                <w:spacing w:val="1"/>
                <w:sz w:val="24"/>
                <w:szCs w:val="24"/>
              </w:rPr>
              <w:t xml:space="preserve"> </w:t>
            </w:r>
            <w:r w:rsidRPr="00015DFC">
              <w:rPr>
                <w:rFonts w:ascii="Arial" w:hAnsi="Arial" w:cs="Arial"/>
                <w:sz w:val="24"/>
                <w:szCs w:val="24"/>
              </w:rPr>
              <w:t>increase</w:t>
            </w:r>
            <w:r w:rsidRPr="00015DFC">
              <w:rPr>
                <w:rFonts w:ascii="Arial" w:hAnsi="Arial" w:cs="Arial"/>
                <w:spacing w:val="-1"/>
                <w:sz w:val="24"/>
                <w:szCs w:val="24"/>
              </w:rPr>
              <w:t xml:space="preserve"> </w:t>
            </w:r>
            <w:r w:rsidRPr="00015DFC">
              <w:rPr>
                <w:rFonts w:ascii="Arial" w:hAnsi="Arial" w:cs="Arial"/>
                <w:sz w:val="24"/>
                <w:szCs w:val="24"/>
              </w:rPr>
              <w:t>in</w:t>
            </w:r>
            <w:r w:rsidRPr="00015DFC">
              <w:rPr>
                <w:rFonts w:ascii="Arial" w:hAnsi="Arial" w:cs="Arial"/>
                <w:spacing w:val="-4"/>
                <w:sz w:val="24"/>
                <w:szCs w:val="24"/>
              </w:rPr>
              <w:t xml:space="preserve"> </w:t>
            </w:r>
            <w:r w:rsidRPr="00015DFC">
              <w:rPr>
                <w:rFonts w:ascii="Arial" w:hAnsi="Arial" w:cs="Arial"/>
                <w:sz w:val="24"/>
                <w:szCs w:val="24"/>
              </w:rPr>
              <w:t>the</w:t>
            </w:r>
            <w:r w:rsidRPr="00015DFC">
              <w:rPr>
                <w:rFonts w:ascii="Arial" w:hAnsi="Arial" w:cs="Arial"/>
                <w:spacing w:val="-1"/>
                <w:sz w:val="24"/>
                <w:szCs w:val="24"/>
              </w:rPr>
              <w:t xml:space="preserve"> </w:t>
            </w:r>
            <w:r w:rsidRPr="00015DFC">
              <w:rPr>
                <w:rFonts w:ascii="Arial" w:hAnsi="Arial" w:cs="Arial"/>
                <w:sz w:val="24"/>
                <w:szCs w:val="24"/>
              </w:rPr>
              <w:t>flat</w:t>
            </w:r>
            <w:r w:rsidRPr="00015DFC">
              <w:rPr>
                <w:rFonts w:ascii="Arial" w:hAnsi="Arial" w:cs="Arial"/>
                <w:spacing w:val="-1"/>
                <w:sz w:val="24"/>
                <w:szCs w:val="24"/>
              </w:rPr>
              <w:t xml:space="preserve"> </w:t>
            </w:r>
            <w:r w:rsidRPr="00015DFC">
              <w:rPr>
                <w:rFonts w:ascii="Arial" w:hAnsi="Arial" w:cs="Arial"/>
                <w:sz w:val="24"/>
                <w:szCs w:val="24"/>
              </w:rPr>
              <w:t>fee</w:t>
            </w:r>
            <w:r w:rsidRPr="00015DFC">
              <w:rPr>
                <w:rFonts w:ascii="Arial" w:hAnsi="Arial" w:cs="Arial"/>
                <w:spacing w:val="-1"/>
                <w:sz w:val="24"/>
                <w:szCs w:val="24"/>
              </w:rPr>
              <w:t xml:space="preserve"> </w:t>
            </w:r>
            <w:r w:rsidRPr="00015DFC">
              <w:rPr>
                <w:rFonts w:ascii="Arial" w:hAnsi="Arial" w:cs="Arial"/>
                <w:sz w:val="24"/>
                <w:szCs w:val="24"/>
              </w:rPr>
              <w:t>is</w:t>
            </w:r>
            <w:r w:rsidRPr="00015DFC">
              <w:rPr>
                <w:rFonts w:ascii="Arial" w:hAnsi="Arial" w:cs="Arial"/>
                <w:spacing w:val="-1"/>
                <w:sz w:val="24"/>
                <w:szCs w:val="24"/>
              </w:rPr>
              <w:t xml:space="preserve"> </w:t>
            </w:r>
            <w:r w:rsidRPr="00015DFC">
              <w:rPr>
                <w:rFonts w:ascii="Arial" w:hAnsi="Arial" w:cs="Arial"/>
                <w:sz w:val="24"/>
                <w:szCs w:val="24"/>
              </w:rPr>
              <w:t>sufficient</w:t>
            </w:r>
            <w:r w:rsidRPr="00015DFC">
              <w:rPr>
                <w:rFonts w:ascii="Arial" w:hAnsi="Arial" w:cs="Arial"/>
                <w:spacing w:val="-1"/>
                <w:sz w:val="24"/>
                <w:szCs w:val="24"/>
              </w:rPr>
              <w:t xml:space="preserve"> </w:t>
            </w:r>
            <w:r w:rsidRPr="00015DFC">
              <w:rPr>
                <w:rFonts w:ascii="Arial" w:hAnsi="Arial" w:cs="Arial"/>
                <w:sz w:val="24"/>
                <w:szCs w:val="24"/>
              </w:rPr>
              <w:t>to</w:t>
            </w:r>
            <w:r w:rsidRPr="00015DFC">
              <w:rPr>
                <w:rFonts w:ascii="Arial" w:hAnsi="Arial" w:cs="Arial"/>
                <w:spacing w:val="2"/>
                <w:sz w:val="24"/>
                <w:szCs w:val="24"/>
              </w:rPr>
              <w:t xml:space="preserve"> </w:t>
            </w:r>
            <w:r w:rsidRPr="00015DFC">
              <w:rPr>
                <w:rFonts w:ascii="Arial" w:hAnsi="Arial" w:cs="Arial"/>
                <w:sz w:val="24"/>
                <w:szCs w:val="24"/>
              </w:rPr>
              <w:t>cover</w:t>
            </w:r>
            <w:r w:rsidRPr="00015DFC">
              <w:rPr>
                <w:rFonts w:ascii="Arial" w:hAnsi="Arial" w:cs="Arial"/>
                <w:spacing w:val="-3"/>
                <w:sz w:val="24"/>
                <w:szCs w:val="24"/>
              </w:rPr>
              <w:t xml:space="preserve"> </w:t>
            </w:r>
            <w:r w:rsidRPr="00015DFC">
              <w:rPr>
                <w:rFonts w:ascii="Arial" w:hAnsi="Arial" w:cs="Arial"/>
                <w:sz w:val="24"/>
                <w:szCs w:val="24"/>
              </w:rPr>
              <w:t>those</w:t>
            </w:r>
            <w:r w:rsidRPr="00015DFC">
              <w:rPr>
                <w:rFonts w:ascii="Arial" w:hAnsi="Arial" w:cs="Arial"/>
                <w:spacing w:val="-3"/>
                <w:sz w:val="24"/>
                <w:szCs w:val="24"/>
              </w:rPr>
              <w:t xml:space="preserve"> </w:t>
            </w:r>
            <w:r w:rsidRPr="00015DFC">
              <w:rPr>
                <w:rFonts w:ascii="Arial" w:hAnsi="Arial" w:cs="Arial"/>
                <w:sz w:val="24"/>
                <w:szCs w:val="24"/>
              </w:rPr>
              <w:t>services.</w:t>
            </w:r>
            <w:r w:rsidRPr="00015DFC">
              <w:rPr>
                <w:rFonts w:ascii="Arial" w:hAnsi="Arial" w:cs="Arial"/>
                <w:spacing w:val="-3"/>
                <w:sz w:val="24"/>
                <w:szCs w:val="24"/>
              </w:rPr>
              <w:t xml:space="preserve"> </w:t>
            </w:r>
            <w:r w:rsidRPr="00015DFC">
              <w:rPr>
                <w:rFonts w:ascii="Arial" w:hAnsi="Arial" w:cs="Arial"/>
                <w:sz w:val="24"/>
                <w:szCs w:val="24"/>
              </w:rPr>
              <w:t>Alternatively,</w:t>
            </w:r>
            <w:r w:rsidRPr="00015DFC">
              <w:rPr>
                <w:rFonts w:ascii="Arial" w:hAnsi="Arial" w:cs="Arial"/>
                <w:spacing w:val="-5"/>
                <w:sz w:val="24"/>
                <w:szCs w:val="24"/>
              </w:rPr>
              <w:t xml:space="preserve"> </w:t>
            </w:r>
            <w:r w:rsidRPr="00015DFC">
              <w:rPr>
                <w:rFonts w:ascii="Arial" w:hAnsi="Arial" w:cs="Arial"/>
                <w:sz w:val="24"/>
                <w:szCs w:val="24"/>
              </w:rPr>
              <w:t>the</w:t>
            </w:r>
            <w:r w:rsidRPr="00015DFC">
              <w:rPr>
                <w:rFonts w:ascii="Arial" w:hAnsi="Arial" w:cs="Arial"/>
                <w:spacing w:val="-1"/>
                <w:sz w:val="24"/>
                <w:szCs w:val="24"/>
              </w:rPr>
              <w:t xml:space="preserve"> </w:t>
            </w:r>
            <w:r w:rsidRPr="00015DFC">
              <w:rPr>
                <w:rFonts w:ascii="Arial" w:hAnsi="Arial" w:cs="Arial"/>
                <w:sz w:val="24"/>
                <w:szCs w:val="24"/>
              </w:rPr>
              <w:t>below</w:t>
            </w:r>
            <w:r w:rsidRPr="00015DFC">
              <w:rPr>
                <w:rFonts w:ascii="Arial" w:hAnsi="Arial" w:cs="Arial"/>
                <w:spacing w:val="-1"/>
                <w:sz w:val="24"/>
                <w:szCs w:val="24"/>
              </w:rPr>
              <w:t xml:space="preserve"> </w:t>
            </w:r>
            <w:r w:rsidRPr="00015DFC">
              <w:rPr>
                <w:rFonts w:ascii="Arial" w:hAnsi="Arial" w:cs="Arial"/>
                <w:sz w:val="24"/>
                <w:szCs w:val="24"/>
              </w:rPr>
              <w:t>language should</w:t>
            </w:r>
            <w:r w:rsidRPr="00015DFC">
              <w:rPr>
                <w:rFonts w:ascii="Arial" w:hAnsi="Arial" w:cs="Arial"/>
                <w:spacing w:val="-3"/>
                <w:sz w:val="24"/>
                <w:szCs w:val="24"/>
              </w:rPr>
              <w:t xml:space="preserve"> </w:t>
            </w:r>
            <w:r w:rsidRPr="00015DFC">
              <w:rPr>
                <w:rFonts w:ascii="Arial" w:hAnsi="Arial" w:cs="Arial"/>
                <w:sz w:val="24"/>
                <w:szCs w:val="24"/>
              </w:rPr>
              <w:t>level</w:t>
            </w:r>
            <w:r w:rsidRPr="00015DFC">
              <w:rPr>
                <w:rFonts w:ascii="Arial" w:hAnsi="Arial" w:cs="Arial"/>
                <w:spacing w:val="-3"/>
                <w:sz w:val="24"/>
                <w:szCs w:val="24"/>
              </w:rPr>
              <w:t xml:space="preserve"> </w:t>
            </w:r>
            <w:r w:rsidRPr="00015DFC">
              <w:rPr>
                <w:rFonts w:ascii="Arial" w:hAnsi="Arial" w:cs="Arial"/>
                <w:sz w:val="24"/>
                <w:szCs w:val="24"/>
              </w:rPr>
              <w:t>the</w:t>
            </w:r>
            <w:r w:rsidRPr="00015DFC">
              <w:rPr>
                <w:rFonts w:ascii="Arial" w:hAnsi="Arial" w:cs="Arial"/>
                <w:spacing w:val="-1"/>
                <w:sz w:val="24"/>
                <w:szCs w:val="24"/>
              </w:rPr>
              <w:t xml:space="preserve"> </w:t>
            </w:r>
            <w:r w:rsidRPr="00015DFC">
              <w:rPr>
                <w:rFonts w:ascii="Arial" w:hAnsi="Arial" w:cs="Arial"/>
                <w:sz w:val="24"/>
                <w:szCs w:val="24"/>
              </w:rPr>
              <w:t>field</w:t>
            </w:r>
            <w:r w:rsidRPr="00015DFC">
              <w:rPr>
                <w:rFonts w:ascii="Arial" w:hAnsi="Arial" w:cs="Arial"/>
                <w:spacing w:val="-47"/>
                <w:sz w:val="24"/>
                <w:szCs w:val="24"/>
              </w:rPr>
              <w:t xml:space="preserve"> </w:t>
            </w:r>
            <w:r w:rsidRPr="00015DFC">
              <w:rPr>
                <w:rFonts w:ascii="Arial" w:hAnsi="Arial" w:cs="Arial"/>
                <w:sz w:val="24"/>
                <w:szCs w:val="24"/>
              </w:rPr>
              <w:t>for</w:t>
            </w:r>
            <w:r w:rsidRPr="00015DFC">
              <w:rPr>
                <w:rFonts w:ascii="Arial" w:hAnsi="Arial" w:cs="Arial"/>
                <w:spacing w:val="-1"/>
                <w:sz w:val="24"/>
                <w:szCs w:val="24"/>
              </w:rPr>
              <w:t xml:space="preserve"> </w:t>
            </w:r>
            <w:r w:rsidRPr="00015DFC">
              <w:rPr>
                <w:rFonts w:ascii="Arial" w:hAnsi="Arial" w:cs="Arial"/>
                <w:sz w:val="24"/>
                <w:szCs w:val="24"/>
              </w:rPr>
              <w:t>all parties.</w:t>
            </w:r>
          </w:p>
          <w:p w14:paraId="423C14C2" w14:textId="77777777" w:rsidR="00304B62" w:rsidRPr="00015DFC" w:rsidRDefault="00304B62" w:rsidP="00AE2F67">
            <w:pPr>
              <w:pStyle w:val="ListParagraph"/>
              <w:widowControl w:val="0"/>
              <w:numPr>
                <w:ilvl w:val="0"/>
                <w:numId w:val="30"/>
              </w:numPr>
              <w:tabs>
                <w:tab w:val="left" w:pos="403"/>
              </w:tabs>
              <w:autoSpaceDE w:val="0"/>
              <w:autoSpaceDN w:val="0"/>
              <w:ind w:left="0" w:firstLine="0"/>
              <w:contextualSpacing w:val="0"/>
              <w:rPr>
                <w:rFonts w:ascii="Arial" w:hAnsi="Arial" w:cs="Arial"/>
                <w:sz w:val="24"/>
                <w:szCs w:val="24"/>
              </w:rPr>
            </w:pPr>
            <w:r w:rsidRPr="00015DFC">
              <w:rPr>
                <w:rFonts w:ascii="Arial" w:hAnsi="Arial" w:cs="Arial"/>
                <w:sz w:val="24"/>
                <w:szCs w:val="24"/>
              </w:rPr>
              <w:t>If an employer, third party administrator or insurance carrier contracts for services which are not covered by</w:t>
            </w:r>
            <w:r w:rsidRPr="00015DFC">
              <w:rPr>
                <w:rFonts w:ascii="Arial" w:hAnsi="Arial" w:cs="Arial"/>
                <w:spacing w:val="1"/>
                <w:sz w:val="24"/>
                <w:szCs w:val="24"/>
              </w:rPr>
              <w:t xml:space="preserve"> </w:t>
            </w:r>
            <w:r w:rsidRPr="00015DFC">
              <w:rPr>
                <w:rFonts w:ascii="Arial" w:hAnsi="Arial" w:cs="Arial"/>
                <w:sz w:val="24"/>
                <w:szCs w:val="24"/>
              </w:rPr>
              <w:t>this schedule, the injured worker or their representative shall be provided with a full copy of the records secured</w:t>
            </w:r>
            <w:r w:rsidRPr="00015DFC">
              <w:rPr>
                <w:rFonts w:ascii="Arial" w:hAnsi="Arial" w:cs="Arial"/>
                <w:spacing w:val="1"/>
                <w:sz w:val="24"/>
                <w:szCs w:val="24"/>
              </w:rPr>
              <w:t xml:space="preserve"> </w:t>
            </w:r>
            <w:r w:rsidRPr="00015DFC">
              <w:rPr>
                <w:rFonts w:ascii="Arial" w:hAnsi="Arial" w:cs="Arial"/>
                <w:sz w:val="24"/>
                <w:szCs w:val="24"/>
              </w:rPr>
              <w:t>by</w:t>
            </w:r>
            <w:r w:rsidRPr="00015DFC">
              <w:rPr>
                <w:rFonts w:ascii="Arial" w:hAnsi="Arial" w:cs="Arial"/>
                <w:spacing w:val="-1"/>
                <w:sz w:val="24"/>
                <w:szCs w:val="24"/>
              </w:rPr>
              <w:t xml:space="preserve"> </w:t>
            </w:r>
            <w:r w:rsidRPr="00015DFC">
              <w:rPr>
                <w:rFonts w:ascii="Arial" w:hAnsi="Arial" w:cs="Arial"/>
                <w:sz w:val="24"/>
                <w:szCs w:val="24"/>
              </w:rPr>
              <w:t>the</w:t>
            </w:r>
            <w:r w:rsidRPr="00015DFC">
              <w:rPr>
                <w:rFonts w:ascii="Arial" w:hAnsi="Arial" w:cs="Arial"/>
                <w:spacing w:val="-3"/>
                <w:sz w:val="24"/>
                <w:szCs w:val="24"/>
              </w:rPr>
              <w:t xml:space="preserve"> </w:t>
            </w:r>
            <w:r w:rsidRPr="00015DFC">
              <w:rPr>
                <w:rFonts w:ascii="Arial" w:hAnsi="Arial" w:cs="Arial"/>
                <w:sz w:val="24"/>
                <w:szCs w:val="24"/>
              </w:rPr>
              <w:t>employer,</w:t>
            </w:r>
            <w:r w:rsidRPr="00015DFC">
              <w:rPr>
                <w:rFonts w:ascii="Arial" w:hAnsi="Arial" w:cs="Arial"/>
                <w:spacing w:val="-4"/>
                <w:sz w:val="24"/>
                <w:szCs w:val="24"/>
              </w:rPr>
              <w:t xml:space="preserve"> </w:t>
            </w:r>
            <w:r w:rsidRPr="00015DFC">
              <w:rPr>
                <w:rFonts w:ascii="Arial" w:hAnsi="Arial" w:cs="Arial"/>
                <w:sz w:val="24"/>
                <w:szCs w:val="24"/>
              </w:rPr>
              <w:t>TPA</w:t>
            </w:r>
            <w:r w:rsidRPr="00015DFC">
              <w:rPr>
                <w:rFonts w:ascii="Arial" w:hAnsi="Arial" w:cs="Arial"/>
                <w:spacing w:val="-3"/>
                <w:sz w:val="24"/>
                <w:szCs w:val="24"/>
              </w:rPr>
              <w:t xml:space="preserve"> </w:t>
            </w:r>
            <w:r w:rsidRPr="00015DFC">
              <w:rPr>
                <w:rFonts w:ascii="Arial" w:hAnsi="Arial" w:cs="Arial"/>
                <w:sz w:val="24"/>
                <w:szCs w:val="24"/>
              </w:rPr>
              <w:t>or</w:t>
            </w:r>
            <w:r w:rsidRPr="00015DFC">
              <w:rPr>
                <w:rFonts w:ascii="Arial" w:hAnsi="Arial" w:cs="Arial"/>
                <w:spacing w:val="-6"/>
                <w:sz w:val="24"/>
                <w:szCs w:val="24"/>
              </w:rPr>
              <w:t xml:space="preserve"> </w:t>
            </w:r>
            <w:r w:rsidRPr="00015DFC">
              <w:rPr>
                <w:rFonts w:ascii="Arial" w:hAnsi="Arial" w:cs="Arial"/>
                <w:sz w:val="24"/>
                <w:szCs w:val="24"/>
              </w:rPr>
              <w:t>workers'</w:t>
            </w:r>
            <w:r w:rsidRPr="00015DFC">
              <w:rPr>
                <w:rFonts w:ascii="Arial" w:hAnsi="Arial" w:cs="Arial"/>
                <w:spacing w:val="-4"/>
                <w:sz w:val="24"/>
                <w:szCs w:val="24"/>
              </w:rPr>
              <w:t xml:space="preserve"> </w:t>
            </w:r>
            <w:r w:rsidRPr="00015DFC">
              <w:rPr>
                <w:rFonts w:ascii="Arial" w:hAnsi="Arial" w:cs="Arial"/>
                <w:sz w:val="24"/>
                <w:szCs w:val="24"/>
              </w:rPr>
              <w:t>compensation</w:t>
            </w:r>
            <w:r w:rsidRPr="00015DFC">
              <w:rPr>
                <w:rFonts w:ascii="Arial" w:hAnsi="Arial" w:cs="Arial"/>
                <w:spacing w:val="-5"/>
                <w:sz w:val="24"/>
                <w:szCs w:val="24"/>
              </w:rPr>
              <w:t xml:space="preserve"> </w:t>
            </w:r>
            <w:r w:rsidRPr="00015DFC">
              <w:rPr>
                <w:rFonts w:ascii="Arial" w:hAnsi="Arial" w:cs="Arial"/>
                <w:sz w:val="24"/>
                <w:szCs w:val="24"/>
              </w:rPr>
              <w:t>insurer,</w:t>
            </w:r>
            <w:r w:rsidRPr="00015DFC">
              <w:rPr>
                <w:rFonts w:ascii="Arial" w:hAnsi="Arial" w:cs="Arial"/>
                <w:spacing w:val="-1"/>
                <w:sz w:val="24"/>
                <w:szCs w:val="24"/>
              </w:rPr>
              <w:t xml:space="preserve"> </w:t>
            </w:r>
            <w:r w:rsidRPr="00015DFC">
              <w:rPr>
                <w:rFonts w:ascii="Arial" w:hAnsi="Arial" w:cs="Arial"/>
                <w:sz w:val="24"/>
                <w:szCs w:val="24"/>
              </w:rPr>
              <w:t>to</w:t>
            </w:r>
            <w:r w:rsidRPr="00015DFC">
              <w:rPr>
                <w:rFonts w:ascii="Arial" w:hAnsi="Arial" w:cs="Arial"/>
                <w:spacing w:val="-1"/>
                <w:sz w:val="24"/>
                <w:szCs w:val="24"/>
              </w:rPr>
              <w:t xml:space="preserve"> </w:t>
            </w:r>
            <w:r w:rsidRPr="00015DFC">
              <w:rPr>
                <w:rFonts w:ascii="Arial" w:hAnsi="Arial" w:cs="Arial"/>
                <w:sz w:val="24"/>
                <w:szCs w:val="24"/>
              </w:rPr>
              <w:t>include</w:t>
            </w:r>
            <w:r w:rsidRPr="00015DFC">
              <w:rPr>
                <w:rFonts w:ascii="Arial" w:hAnsi="Arial" w:cs="Arial"/>
                <w:spacing w:val="-4"/>
                <w:sz w:val="24"/>
                <w:szCs w:val="24"/>
              </w:rPr>
              <w:t xml:space="preserve"> </w:t>
            </w:r>
            <w:r w:rsidRPr="00015DFC">
              <w:rPr>
                <w:rFonts w:ascii="Arial" w:hAnsi="Arial" w:cs="Arial"/>
                <w:sz w:val="24"/>
                <w:szCs w:val="24"/>
              </w:rPr>
              <w:t>those</w:t>
            </w:r>
            <w:r w:rsidRPr="00015DFC">
              <w:rPr>
                <w:rFonts w:ascii="Arial" w:hAnsi="Arial" w:cs="Arial"/>
                <w:spacing w:val="-1"/>
                <w:sz w:val="24"/>
                <w:szCs w:val="24"/>
              </w:rPr>
              <w:t xml:space="preserve"> </w:t>
            </w:r>
            <w:r w:rsidRPr="00015DFC">
              <w:rPr>
                <w:rFonts w:ascii="Arial" w:hAnsi="Arial" w:cs="Arial"/>
                <w:sz w:val="24"/>
                <w:szCs w:val="24"/>
              </w:rPr>
              <w:t>services</w:t>
            </w:r>
            <w:r w:rsidRPr="00015DFC">
              <w:rPr>
                <w:rFonts w:ascii="Arial" w:hAnsi="Arial" w:cs="Arial"/>
                <w:spacing w:val="-2"/>
                <w:sz w:val="24"/>
                <w:szCs w:val="24"/>
              </w:rPr>
              <w:t xml:space="preserve"> </w:t>
            </w:r>
            <w:r w:rsidRPr="00015DFC">
              <w:rPr>
                <w:rFonts w:ascii="Arial" w:hAnsi="Arial" w:cs="Arial"/>
                <w:sz w:val="24"/>
                <w:szCs w:val="24"/>
              </w:rPr>
              <w:t>not</w:t>
            </w:r>
            <w:r w:rsidRPr="00015DFC">
              <w:rPr>
                <w:rFonts w:ascii="Arial" w:hAnsi="Arial" w:cs="Arial"/>
                <w:spacing w:val="-1"/>
                <w:sz w:val="24"/>
                <w:szCs w:val="24"/>
              </w:rPr>
              <w:t xml:space="preserve"> </w:t>
            </w:r>
            <w:r w:rsidRPr="00015DFC">
              <w:rPr>
                <w:rFonts w:ascii="Arial" w:hAnsi="Arial" w:cs="Arial"/>
                <w:sz w:val="24"/>
                <w:szCs w:val="24"/>
              </w:rPr>
              <w:t>covered</w:t>
            </w:r>
            <w:r w:rsidRPr="00015DFC">
              <w:rPr>
                <w:rFonts w:ascii="Arial" w:hAnsi="Arial" w:cs="Arial"/>
                <w:spacing w:val="-2"/>
                <w:sz w:val="24"/>
                <w:szCs w:val="24"/>
              </w:rPr>
              <w:t xml:space="preserve"> </w:t>
            </w:r>
            <w:r w:rsidRPr="00015DFC">
              <w:rPr>
                <w:rFonts w:ascii="Arial" w:hAnsi="Arial" w:cs="Arial"/>
                <w:sz w:val="24"/>
                <w:szCs w:val="24"/>
              </w:rPr>
              <w:t>by</w:t>
            </w:r>
            <w:r w:rsidRPr="00015DFC">
              <w:rPr>
                <w:rFonts w:ascii="Arial" w:hAnsi="Arial" w:cs="Arial"/>
                <w:spacing w:val="-1"/>
                <w:sz w:val="24"/>
                <w:szCs w:val="24"/>
              </w:rPr>
              <w:t xml:space="preserve"> </w:t>
            </w:r>
            <w:r w:rsidRPr="00015DFC">
              <w:rPr>
                <w:rFonts w:ascii="Arial" w:hAnsi="Arial" w:cs="Arial"/>
                <w:sz w:val="24"/>
                <w:szCs w:val="24"/>
              </w:rPr>
              <w:t>the</w:t>
            </w:r>
            <w:r w:rsidRPr="00015DFC">
              <w:rPr>
                <w:rFonts w:ascii="Arial" w:hAnsi="Arial" w:cs="Arial"/>
                <w:spacing w:val="-1"/>
                <w:sz w:val="24"/>
                <w:szCs w:val="24"/>
              </w:rPr>
              <w:t xml:space="preserve"> </w:t>
            </w:r>
            <w:r w:rsidRPr="00015DFC">
              <w:rPr>
                <w:rFonts w:ascii="Arial" w:hAnsi="Arial" w:cs="Arial"/>
                <w:sz w:val="24"/>
                <w:szCs w:val="24"/>
              </w:rPr>
              <w:t>fee</w:t>
            </w:r>
            <w:r w:rsidRPr="00015DFC">
              <w:rPr>
                <w:rFonts w:ascii="Arial" w:hAnsi="Arial" w:cs="Arial"/>
                <w:spacing w:val="-3"/>
                <w:sz w:val="24"/>
                <w:szCs w:val="24"/>
              </w:rPr>
              <w:t xml:space="preserve"> </w:t>
            </w:r>
            <w:r w:rsidRPr="00015DFC">
              <w:rPr>
                <w:rFonts w:ascii="Arial" w:hAnsi="Arial" w:cs="Arial"/>
                <w:sz w:val="24"/>
                <w:szCs w:val="24"/>
              </w:rPr>
              <w:t>schedule</w:t>
            </w:r>
            <w:r w:rsidRPr="00015DFC">
              <w:rPr>
                <w:rFonts w:ascii="Arial" w:hAnsi="Arial" w:cs="Arial"/>
                <w:spacing w:val="-47"/>
                <w:sz w:val="24"/>
                <w:szCs w:val="24"/>
              </w:rPr>
              <w:t xml:space="preserve"> </w:t>
            </w:r>
            <w:r w:rsidRPr="00015DFC">
              <w:rPr>
                <w:rFonts w:ascii="Arial" w:hAnsi="Arial" w:cs="Arial"/>
                <w:sz w:val="24"/>
                <w:szCs w:val="24"/>
              </w:rPr>
              <w:t>to</w:t>
            </w:r>
            <w:r w:rsidRPr="00015DFC">
              <w:rPr>
                <w:rFonts w:ascii="Arial" w:hAnsi="Arial" w:cs="Arial"/>
                <w:spacing w:val="-1"/>
                <w:sz w:val="24"/>
                <w:szCs w:val="24"/>
              </w:rPr>
              <w:t xml:space="preserve"> </w:t>
            </w:r>
            <w:r w:rsidRPr="00015DFC">
              <w:rPr>
                <w:rFonts w:ascii="Arial" w:hAnsi="Arial" w:cs="Arial"/>
                <w:sz w:val="24"/>
                <w:szCs w:val="24"/>
              </w:rPr>
              <w:t>which</w:t>
            </w:r>
            <w:r w:rsidRPr="00015DFC">
              <w:rPr>
                <w:rFonts w:ascii="Arial" w:hAnsi="Arial" w:cs="Arial"/>
                <w:spacing w:val="-3"/>
                <w:sz w:val="24"/>
                <w:szCs w:val="24"/>
              </w:rPr>
              <w:t xml:space="preserve"> </w:t>
            </w:r>
            <w:r w:rsidRPr="00015DFC">
              <w:rPr>
                <w:rFonts w:ascii="Arial" w:hAnsi="Arial" w:cs="Arial"/>
                <w:sz w:val="24"/>
                <w:szCs w:val="24"/>
              </w:rPr>
              <w:t>the</w:t>
            </w:r>
            <w:r w:rsidRPr="00015DFC">
              <w:rPr>
                <w:rFonts w:ascii="Arial" w:hAnsi="Arial" w:cs="Arial"/>
                <w:spacing w:val="-2"/>
                <w:sz w:val="24"/>
                <w:szCs w:val="24"/>
              </w:rPr>
              <w:t xml:space="preserve"> </w:t>
            </w:r>
            <w:r w:rsidRPr="00015DFC">
              <w:rPr>
                <w:rFonts w:ascii="Arial" w:hAnsi="Arial" w:cs="Arial"/>
                <w:sz w:val="24"/>
                <w:szCs w:val="24"/>
              </w:rPr>
              <w:t>employer</w:t>
            </w:r>
            <w:r w:rsidRPr="00015DFC">
              <w:rPr>
                <w:rFonts w:ascii="Arial" w:hAnsi="Arial" w:cs="Arial"/>
                <w:spacing w:val="-2"/>
                <w:sz w:val="24"/>
                <w:szCs w:val="24"/>
              </w:rPr>
              <w:t xml:space="preserve"> </w:t>
            </w:r>
            <w:r w:rsidRPr="00015DFC">
              <w:rPr>
                <w:rFonts w:ascii="Arial" w:hAnsi="Arial" w:cs="Arial"/>
                <w:sz w:val="24"/>
                <w:szCs w:val="24"/>
              </w:rPr>
              <w:t>availed</w:t>
            </w:r>
            <w:r w:rsidRPr="00015DFC">
              <w:rPr>
                <w:rFonts w:ascii="Arial" w:hAnsi="Arial" w:cs="Arial"/>
                <w:spacing w:val="-2"/>
                <w:sz w:val="24"/>
                <w:szCs w:val="24"/>
              </w:rPr>
              <w:t xml:space="preserve"> </w:t>
            </w:r>
            <w:r w:rsidRPr="00015DFC">
              <w:rPr>
                <w:rFonts w:ascii="Arial" w:hAnsi="Arial" w:cs="Arial"/>
                <w:sz w:val="24"/>
                <w:szCs w:val="24"/>
              </w:rPr>
              <w:t>itself.</w:t>
            </w:r>
          </w:p>
          <w:p w14:paraId="15F5363D" w14:textId="77777777" w:rsidR="00304B62" w:rsidRPr="00015DFC" w:rsidRDefault="00304B62" w:rsidP="00AE2F67">
            <w:pPr>
              <w:pStyle w:val="ListParagraph"/>
              <w:widowControl w:val="0"/>
              <w:numPr>
                <w:ilvl w:val="1"/>
                <w:numId w:val="30"/>
              </w:numPr>
              <w:tabs>
                <w:tab w:val="left" w:pos="404"/>
              </w:tabs>
              <w:autoSpaceDE w:val="0"/>
              <w:autoSpaceDN w:val="0"/>
              <w:ind w:left="0" w:firstLine="0"/>
              <w:contextualSpacing w:val="0"/>
              <w:rPr>
                <w:rFonts w:ascii="Arial" w:hAnsi="Arial" w:cs="Arial"/>
                <w:sz w:val="24"/>
                <w:szCs w:val="24"/>
              </w:rPr>
            </w:pPr>
            <w:r w:rsidRPr="00015DFC">
              <w:rPr>
                <w:rFonts w:ascii="Arial" w:hAnsi="Arial" w:cs="Arial"/>
                <w:sz w:val="24"/>
                <w:szCs w:val="24"/>
              </w:rPr>
              <w:t xml:space="preserve">To the extent that a copy service </w:t>
            </w:r>
            <w:r w:rsidRPr="00015DFC">
              <w:rPr>
                <w:rFonts w:ascii="Arial" w:hAnsi="Arial" w:cs="Arial"/>
                <w:sz w:val="24"/>
                <w:szCs w:val="24"/>
              </w:rPr>
              <w:lastRenderedPageBreak/>
              <w:t>working for the injured worker provides additional services not covered by</w:t>
            </w:r>
            <w:r w:rsidRPr="00015DFC">
              <w:rPr>
                <w:rFonts w:ascii="Arial" w:hAnsi="Arial" w:cs="Arial"/>
                <w:spacing w:val="1"/>
                <w:sz w:val="24"/>
                <w:szCs w:val="24"/>
              </w:rPr>
              <w:t xml:space="preserve"> </w:t>
            </w:r>
            <w:r w:rsidRPr="00015DFC">
              <w:rPr>
                <w:rFonts w:ascii="Arial" w:hAnsi="Arial" w:cs="Arial"/>
                <w:sz w:val="24"/>
                <w:szCs w:val="24"/>
              </w:rPr>
              <w:t>the</w:t>
            </w:r>
            <w:r w:rsidRPr="00015DFC">
              <w:rPr>
                <w:rFonts w:ascii="Arial" w:hAnsi="Arial" w:cs="Arial"/>
                <w:spacing w:val="-1"/>
                <w:sz w:val="24"/>
                <w:szCs w:val="24"/>
              </w:rPr>
              <w:t xml:space="preserve"> </w:t>
            </w:r>
            <w:r w:rsidRPr="00015DFC">
              <w:rPr>
                <w:rFonts w:ascii="Arial" w:hAnsi="Arial" w:cs="Arial"/>
                <w:sz w:val="24"/>
                <w:szCs w:val="24"/>
              </w:rPr>
              <w:t>flat</w:t>
            </w:r>
            <w:r w:rsidRPr="00015DFC">
              <w:rPr>
                <w:rFonts w:ascii="Arial" w:hAnsi="Arial" w:cs="Arial"/>
                <w:spacing w:val="-1"/>
                <w:sz w:val="24"/>
                <w:szCs w:val="24"/>
              </w:rPr>
              <w:t xml:space="preserve"> </w:t>
            </w:r>
            <w:r w:rsidRPr="00015DFC">
              <w:rPr>
                <w:rFonts w:ascii="Arial" w:hAnsi="Arial" w:cs="Arial"/>
                <w:sz w:val="24"/>
                <w:szCs w:val="24"/>
              </w:rPr>
              <w:t>fee,</w:t>
            </w:r>
            <w:r w:rsidRPr="00015DFC">
              <w:rPr>
                <w:rFonts w:ascii="Arial" w:hAnsi="Arial" w:cs="Arial"/>
                <w:spacing w:val="-3"/>
                <w:sz w:val="24"/>
                <w:szCs w:val="24"/>
              </w:rPr>
              <w:t xml:space="preserve"> </w:t>
            </w:r>
            <w:r w:rsidRPr="00015DFC">
              <w:rPr>
                <w:rFonts w:ascii="Arial" w:hAnsi="Arial" w:cs="Arial"/>
                <w:sz w:val="24"/>
                <w:szCs w:val="24"/>
              </w:rPr>
              <w:t>then</w:t>
            </w:r>
            <w:r w:rsidRPr="00015DFC">
              <w:rPr>
                <w:rFonts w:ascii="Arial" w:hAnsi="Arial" w:cs="Arial"/>
                <w:spacing w:val="-4"/>
                <w:sz w:val="24"/>
                <w:szCs w:val="24"/>
              </w:rPr>
              <w:t xml:space="preserve"> </w:t>
            </w:r>
            <w:r w:rsidRPr="00015DFC">
              <w:rPr>
                <w:rFonts w:ascii="Arial" w:hAnsi="Arial" w:cs="Arial"/>
                <w:sz w:val="24"/>
                <w:szCs w:val="24"/>
              </w:rPr>
              <w:t>that</w:t>
            </w:r>
            <w:r w:rsidRPr="00015DFC">
              <w:rPr>
                <w:rFonts w:ascii="Arial" w:hAnsi="Arial" w:cs="Arial"/>
                <w:spacing w:val="-4"/>
                <w:sz w:val="24"/>
                <w:szCs w:val="24"/>
              </w:rPr>
              <w:t xml:space="preserve"> </w:t>
            </w:r>
            <w:r w:rsidRPr="00015DFC">
              <w:rPr>
                <w:rFonts w:ascii="Arial" w:hAnsi="Arial" w:cs="Arial"/>
                <w:sz w:val="24"/>
                <w:szCs w:val="24"/>
              </w:rPr>
              <w:t>work</w:t>
            </w:r>
            <w:r w:rsidRPr="00015DFC">
              <w:rPr>
                <w:rFonts w:ascii="Arial" w:hAnsi="Arial" w:cs="Arial"/>
                <w:spacing w:val="-2"/>
                <w:sz w:val="24"/>
                <w:szCs w:val="24"/>
              </w:rPr>
              <w:t xml:space="preserve"> </w:t>
            </w:r>
            <w:r w:rsidRPr="00015DFC">
              <w:rPr>
                <w:rFonts w:ascii="Arial" w:hAnsi="Arial" w:cs="Arial"/>
                <w:sz w:val="24"/>
                <w:szCs w:val="24"/>
              </w:rPr>
              <w:t>product</w:t>
            </w:r>
            <w:r w:rsidRPr="00015DFC">
              <w:rPr>
                <w:rFonts w:ascii="Arial" w:hAnsi="Arial" w:cs="Arial"/>
                <w:spacing w:val="-1"/>
                <w:sz w:val="24"/>
                <w:szCs w:val="24"/>
              </w:rPr>
              <w:t xml:space="preserve"> </w:t>
            </w:r>
            <w:r w:rsidRPr="00015DFC">
              <w:rPr>
                <w:rFonts w:ascii="Arial" w:hAnsi="Arial" w:cs="Arial"/>
                <w:sz w:val="24"/>
                <w:szCs w:val="24"/>
              </w:rPr>
              <w:t>shall</w:t>
            </w:r>
            <w:r w:rsidRPr="00015DFC">
              <w:rPr>
                <w:rFonts w:ascii="Arial" w:hAnsi="Arial" w:cs="Arial"/>
                <w:spacing w:val="-3"/>
                <w:sz w:val="24"/>
                <w:szCs w:val="24"/>
              </w:rPr>
              <w:t xml:space="preserve"> </w:t>
            </w:r>
            <w:r w:rsidRPr="00015DFC">
              <w:rPr>
                <w:rFonts w:ascii="Arial" w:hAnsi="Arial" w:cs="Arial"/>
                <w:sz w:val="24"/>
                <w:szCs w:val="24"/>
              </w:rPr>
              <w:t>be</w:t>
            </w:r>
            <w:r w:rsidRPr="00015DFC">
              <w:rPr>
                <w:rFonts w:ascii="Arial" w:hAnsi="Arial" w:cs="Arial"/>
                <w:spacing w:val="-3"/>
                <w:sz w:val="24"/>
                <w:szCs w:val="24"/>
              </w:rPr>
              <w:t xml:space="preserve"> </w:t>
            </w:r>
            <w:r w:rsidRPr="00015DFC">
              <w:rPr>
                <w:rFonts w:ascii="Arial" w:hAnsi="Arial" w:cs="Arial"/>
                <w:sz w:val="24"/>
                <w:szCs w:val="24"/>
              </w:rPr>
              <w:t>made</w:t>
            </w:r>
            <w:r w:rsidRPr="00015DFC">
              <w:rPr>
                <w:rFonts w:ascii="Arial" w:hAnsi="Arial" w:cs="Arial"/>
                <w:spacing w:val="-2"/>
                <w:sz w:val="24"/>
                <w:szCs w:val="24"/>
              </w:rPr>
              <w:t xml:space="preserve"> </w:t>
            </w:r>
            <w:r w:rsidRPr="00015DFC">
              <w:rPr>
                <w:rFonts w:ascii="Arial" w:hAnsi="Arial" w:cs="Arial"/>
                <w:sz w:val="24"/>
                <w:szCs w:val="24"/>
              </w:rPr>
              <w:t>available</w:t>
            </w:r>
            <w:r w:rsidRPr="00015DFC">
              <w:rPr>
                <w:rFonts w:ascii="Arial" w:hAnsi="Arial" w:cs="Arial"/>
                <w:spacing w:val="-1"/>
                <w:sz w:val="24"/>
                <w:szCs w:val="24"/>
              </w:rPr>
              <w:t xml:space="preserve"> </w:t>
            </w:r>
            <w:r w:rsidRPr="00015DFC">
              <w:rPr>
                <w:rFonts w:ascii="Arial" w:hAnsi="Arial" w:cs="Arial"/>
                <w:sz w:val="24"/>
                <w:szCs w:val="24"/>
              </w:rPr>
              <w:t>to</w:t>
            </w:r>
            <w:r w:rsidRPr="00015DFC">
              <w:rPr>
                <w:rFonts w:ascii="Arial" w:hAnsi="Arial" w:cs="Arial"/>
                <w:spacing w:val="-1"/>
                <w:sz w:val="24"/>
                <w:szCs w:val="24"/>
              </w:rPr>
              <w:t xml:space="preserve"> </w:t>
            </w:r>
            <w:r w:rsidRPr="00015DFC">
              <w:rPr>
                <w:rFonts w:ascii="Arial" w:hAnsi="Arial" w:cs="Arial"/>
                <w:sz w:val="24"/>
                <w:szCs w:val="24"/>
              </w:rPr>
              <w:t>the</w:t>
            </w:r>
            <w:r w:rsidRPr="00015DFC">
              <w:rPr>
                <w:rFonts w:ascii="Arial" w:hAnsi="Arial" w:cs="Arial"/>
                <w:spacing w:val="-3"/>
                <w:sz w:val="24"/>
                <w:szCs w:val="24"/>
              </w:rPr>
              <w:t xml:space="preserve"> </w:t>
            </w:r>
            <w:r w:rsidRPr="00015DFC">
              <w:rPr>
                <w:rFonts w:ascii="Arial" w:hAnsi="Arial" w:cs="Arial"/>
                <w:sz w:val="24"/>
                <w:szCs w:val="24"/>
              </w:rPr>
              <w:t>employer</w:t>
            </w:r>
            <w:r w:rsidRPr="00015DFC">
              <w:rPr>
                <w:rFonts w:ascii="Arial" w:hAnsi="Arial" w:cs="Arial"/>
                <w:spacing w:val="-4"/>
                <w:sz w:val="24"/>
                <w:szCs w:val="24"/>
              </w:rPr>
              <w:t xml:space="preserve"> </w:t>
            </w:r>
            <w:r w:rsidRPr="00015DFC">
              <w:rPr>
                <w:rFonts w:ascii="Arial" w:hAnsi="Arial" w:cs="Arial"/>
                <w:sz w:val="24"/>
                <w:szCs w:val="24"/>
              </w:rPr>
              <w:t>(etc.),</w:t>
            </w:r>
            <w:r w:rsidRPr="00015DFC">
              <w:rPr>
                <w:rFonts w:ascii="Arial" w:hAnsi="Arial" w:cs="Arial"/>
                <w:spacing w:val="-1"/>
                <w:sz w:val="24"/>
                <w:szCs w:val="24"/>
              </w:rPr>
              <w:t xml:space="preserve"> </w:t>
            </w:r>
            <w:r w:rsidRPr="00015DFC">
              <w:rPr>
                <w:rFonts w:ascii="Arial" w:hAnsi="Arial" w:cs="Arial"/>
                <w:sz w:val="24"/>
                <w:szCs w:val="24"/>
              </w:rPr>
              <w:t>if</w:t>
            </w:r>
            <w:r w:rsidRPr="00015DFC">
              <w:rPr>
                <w:rFonts w:ascii="Arial" w:hAnsi="Arial" w:cs="Arial"/>
                <w:spacing w:val="-1"/>
                <w:sz w:val="24"/>
                <w:szCs w:val="24"/>
              </w:rPr>
              <w:t xml:space="preserve"> </w:t>
            </w:r>
            <w:r w:rsidRPr="00015DFC">
              <w:rPr>
                <w:rFonts w:ascii="Arial" w:hAnsi="Arial" w:cs="Arial"/>
                <w:sz w:val="24"/>
                <w:szCs w:val="24"/>
              </w:rPr>
              <w:t>specifically requested,</w:t>
            </w:r>
            <w:r w:rsidRPr="00015DFC">
              <w:rPr>
                <w:rFonts w:ascii="Arial" w:hAnsi="Arial" w:cs="Arial"/>
                <w:spacing w:val="-2"/>
                <w:sz w:val="24"/>
                <w:szCs w:val="24"/>
              </w:rPr>
              <w:t xml:space="preserve"> </w:t>
            </w:r>
            <w:r w:rsidRPr="00015DFC">
              <w:rPr>
                <w:rFonts w:ascii="Arial" w:hAnsi="Arial" w:cs="Arial"/>
                <w:sz w:val="24"/>
                <w:szCs w:val="24"/>
              </w:rPr>
              <w:t>at</w:t>
            </w:r>
            <w:r w:rsidRPr="00015DFC">
              <w:rPr>
                <w:rFonts w:ascii="Arial" w:hAnsi="Arial" w:cs="Arial"/>
                <w:spacing w:val="-1"/>
                <w:sz w:val="24"/>
                <w:szCs w:val="24"/>
              </w:rPr>
              <w:t xml:space="preserve"> </w:t>
            </w:r>
            <w:r w:rsidRPr="00015DFC">
              <w:rPr>
                <w:rFonts w:ascii="Arial" w:hAnsi="Arial" w:cs="Arial"/>
                <w:sz w:val="24"/>
                <w:szCs w:val="24"/>
              </w:rPr>
              <w:t>the</w:t>
            </w:r>
            <w:r w:rsidRPr="00015DFC">
              <w:rPr>
                <w:rFonts w:ascii="Arial" w:hAnsi="Arial" w:cs="Arial"/>
                <w:spacing w:val="-47"/>
                <w:sz w:val="24"/>
                <w:szCs w:val="24"/>
              </w:rPr>
              <w:t xml:space="preserve"> </w:t>
            </w:r>
            <w:r w:rsidRPr="00015DFC">
              <w:rPr>
                <w:rFonts w:ascii="Arial" w:hAnsi="Arial" w:cs="Arial"/>
                <w:sz w:val="24"/>
                <w:szCs w:val="24"/>
              </w:rPr>
              <w:t>normal fee for that service. If the services are not requested, then the employer (etc.) shall have no obligation to</w:t>
            </w:r>
            <w:r w:rsidRPr="00015DFC">
              <w:rPr>
                <w:rFonts w:ascii="Arial" w:hAnsi="Arial" w:cs="Arial"/>
                <w:spacing w:val="1"/>
                <w:sz w:val="24"/>
                <w:szCs w:val="24"/>
              </w:rPr>
              <w:t xml:space="preserve"> </w:t>
            </w:r>
            <w:r w:rsidRPr="00015DFC">
              <w:rPr>
                <w:rFonts w:ascii="Arial" w:hAnsi="Arial" w:cs="Arial"/>
                <w:sz w:val="24"/>
                <w:szCs w:val="24"/>
              </w:rPr>
              <w:t>reimburse</w:t>
            </w:r>
            <w:r w:rsidRPr="00015DFC">
              <w:rPr>
                <w:rFonts w:ascii="Arial" w:hAnsi="Arial" w:cs="Arial"/>
                <w:spacing w:val="-2"/>
                <w:sz w:val="24"/>
                <w:szCs w:val="24"/>
              </w:rPr>
              <w:t xml:space="preserve"> </w:t>
            </w:r>
            <w:r w:rsidRPr="00015DFC">
              <w:rPr>
                <w:rFonts w:ascii="Arial" w:hAnsi="Arial" w:cs="Arial"/>
                <w:sz w:val="24"/>
                <w:szCs w:val="24"/>
              </w:rPr>
              <w:t>for</w:t>
            </w:r>
            <w:r w:rsidRPr="00015DFC">
              <w:rPr>
                <w:rFonts w:ascii="Arial" w:hAnsi="Arial" w:cs="Arial"/>
                <w:spacing w:val="-5"/>
                <w:sz w:val="24"/>
                <w:szCs w:val="24"/>
              </w:rPr>
              <w:t xml:space="preserve"> </w:t>
            </w:r>
            <w:r w:rsidRPr="00015DFC">
              <w:rPr>
                <w:rFonts w:ascii="Arial" w:hAnsi="Arial" w:cs="Arial"/>
                <w:sz w:val="24"/>
                <w:szCs w:val="24"/>
              </w:rPr>
              <w:t>the</w:t>
            </w:r>
            <w:r w:rsidRPr="00015DFC">
              <w:rPr>
                <w:rFonts w:ascii="Arial" w:hAnsi="Arial" w:cs="Arial"/>
                <w:spacing w:val="-1"/>
                <w:sz w:val="24"/>
                <w:szCs w:val="24"/>
              </w:rPr>
              <w:t xml:space="preserve"> </w:t>
            </w:r>
            <w:r w:rsidRPr="00015DFC">
              <w:rPr>
                <w:rFonts w:ascii="Arial" w:hAnsi="Arial" w:cs="Arial"/>
                <w:sz w:val="24"/>
                <w:szCs w:val="24"/>
              </w:rPr>
              <w:t>services.</w:t>
            </w:r>
          </w:p>
          <w:p w14:paraId="7B2E7AE1"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412CF6D6" w14:textId="77777777" w:rsidR="00304B62" w:rsidRDefault="00304B62" w:rsidP="00AE2F67">
            <w:pPr>
              <w:rPr>
                <w:rFonts w:ascii="Arial" w:hAnsi="Arial" w:cs="Arial"/>
                <w:sz w:val="24"/>
                <w:szCs w:val="24"/>
              </w:rPr>
            </w:pPr>
            <w:r>
              <w:rPr>
                <w:rFonts w:ascii="Arial" w:hAnsi="Arial" w:cs="Arial"/>
                <w:sz w:val="24"/>
                <w:szCs w:val="24"/>
              </w:rPr>
              <w:lastRenderedPageBreak/>
              <w:t xml:space="preserve">Jason </w:t>
            </w:r>
            <w:proofErr w:type="spellStart"/>
            <w:r>
              <w:rPr>
                <w:rFonts w:ascii="Arial" w:hAnsi="Arial" w:cs="Arial"/>
                <w:sz w:val="24"/>
                <w:szCs w:val="24"/>
              </w:rPr>
              <w:t>Schmelzer</w:t>
            </w:r>
            <w:proofErr w:type="spellEnd"/>
          </w:p>
          <w:p w14:paraId="75063533" w14:textId="77777777" w:rsidR="00304B62" w:rsidRDefault="00304B62" w:rsidP="00AE2F67">
            <w:pPr>
              <w:rPr>
                <w:rFonts w:ascii="Arial" w:hAnsi="Arial" w:cs="Arial"/>
                <w:sz w:val="24"/>
                <w:szCs w:val="24"/>
              </w:rPr>
            </w:pPr>
            <w:r>
              <w:rPr>
                <w:rFonts w:ascii="Arial" w:hAnsi="Arial" w:cs="Arial"/>
                <w:sz w:val="24"/>
                <w:szCs w:val="24"/>
              </w:rPr>
              <w:t>Legislative Advocate</w:t>
            </w:r>
          </w:p>
          <w:p w14:paraId="0A33CDFB" w14:textId="77777777" w:rsidR="00304B62" w:rsidRDefault="00304B62" w:rsidP="00AE2F67">
            <w:pPr>
              <w:rPr>
                <w:rFonts w:ascii="Arial" w:hAnsi="Arial" w:cs="Arial"/>
                <w:sz w:val="24"/>
                <w:szCs w:val="24"/>
              </w:rPr>
            </w:pPr>
            <w:r>
              <w:rPr>
                <w:rFonts w:ascii="Arial" w:hAnsi="Arial" w:cs="Arial"/>
                <w:sz w:val="24"/>
                <w:szCs w:val="24"/>
              </w:rPr>
              <w:t>August 30, 2021</w:t>
            </w:r>
          </w:p>
          <w:p w14:paraId="0071D1C1"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29889C1A" w14:textId="77777777" w:rsidR="00304B62" w:rsidRDefault="00304B62" w:rsidP="00AE2F67">
            <w:pPr>
              <w:rPr>
                <w:rFonts w:ascii="Arial" w:hAnsi="Arial" w:cs="Arial"/>
                <w:sz w:val="24"/>
                <w:szCs w:val="24"/>
              </w:rPr>
            </w:pPr>
            <w:r>
              <w:rPr>
                <w:rFonts w:ascii="Arial" w:hAnsi="Arial" w:cs="Arial"/>
                <w:sz w:val="24"/>
                <w:szCs w:val="24"/>
              </w:rPr>
              <w:t>9982(e) has been withdrawn. In its place is an addition to 9982(f</w:t>
            </w:r>
            <w:proofErr w:type="gramStart"/>
            <w:r>
              <w:rPr>
                <w:rFonts w:ascii="Arial" w:hAnsi="Arial" w:cs="Arial"/>
                <w:sz w:val="24"/>
                <w:szCs w:val="24"/>
              </w:rPr>
              <w:t>)(</w:t>
            </w:r>
            <w:proofErr w:type="gramEnd"/>
            <w:r>
              <w:rPr>
                <w:rFonts w:ascii="Arial" w:hAnsi="Arial" w:cs="Arial"/>
                <w:sz w:val="24"/>
                <w:szCs w:val="24"/>
              </w:rPr>
              <w:t>2) to allow for payment summaries, tabulations or indexing of documents when the employer or claim administrator obtains these services under a contract.</w:t>
            </w:r>
          </w:p>
        </w:tc>
        <w:tc>
          <w:tcPr>
            <w:tcW w:w="2325" w:type="dxa"/>
          </w:tcPr>
          <w:p w14:paraId="78D953C1" w14:textId="77777777" w:rsidR="00304B62" w:rsidRDefault="00304B62" w:rsidP="00AE2F67">
            <w:pPr>
              <w:rPr>
                <w:rFonts w:ascii="Arial" w:hAnsi="Arial" w:cs="Arial"/>
                <w:sz w:val="24"/>
                <w:szCs w:val="24"/>
              </w:rPr>
            </w:pPr>
            <w:r>
              <w:rPr>
                <w:rFonts w:ascii="Arial" w:hAnsi="Arial" w:cs="Arial"/>
                <w:sz w:val="24"/>
                <w:szCs w:val="24"/>
              </w:rPr>
              <w:t>Section 9982(e) has been deleted and the language has been revised as follows:</w:t>
            </w:r>
          </w:p>
          <w:p w14:paraId="446F154D" w14:textId="77777777" w:rsidR="00304B62" w:rsidRPr="005449A5" w:rsidRDefault="00304B62" w:rsidP="00AE2F67">
            <w:pPr>
              <w:rPr>
                <w:rFonts w:ascii="Arial" w:hAnsi="Arial" w:cs="Arial"/>
                <w:sz w:val="24"/>
                <w:szCs w:val="24"/>
              </w:rPr>
            </w:pPr>
          </w:p>
          <w:p w14:paraId="749108B4" w14:textId="77777777" w:rsidR="00304B62" w:rsidRPr="00C17A59" w:rsidRDefault="00304B62" w:rsidP="00AE2F67">
            <w:pPr>
              <w:ind w:left="360"/>
              <w:rPr>
                <w:rFonts w:ascii="Arial" w:hAnsi="Arial" w:cs="Arial"/>
                <w:sz w:val="24"/>
                <w:szCs w:val="24"/>
              </w:rPr>
            </w:pPr>
            <w:r w:rsidRPr="005449A5">
              <w:rPr>
                <w:rFonts w:ascii="Arial" w:hAnsi="Arial" w:cs="Arial"/>
                <w:sz w:val="24"/>
                <w:szCs w:val="24"/>
              </w:rPr>
              <w:t xml:space="preserve"> (f) </w:t>
            </w:r>
            <w:r w:rsidRPr="00C17A59">
              <w:rPr>
                <w:rFonts w:ascii="Arial" w:hAnsi="Arial" w:cs="Arial"/>
                <w:sz w:val="24"/>
                <w:szCs w:val="24"/>
              </w:rPr>
              <w:t>The claims administrator is not liable for payment of</w:t>
            </w:r>
            <w:proofErr w:type="gramStart"/>
            <w:r w:rsidRPr="00C17A59">
              <w:rPr>
                <w:rFonts w:ascii="Arial" w:hAnsi="Arial" w:cs="Arial"/>
                <w:sz w:val="24"/>
                <w:szCs w:val="24"/>
              </w:rPr>
              <w:t>:</w:t>
            </w:r>
            <w:r>
              <w:rPr>
                <w:rFonts w:ascii="Arial" w:hAnsi="Arial" w:cs="Arial"/>
                <w:sz w:val="24"/>
                <w:szCs w:val="24"/>
              </w:rPr>
              <w:t>…</w:t>
            </w:r>
            <w:proofErr w:type="gramEnd"/>
          </w:p>
          <w:p w14:paraId="7B07EA82" w14:textId="77777777" w:rsidR="00304B62" w:rsidRPr="00C17A59" w:rsidRDefault="00304B62" w:rsidP="00AE2F67">
            <w:pPr>
              <w:ind w:left="360"/>
              <w:rPr>
                <w:rFonts w:ascii="Arial" w:hAnsi="Arial" w:cs="Arial"/>
                <w:strike/>
                <w:sz w:val="24"/>
                <w:szCs w:val="24"/>
              </w:rPr>
            </w:pPr>
          </w:p>
          <w:p w14:paraId="79BC66A6" w14:textId="77777777" w:rsidR="00304B62" w:rsidRPr="005449A5" w:rsidRDefault="00304B62" w:rsidP="00AE2F67">
            <w:pPr>
              <w:numPr>
                <w:ilvl w:val="0"/>
                <w:numId w:val="20"/>
              </w:numPr>
              <w:spacing w:after="200" w:line="276" w:lineRule="auto"/>
              <w:rPr>
                <w:rFonts w:ascii="Arial" w:hAnsi="Arial" w:cs="Arial"/>
                <w:sz w:val="24"/>
                <w:szCs w:val="24"/>
              </w:rPr>
            </w:pPr>
            <w:r w:rsidRPr="00C17A59">
              <w:rPr>
                <w:rFonts w:ascii="Arial" w:hAnsi="Arial" w:cs="Arial"/>
                <w:sz w:val="24"/>
                <w:szCs w:val="24"/>
              </w:rPr>
              <w:t>Summaries, tabulations, or indexing of documents</w:t>
            </w:r>
            <w:r>
              <w:rPr>
                <w:rFonts w:ascii="Arial" w:hAnsi="Arial" w:cs="Arial"/>
                <w:sz w:val="24"/>
                <w:szCs w:val="24"/>
              </w:rPr>
              <w:t xml:space="preserve"> </w:t>
            </w:r>
            <w:r w:rsidRPr="005449A5">
              <w:rPr>
                <w:rFonts w:ascii="Arial" w:hAnsi="Arial" w:cs="Arial"/>
                <w:sz w:val="24"/>
                <w:szCs w:val="24"/>
              </w:rPr>
              <w:t>unless the employer or claims administrator obtains these services under a contract.</w:t>
            </w:r>
          </w:p>
          <w:p w14:paraId="4BBADE06" w14:textId="77777777" w:rsidR="00304B62" w:rsidRDefault="00304B62" w:rsidP="00AE2F67">
            <w:pPr>
              <w:rPr>
                <w:rFonts w:ascii="Arial" w:hAnsi="Arial" w:cs="Arial"/>
                <w:sz w:val="24"/>
                <w:szCs w:val="24"/>
              </w:rPr>
            </w:pPr>
          </w:p>
          <w:p w14:paraId="5AE45F6C" w14:textId="77777777" w:rsidR="00304B62" w:rsidRDefault="00304B62" w:rsidP="00AE2F67">
            <w:pPr>
              <w:rPr>
                <w:rFonts w:ascii="Arial" w:hAnsi="Arial" w:cs="Arial"/>
                <w:sz w:val="24"/>
                <w:szCs w:val="24"/>
              </w:rPr>
            </w:pPr>
          </w:p>
          <w:p w14:paraId="062DAADF" w14:textId="77777777" w:rsidR="00304B62" w:rsidRPr="00F73AC7" w:rsidRDefault="00304B62" w:rsidP="00AE2F67">
            <w:pPr>
              <w:rPr>
                <w:rFonts w:ascii="Arial" w:hAnsi="Arial" w:cs="Arial"/>
                <w:sz w:val="24"/>
                <w:szCs w:val="24"/>
              </w:rPr>
            </w:pPr>
          </w:p>
        </w:tc>
      </w:tr>
      <w:tr w:rsidR="00304B62" w:rsidRPr="00434ED3" w14:paraId="0AEB0F8D" w14:textId="77777777" w:rsidTr="00304B62">
        <w:tblPrEx>
          <w:tblLook w:val="04A0" w:firstRow="1" w:lastRow="0" w:firstColumn="1" w:lastColumn="0" w:noHBand="0" w:noVBand="1"/>
        </w:tblPrEx>
        <w:trPr>
          <w:trHeight w:val="2150"/>
        </w:trPr>
        <w:tc>
          <w:tcPr>
            <w:tcW w:w="1998" w:type="dxa"/>
          </w:tcPr>
          <w:p w14:paraId="3C3A8FDB" w14:textId="77777777" w:rsidR="00304B62" w:rsidRDefault="00304B62" w:rsidP="00AE2F67">
            <w:pPr>
              <w:rPr>
                <w:rFonts w:ascii="Arial" w:hAnsi="Arial" w:cs="Arial"/>
                <w:sz w:val="24"/>
                <w:szCs w:val="24"/>
              </w:rPr>
            </w:pPr>
            <w:r>
              <w:rPr>
                <w:rFonts w:ascii="Arial" w:hAnsi="Arial" w:cs="Arial"/>
                <w:sz w:val="24"/>
                <w:szCs w:val="24"/>
              </w:rPr>
              <w:lastRenderedPageBreak/>
              <w:t>9982(f)(4)</w:t>
            </w:r>
          </w:p>
        </w:tc>
        <w:tc>
          <w:tcPr>
            <w:tcW w:w="4117" w:type="dxa"/>
          </w:tcPr>
          <w:p w14:paraId="2DAD934F" w14:textId="77777777" w:rsidR="00304B62" w:rsidRDefault="00304B62" w:rsidP="00AE2F67">
            <w:pPr>
              <w:autoSpaceDE w:val="0"/>
              <w:autoSpaceDN w:val="0"/>
              <w:adjustRightInd w:val="0"/>
              <w:rPr>
                <w:rFonts w:ascii="Arial" w:hAnsi="Arial" w:cs="Arial"/>
                <w:sz w:val="24"/>
                <w:szCs w:val="24"/>
              </w:rPr>
            </w:pPr>
            <w:r>
              <w:rPr>
                <w:rFonts w:ascii="Arial" w:hAnsi="Arial" w:cs="Arial"/>
                <w:sz w:val="24"/>
                <w:szCs w:val="24"/>
              </w:rPr>
              <w:t xml:space="preserve">Commenter appreciates </w:t>
            </w:r>
            <w:r w:rsidRPr="0075080D">
              <w:rPr>
                <w:rFonts w:ascii="Arial" w:hAnsi="Arial" w:cs="Arial"/>
                <w:sz w:val="24"/>
                <w:szCs w:val="24"/>
              </w:rPr>
              <w:t>the efforts of the DWC to control the income stream to the</w:t>
            </w:r>
            <w:r w:rsidRPr="0075080D">
              <w:rPr>
                <w:rFonts w:ascii="Arial" w:hAnsi="Arial" w:cs="Arial"/>
                <w:spacing w:val="1"/>
                <w:sz w:val="24"/>
                <w:szCs w:val="24"/>
              </w:rPr>
              <w:t xml:space="preserve"> </w:t>
            </w:r>
            <w:r w:rsidRPr="0075080D">
              <w:rPr>
                <w:rFonts w:ascii="Arial" w:hAnsi="Arial" w:cs="Arial"/>
                <w:sz w:val="24"/>
                <w:szCs w:val="24"/>
              </w:rPr>
              <w:t xml:space="preserve">copy services for the subpoenas that have no hope of producing records, </w:t>
            </w:r>
            <w:r>
              <w:rPr>
                <w:rFonts w:ascii="Arial" w:hAnsi="Arial" w:cs="Arial"/>
                <w:sz w:val="24"/>
                <w:szCs w:val="24"/>
              </w:rPr>
              <w:t>he</w:t>
            </w:r>
            <w:r w:rsidRPr="0075080D">
              <w:rPr>
                <w:rFonts w:ascii="Arial" w:hAnsi="Arial" w:cs="Arial"/>
                <w:sz w:val="24"/>
                <w:szCs w:val="24"/>
              </w:rPr>
              <w:t xml:space="preserve"> believe</w:t>
            </w:r>
            <w:r>
              <w:rPr>
                <w:rFonts w:ascii="Arial" w:hAnsi="Arial" w:cs="Arial"/>
                <w:sz w:val="24"/>
                <w:szCs w:val="24"/>
              </w:rPr>
              <w:t>s</w:t>
            </w:r>
            <w:r w:rsidRPr="0075080D">
              <w:rPr>
                <w:rFonts w:ascii="Arial" w:hAnsi="Arial" w:cs="Arial"/>
                <w:sz w:val="24"/>
                <w:szCs w:val="24"/>
              </w:rPr>
              <w:t xml:space="preserve"> that four (4) Certificates of</w:t>
            </w:r>
            <w:r w:rsidRPr="0075080D">
              <w:rPr>
                <w:rFonts w:ascii="Arial" w:hAnsi="Arial" w:cs="Arial"/>
                <w:spacing w:val="1"/>
                <w:sz w:val="24"/>
                <w:szCs w:val="24"/>
              </w:rPr>
              <w:t xml:space="preserve"> </w:t>
            </w:r>
            <w:r w:rsidRPr="0075080D">
              <w:rPr>
                <w:rFonts w:ascii="Arial" w:hAnsi="Arial" w:cs="Arial"/>
                <w:sz w:val="24"/>
                <w:szCs w:val="24"/>
              </w:rPr>
              <w:t>No</w:t>
            </w:r>
            <w:r w:rsidRPr="0075080D">
              <w:rPr>
                <w:rFonts w:ascii="Arial" w:hAnsi="Arial" w:cs="Arial"/>
                <w:spacing w:val="-1"/>
                <w:sz w:val="24"/>
                <w:szCs w:val="24"/>
              </w:rPr>
              <w:t xml:space="preserve"> </w:t>
            </w:r>
            <w:r w:rsidRPr="0075080D">
              <w:rPr>
                <w:rFonts w:ascii="Arial" w:hAnsi="Arial" w:cs="Arial"/>
                <w:sz w:val="24"/>
                <w:szCs w:val="24"/>
              </w:rPr>
              <w:t>Records</w:t>
            </w:r>
            <w:r w:rsidRPr="0075080D">
              <w:rPr>
                <w:rFonts w:ascii="Arial" w:hAnsi="Arial" w:cs="Arial"/>
                <w:spacing w:val="-4"/>
                <w:sz w:val="24"/>
                <w:szCs w:val="24"/>
              </w:rPr>
              <w:t xml:space="preserve"> </w:t>
            </w:r>
            <w:r w:rsidRPr="0075080D">
              <w:rPr>
                <w:rFonts w:ascii="Arial" w:hAnsi="Arial" w:cs="Arial"/>
                <w:sz w:val="24"/>
                <w:szCs w:val="24"/>
              </w:rPr>
              <w:t>appears</w:t>
            </w:r>
            <w:r w:rsidRPr="0075080D">
              <w:rPr>
                <w:rFonts w:ascii="Arial" w:hAnsi="Arial" w:cs="Arial"/>
                <w:spacing w:val="-1"/>
                <w:sz w:val="24"/>
                <w:szCs w:val="24"/>
              </w:rPr>
              <w:t xml:space="preserve"> </w:t>
            </w:r>
            <w:r w:rsidRPr="0075080D">
              <w:rPr>
                <w:rFonts w:ascii="Arial" w:hAnsi="Arial" w:cs="Arial"/>
                <w:sz w:val="24"/>
                <w:szCs w:val="24"/>
              </w:rPr>
              <w:t>arbitrary</w:t>
            </w:r>
            <w:r w:rsidRPr="0075080D">
              <w:rPr>
                <w:rFonts w:ascii="Arial" w:hAnsi="Arial" w:cs="Arial"/>
                <w:spacing w:val="-1"/>
                <w:sz w:val="24"/>
                <w:szCs w:val="24"/>
              </w:rPr>
              <w:t xml:space="preserve"> </w:t>
            </w:r>
            <w:r w:rsidRPr="0075080D">
              <w:rPr>
                <w:rFonts w:ascii="Arial" w:hAnsi="Arial" w:cs="Arial"/>
                <w:sz w:val="24"/>
                <w:szCs w:val="24"/>
              </w:rPr>
              <w:t>and</w:t>
            </w:r>
            <w:r w:rsidRPr="0075080D">
              <w:rPr>
                <w:rFonts w:ascii="Arial" w:hAnsi="Arial" w:cs="Arial"/>
                <w:spacing w:val="-1"/>
                <w:sz w:val="24"/>
                <w:szCs w:val="24"/>
              </w:rPr>
              <w:t xml:space="preserve"> </w:t>
            </w:r>
            <w:r w:rsidRPr="0075080D">
              <w:rPr>
                <w:rFonts w:ascii="Arial" w:hAnsi="Arial" w:cs="Arial"/>
                <w:sz w:val="24"/>
                <w:szCs w:val="24"/>
              </w:rPr>
              <w:t>excessive.</w:t>
            </w:r>
            <w:r w:rsidRPr="0075080D">
              <w:rPr>
                <w:rFonts w:ascii="Arial" w:hAnsi="Arial" w:cs="Arial"/>
                <w:spacing w:val="-4"/>
                <w:sz w:val="24"/>
                <w:szCs w:val="24"/>
              </w:rPr>
              <w:t xml:space="preserve"> </w:t>
            </w:r>
            <w:r w:rsidRPr="0075080D">
              <w:rPr>
                <w:rFonts w:ascii="Arial" w:hAnsi="Arial" w:cs="Arial"/>
                <w:sz w:val="24"/>
                <w:szCs w:val="24"/>
              </w:rPr>
              <w:t>It</w:t>
            </w:r>
            <w:r w:rsidRPr="0075080D">
              <w:rPr>
                <w:rFonts w:ascii="Arial" w:hAnsi="Arial" w:cs="Arial"/>
                <w:spacing w:val="-1"/>
                <w:sz w:val="24"/>
                <w:szCs w:val="24"/>
              </w:rPr>
              <w:t xml:space="preserve"> </w:t>
            </w:r>
            <w:r w:rsidRPr="0075080D">
              <w:rPr>
                <w:rFonts w:ascii="Arial" w:hAnsi="Arial" w:cs="Arial"/>
                <w:sz w:val="24"/>
                <w:szCs w:val="24"/>
              </w:rPr>
              <w:t>sends</w:t>
            </w:r>
            <w:r w:rsidRPr="0075080D">
              <w:rPr>
                <w:rFonts w:ascii="Arial" w:hAnsi="Arial" w:cs="Arial"/>
                <w:spacing w:val="-1"/>
                <w:sz w:val="24"/>
                <w:szCs w:val="24"/>
              </w:rPr>
              <w:t xml:space="preserve"> </w:t>
            </w:r>
            <w:r w:rsidRPr="0075080D">
              <w:rPr>
                <w:rFonts w:ascii="Arial" w:hAnsi="Arial" w:cs="Arial"/>
                <w:sz w:val="24"/>
                <w:szCs w:val="24"/>
              </w:rPr>
              <w:t>the</w:t>
            </w:r>
            <w:r w:rsidRPr="0075080D">
              <w:rPr>
                <w:rFonts w:ascii="Arial" w:hAnsi="Arial" w:cs="Arial"/>
                <w:spacing w:val="-2"/>
                <w:sz w:val="24"/>
                <w:szCs w:val="24"/>
              </w:rPr>
              <w:t xml:space="preserve"> </w:t>
            </w:r>
            <w:r w:rsidRPr="0075080D">
              <w:rPr>
                <w:rFonts w:ascii="Arial" w:hAnsi="Arial" w:cs="Arial"/>
                <w:sz w:val="24"/>
                <w:szCs w:val="24"/>
              </w:rPr>
              <w:t>message</w:t>
            </w:r>
            <w:r w:rsidRPr="0075080D">
              <w:rPr>
                <w:rFonts w:ascii="Arial" w:hAnsi="Arial" w:cs="Arial"/>
                <w:spacing w:val="-3"/>
                <w:sz w:val="24"/>
                <w:szCs w:val="24"/>
              </w:rPr>
              <w:t xml:space="preserve"> </w:t>
            </w:r>
            <w:r w:rsidRPr="0075080D">
              <w:rPr>
                <w:rFonts w:ascii="Arial" w:hAnsi="Arial" w:cs="Arial"/>
                <w:sz w:val="24"/>
                <w:szCs w:val="24"/>
              </w:rPr>
              <w:t>that</w:t>
            </w:r>
            <w:r w:rsidRPr="0075080D">
              <w:rPr>
                <w:rFonts w:ascii="Arial" w:hAnsi="Arial" w:cs="Arial"/>
                <w:spacing w:val="-1"/>
                <w:sz w:val="24"/>
                <w:szCs w:val="24"/>
              </w:rPr>
              <w:t xml:space="preserve"> </w:t>
            </w:r>
            <w:r w:rsidRPr="0075080D">
              <w:rPr>
                <w:rFonts w:ascii="Arial" w:hAnsi="Arial" w:cs="Arial"/>
                <w:sz w:val="24"/>
                <w:szCs w:val="24"/>
              </w:rPr>
              <w:t>for</w:t>
            </w:r>
            <w:r w:rsidRPr="0075080D">
              <w:rPr>
                <w:rFonts w:ascii="Arial" w:hAnsi="Arial" w:cs="Arial"/>
                <w:spacing w:val="-3"/>
                <w:sz w:val="24"/>
                <w:szCs w:val="24"/>
              </w:rPr>
              <w:t xml:space="preserve"> </w:t>
            </w:r>
            <w:r w:rsidRPr="0075080D">
              <w:rPr>
                <w:rFonts w:ascii="Arial" w:hAnsi="Arial" w:cs="Arial"/>
                <w:sz w:val="24"/>
                <w:szCs w:val="24"/>
              </w:rPr>
              <w:t>$60.00</w:t>
            </w:r>
            <w:r w:rsidRPr="0075080D">
              <w:rPr>
                <w:rFonts w:ascii="Arial" w:hAnsi="Arial" w:cs="Arial"/>
                <w:spacing w:val="-2"/>
                <w:sz w:val="24"/>
                <w:szCs w:val="24"/>
              </w:rPr>
              <w:t xml:space="preserve"> </w:t>
            </w:r>
            <w:r w:rsidRPr="0075080D">
              <w:rPr>
                <w:rFonts w:ascii="Arial" w:hAnsi="Arial" w:cs="Arial"/>
                <w:sz w:val="24"/>
                <w:szCs w:val="24"/>
              </w:rPr>
              <w:t>dollars</w:t>
            </w:r>
            <w:r w:rsidRPr="0075080D">
              <w:rPr>
                <w:rFonts w:ascii="Arial" w:hAnsi="Arial" w:cs="Arial"/>
                <w:spacing w:val="-1"/>
                <w:sz w:val="24"/>
                <w:szCs w:val="24"/>
              </w:rPr>
              <w:t xml:space="preserve"> </w:t>
            </w:r>
            <w:r w:rsidRPr="0075080D">
              <w:rPr>
                <w:rFonts w:ascii="Arial" w:hAnsi="Arial" w:cs="Arial"/>
                <w:sz w:val="24"/>
                <w:szCs w:val="24"/>
              </w:rPr>
              <w:t>in</w:t>
            </w:r>
            <w:r w:rsidRPr="0075080D">
              <w:rPr>
                <w:rFonts w:ascii="Arial" w:hAnsi="Arial" w:cs="Arial"/>
                <w:spacing w:val="-3"/>
                <w:sz w:val="24"/>
                <w:szCs w:val="24"/>
              </w:rPr>
              <w:t xml:space="preserve"> </w:t>
            </w:r>
            <w:r w:rsidRPr="0075080D">
              <w:rPr>
                <w:rFonts w:ascii="Arial" w:hAnsi="Arial" w:cs="Arial"/>
                <w:sz w:val="24"/>
                <w:szCs w:val="24"/>
              </w:rPr>
              <w:t>witness</w:t>
            </w:r>
            <w:r w:rsidRPr="0075080D">
              <w:rPr>
                <w:rFonts w:ascii="Arial" w:hAnsi="Arial" w:cs="Arial"/>
                <w:spacing w:val="-3"/>
                <w:sz w:val="24"/>
                <w:szCs w:val="24"/>
              </w:rPr>
              <w:t xml:space="preserve"> </w:t>
            </w:r>
            <w:r w:rsidRPr="0075080D">
              <w:rPr>
                <w:rFonts w:ascii="Arial" w:hAnsi="Arial" w:cs="Arial"/>
                <w:sz w:val="24"/>
                <w:szCs w:val="24"/>
              </w:rPr>
              <w:t>fees and</w:t>
            </w:r>
            <w:r w:rsidRPr="0075080D">
              <w:rPr>
                <w:rFonts w:ascii="Arial" w:hAnsi="Arial" w:cs="Arial"/>
                <w:spacing w:val="-4"/>
                <w:sz w:val="24"/>
                <w:szCs w:val="24"/>
              </w:rPr>
              <w:t xml:space="preserve"> </w:t>
            </w:r>
            <w:r w:rsidRPr="0075080D">
              <w:rPr>
                <w:rFonts w:ascii="Arial" w:hAnsi="Arial" w:cs="Arial"/>
                <w:sz w:val="24"/>
                <w:szCs w:val="24"/>
              </w:rPr>
              <w:t>very</w:t>
            </w:r>
            <w:r w:rsidRPr="0075080D">
              <w:rPr>
                <w:rFonts w:ascii="Arial" w:hAnsi="Arial" w:cs="Arial"/>
                <w:spacing w:val="-47"/>
                <w:sz w:val="24"/>
                <w:szCs w:val="24"/>
              </w:rPr>
              <w:t xml:space="preserve"> </w:t>
            </w:r>
            <w:r w:rsidRPr="0075080D">
              <w:rPr>
                <w:rFonts w:ascii="Arial" w:hAnsi="Arial" w:cs="Arial"/>
                <w:sz w:val="24"/>
                <w:szCs w:val="24"/>
              </w:rPr>
              <w:t>little beyond that they can make a quick $300.00 dollars. The income grows exponentially if, as in many litigated</w:t>
            </w:r>
            <w:r w:rsidRPr="0075080D">
              <w:rPr>
                <w:rFonts w:ascii="Arial" w:hAnsi="Arial" w:cs="Arial"/>
                <w:spacing w:val="1"/>
                <w:sz w:val="24"/>
                <w:szCs w:val="24"/>
              </w:rPr>
              <w:t xml:space="preserve"> </w:t>
            </w:r>
            <w:r w:rsidRPr="0075080D">
              <w:rPr>
                <w:rFonts w:ascii="Arial" w:hAnsi="Arial" w:cs="Arial"/>
                <w:sz w:val="24"/>
                <w:szCs w:val="24"/>
              </w:rPr>
              <w:t>cases, multiple claims are filed.</w:t>
            </w:r>
            <w:r w:rsidRPr="0075080D">
              <w:rPr>
                <w:rFonts w:ascii="Arial" w:hAnsi="Arial" w:cs="Arial"/>
                <w:spacing w:val="1"/>
                <w:sz w:val="24"/>
                <w:szCs w:val="24"/>
              </w:rPr>
              <w:t xml:space="preserve"> </w:t>
            </w:r>
            <w:r w:rsidRPr="0075080D">
              <w:rPr>
                <w:rFonts w:ascii="Arial" w:hAnsi="Arial" w:cs="Arial"/>
                <w:sz w:val="24"/>
                <w:szCs w:val="24"/>
              </w:rPr>
              <w:t>This it is important to apply the limit on Certificates of No Records to the injured</w:t>
            </w:r>
            <w:r w:rsidRPr="0075080D">
              <w:rPr>
                <w:rFonts w:ascii="Arial" w:hAnsi="Arial" w:cs="Arial"/>
                <w:spacing w:val="-47"/>
                <w:sz w:val="24"/>
                <w:szCs w:val="24"/>
              </w:rPr>
              <w:t xml:space="preserve"> </w:t>
            </w:r>
            <w:r w:rsidRPr="0075080D">
              <w:rPr>
                <w:rFonts w:ascii="Arial" w:hAnsi="Arial" w:cs="Arial"/>
                <w:sz w:val="24"/>
                <w:szCs w:val="24"/>
              </w:rPr>
              <w:t>workers</w:t>
            </w:r>
            <w:r w:rsidRPr="0075080D">
              <w:rPr>
                <w:rFonts w:ascii="Arial" w:hAnsi="Arial" w:cs="Arial"/>
                <w:spacing w:val="-2"/>
                <w:sz w:val="24"/>
                <w:szCs w:val="24"/>
              </w:rPr>
              <w:t xml:space="preserve"> </w:t>
            </w:r>
            <w:r w:rsidRPr="0075080D">
              <w:rPr>
                <w:rFonts w:ascii="Arial" w:hAnsi="Arial" w:cs="Arial"/>
                <w:sz w:val="24"/>
                <w:szCs w:val="24"/>
              </w:rPr>
              <w:t>active</w:t>
            </w:r>
            <w:r w:rsidRPr="0075080D">
              <w:rPr>
                <w:rFonts w:ascii="Arial" w:hAnsi="Arial" w:cs="Arial"/>
                <w:spacing w:val="-1"/>
                <w:sz w:val="24"/>
                <w:szCs w:val="24"/>
              </w:rPr>
              <w:t xml:space="preserve"> </w:t>
            </w:r>
            <w:r w:rsidRPr="0075080D">
              <w:rPr>
                <w:rFonts w:ascii="Arial" w:hAnsi="Arial" w:cs="Arial"/>
                <w:sz w:val="24"/>
                <w:szCs w:val="24"/>
              </w:rPr>
              <w:t>cases</w:t>
            </w:r>
            <w:r w:rsidRPr="0075080D">
              <w:rPr>
                <w:rFonts w:ascii="Arial" w:hAnsi="Arial" w:cs="Arial"/>
                <w:spacing w:val="-3"/>
                <w:sz w:val="24"/>
                <w:szCs w:val="24"/>
              </w:rPr>
              <w:t xml:space="preserve"> </w:t>
            </w:r>
            <w:r w:rsidRPr="0075080D">
              <w:rPr>
                <w:rFonts w:ascii="Arial" w:hAnsi="Arial" w:cs="Arial"/>
                <w:sz w:val="24"/>
                <w:szCs w:val="24"/>
              </w:rPr>
              <w:t>as</w:t>
            </w:r>
            <w:r w:rsidRPr="0075080D">
              <w:rPr>
                <w:rFonts w:ascii="Arial" w:hAnsi="Arial" w:cs="Arial"/>
                <w:spacing w:val="-1"/>
                <w:sz w:val="24"/>
                <w:szCs w:val="24"/>
              </w:rPr>
              <w:t xml:space="preserve"> </w:t>
            </w:r>
            <w:r w:rsidRPr="0075080D">
              <w:rPr>
                <w:rFonts w:ascii="Arial" w:hAnsi="Arial" w:cs="Arial"/>
                <w:sz w:val="24"/>
                <w:szCs w:val="24"/>
              </w:rPr>
              <w:t>a</w:t>
            </w:r>
            <w:r w:rsidRPr="0075080D">
              <w:rPr>
                <w:rFonts w:ascii="Arial" w:hAnsi="Arial" w:cs="Arial"/>
                <w:spacing w:val="-3"/>
                <w:sz w:val="24"/>
                <w:szCs w:val="24"/>
              </w:rPr>
              <w:t xml:space="preserve"> </w:t>
            </w:r>
            <w:r w:rsidRPr="0075080D">
              <w:rPr>
                <w:rFonts w:ascii="Arial" w:hAnsi="Arial" w:cs="Arial"/>
                <w:sz w:val="24"/>
                <w:szCs w:val="24"/>
              </w:rPr>
              <w:lastRenderedPageBreak/>
              <w:t>whole.</w:t>
            </w:r>
            <w:r w:rsidRPr="0075080D">
              <w:rPr>
                <w:rFonts w:ascii="Arial" w:hAnsi="Arial" w:cs="Arial"/>
                <w:spacing w:val="48"/>
                <w:sz w:val="24"/>
                <w:szCs w:val="24"/>
              </w:rPr>
              <w:t xml:space="preserve"> </w:t>
            </w:r>
            <w:r w:rsidRPr="0075080D">
              <w:rPr>
                <w:rFonts w:ascii="Arial" w:hAnsi="Arial" w:cs="Arial"/>
                <w:sz w:val="24"/>
                <w:szCs w:val="24"/>
              </w:rPr>
              <w:t>Further, the</w:t>
            </w:r>
            <w:r w:rsidRPr="0075080D">
              <w:rPr>
                <w:rFonts w:ascii="Arial" w:hAnsi="Arial" w:cs="Arial"/>
                <w:spacing w:val="-3"/>
                <w:sz w:val="24"/>
                <w:szCs w:val="24"/>
              </w:rPr>
              <w:t xml:space="preserve"> </w:t>
            </w:r>
            <w:r w:rsidRPr="0075080D">
              <w:rPr>
                <w:rFonts w:ascii="Arial" w:hAnsi="Arial" w:cs="Arial"/>
                <w:sz w:val="24"/>
                <w:szCs w:val="24"/>
              </w:rPr>
              <w:t>injured</w:t>
            </w:r>
            <w:r w:rsidRPr="0075080D">
              <w:rPr>
                <w:rFonts w:ascii="Arial" w:hAnsi="Arial" w:cs="Arial"/>
                <w:spacing w:val="-3"/>
                <w:sz w:val="24"/>
                <w:szCs w:val="24"/>
              </w:rPr>
              <w:t xml:space="preserve"> </w:t>
            </w:r>
            <w:r w:rsidRPr="0075080D">
              <w:rPr>
                <w:rFonts w:ascii="Arial" w:hAnsi="Arial" w:cs="Arial"/>
                <w:sz w:val="24"/>
                <w:szCs w:val="24"/>
              </w:rPr>
              <w:t>worker</w:t>
            </w:r>
            <w:r w:rsidRPr="0075080D">
              <w:rPr>
                <w:rFonts w:ascii="Arial" w:hAnsi="Arial" w:cs="Arial"/>
                <w:spacing w:val="-1"/>
                <w:sz w:val="24"/>
                <w:szCs w:val="24"/>
              </w:rPr>
              <w:t xml:space="preserve"> </w:t>
            </w:r>
            <w:r w:rsidRPr="0075080D">
              <w:rPr>
                <w:rFonts w:ascii="Arial" w:hAnsi="Arial" w:cs="Arial"/>
                <w:sz w:val="24"/>
                <w:szCs w:val="24"/>
              </w:rPr>
              <w:t>certainly</w:t>
            </w:r>
            <w:r w:rsidRPr="0075080D">
              <w:rPr>
                <w:rFonts w:ascii="Arial" w:hAnsi="Arial" w:cs="Arial"/>
                <w:spacing w:val="-3"/>
                <w:sz w:val="24"/>
                <w:szCs w:val="24"/>
              </w:rPr>
              <w:t xml:space="preserve"> </w:t>
            </w:r>
            <w:r w:rsidRPr="0075080D">
              <w:rPr>
                <w:rFonts w:ascii="Arial" w:hAnsi="Arial" w:cs="Arial"/>
                <w:sz w:val="24"/>
                <w:szCs w:val="24"/>
              </w:rPr>
              <w:t>knows</w:t>
            </w:r>
            <w:r w:rsidRPr="0075080D">
              <w:rPr>
                <w:rFonts w:ascii="Arial" w:hAnsi="Arial" w:cs="Arial"/>
                <w:spacing w:val="-3"/>
                <w:sz w:val="24"/>
                <w:szCs w:val="24"/>
              </w:rPr>
              <w:t xml:space="preserve"> </w:t>
            </w:r>
            <w:r w:rsidRPr="0075080D">
              <w:rPr>
                <w:rFonts w:ascii="Arial" w:hAnsi="Arial" w:cs="Arial"/>
                <w:sz w:val="24"/>
                <w:szCs w:val="24"/>
              </w:rPr>
              <w:t>their</w:t>
            </w:r>
            <w:r w:rsidRPr="0075080D">
              <w:rPr>
                <w:rFonts w:ascii="Arial" w:hAnsi="Arial" w:cs="Arial"/>
                <w:spacing w:val="-1"/>
                <w:sz w:val="24"/>
                <w:szCs w:val="24"/>
              </w:rPr>
              <w:t xml:space="preserve"> </w:t>
            </w:r>
            <w:r w:rsidRPr="0075080D">
              <w:rPr>
                <w:rFonts w:ascii="Arial" w:hAnsi="Arial" w:cs="Arial"/>
                <w:sz w:val="24"/>
                <w:szCs w:val="24"/>
              </w:rPr>
              <w:t>medical</w:t>
            </w:r>
            <w:r w:rsidRPr="0075080D">
              <w:rPr>
                <w:rFonts w:ascii="Arial" w:hAnsi="Arial" w:cs="Arial"/>
                <w:spacing w:val="-1"/>
                <w:sz w:val="24"/>
                <w:szCs w:val="24"/>
              </w:rPr>
              <w:t xml:space="preserve"> </w:t>
            </w:r>
            <w:r w:rsidRPr="0075080D">
              <w:rPr>
                <w:rFonts w:ascii="Arial" w:hAnsi="Arial" w:cs="Arial"/>
                <w:sz w:val="24"/>
                <w:szCs w:val="24"/>
              </w:rPr>
              <w:t>history better</w:t>
            </w:r>
            <w:r w:rsidRPr="0075080D">
              <w:rPr>
                <w:rFonts w:ascii="Arial" w:hAnsi="Arial" w:cs="Arial"/>
                <w:spacing w:val="-1"/>
                <w:sz w:val="24"/>
                <w:szCs w:val="24"/>
              </w:rPr>
              <w:t xml:space="preserve"> </w:t>
            </w:r>
            <w:r w:rsidRPr="0075080D">
              <w:rPr>
                <w:rFonts w:ascii="Arial" w:hAnsi="Arial" w:cs="Arial"/>
                <w:sz w:val="24"/>
                <w:szCs w:val="24"/>
              </w:rPr>
              <w:t>than</w:t>
            </w:r>
            <w:r>
              <w:rPr>
                <w:rFonts w:ascii="Arial" w:hAnsi="Arial" w:cs="Arial"/>
                <w:sz w:val="24"/>
                <w:szCs w:val="24"/>
              </w:rPr>
              <w:t xml:space="preserve"> </w:t>
            </w:r>
            <w:r w:rsidRPr="0075080D">
              <w:rPr>
                <w:rFonts w:ascii="Arial" w:hAnsi="Arial" w:cs="Arial"/>
                <w:sz w:val="24"/>
                <w:szCs w:val="24"/>
              </w:rPr>
              <w:t>anyone else involved.</w:t>
            </w:r>
            <w:r w:rsidRPr="0075080D">
              <w:rPr>
                <w:rFonts w:ascii="Arial" w:hAnsi="Arial" w:cs="Arial"/>
                <w:spacing w:val="1"/>
                <w:sz w:val="24"/>
                <w:szCs w:val="24"/>
              </w:rPr>
              <w:t xml:space="preserve"> </w:t>
            </w:r>
            <w:r w:rsidRPr="0075080D">
              <w:rPr>
                <w:rFonts w:ascii="Arial" w:hAnsi="Arial" w:cs="Arial"/>
                <w:sz w:val="24"/>
                <w:szCs w:val="24"/>
              </w:rPr>
              <w:t>As such, the sources of medical records can be easily ascertained by the applicant’s</w:t>
            </w:r>
            <w:r w:rsidRPr="0075080D">
              <w:rPr>
                <w:rFonts w:ascii="Arial" w:hAnsi="Arial" w:cs="Arial"/>
                <w:spacing w:val="1"/>
                <w:sz w:val="24"/>
                <w:szCs w:val="24"/>
              </w:rPr>
              <w:t xml:space="preserve"> </w:t>
            </w:r>
            <w:r w:rsidRPr="0075080D">
              <w:rPr>
                <w:rFonts w:ascii="Arial" w:hAnsi="Arial" w:cs="Arial"/>
                <w:sz w:val="24"/>
                <w:szCs w:val="24"/>
              </w:rPr>
              <w:t>representative</w:t>
            </w:r>
            <w:r w:rsidRPr="0075080D">
              <w:rPr>
                <w:rFonts w:ascii="Arial" w:hAnsi="Arial" w:cs="Arial"/>
                <w:spacing w:val="-2"/>
                <w:sz w:val="24"/>
                <w:szCs w:val="24"/>
              </w:rPr>
              <w:t xml:space="preserve"> </w:t>
            </w:r>
            <w:r w:rsidRPr="0075080D">
              <w:rPr>
                <w:rFonts w:ascii="Arial" w:hAnsi="Arial" w:cs="Arial"/>
                <w:sz w:val="24"/>
                <w:szCs w:val="24"/>
              </w:rPr>
              <w:t>and</w:t>
            </w:r>
            <w:r w:rsidRPr="0075080D">
              <w:rPr>
                <w:rFonts w:ascii="Arial" w:hAnsi="Arial" w:cs="Arial"/>
                <w:spacing w:val="-1"/>
                <w:sz w:val="24"/>
                <w:szCs w:val="24"/>
              </w:rPr>
              <w:t xml:space="preserve"> </w:t>
            </w:r>
            <w:r w:rsidRPr="0075080D">
              <w:rPr>
                <w:rFonts w:ascii="Arial" w:hAnsi="Arial" w:cs="Arial"/>
                <w:sz w:val="24"/>
                <w:szCs w:val="24"/>
              </w:rPr>
              <w:t>related</w:t>
            </w:r>
            <w:r w:rsidRPr="0075080D">
              <w:rPr>
                <w:rFonts w:ascii="Arial" w:hAnsi="Arial" w:cs="Arial"/>
                <w:spacing w:val="-4"/>
                <w:sz w:val="24"/>
                <w:szCs w:val="24"/>
              </w:rPr>
              <w:t xml:space="preserve"> </w:t>
            </w:r>
            <w:r w:rsidRPr="0075080D">
              <w:rPr>
                <w:rFonts w:ascii="Arial" w:hAnsi="Arial" w:cs="Arial"/>
                <w:sz w:val="24"/>
                <w:szCs w:val="24"/>
              </w:rPr>
              <w:t>to</w:t>
            </w:r>
            <w:r w:rsidRPr="0075080D">
              <w:rPr>
                <w:rFonts w:ascii="Arial" w:hAnsi="Arial" w:cs="Arial"/>
                <w:spacing w:val="-2"/>
                <w:sz w:val="24"/>
                <w:szCs w:val="24"/>
              </w:rPr>
              <w:t xml:space="preserve"> </w:t>
            </w:r>
            <w:r w:rsidRPr="0075080D">
              <w:rPr>
                <w:rFonts w:ascii="Arial" w:hAnsi="Arial" w:cs="Arial"/>
                <w:sz w:val="24"/>
                <w:szCs w:val="24"/>
              </w:rPr>
              <w:t>the</w:t>
            </w:r>
            <w:r w:rsidRPr="0075080D">
              <w:rPr>
                <w:rFonts w:ascii="Arial" w:hAnsi="Arial" w:cs="Arial"/>
                <w:spacing w:val="-2"/>
                <w:sz w:val="24"/>
                <w:szCs w:val="24"/>
              </w:rPr>
              <w:t xml:space="preserve"> </w:t>
            </w:r>
            <w:r w:rsidRPr="0075080D">
              <w:rPr>
                <w:rFonts w:ascii="Arial" w:hAnsi="Arial" w:cs="Arial"/>
                <w:sz w:val="24"/>
                <w:szCs w:val="24"/>
              </w:rPr>
              <w:t>copy</w:t>
            </w:r>
            <w:r w:rsidRPr="0075080D">
              <w:rPr>
                <w:rFonts w:ascii="Arial" w:hAnsi="Arial" w:cs="Arial"/>
                <w:spacing w:val="-3"/>
                <w:sz w:val="24"/>
                <w:szCs w:val="24"/>
              </w:rPr>
              <w:t xml:space="preserve"> </w:t>
            </w:r>
            <w:r w:rsidRPr="0075080D">
              <w:rPr>
                <w:rFonts w:ascii="Arial" w:hAnsi="Arial" w:cs="Arial"/>
                <w:sz w:val="24"/>
                <w:szCs w:val="24"/>
              </w:rPr>
              <w:t>service,</w:t>
            </w:r>
            <w:r w:rsidRPr="0075080D">
              <w:rPr>
                <w:rFonts w:ascii="Arial" w:hAnsi="Arial" w:cs="Arial"/>
                <w:spacing w:val="-3"/>
                <w:sz w:val="24"/>
                <w:szCs w:val="24"/>
              </w:rPr>
              <w:t xml:space="preserve"> </w:t>
            </w:r>
            <w:r w:rsidRPr="0075080D">
              <w:rPr>
                <w:rFonts w:ascii="Arial" w:hAnsi="Arial" w:cs="Arial"/>
                <w:sz w:val="24"/>
                <w:szCs w:val="24"/>
              </w:rPr>
              <w:t>thus</w:t>
            </w:r>
            <w:r w:rsidRPr="0075080D">
              <w:rPr>
                <w:rFonts w:ascii="Arial" w:hAnsi="Arial" w:cs="Arial"/>
                <w:spacing w:val="-1"/>
                <w:sz w:val="24"/>
                <w:szCs w:val="24"/>
              </w:rPr>
              <w:t xml:space="preserve"> </w:t>
            </w:r>
            <w:r w:rsidRPr="0075080D">
              <w:rPr>
                <w:rFonts w:ascii="Arial" w:hAnsi="Arial" w:cs="Arial"/>
                <w:sz w:val="24"/>
                <w:szCs w:val="24"/>
              </w:rPr>
              <w:t>there</w:t>
            </w:r>
            <w:r w:rsidRPr="0075080D">
              <w:rPr>
                <w:rFonts w:ascii="Arial" w:hAnsi="Arial" w:cs="Arial"/>
                <w:spacing w:val="-1"/>
                <w:sz w:val="24"/>
                <w:szCs w:val="24"/>
              </w:rPr>
              <w:t xml:space="preserve"> </w:t>
            </w:r>
            <w:r w:rsidRPr="0075080D">
              <w:rPr>
                <w:rFonts w:ascii="Arial" w:hAnsi="Arial" w:cs="Arial"/>
                <w:sz w:val="24"/>
                <w:szCs w:val="24"/>
              </w:rPr>
              <w:t>is</w:t>
            </w:r>
            <w:r w:rsidRPr="0075080D">
              <w:rPr>
                <w:rFonts w:ascii="Arial" w:hAnsi="Arial" w:cs="Arial"/>
                <w:spacing w:val="-2"/>
                <w:sz w:val="24"/>
                <w:szCs w:val="24"/>
              </w:rPr>
              <w:t xml:space="preserve"> </w:t>
            </w:r>
            <w:r w:rsidRPr="0075080D">
              <w:rPr>
                <w:rFonts w:ascii="Arial" w:hAnsi="Arial" w:cs="Arial"/>
                <w:sz w:val="24"/>
                <w:szCs w:val="24"/>
              </w:rPr>
              <w:t>no</w:t>
            </w:r>
            <w:r w:rsidRPr="0075080D">
              <w:rPr>
                <w:rFonts w:ascii="Arial" w:hAnsi="Arial" w:cs="Arial"/>
                <w:spacing w:val="-1"/>
                <w:sz w:val="24"/>
                <w:szCs w:val="24"/>
              </w:rPr>
              <w:t xml:space="preserve"> </w:t>
            </w:r>
            <w:r w:rsidRPr="0075080D">
              <w:rPr>
                <w:rFonts w:ascii="Arial" w:hAnsi="Arial" w:cs="Arial"/>
                <w:sz w:val="24"/>
                <w:szCs w:val="24"/>
              </w:rPr>
              <w:t>rationale</w:t>
            </w:r>
            <w:r w:rsidRPr="0075080D">
              <w:rPr>
                <w:rFonts w:ascii="Arial" w:hAnsi="Arial" w:cs="Arial"/>
                <w:spacing w:val="-1"/>
                <w:sz w:val="24"/>
                <w:szCs w:val="24"/>
              </w:rPr>
              <w:t xml:space="preserve"> </w:t>
            </w:r>
            <w:r w:rsidRPr="0075080D">
              <w:rPr>
                <w:rFonts w:ascii="Arial" w:hAnsi="Arial" w:cs="Arial"/>
                <w:sz w:val="24"/>
                <w:szCs w:val="24"/>
              </w:rPr>
              <w:t>to</w:t>
            </w:r>
            <w:r w:rsidRPr="0075080D">
              <w:rPr>
                <w:rFonts w:ascii="Arial" w:hAnsi="Arial" w:cs="Arial"/>
                <w:spacing w:val="-1"/>
                <w:sz w:val="24"/>
                <w:szCs w:val="24"/>
              </w:rPr>
              <w:t xml:space="preserve"> </w:t>
            </w:r>
            <w:r w:rsidRPr="0075080D">
              <w:rPr>
                <w:rFonts w:ascii="Arial" w:hAnsi="Arial" w:cs="Arial"/>
                <w:sz w:val="24"/>
                <w:szCs w:val="24"/>
              </w:rPr>
              <w:t>support</w:t>
            </w:r>
            <w:r w:rsidRPr="0075080D">
              <w:rPr>
                <w:rFonts w:ascii="Arial" w:hAnsi="Arial" w:cs="Arial"/>
                <w:spacing w:val="-2"/>
                <w:sz w:val="24"/>
                <w:szCs w:val="24"/>
              </w:rPr>
              <w:t xml:space="preserve"> </w:t>
            </w:r>
            <w:r w:rsidRPr="0075080D">
              <w:rPr>
                <w:rFonts w:ascii="Arial" w:hAnsi="Arial" w:cs="Arial"/>
                <w:sz w:val="24"/>
                <w:szCs w:val="24"/>
              </w:rPr>
              <w:t>Certificates</w:t>
            </w:r>
            <w:r w:rsidRPr="0075080D">
              <w:rPr>
                <w:rFonts w:ascii="Arial" w:hAnsi="Arial" w:cs="Arial"/>
                <w:spacing w:val="-1"/>
                <w:sz w:val="24"/>
                <w:szCs w:val="24"/>
              </w:rPr>
              <w:t xml:space="preserve"> </w:t>
            </w:r>
            <w:r w:rsidRPr="0075080D">
              <w:rPr>
                <w:rFonts w:ascii="Arial" w:hAnsi="Arial" w:cs="Arial"/>
                <w:sz w:val="24"/>
                <w:szCs w:val="24"/>
              </w:rPr>
              <w:t>of</w:t>
            </w:r>
            <w:r w:rsidRPr="0075080D">
              <w:rPr>
                <w:rFonts w:ascii="Arial" w:hAnsi="Arial" w:cs="Arial"/>
                <w:spacing w:val="-3"/>
                <w:sz w:val="24"/>
                <w:szCs w:val="24"/>
              </w:rPr>
              <w:t xml:space="preserve"> </w:t>
            </w:r>
            <w:r w:rsidRPr="0075080D">
              <w:rPr>
                <w:rFonts w:ascii="Arial" w:hAnsi="Arial" w:cs="Arial"/>
                <w:sz w:val="24"/>
                <w:szCs w:val="24"/>
              </w:rPr>
              <w:t>No</w:t>
            </w:r>
            <w:r w:rsidRPr="0075080D">
              <w:rPr>
                <w:rFonts w:ascii="Arial" w:hAnsi="Arial" w:cs="Arial"/>
                <w:spacing w:val="-1"/>
                <w:sz w:val="24"/>
                <w:szCs w:val="24"/>
              </w:rPr>
              <w:t xml:space="preserve"> </w:t>
            </w:r>
            <w:r w:rsidRPr="0075080D">
              <w:rPr>
                <w:rFonts w:ascii="Arial" w:hAnsi="Arial" w:cs="Arial"/>
                <w:sz w:val="24"/>
                <w:szCs w:val="24"/>
              </w:rPr>
              <w:t>Records,</w:t>
            </w:r>
            <w:r w:rsidRPr="0075080D">
              <w:rPr>
                <w:rFonts w:ascii="Arial" w:hAnsi="Arial" w:cs="Arial"/>
                <w:spacing w:val="-2"/>
                <w:sz w:val="24"/>
                <w:szCs w:val="24"/>
              </w:rPr>
              <w:t xml:space="preserve"> </w:t>
            </w:r>
            <w:r w:rsidRPr="0075080D">
              <w:rPr>
                <w:rFonts w:ascii="Arial" w:hAnsi="Arial" w:cs="Arial"/>
                <w:sz w:val="24"/>
                <w:szCs w:val="24"/>
              </w:rPr>
              <w:t>for</w:t>
            </w:r>
            <w:r w:rsidRPr="0075080D">
              <w:rPr>
                <w:rFonts w:ascii="Arial" w:hAnsi="Arial" w:cs="Arial"/>
                <w:spacing w:val="-46"/>
                <w:sz w:val="24"/>
                <w:szCs w:val="24"/>
              </w:rPr>
              <w:t xml:space="preserve"> </w:t>
            </w:r>
            <w:r w:rsidRPr="0075080D">
              <w:rPr>
                <w:rFonts w:ascii="Arial" w:hAnsi="Arial" w:cs="Arial"/>
                <w:sz w:val="24"/>
                <w:szCs w:val="24"/>
              </w:rPr>
              <w:t>records</w:t>
            </w:r>
            <w:r w:rsidRPr="0075080D">
              <w:rPr>
                <w:rFonts w:ascii="Arial" w:hAnsi="Arial" w:cs="Arial"/>
                <w:spacing w:val="-3"/>
                <w:sz w:val="24"/>
                <w:szCs w:val="24"/>
              </w:rPr>
              <w:t xml:space="preserve"> </w:t>
            </w:r>
            <w:r w:rsidRPr="0075080D">
              <w:rPr>
                <w:rFonts w:ascii="Arial" w:hAnsi="Arial" w:cs="Arial"/>
                <w:sz w:val="24"/>
                <w:szCs w:val="24"/>
              </w:rPr>
              <w:t>which</w:t>
            </w:r>
            <w:r w:rsidRPr="0075080D">
              <w:rPr>
                <w:rFonts w:ascii="Arial" w:hAnsi="Arial" w:cs="Arial"/>
                <w:spacing w:val="-3"/>
                <w:sz w:val="24"/>
                <w:szCs w:val="24"/>
              </w:rPr>
              <w:t xml:space="preserve"> </w:t>
            </w:r>
            <w:r w:rsidRPr="0075080D">
              <w:rPr>
                <w:rFonts w:ascii="Arial" w:hAnsi="Arial" w:cs="Arial"/>
                <w:sz w:val="24"/>
                <w:szCs w:val="24"/>
              </w:rPr>
              <w:t>they request</w:t>
            </w:r>
            <w:r w:rsidRPr="0075080D">
              <w:rPr>
                <w:rFonts w:ascii="Arial" w:hAnsi="Arial" w:cs="Arial"/>
                <w:spacing w:val="-4"/>
                <w:sz w:val="24"/>
                <w:szCs w:val="24"/>
              </w:rPr>
              <w:t xml:space="preserve"> </w:t>
            </w:r>
            <w:r w:rsidRPr="0075080D">
              <w:rPr>
                <w:rFonts w:ascii="Arial" w:hAnsi="Arial" w:cs="Arial"/>
                <w:sz w:val="24"/>
                <w:szCs w:val="24"/>
              </w:rPr>
              <w:t>thus the rational</w:t>
            </w:r>
            <w:r w:rsidRPr="0075080D">
              <w:rPr>
                <w:rFonts w:ascii="Arial" w:hAnsi="Arial" w:cs="Arial"/>
                <w:spacing w:val="-4"/>
                <w:sz w:val="24"/>
                <w:szCs w:val="24"/>
              </w:rPr>
              <w:t xml:space="preserve"> </w:t>
            </w:r>
            <w:r w:rsidRPr="0075080D">
              <w:rPr>
                <w:rFonts w:ascii="Arial" w:hAnsi="Arial" w:cs="Arial"/>
                <w:sz w:val="24"/>
                <w:szCs w:val="24"/>
              </w:rPr>
              <w:t>for</w:t>
            </w:r>
            <w:r w:rsidRPr="0075080D">
              <w:rPr>
                <w:rFonts w:ascii="Arial" w:hAnsi="Arial" w:cs="Arial"/>
                <w:spacing w:val="-4"/>
                <w:sz w:val="24"/>
                <w:szCs w:val="24"/>
              </w:rPr>
              <w:t xml:space="preserve"> </w:t>
            </w:r>
            <w:r w:rsidRPr="0075080D">
              <w:rPr>
                <w:rFonts w:ascii="Arial" w:hAnsi="Arial" w:cs="Arial"/>
                <w:sz w:val="24"/>
                <w:szCs w:val="24"/>
              </w:rPr>
              <w:t>this provision is</w:t>
            </w:r>
            <w:r w:rsidRPr="0075080D">
              <w:rPr>
                <w:rFonts w:ascii="Arial" w:hAnsi="Arial" w:cs="Arial"/>
                <w:spacing w:val="-3"/>
                <w:sz w:val="24"/>
                <w:szCs w:val="24"/>
              </w:rPr>
              <w:t xml:space="preserve"> </w:t>
            </w:r>
            <w:r w:rsidRPr="0075080D">
              <w:rPr>
                <w:rFonts w:ascii="Arial" w:hAnsi="Arial" w:cs="Arial"/>
                <w:sz w:val="24"/>
                <w:szCs w:val="24"/>
              </w:rPr>
              <w:t>flawed</w:t>
            </w:r>
            <w:r>
              <w:rPr>
                <w:rFonts w:ascii="Arial" w:hAnsi="Arial" w:cs="Arial"/>
                <w:sz w:val="24"/>
                <w:szCs w:val="24"/>
              </w:rPr>
              <w:t>.</w:t>
            </w:r>
          </w:p>
          <w:p w14:paraId="76F913DD" w14:textId="77777777" w:rsidR="00304B62" w:rsidRDefault="00304B62" w:rsidP="00AE2F67">
            <w:pPr>
              <w:autoSpaceDE w:val="0"/>
              <w:autoSpaceDN w:val="0"/>
              <w:adjustRightInd w:val="0"/>
              <w:rPr>
                <w:rFonts w:ascii="Arial" w:hAnsi="Arial" w:cs="Arial"/>
                <w:sz w:val="24"/>
                <w:szCs w:val="24"/>
              </w:rPr>
            </w:pPr>
          </w:p>
          <w:p w14:paraId="4C7C0124"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sz w:val="24"/>
                <w:szCs w:val="24"/>
              </w:rPr>
              <w:t>Commenter recommends that the certificates of no records be applied to the injured workers, as represented by the same attorney or firm, regarding of the number of claims that are pending. Commenter recommends that the limit be reduced to one.</w:t>
            </w:r>
          </w:p>
        </w:tc>
        <w:tc>
          <w:tcPr>
            <w:tcW w:w="2273" w:type="dxa"/>
          </w:tcPr>
          <w:p w14:paraId="4C44A5A8" w14:textId="77777777" w:rsidR="00304B62" w:rsidRDefault="00304B62" w:rsidP="00AE2F67">
            <w:pPr>
              <w:rPr>
                <w:rFonts w:ascii="Arial" w:hAnsi="Arial" w:cs="Arial"/>
                <w:sz w:val="24"/>
                <w:szCs w:val="24"/>
              </w:rPr>
            </w:pPr>
            <w:r>
              <w:rPr>
                <w:rFonts w:ascii="Arial" w:hAnsi="Arial" w:cs="Arial"/>
                <w:sz w:val="24"/>
                <w:szCs w:val="24"/>
              </w:rPr>
              <w:lastRenderedPageBreak/>
              <w:t xml:space="preserve">Jason </w:t>
            </w:r>
            <w:proofErr w:type="spellStart"/>
            <w:r>
              <w:rPr>
                <w:rFonts w:ascii="Arial" w:hAnsi="Arial" w:cs="Arial"/>
                <w:sz w:val="24"/>
                <w:szCs w:val="24"/>
              </w:rPr>
              <w:t>Schmelzer</w:t>
            </w:r>
            <w:proofErr w:type="spellEnd"/>
          </w:p>
          <w:p w14:paraId="0094073C" w14:textId="77777777" w:rsidR="00304B62" w:rsidRDefault="00304B62" w:rsidP="00AE2F67">
            <w:pPr>
              <w:rPr>
                <w:rFonts w:ascii="Arial" w:hAnsi="Arial" w:cs="Arial"/>
                <w:sz w:val="24"/>
                <w:szCs w:val="24"/>
              </w:rPr>
            </w:pPr>
            <w:r>
              <w:rPr>
                <w:rFonts w:ascii="Arial" w:hAnsi="Arial" w:cs="Arial"/>
                <w:sz w:val="24"/>
                <w:szCs w:val="24"/>
              </w:rPr>
              <w:t>Legislative Advocate</w:t>
            </w:r>
          </w:p>
          <w:p w14:paraId="49E63D2C" w14:textId="77777777" w:rsidR="00304B62" w:rsidRDefault="00304B62" w:rsidP="00AE2F67">
            <w:pPr>
              <w:rPr>
                <w:rFonts w:ascii="Arial" w:hAnsi="Arial" w:cs="Arial"/>
                <w:sz w:val="24"/>
                <w:szCs w:val="24"/>
              </w:rPr>
            </w:pPr>
            <w:r>
              <w:rPr>
                <w:rFonts w:ascii="Arial" w:hAnsi="Arial" w:cs="Arial"/>
                <w:sz w:val="24"/>
                <w:szCs w:val="24"/>
              </w:rPr>
              <w:t>August 30, 2021</w:t>
            </w:r>
          </w:p>
          <w:p w14:paraId="20C5998E"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57A08FFC" w14:textId="77777777" w:rsidR="00304B62" w:rsidRDefault="00304B62" w:rsidP="00AE2F67">
            <w:pPr>
              <w:rPr>
                <w:rFonts w:ascii="Arial" w:hAnsi="Arial" w:cs="Arial"/>
                <w:sz w:val="24"/>
                <w:szCs w:val="24"/>
              </w:rPr>
            </w:pPr>
            <w:r>
              <w:rPr>
                <w:rFonts w:ascii="Arial" w:hAnsi="Arial" w:cs="Arial"/>
                <w:sz w:val="24"/>
                <w:szCs w:val="24"/>
              </w:rPr>
              <w:t>Disagree. The limit of four is reasonable.</w:t>
            </w:r>
          </w:p>
        </w:tc>
        <w:tc>
          <w:tcPr>
            <w:tcW w:w="2325" w:type="dxa"/>
          </w:tcPr>
          <w:p w14:paraId="45C0A79D"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18E0E337" w14:textId="77777777" w:rsidTr="00304B62">
        <w:tblPrEx>
          <w:tblLook w:val="04A0" w:firstRow="1" w:lastRow="0" w:firstColumn="1" w:lastColumn="0" w:noHBand="0" w:noVBand="1"/>
        </w:tblPrEx>
        <w:trPr>
          <w:trHeight w:val="2150"/>
        </w:trPr>
        <w:tc>
          <w:tcPr>
            <w:tcW w:w="1998" w:type="dxa"/>
          </w:tcPr>
          <w:p w14:paraId="76C03BB5" w14:textId="77777777" w:rsidR="00304B62" w:rsidRDefault="00304B62" w:rsidP="00AE2F67">
            <w:pPr>
              <w:rPr>
                <w:rFonts w:ascii="Arial" w:hAnsi="Arial" w:cs="Arial"/>
                <w:sz w:val="24"/>
                <w:szCs w:val="24"/>
              </w:rPr>
            </w:pPr>
            <w:r>
              <w:rPr>
                <w:rFonts w:ascii="Arial" w:hAnsi="Arial" w:cs="Arial"/>
                <w:sz w:val="24"/>
                <w:szCs w:val="24"/>
              </w:rPr>
              <w:t>9983(f)(2)</w:t>
            </w:r>
          </w:p>
          <w:p w14:paraId="47BF8464" w14:textId="77777777" w:rsidR="00304B62" w:rsidRDefault="00304B62" w:rsidP="00AE2F67">
            <w:pPr>
              <w:rPr>
                <w:rFonts w:ascii="Arial" w:hAnsi="Arial" w:cs="Arial"/>
                <w:sz w:val="24"/>
                <w:szCs w:val="24"/>
              </w:rPr>
            </w:pPr>
            <w:r>
              <w:rPr>
                <w:rFonts w:ascii="Arial" w:hAnsi="Arial" w:cs="Arial"/>
                <w:sz w:val="24"/>
                <w:szCs w:val="24"/>
              </w:rPr>
              <w:t>9984(c)(2)</w:t>
            </w:r>
          </w:p>
        </w:tc>
        <w:tc>
          <w:tcPr>
            <w:tcW w:w="4117" w:type="dxa"/>
          </w:tcPr>
          <w:p w14:paraId="1946D110"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notes that these sections, as written, only allow the injured worker to request a second set of records.  Many defendants choose to minimize and control costs by not duplicating subpoena efforts through their vendors and by merely ordering a copy of </w:t>
            </w:r>
            <w:r>
              <w:rPr>
                <w:rFonts w:ascii="Arial" w:hAnsi="Arial" w:cs="Arial"/>
                <w:color w:val="000000"/>
                <w:sz w:val="24"/>
                <w:szCs w:val="24"/>
              </w:rPr>
              <w:lastRenderedPageBreak/>
              <w:t xml:space="preserve">subpoenaed records secured at the injured workers request, through a service of their choosing. </w:t>
            </w:r>
          </w:p>
          <w:p w14:paraId="4CCF1965" w14:textId="77777777" w:rsidR="00304B62" w:rsidRDefault="00304B62" w:rsidP="00AE2F67">
            <w:pPr>
              <w:autoSpaceDE w:val="0"/>
              <w:autoSpaceDN w:val="0"/>
              <w:adjustRightInd w:val="0"/>
              <w:rPr>
                <w:rFonts w:ascii="Arial" w:hAnsi="Arial" w:cs="Arial"/>
                <w:color w:val="000000"/>
                <w:sz w:val="24"/>
                <w:szCs w:val="24"/>
              </w:rPr>
            </w:pPr>
          </w:p>
          <w:p w14:paraId="400E1594"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that in order level the playing field and have these sections work equally well for the employer and injured worker, that both be listed in these sections.</w:t>
            </w:r>
          </w:p>
        </w:tc>
        <w:tc>
          <w:tcPr>
            <w:tcW w:w="2273" w:type="dxa"/>
          </w:tcPr>
          <w:p w14:paraId="775E9917" w14:textId="77777777" w:rsidR="00304B62" w:rsidRDefault="00304B62" w:rsidP="00AE2F67">
            <w:pPr>
              <w:rPr>
                <w:rFonts w:ascii="Arial" w:hAnsi="Arial" w:cs="Arial"/>
                <w:sz w:val="24"/>
                <w:szCs w:val="24"/>
              </w:rPr>
            </w:pPr>
            <w:r>
              <w:rPr>
                <w:rFonts w:ascii="Arial" w:hAnsi="Arial" w:cs="Arial"/>
                <w:sz w:val="24"/>
                <w:szCs w:val="24"/>
              </w:rPr>
              <w:lastRenderedPageBreak/>
              <w:t xml:space="preserve">Jason </w:t>
            </w:r>
            <w:proofErr w:type="spellStart"/>
            <w:r>
              <w:rPr>
                <w:rFonts w:ascii="Arial" w:hAnsi="Arial" w:cs="Arial"/>
                <w:sz w:val="24"/>
                <w:szCs w:val="24"/>
              </w:rPr>
              <w:t>Schmelzer</w:t>
            </w:r>
            <w:proofErr w:type="spellEnd"/>
          </w:p>
          <w:p w14:paraId="03240EC1" w14:textId="77777777" w:rsidR="00304B62" w:rsidRDefault="00304B62" w:rsidP="00AE2F67">
            <w:pPr>
              <w:rPr>
                <w:rFonts w:ascii="Arial" w:hAnsi="Arial" w:cs="Arial"/>
                <w:sz w:val="24"/>
                <w:szCs w:val="24"/>
              </w:rPr>
            </w:pPr>
            <w:r>
              <w:rPr>
                <w:rFonts w:ascii="Arial" w:hAnsi="Arial" w:cs="Arial"/>
                <w:sz w:val="24"/>
                <w:szCs w:val="24"/>
              </w:rPr>
              <w:t>Legislative Advocate</w:t>
            </w:r>
          </w:p>
          <w:p w14:paraId="1956BE49" w14:textId="77777777" w:rsidR="00304B62" w:rsidRDefault="00304B62" w:rsidP="00AE2F67">
            <w:pPr>
              <w:rPr>
                <w:rFonts w:ascii="Arial" w:hAnsi="Arial" w:cs="Arial"/>
                <w:sz w:val="24"/>
                <w:szCs w:val="24"/>
              </w:rPr>
            </w:pPr>
            <w:r>
              <w:rPr>
                <w:rFonts w:ascii="Arial" w:hAnsi="Arial" w:cs="Arial"/>
                <w:sz w:val="24"/>
                <w:szCs w:val="24"/>
              </w:rPr>
              <w:t>August 30, 2021</w:t>
            </w:r>
          </w:p>
          <w:p w14:paraId="2FCEA487"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258AADC1" w14:textId="77777777" w:rsidR="00304B62" w:rsidRDefault="00304B62" w:rsidP="00AE2F67">
            <w:pPr>
              <w:rPr>
                <w:rFonts w:ascii="Arial" w:hAnsi="Arial" w:cs="Arial"/>
                <w:sz w:val="24"/>
                <w:szCs w:val="24"/>
              </w:rPr>
            </w:pPr>
            <w:r>
              <w:rPr>
                <w:rFonts w:ascii="Arial" w:hAnsi="Arial" w:cs="Arial"/>
                <w:sz w:val="24"/>
                <w:szCs w:val="24"/>
              </w:rPr>
              <w:t>Disagree. Employers pay for records ordered by both sides.</w:t>
            </w:r>
          </w:p>
        </w:tc>
        <w:tc>
          <w:tcPr>
            <w:tcW w:w="2325" w:type="dxa"/>
          </w:tcPr>
          <w:p w14:paraId="54388F5E"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0579ABFB" w14:textId="77777777" w:rsidTr="00304B62">
        <w:tblPrEx>
          <w:tblLook w:val="04A0" w:firstRow="1" w:lastRow="0" w:firstColumn="1" w:lastColumn="0" w:noHBand="0" w:noVBand="1"/>
        </w:tblPrEx>
        <w:trPr>
          <w:trHeight w:val="2150"/>
        </w:trPr>
        <w:tc>
          <w:tcPr>
            <w:tcW w:w="1998" w:type="dxa"/>
          </w:tcPr>
          <w:p w14:paraId="06797533" w14:textId="77777777" w:rsidR="00304B62" w:rsidRDefault="00304B62" w:rsidP="00AE2F67">
            <w:pPr>
              <w:rPr>
                <w:rFonts w:ascii="Arial" w:hAnsi="Arial" w:cs="Arial"/>
                <w:sz w:val="24"/>
                <w:szCs w:val="24"/>
              </w:rPr>
            </w:pPr>
            <w:r>
              <w:rPr>
                <w:rFonts w:ascii="Arial" w:hAnsi="Arial" w:cs="Arial"/>
                <w:sz w:val="24"/>
                <w:szCs w:val="24"/>
              </w:rPr>
              <w:t>9985</w:t>
            </w:r>
          </w:p>
        </w:tc>
        <w:tc>
          <w:tcPr>
            <w:tcW w:w="4117" w:type="dxa"/>
          </w:tcPr>
          <w:p w14:paraId="7C91CC30" w14:textId="77777777" w:rsidR="00304B62" w:rsidRPr="002723DC" w:rsidRDefault="00304B62" w:rsidP="00AE2F67">
            <w:pPr>
              <w:pStyle w:val="BodyText"/>
              <w:rPr>
                <w:rFonts w:ascii="Arial" w:hAnsi="Arial" w:cs="Arial"/>
                <w:sz w:val="24"/>
                <w:szCs w:val="24"/>
              </w:rPr>
            </w:pPr>
            <w:r>
              <w:rPr>
                <w:rFonts w:ascii="Arial" w:hAnsi="Arial" w:cs="Arial"/>
                <w:color w:val="000000"/>
                <w:sz w:val="24"/>
                <w:szCs w:val="24"/>
              </w:rPr>
              <w:t>Commenter states that the timing of the dispute process is not provided.</w:t>
            </w:r>
            <w:r w:rsidRPr="002723DC">
              <w:rPr>
                <w:rFonts w:ascii="Arial" w:hAnsi="Arial" w:cs="Arial"/>
                <w:sz w:val="24"/>
                <w:szCs w:val="24"/>
              </w:rPr>
              <w:t xml:space="preserve"> While CCR § 9982 (d</w:t>
            </w:r>
            <w:proofErr w:type="gramStart"/>
            <w:r w:rsidRPr="002723DC">
              <w:rPr>
                <w:rFonts w:ascii="Arial" w:hAnsi="Arial" w:cs="Arial"/>
                <w:sz w:val="24"/>
                <w:szCs w:val="24"/>
              </w:rPr>
              <w:t>)(</w:t>
            </w:r>
            <w:proofErr w:type="gramEnd"/>
            <w:r w:rsidRPr="002723DC">
              <w:rPr>
                <w:rFonts w:ascii="Arial" w:hAnsi="Arial" w:cs="Arial"/>
                <w:sz w:val="24"/>
                <w:szCs w:val="24"/>
              </w:rPr>
              <w:t>1) proposes a meet and confer resolution to any</w:t>
            </w:r>
            <w:r w:rsidRPr="002723DC">
              <w:rPr>
                <w:rFonts w:ascii="Arial" w:hAnsi="Arial" w:cs="Arial"/>
                <w:spacing w:val="1"/>
                <w:sz w:val="24"/>
                <w:szCs w:val="24"/>
              </w:rPr>
              <w:t xml:space="preserve"> </w:t>
            </w:r>
            <w:r w:rsidRPr="002723DC">
              <w:rPr>
                <w:rFonts w:ascii="Arial" w:hAnsi="Arial" w:cs="Arial"/>
                <w:sz w:val="24"/>
                <w:szCs w:val="24"/>
              </w:rPr>
              <w:t>dispute, this section provides no such reference as a pre-requisite to filing a petition or a DOR.</w:t>
            </w:r>
            <w:r w:rsidRPr="002723DC">
              <w:rPr>
                <w:rFonts w:ascii="Arial" w:hAnsi="Arial" w:cs="Arial"/>
                <w:spacing w:val="1"/>
                <w:sz w:val="24"/>
                <w:szCs w:val="24"/>
              </w:rPr>
              <w:t xml:space="preserve"> </w:t>
            </w:r>
            <w:r w:rsidRPr="002723DC">
              <w:rPr>
                <w:rFonts w:ascii="Arial" w:hAnsi="Arial" w:cs="Arial"/>
                <w:sz w:val="24"/>
                <w:szCs w:val="24"/>
              </w:rPr>
              <w:t>CCP § 2016.040</w:t>
            </w:r>
            <w:r w:rsidRPr="002723DC">
              <w:rPr>
                <w:rFonts w:ascii="Arial" w:hAnsi="Arial" w:cs="Arial"/>
                <w:spacing w:val="1"/>
                <w:sz w:val="24"/>
                <w:szCs w:val="24"/>
              </w:rPr>
              <w:t xml:space="preserve"> </w:t>
            </w:r>
            <w:r w:rsidRPr="002723DC">
              <w:rPr>
                <w:rFonts w:ascii="Arial" w:hAnsi="Arial" w:cs="Arial"/>
                <w:sz w:val="24"/>
                <w:szCs w:val="24"/>
              </w:rPr>
              <w:t>provides the definition of meet and confer, which is essentially for the parties to amicably resolve any issue(s) in</w:t>
            </w:r>
            <w:r w:rsidRPr="002723DC">
              <w:rPr>
                <w:rFonts w:ascii="Arial" w:hAnsi="Arial" w:cs="Arial"/>
                <w:spacing w:val="1"/>
                <w:sz w:val="24"/>
                <w:szCs w:val="24"/>
              </w:rPr>
              <w:t xml:space="preserve"> </w:t>
            </w:r>
            <w:r w:rsidRPr="002723DC">
              <w:rPr>
                <w:rFonts w:ascii="Arial" w:hAnsi="Arial" w:cs="Arial"/>
                <w:sz w:val="24"/>
                <w:szCs w:val="24"/>
              </w:rPr>
              <w:t>dispute</w:t>
            </w:r>
            <w:r w:rsidRPr="002723DC">
              <w:rPr>
                <w:rFonts w:ascii="Arial" w:hAnsi="Arial" w:cs="Arial"/>
                <w:spacing w:val="-1"/>
                <w:sz w:val="24"/>
                <w:szCs w:val="24"/>
              </w:rPr>
              <w:t xml:space="preserve"> </w:t>
            </w:r>
            <w:r w:rsidRPr="002723DC">
              <w:rPr>
                <w:rFonts w:ascii="Arial" w:hAnsi="Arial" w:cs="Arial"/>
                <w:sz w:val="24"/>
                <w:szCs w:val="24"/>
              </w:rPr>
              <w:t>so</w:t>
            </w:r>
            <w:r w:rsidRPr="002723DC">
              <w:rPr>
                <w:rFonts w:ascii="Arial" w:hAnsi="Arial" w:cs="Arial"/>
                <w:spacing w:val="-3"/>
                <w:sz w:val="24"/>
                <w:szCs w:val="24"/>
              </w:rPr>
              <w:t xml:space="preserve"> </w:t>
            </w:r>
            <w:r w:rsidRPr="002723DC">
              <w:rPr>
                <w:rFonts w:ascii="Arial" w:hAnsi="Arial" w:cs="Arial"/>
                <w:sz w:val="24"/>
                <w:szCs w:val="24"/>
              </w:rPr>
              <w:t>as</w:t>
            </w:r>
            <w:r w:rsidRPr="002723DC">
              <w:rPr>
                <w:rFonts w:ascii="Arial" w:hAnsi="Arial" w:cs="Arial"/>
                <w:spacing w:val="-1"/>
                <w:sz w:val="24"/>
                <w:szCs w:val="24"/>
              </w:rPr>
              <w:t xml:space="preserve"> </w:t>
            </w:r>
            <w:r w:rsidRPr="002723DC">
              <w:rPr>
                <w:rFonts w:ascii="Arial" w:hAnsi="Arial" w:cs="Arial"/>
                <w:sz w:val="24"/>
                <w:szCs w:val="24"/>
              </w:rPr>
              <w:t>to</w:t>
            </w:r>
            <w:r w:rsidRPr="002723DC">
              <w:rPr>
                <w:rFonts w:ascii="Arial" w:hAnsi="Arial" w:cs="Arial"/>
                <w:spacing w:val="3"/>
                <w:sz w:val="24"/>
                <w:szCs w:val="24"/>
              </w:rPr>
              <w:t xml:space="preserve"> </w:t>
            </w:r>
            <w:r w:rsidRPr="002723DC">
              <w:rPr>
                <w:rFonts w:ascii="Arial" w:hAnsi="Arial" w:cs="Arial"/>
                <w:sz w:val="24"/>
                <w:szCs w:val="24"/>
              </w:rPr>
              <w:t>not</w:t>
            </w:r>
            <w:r w:rsidRPr="002723DC">
              <w:rPr>
                <w:rFonts w:ascii="Arial" w:hAnsi="Arial" w:cs="Arial"/>
                <w:spacing w:val="-1"/>
                <w:sz w:val="24"/>
                <w:szCs w:val="24"/>
              </w:rPr>
              <w:t xml:space="preserve"> </w:t>
            </w:r>
            <w:r w:rsidRPr="002723DC">
              <w:rPr>
                <w:rFonts w:ascii="Arial" w:hAnsi="Arial" w:cs="Arial"/>
                <w:sz w:val="24"/>
                <w:szCs w:val="24"/>
              </w:rPr>
              <w:t>burden</w:t>
            </w:r>
            <w:r w:rsidRPr="002723DC">
              <w:rPr>
                <w:rFonts w:ascii="Arial" w:hAnsi="Arial" w:cs="Arial"/>
                <w:spacing w:val="-4"/>
                <w:sz w:val="24"/>
                <w:szCs w:val="24"/>
              </w:rPr>
              <w:t xml:space="preserve"> </w:t>
            </w:r>
            <w:r w:rsidRPr="002723DC">
              <w:rPr>
                <w:rFonts w:ascii="Arial" w:hAnsi="Arial" w:cs="Arial"/>
                <w:sz w:val="24"/>
                <w:szCs w:val="24"/>
              </w:rPr>
              <w:t>the court</w:t>
            </w:r>
            <w:r w:rsidRPr="002723DC">
              <w:rPr>
                <w:rFonts w:ascii="Arial" w:hAnsi="Arial" w:cs="Arial"/>
                <w:spacing w:val="-3"/>
                <w:sz w:val="24"/>
                <w:szCs w:val="24"/>
              </w:rPr>
              <w:t xml:space="preserve"> </w:t>
            </w:r>
            <w:r w:rsidRPr="002723DC">
              <w:rPr>
                <w:rFonts w:ascii="Arial" w:hAnsi="Arial" w:cs="Arial"/>
                <w:sz w:val="24"/>
                <w:szCs w:val="24"/>
              </w:rPr>
              <w:t>with</w:t>
            </w:r>
            <w:r w:rsidRPr="002723DC">
              <w:rPr>
                <w:rFonts w:ascii="Arial" w:hAnsi="Arial" w:cs="Arial"/>
                <w:spacing w:val="-4"/>
                <w:sz w:val="24"/>
                <w:szCs w:val="24"/>
              </w:rPr>
              <w:t xml:space="preserve"> </w:t>
            </w:r>
            <w:r w:rsidRPr="002723DC">
              <w:rPr>
                <w:rFonts w:ascii="Arial" w:hAnsi="Arial" w:cs="Arial"/>
                <w:sz w:val="24"/>
                <w:szCs w:val="24"/>
              </w:rPr>
              <w:t>that task.</w:t>
            </w:r>
            <w:r w:rsidRPr="002723DC">
              <w:rPr>
                <w:rFonts w:ascii="Arial" w:hAnsi="Arial" w:cs="Arial"/>
                <w:spacing w:val="-1"/>
                <w:sz w:val="24"/>
                <w:szCs w:val="24"/>
              </w:rPr>
              <w:t xml:space="preserve"> </w:t>
            </w:r>
            <w:r w:rsidRPr="002723DC">
              <w:rPr>
                <w:rFonts w:ascii="Arial" w:hAnsi="Arial" w:cs="Arial"/>
                <w:sz w:val="24"/>
                <w:szCs w:val="24"/>
              </w:rPr>
              <w:t>Granted</w:t>
            </w:r>
            <w:r w:rsidRPr="002723DC">
              <w:rPr>
                <w:rFonts w:ascii="Arial" w:hAnsi="Arial" w:cs="Arial"/>
                <w:spacing w:val="-3"/>
                <w:sz w:val="24"/>
                <w:szCs w:val="24"/>
              </w:rPr>
              <w:t xml:space="preserve"> </w:t>
            </w:r>
            <w:r w:rsidRPr="002723DC">
              <w:rPr>
                <w:rFonts w:ascii="Arial" w:hAnsi="Arial" w:cs="Arial"/>
                <w:sz w:val="24"/>
                <w:szCs w:val="24"/>
              </w:rPr>
              <w:t>not all</w:t>
            </w:r>
            <w:r w:rsidRPr="002723DC">
              <w:rPr>
                <w:rFonts w:ascii="Arial" w:hAnsi="Arial" w:cs="Arial"/>
                <w:spacing w:val="-1"/>
                <w:sz w:val="24"/>
                <w:szCs w:val="24"/>
              </w:rPr>
              <w:t xml:space="preserve"> </w:t>
            </w:r>
            <w:r w:rsidRPr="002723DC">
              <w:rPr>
                <w:rFonts w:ascii="Arial" w:hAnsi="Arial" w:cs="Arial"/>
                <w:sz w:val="24"/>
                <w:szCs w:val="24"/>
              </w:rPr>
              <w:t>disputes</w:t>
            </w:r>
            <w:r w:rsidRPr="002723DC">
              <w:rPr>
                <w:rFonts w:ascii="Arial" w:hAnsi="Arial" w:cs="Arial"/>
                <w:spacing w:val="-1"/>
                <w:sz w:val="24"/>
                <w:szCs w:val="24"/>
              </w:rPr>
              <w:t xml:space="preserve"> </w:t>
            </w:r>
            <w:r w:rsidRPr="002723DC">
              <w:rPr>
                <w:rFonts w:ascii="Arial" w:hAnsi="Arial" w:cs="Arial"/>
                <w:sz w:val="24"/>
                <w:szCs w:val="24"/>
              </w:rPr>
              <w:t>can</w:t>
            </w:r>
            <w:r w:rsidRPr="002723DC">
              <w:rPr>
                <w:rFonts w:ascii="Arial" w:hAnsi="Arial" w:cs="Arial"/>
                <w:spacing w:val="-3"/>
                <w:sz w:val="24"/>
                <w:szCs w:val="24"/>
              </w:rPr>
              <w:t xml:space="preserve"> </w:t>
            </w:r>
            <w:r w:rsidRPr="002723DC">
              <w:rPr>
                <w:rFonts w:ascii="Arial" w:hAnsi="Arial" w:cs="Arial"/>
                <w:sz w:val="24"/>
                <w:szCs w:val="24"/>
              </w:rPr>
              <w:t>be</w:t>
            </w:r>
            <w:r w:rsidRPr="002723DC">
              <w:rPr>
                <w:rFonts w:ascii="Arial" w:hAnsi="Arial" w:cs="Arial"/>
                <w:spacing w:val="-1"/>
                <w:sz w:val="24"/>
                <w:szCs w:val="24"/>
              </w:rPr>
              <w:t xml:space="preserve"> </w:t>
            </w:r>
            <w:r w:rsidRPr="002723DC">
              <w:rPr>
                <w:rFonts w:ascii="Arial" w:hAnsi="Arial" w:cs="Arial"/>
                <w:sz w:val="24"/>
                <w:szCs w:val="24"/>
              </w:rPr>
              <w:t>resolved,</w:t>
            </w:r>
            <w:r w:rsidRPr="002723DC">
              <w:rPr>
                <w:rFonts w:ascii="Arial" w:hAnsi="Arial" w:cs="Arial"/>
                <w:spacing w:val="-1"/>
                <w:sz w:val="24"/>
                <w:szCs w:val="24"/>
              </w:rPr>
              <w:t xml:space="preserve"> </w:t>
            </w:r>
            <w:r w:rsidRPr="002723DC">
              <w:rPr>
                <w:rFonts w:ascii="Arial" w:hAnsi="Arial" w:cs="Arial"/>
                <w:sz w:val="24"/>
                <w:szCs w:val="24"/>
              </w:rPr>
              <w:t>but the</w:t>
            </w:r>
            <w:r w:rsidRPr="002723DC">
              <w:rPr>
                <w:rFonts w:ascii="Arial" w:hAnsi="Arial" w:cs="Arial"/>
                <w:spacing w:val="-1"/>
                <w:sz w:val="24"/>
                <w:szCs w:val="24"/>
              </w:rPr>
              <w:t xml:space="preserve"> </w:t>
            </w:r>
            <w:r w:rsidRPr="002723DC">
              <w:rPr>
                <w:rFonts w:ascii="Arial" w:hAnsi="Arial" w:cs="Arial"/>
                <w:sz w:val="24"/>
                <w:szCs w:val="24"/>
              </w:rPr>
              <w:t>fear</w:t>
            </w:r>
            <w:r w:rsidRPr="002723DC">
              <w:rPr>
                <w:rFonts w:ascii="Arial" w:hAnsi="Arial" w:cs="Arial"/>
                <w:spacing w:val="-6"/>
                <w:sz w:val="24"/>
                <w:szCs w:val="24"/>
              </w:rPr>
              <w:t xml:space="preserve"> </w:t>
            </w:r>
            <w:r w:rsidRPr="002723DC">
              <w:rPr>
                <w:rFonts w:ascii="Arial" w:hAnsi="Arial" w:cs="Arial"/>
                <w:sz w:val="24"/>
                <w:szCs w:val="24"/>
              </w:rPr>
              <w:t>here is</w:t>
            </w:r>
            <w:r w:rsidRPr="002723DC">
              <w:rPr>
                <w:rFonts w:ascii="Arial" w:hAnsi="Arial" w:cs="Arial"/>
                <w:spacing w:val="-47"/>
                <w:sz w:val="24"/>
                <w:szCs w:val="24"/>
              </w:rPr>
              <w:t xml:space="preserve"> </w:t>
            </w:r>
            <w:r w:rsidRPr="002723DC">
              <w:rPr>
                <w:rFonts w:ascii="Arial" w:hAnsi="Arial" w:cs="Arial"/>
                <w:sz w:val="24"/>
                <w:szCs w:val="24"/>
              </w:rPr>
              <w:t>that no Meet and Confer will occur. Instead a petition will be filed or a hearing will be set and parties will be</w:t>
            </w:r>
            <w:r w:rsidRPr="002723DC">
              <w:rPr>
                <w:rFonts w:ascii="Arial" w:hAnsi="Arial" w:cs="Arial"/>
                <w:spacing w:val="1"/>
                <w:sz w:val="24"/>
                <w:szCs w:val="24"/>
              </w:rPr>
              <w:t xml:space="preserve"> </w:t>
            </w:r>
            <w:r w:rsidRPr="002723DC">
              <w:rPr>
                <w:rFonts w:ascii="Arial" w:hAnsi="Arial" w:cs="Arial"/>
                <w:sz w:val="24"/>
                <w:szCs w:val="24"/>
              </w:rPr>
              <w:t>forced</w:t>
            </w:r>
            <w:r w:rsidRPr="002723DC">
              <w:rPr>
                <w:rFonts w:ascii="Arial" w:hAnsi="Arial" w:cs="Arial"/>
                <w:spacing w:val="-4"/>
                <w:sz w:val="24"/>
                <w:szCs w:val="24"/>
              </w:rPr>
              <w:t xml:space="preserve"> </w:t>
            </w:r>
            <w:r w:rsidRPr="002723DC">
              <w:rPr>
                <w:rFonts w:ascii="Arial" w:hAnsi="Arial" w:cs="Arial"/>
                <w:sz w:val="24"/>
                <w:szCs w:val="24"/>
              </w:rPr>
              <w:t>to utilize</w:t>
            </w:r>
            <w:r w:rsidRPr="002723DC">
              <w:rPr>
                <w:rFonts w:ascii="Arial" w:hAnsi="Arial" w:cs="Arial"/>
                <w:spacing w:val="-2"/>
                <w:sz w:val="24"/>
                <w:szCs w:val="24"/>
              </w:rPr>
              <w:t xml:space="preserve"> </w:t>
            </w:r>
            <w:r w:rsidRPr="002723DC">
              <w:rPr>
                <w:rFonts w:ascii="Arial" w:hAnsi="Arial" w:cs="Arial"/>
                <w:sz w:val="24"/>
                <w:szCs w:val="24"/>
              </w:rPr>
              <w:lastRenderedPageBreak/>
              <w:t>WCAB</w:t>
            </w:r>
            <w:r w:rsidRPr="002723DC">
              <w:rPr>
                <w:rFonts w:ascii="Arial" w:hAnsi="Arial" w:cs="Arial"/>
                <w:spacing w:val="1"/>
                <w:sz w:val="24"/>
                <w:szCs w:val="24"/>
              </w:rPr>
              <w:t xml:space="preserve"> </w:t>
            </w:r>
            <w:r w:rsidRPr="002723DC">
              <w:rPr>
                <w:rFonts w:ascii="Arial" w:hAnsi="Arial" w:cs="Arial"/>
                <w:sz w:val="24"/>
                <w:szCs w:val="24"/>
              </w:rPr>
              <w:t>resources and</w:t>
            </w:r>
            <w:r w:rsidRPr="002723DC">
              <w:rPr>
                <w:rFonts w:ascii="Arial" w:hAnsi="Arial" w:cs="Arial"/>
                <w:spacing w:val="-2"/>
                <w:sz w:val="24"/>
                <w:szCs w:val="24"/>
              </w:rPr>
              <w:t xml:space="preserve"> </w:t>
            </w:r>
            <w:r w:rsidRPr="002723DC">
              <w:rPr>
                <w:rFonts w:ascii="Arial" w:hAnsi="Arial" w:cs="Arial"/>
                <w:sz w:val="24"/>
                <w:szCs w:val="24"/>
              </w:rPr>
              <w:t>incur</w:t>
            </w:r>
            <w:r w:rsidRPr="002723DC">
              <w:rPr>
                <w:rFonts w:ascii="Arial" w:hAnsi="Arial" w:cs="Arial"/>
                <w:spacing w:val="-1"/>
                <w:sz w:val="24"/>
                <w:szCs w:val="24"/>
              </w:rPr>
              <w:t xml:space="preserve"> </w:t>
            </w:r>
            <w:r w:rsidRPr="002723DC">
              <w:rPr>
                <w:rFonts w:ascii="Arial" w:hAnsi="Arial" w:cs="Arial"/>
                <w:sz w:val="24"/>
                <w:szCs w:val="24"/>
              </w:rPr>
              <w:t>litigations</w:t>
            </w:r>
            <w:r w:rsidRPr="002723DC">
              <w:rPr>
                <w:rFonts w:ascii="Arial" w:hAnsi="Arial" w:cs="Arial"/>
                <w:spacing w:val="-2"/>
                <w:sz w:val="24"/>
                <w:szCs w:val="24"/>
              </w:rPr>
              <w:t xml:space="preserve"> </w:t>
            </w:r>
            <w:r w:rsidRPr="002723DC">
              <w:rPr>
                <w:rFonts w:ascii="Arial" w:hAnsi="Arial" w:cs="Arial"/>
                <w:sz w:val="24"/>
                <w:szCs w:val="24"/>
              </w:rPr>
              <w:t>costs</w:t>
            </w:r>
            <w:r w:rsidRPr="002723DC">
              <w:rPr>
                <w:rFonts w:ascii="Arial" w:hAnsi="Arial" w:cs="Arial"/>
                <w:spacing w:val="-3"/>
                <w:sz w:val="24"/>
                <w:szCs w:val="24"/>
              </w:rPr>
              <w:t xml:space="preserve"> </w:t>
            </w:r>
            <w:r w:rsidRPr="002723DC">
              <w:rPr>
                <w:rFonts w:ascii="Arial" w:hAnsi="Arial" w:cs="Arial"/>
                <w:sz w:val="24"/>
                <w:szCs w:val="24"/>
              </w:rPr>
              <w:t>to resolve any</w:t>
            </w:r>
            <w:r w:rsidRPr="002723DC">
              <w:rPr>
                <w:rFonts w:ascii="Arial" w:hAnsi="Arial" w:cs="Arial"/>
                <w:spacing w:val="1"/>
                <w:sz w:val="24"/>
                <w:szCs w:val="24"/>
              </w:rPr>
              <w:t xml:space="preserve"> </w:t>
            </w:r>
            <w:r w:rsidRPr="002723DC">
              <w:rPr>
                <w:rFonts w:ascii="Arial" w:hAnsi="Arial" w:cs="Arial"/>
                <w:sz w:val="24"/>
                <w:szCs w:val="24"/>
              </w:rPr>
              <w:t>issue.</w:t>
            </w:r>
          </w:p>
          <w:p w14:paraId="00534327" w14:textId="77777777" w:rsidR="00304B62" w:rsidRDefault="00304B62" w:rsidP="00AE2F67">
            <w:pPr>
              <w:pStyle w:val="BodyText"/>
              <w:rPr>
                <w:rFonts w:ascii="Arial" w:hAnsi="Arial" w:cs="Arial"/>
                <w:sz w:val="24"/>
                <w:szCs w:val="24"/>
              </w:rPr>
            </w:pPr>
            <w:r w:rsidRPr="002723DC">
              <w:rPr>
                <w:rFonts w:ascii="Arial" w:hAnsi="Arial" w:cs="Arial"/>
                <w:sz w:val="24"/>
                <w:szCs w:val="24"/>
              </w:rPr>
              <w:t>Further,</w:t>
            </w:r>
            <w:r w:rsidRPr="002723DC">
              <w:rPr>
                <w:rFonts w:ascii="Arial" w:hAnsi="Arial" w:cs="Arial"/>
                <w:spacing w:val="-1"/>
                <w:sz w:val="24"/>
                <w:szCs w:val="24"/>
              </w:rPr>
              <w:t xml:space="preserve"> </w:t>
            </w:r>
            <w:r w:rsidRPr="002723DC">
              <w:rPr>
                <w:rFonts w:ascii="Arial" w:hAnsi="Arial" w:cs="Arial"/>
                <w:sz w:val="24"/>
                <w:szCs w:val="24"/>
              </w:rPr>
              <w:t>if</w:t>
            </w:r>
            <w:r w:rsidRPr="002723DC">
              <w:rPr>
                <w:rFonts w:ascii="Arial" w:hAnsi="Arial" w:cs="Arial"/>
                <w:spacing w:val="-1"/>
                <w:sz w:val="24"/>
                <w:szCs w:val="24"/>
              </w:rPr>
              <w:t xml:space="preserve"> </w:t>
            </w:r>
            <w:r w:rsidRPr="002723DC">
              <w:rPr>
                <w:rFonts w:ascii="Arial" w:hAnsi="Arial" w:cs="Arial"/>
                <w:sz w:val="24"/>
                <w:szCs w:val="24"/>
              </w:rPr>
              <w:t>the</w:t>
            </w:r>
            <w:r w:rsidRPr="002723DC">
              <w:rPr>
                <w:rFonts w:ascii="Arial" w:hAnsi="Arial" w:cs="Arial"/>
                <w:spacing w:val="-3"/>
                <w:sz w:val="24"/>
                <w:szCs w:val="24"/>
              </w:rPr>
              <w:t xml:space="preserve"> </w:t>
            </w:r>
            <w:r w:rsidRPr="002723DC">
              <w:rPr>
                <w:rFonts w:ascii="Arial" w:hAnsi="Arial" w:cs="Arial"/>
                <w:sz w:val="24"/>
                <w:szCs w:val="24"/>
              </w:rPr>
              <w:t>dispute</w:t>
            </w:r>
            <w:r w:rsidRPr="002723DC">
              <w:rPr>
                <w:rFonts w:ascii="Arial" w:hAnsi="Arial" w:cs="Arial"/>
                <w:spacing w:val="-1"/>
                <w:sz w:val="24"/>
                <w:szCs w:val="24"/>
              </w:rPr>
              <w:t xml:space="preserve"> </w:t>
            </w:r>
            <w:r w:rsidRPr="002723DC">
              <w:rPr>
                <w:rFonts w:ascii="Arial" w:hAnsi="Arial" w:cs="Arial"/>
                <w:sz w:val="24"/>
                <w:szCs w:val="24"/>
              </w:rPr>
              <w:t>arises</w:t>
            </w:r>
            <w:r w:rsidRPr="002723DC">
              <w:rPr>
                <w:rFonts w:ascii="Arial" w:hAnsi="Arial" w:cs="Arial"/>
                <w:spacing w:val="-1"/>
                <w:sz w:val="24"/>
                <w:szCs w:val="24"/>
              </w:rPr>
              <w:t xml:space="preserve"> </w:t>
            </w:r>
            <w:r w:rsidRPr="002723DC">
              <w:rPr>
                <w:rFonts w:ascii="Arial" w:hAnsi="Arial" w:cs="Arial"/>
                <w:sz w:val="24"/>
                <w:szCs w:val="24"/>
              </w:rPr>
              <w:t>over</w:t>
            </w:r>
            <w:r w:rsidRPr="002723DC">
              <w:rPr>
                <w:rFonts w:ascii="Arial" w:hAnsi="Arial" w:cs="Arial"/>
                <w:spacing w:val="-2"/>
                <w:sz w:val="24"/>
                <w:szCs w:val="24"/>
              </w:rPr>
              <w:t xml:space="preserve"> </w:t>
            </w:r>
            <w:r w:rsidRPr="002723DC">
              <w:rPr>
                <w:rFonts w:ascii="Arial" w:hAnsi="Arial" w:cs="Arial"/>
                <w:sz w:val="24"/>
                <w:szCs w:val="24"/>
              </w:rPr>
              <w:t>a</w:t>
            </w:r>
            <w:r w:rsidRPr="002723DC">
              <w:rPr>
                <w:rFonts w:ascii="Arial" w:hAnsi="Arial" w:cs="Arial"/>
                <w:spacing w:val="-3"/>
                <w:sz w:val="24"/>
                <w:szCs w:val="24"/>
              </w:rPr>
              <w:t xml:space="preserve"> </w:t>
            </w:r>
            <w:r w:rsidRPr="002723DC">
              <w:rPr>
                <w:rFonts w:ascii="Arial" w:hAnsi="Arial" w:cs="Arial"/>
                <w:sz w:val="24"/>
                <w:szCs w:val="24"/>
              </w:rPr>
              <w:t>Notice</w:t>
            </w:r>
            <w:r w:rsidRPr="002723DC">
              <w:rPr>
                <w:rFonts w:ascii="Arial" w:hAnsi="Arial" w:cs="Arial"/>
                <w:spacing w:val="-3"/>
                <w:sz w:val="24"/>
                <w:szCs w:val="24"/>
              </w:rPr>
              <w:t xml:space="preserve"> </w:t>
            </w:r>
            <w:r w:rsidRPr="002723DC">
              <w:rPr>
                <w:rFonts w:ascii="Arial" w:hAnsi="Arial" w:cs="Arial"/>
                <w:sz w:val="24"/>
                <w:szCs w:val="24"/>
              </w:rPr>
              <w:t>of</w:t>
            </w:r>
            <w:r w:rsidRPr="002723DC">
              <w:rPr>
                <w:rFonts w:ascii="Arial" w:hAnsi="Arial" w:cs="Arial"/>
                <w:spacing w:val="-1"/>
                <w:sz w:val="24"/>
                <w:szCs w:val="24"/>
              </w:rPr>
              <w:t xml:space="preserve"> </w:t>
            </w:r>
            <w:r w:rsidRPr="002723DC">
              <w:rPr>
                <w:rFonts w:ascii="Arial" w:hAnsi="Arial" w:cs="Arial"/>
                <w:sz w:val="24"/>
                <w:szCs w:val="24"/>
              </w:rPr>
              <w:t>Intent</w:t>
            </w:r>
            <w:r w:rsidRPr="002723DC">
              <w:rPr>
                <w:rFonts w:ascii="Arial" w:hAnsi="Arial" w:cs="Arial"/>
                <w:spacing w:val="-1"/>
                <w:sz w:val="24"/>
                <w:szCs w:val="24"/>
              </w:rPr>
              <w:t xml:space="preserve"> </w:t>
            </w:r>
            <w:r w:rsidRPr="002723DC">
              <w:rPr>
                <w:rFonts w:ascii="Arial" w:hAnsi="Arial" w:cs="Arial"/>
                <w:sz w:val="24"/>
                <w:szCs w:val="24"/>
              </w:rPr>
              <w:t>to</w:t>
            </w:r>
            <w:r w:rsidRPr="002723DC">
              <w:rPr>
                <w:rFonts w:ascii="Arial" w:hAnsi="Arial" w:cs="Arial"/>
                <w:spacing w:val="-4"/>
                <w:sz w:val="24"/>
                <w:szCs w:val="24"/>
              </w:rPr>
              <w:t xml:space="preserve"> </w:t>
            </w:r>
            <w:r w:rsidRPr="002723DC">
              <w:rPr>
                <w:rFonts w:ascii="Arial" w:hAnsi="Arial" w:cs="Arial"/>
                <w:sz w:val="24"/>
                <w:szCs w:val="24"/>
              </w:rPr>
              <w:t>Subpoena,</w:t>
            </w:r>
            <w:r w:rsidRPr="002723DC">
              <w:rPr>
                <w:rFonts w:ascii="Arial" w:hAnsi="Arial" w:cs="Arial"/>
                <w:spacing w:val="-1"/>
                <w:sz w:val="24"/>
                <w:szCs w:val="24"/>
              </w:rPr>
              <w:t xml:space="preserve"> </w:t>
            </w:r>
            <w:r w:rsidRPr="002723DC">
              <w:rPr>
                <w:rFonts w:ascii="Arial" w:hAnsi="Arial" w:cs="Arial"/>
                <w:sz w:val="24"/>
                <w:szCs w:val="24"/>
              </w:rPr>
              <w:t>LC</w:t>
            </w:r>
            <w:r w:rsidRPr="002723DC">
              <w:rPr>
                <w:rFonts w:ascii="Arial" w:hAnsi="Arial" w:cs="Arial"/>
                <w:spacing w:val="-4"/>
                <w:sz w:val="24"/>
                <w:szCs w:val="24"/>
              </w:rPr>
              <w:t xml:space="preserve"> </w:t>
            </w:r>
            <w:r w:rsidRPr="002723DC">
              <w:rPr>
                <w:rFonts w:ascii="Arial" w:hAnsi="Arial" w:cs="Arial"/>
                <w:sz w:val="24"/>
                <w:szCs w:val="24"/>
              </w:rPr>
              <w:t>§</w:t>
            </w:r>
            <w:r w:rsidRPr="002723DC">
              <w:rPr>
                <w:rFonts w:ascii="Arial" w:hAnsi="Arial" w:cs="Arial"/>
                <w:spacing w:val="-3"/>
                <w:sz w:val="24"/>
                <w:szCs w:val="24"/>
              </w:rPr>
              <w:t xml:space="preserve"> </w:t>
            </w:r>
            <w:r w:rsidRPr="002723DC">
              <w:rPr>
                <w:rFonts w:ascii="Arial" w:hAnsi="Arial" w:cs="Arial"/>
                <w:sz w:val="24"/>
                <w:szCs w:val="24"/>
              </w:rPr>
              <w:t>132</w:t>
            </w:r>
            <w:r w:rsidRPr="002723DC">
              <w:rPr>
                <w:rFonts w:ascii="Arial" w:hAnsi="Arial" w:cs="Arial"/>
                <w:spacing w:val="-1"/>
                <w:sz w:val="24"/>
                <w:szCs w:val="24"/>
              </w:rPr>
              <w:t xml:space="preserve"> </w:t>
            </w:r>
            <w:r w:rsidRPr="002723DC">
              <w:rPr>
                <w:rFonts w:ascii="Arial" w:hAnsi="Arial" w:cs="Arial"/>
                <w:sz w:val="24"/>
                <w:szCs w:val="24"/>
              </w:rPr>
              <w:t>does</w:t>
            </w:r>
            <w:r w:rsidRPr="002723DC">
              <w:rPr>
                <w:rFonts w:ascii="Arial" w:hAnsi="Arial" w:cs="Arial"/>
                <w:spacing w:val="-1"/>
                <w:sz w:val="24"/>
                <w:szCs w:val="24"/>
              </w:rPr>
              <w:t xml:space="preserve"> </w:t>
            </w:r>
            <w:r w:rsidRPr="002723DC">
              <w:rPr>
                <w:rFonts w:ascii="Arial" w:hAnsi="Arial" w:cs="Arial"/>
                <w:sz w:val="24"/>
                <w:szCs w:val="24"/>
              </w:rPr>
              <w:t>not</w:t>
            </w:r>
            <w:r w:rsidRPr="002723DC">
              <w:rPr>
                <w:rFonts w:ascii="Arial" w:hAnsi="Arial" w:cs="Arial"/>
                <w:spacing w:val="-2"/>
                <w:sz w:val="24"/>
                <w:szCs w:val="24"/>
              </w:rPr>
              <w:t xml:space="preserve"> </w:t>
            </w:r>
            <w:r w:rsidRPr="002723DC">
              <w:rPr>
                <w:rFonts w:ascii="Arial" w:hAnsi="Arial" w:cs="Arial"/>
                <w:sz w:val="24"/>
                <w:szCs w:val="24"/>
              </w:rPr>
              <w:t>apply,</w:t>
            </w:r>
            <w:r w:rsidRPr="002723DC">
              <w:rPr>
                <w:rFonts w:ascii="Arial" w:hAnsi="Arial" w:cs="Arial"/>
                <w:spacing w:val="-3"/>
                <w:sz w:val="24"/>
                <w:szCs w:val="24"/>
              </w:rPr>
              <w:t xml:space="preserve"> </w:t>
            </w:r>
            <w:r w:rsidRPr="002723DC">
              <w:rPr>
                <w:rFonts w:ascii="Arial" w:hAnsi="Arial" w:cs="Arial"/>
                <w:sz w:val="24"/>
                <w:szCs w:val="24"/>
              </w:rPr>
              <w:t>as</w:t>
            </w:r>
            <w:r w:rsidRPr="002723DC">
              <w:rPr>
                <w:rFonts w:ascii="Arial" w:hAnsi="Arial" w:cs="Arial"/>
                <w:spacing w:val="1"/>
                <w:sz w:val="24"/>
                <w:szCs w:val="24"/>
              </w:rPr>
              <w:t xml:space="preserve"> </w:t>
            </w:r>
            <w:r w:rsidRPr="002723DC">
              <w:rPr>
                <w:rFonts w:ascii="Arial" w:hAnsi="Arial" w:cs="Arial"/>
                <w:sz w:val="24"/>
                <w:szCs w:val="24"/>
              </w:rPr>
              <w:t>no</w:t>
            </w:r>
            <w:r w:rsidRPr="002723DC">
              <w:rPr>
                <w:rFonts w:ascii="Arial" w:hAnsi="Arial" w:cs="Arial"/>
                <w:spacing w:val="-1"/>
                <w:sz w:val="24"/>
                <w:szCs w:val="24"/>
              </w:rPr>
              <w:t xml:space="preserve"> </w:t>
            </w:r>
            <w:r w:rsidRPr="002723DC">
              <w:rPr>
                <w:rFonts w:ascii="Arial" w:hAnsi="Arial" w:cs="Arial"/>
                <w:sz w:val="24"/>
                <w:szCs w:val="24"/>
              </w:rPr>
              <w:t>subpoena</w:t>
            </w:r>
            <w:r w:rsidRPr="002723DC">
              <w:rPr>
                <w:rFonts w:ascii="Arial" w:hAnsi="Arial" w:cs="Arial"/>
                <w:spacing w:val="-1"/>
                <w:sz w:val="24"/>
                <w:szCs w:val="24"/>
              </w:rPr>
              <w:t xml:space="preserve"> </w:t>
            </w:r>
            <w:proofErr w:type="gramStart"/>
            <w:r w:rsidRPr="002723DC">
              <w:rPr>
                <w:rFonts w:ascii="Arial" w:hAnsi="Arial" w:cs="Arial"/>
                <w:sz w:val="24"/>
                <w:szCs w:val="24"/>
              </w:rPr>
              <w:t>has</w:t>
            </w:r>
            <w:r w:rsidRPr="002723DC">
              <w:rPr>
                <w:rFonts w:ascii="Arial" w:hAnsi="Arial" w:cs="Arial"/>
                <w:spacing w:val="-47"/>
                <w:sz w:val="24"/>
                <w:szCs w:val="24"/>
              </w:rPr>
              <w:t xml:space="preserve"> </w:t>
            </w:r>
            <w:r>
              <w:rPr>
                <w:rFonts w:ascii="Arial" w:hAnsi="Arial" w:cs="Arial"/>
                <w:spacing w:val="-47"/>
                <w:sz w:val="24"/>
                <w:szCs w:val="24"/>
              </w:rPr>
              <w:t xml:space="preserve"> </w:t>
            </w:r>
            <w:r w:rsidRPr="002723DC">
              <w:rPr>
                <w:rFonts w:ascii="Arial" w:hAnsi="Arial" w:cs="Arial"/>
                <w:sz w:val="24"/>
                <w:szCs w:val="24"/>
              </w:rPr>
              <w:t>issued</w:t>
            </w:r>
            <w:proofErr w:type="gramEnd"/>
            <w:r w:rsidRPr="002723DC">
              <w:rPr>
                <w:rFonts w:ascii="Arial" w:hAnsi="Arial" w:cs="Arial"/>
                <w:spacing w:val="-1"/>
                <w:sz w:val="24"/>
                <w:szCs w:val="24"/>
              </w:rPr>
              <w:t xml:space="preserve"> </w:t>
            </w:r>
            <w:r w:rsidRPr="002723DC">
              <w:rPr>
                <w:rFonts w:ascii="Arial" w:hAnsi="Arial" w:cs="Arial"/>
                <w:sz w:val="24"/>
                <w:szCs w:val="24"/>
              </w:rPr>
              <w:t>and LC</w:t>
            </w:r>
            <w:r w:rsidRPr="002723DC">
              <w:rPr>
                <w:rFonts w:ascii="Arial" w:hAnsi="Arial" w:cs="Arial"/>
                <w:spacing w:val="-2"/>
                <w:sz w:val="24"/>
                <w:szCs w:val="24"/>
              </w:rPr>
              <w:t xml:space="preserve"> </w:t>
            </w:r>
            <w:r w:rsidRPr="002723DC">
              <w:rPr>
                <w:rFonts w:ascii="Arial" w:hAnsi="Arial" w:cs="Arial"/>
                <w:sz w:val="24"/>
                <w:szCs w:val="24"/>
              </w:rPr>
              <w:t>§</w:t>
            </w:r>
            <w:r w:rsidRPr="002723DC">
              <w:rPr>
                <w:rFonts w:ascii="Arial" w:hAnsi="Arial" w:cs="Arial"/>
                <w:spacing w:val="-2"/>
                <w:sz w:val="24"/>
                <w:szCs w:val="24"/>
              </w:rPr>
              <w:t xml:space="preserve"> </w:t>
            </w:r>
            <w:r w:rsidRPr="002723DC">
              <w:rPr>
                <w:rFonts w:ascii="Arial" w:hAnsi="Arial" w:cs="Arial"/>
                <w:sz w:val="24"/>
                <w:szCs w:val="24"/>
              </w:rPr>
              <w:t>132 addresses contempt</w:t>
            </w:r>
            <w:r w:rsidRPr="002723DC">
              <w:rPr>
                <w:rFonts w:ascii="Arial" w:hAnsi="Arial" w:cs="Arial"/>
                <w:spacing w:val="-1"/>
                <w:sz w:val="24"/>
                <w:szCs w:val="24"/>
              </w:rPr>
              <w:t xml:space="preserve"> </w:t>
            </w:r>
            <w:r w:rsidRPr="002723DC">
              <w:rPr>
                <w:rFonts w:ascii="Arial" w:hAnsi="Arial" w:cs="Arial"/>
                <w:sz w:val="24"/>
                <w:szCs w:val="24"/>
              </w:rPr>
              <w:t>of</w:t>
            </w:r>
            <w:r w:rsidRPr="002723DC">
              <w:rPr>
                <w:rFonts w:ascii="Arial" w:hAnsi="Arial" w:cs="Arial"/>
                <w:spacing w:val="-2"/>
                <w:sz w:val="24"/>
                <w:szCs w:val="24"/>
              </w:rPr>
              <w:t xml:space="preserve"> </w:t>
            </w:r>
            <w:r w:rsidRPr="002723DC">
              <w:rPr>
                <w:rFonts w:ascii="Arial" w:hAnsi="Arial" w:cs="Arial"/>
                <w:sz w:val="24"/>
                <w:szCs w:val="24"/>
              </w:rPr>
              <w:t>subpoena.</w:t>
            </w:r>
          </w:p>
          <w:p w14:paraId="1543F06F" w14:textId="77777777" w:rsidR="00304B62" w:rsidRDefault="00304B62" w:rsidP="00AE2F67">
            <w:pPr>
              <w:pStyle w:val="BodyText"/>
              <w:rPr>
                <w:rFonts w:ascii="Arial" w:hAnsi="Arial" w:cs="Arial"/>
                <w:sz w:val="24"/>
                <w:szCs w:val="24"/>
              </w:rPr>
            </w:pPr>
            <w:r>
              <w:rPr>
                <w:rFonts w:ascii="Arial" w:hAnsi="Arial" w:cs="Arial"/>
                <w:sz w:val="24"/>
                <w:szCs w:val="24"/>
              </w:rPr>
              <w:t>Commenter recommends the following revised language:</w:t>
            </w:r>
          </w:p>
          <w:p w14:paraId="6A6B8DD1" w14:textId="77777777" w:rsidR="00304B62" w:rsidRDefault="00304B62" w:rsidP="00AE2F67">
            <w:pPr>
              <w:pStyle w:val="BodyText"/>
              <w:rPr>
                <w:rFonts w:ascii="Arial" w:hAnsi="Arial" w:cs="Arial"/>
                <w:sz w:val="24"/>
                <w:szCs w:val="24"/>
              </w:rPr>
            </w:pPr>
            <w:r>
              <w:rPr>
                <w:rFonts w:ascii="Arial" w:hAnsi="Arial" w:cs="Arial"/>
                <w:sz w:val="24"/>
                <w:szCs w:val="24"/>
              </w:rPr>
              <w:t xml:space="preserve">(a) Parties must meet and confer as defined by CCP </w:t>
            </w:r>
            <w:r w:rsidRPr="002723DC">
              <w:rPr>
                <w:rFonts w:ascii="Arial" w:hAnsi="Arial" w:cs="Arial"/>
                <w:sz w:val="24"/>
                <w:szCs w:val="24"/>
              </w:rPr>
              <w:t>§</w:t>
            </w:r>
            <w:r>
              <w:rPr>
                <w:rFonts w:ascii="Arial" w:hAnsi="Arial" w:cs="Arial"/>
                <w:sz w:val="24"/>
                <w:szCs w:val="24"/>
              </w:rPr>
              <w:t xml:space="preserve"> 2016.040 prior to seeking remedies below.  All such efforts must be documented as to time and date.</w:t>
            </w:r>
          </w:p>
          <w:p w14:paraId="3B2C7BAD" w14:textId="77777777" w:rsidR="00304B62" w:rsidRDefault="00304B62" w:rsidP="00AE2F67">
            <w:pPr>
              <w:pStyle w:val="BodyText"/>
              <w:numPr>
                <w:ilvl w:val="0"/>
                <w:numId w:val="31"/>
              </w:numPr>
              <w:rPr>
                <w:rFonts w:ascii="Arial" w:hAnsi="Arial" w:cs="Arial"/>
                <w:sz w:val="24"/>
                <w:szCs w:val="24"/>
              </w:rPr>
            </w:pPr>
            <w:r>
              <w:rPr>
                <w:rFonts w:ascii="Arial" w:hAnsi="Arial" w:cs="Arial"/>
                <w:sz w:val="24"/>
                <w:szCs w:val="24"/>
              </w:rPr>
              <w:t>Disputes over the production of records may be resolved by filing a petition with the Workers’ Compensation Appeals Board, or</w:t>
            </w:r>
          </w:p>
          <w:p w14:paraId="3491655A" w14:textId="77777777" w:rsidR="00304B62" w:rsidRPr="002723DC" w:rsidRDefault="00304B62" w:rsidP="00AE2F67">
            <w:pPr>
              <w:pStyle w:val="BodyText"/>
              <w:numPr>
                <w:ilvl w:val="0"/>
                <w:numId w:val="31"/>
              </w:numPr>
              <w:rPr>
                <w:rFonts w:ascii="Arial" w:hAnsi="Arial" w:cs="Arial"/>
                <w:sz w:val="24"/>
                <w:szCs w:val="24"/>
              </w:rPr>
            </w:pPr>
            <w:r>
              <w:rPr>
                <w:rFonts w:ascii="Arial" w:hAnsi="Arial" w:cs="Arial"/>
                <w:sz w:val="24"/>
                <w:szCs w:val="24"/>
              </w:rPr>
              <w:t>Disputes over objections to a notice of intent may be resolved by filing a petition with the Workers’ Compensation Appeal Board.</w:t>
            </w:r>
          </w:p>
          <w:p w14:paraId="48EA0ECD"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5646B7E5" w14:textId="77777777" w:rsidR="00304B62" w:rsidRDefault="00304B62" w:rsidP="00AE2F67">
            <w:pPr>
              <w:rPr>
                <w:rFonts w:ascii="Arial" w:hAnsi="Arial" w:cs="Arial"/>
                <w:sz w:val="24"/>
                <w:szCs w:val="24"/>
              </w:rPr>
            </w:pPr>
            <w:r>
              <w:rPr>
                <w:rFonts w:ascii="Arial" w:hAnsi="Arial" w:cs="Arial"/>
                <w:sz w:val="24"/>
                <w:szCs w:val="24"/>
              </w:rPr>
              <w:lastRenderedPageBreak/>
              <w:t xml:space="preserve">Jason </w:t>
            </w:r>
            <w:proofErr w:type="spellStart"/>
            <w:r>
              <w:rPr>
                <w:rFonts w:ascii="Arial" w:hAnsi="Arial" w:cs="Arial"/>
                <w:sz w:val="24"/>
                <w:szCs w:val="24"/>
              </w:rPr>
              <w:t>Schmelzer</w:t>
            </w:r>
            <w:proofErr w:type="spellEnd"/>
          </w:p>
          <w:p w14:paraId="7209BBD5" w14:textId="77777777" w:rsidR="00304B62" w:rsidRDefault="00304B62" w:rsidP="00AE2F67">
            <w:pPr>
              <w:rPr>
                <w:rFonts w:ascii="Arial" w:hAnsi="Arial" w:cs="Arial"/>
                <w:sz w:val="24"/>
                <w:szCs w:val="24"/>
              </w:rPr>
            </w:pPr>
            <w:r>
              <w:rPr>
                <w:rFonts w:ascii="Arial" w:hAnsi="Arial" w:cs="Arial"/>
                <w:sz w:val="24"/>
                <w:szCs w:val="24"/>
              </w:rPr>
              <w:t>Legislative Advocate</w:t>
            </w:r>
          </w:p>
          <w:p w14:paraId="7A77CCF1" w14:textId="77777777" w:rsidR="00304B62" w:rsidRDefault="00304B62" w:rsidP="00AE2F67">
            <w:pPr>
              <w:rPr>
                <w:rFonts w:ascii="Arial" w:hAnsi="Arial" w:cs="Arial"/>
                <w:sz w:val="24"/>
                <w:szCs w:val="24"/>
              </w:rPr>
            </w:pPr>
            <w:r>
              <w:rPr>
                <w:rFonts w:ascii="Arial" w:hAnsi="Arial" w:cs="Arial"/>
                <w:sz w:val="24"/>
                <w:szCs w:val="24"/>
              </w:rPr>
              <w:t>August 30, 2021</w:t>
            </w:r>
          </w:p>
          <w:p w14:paraId="60FE2F69"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126DC4B6" w14:textId="77777777" w:rsidR="00304B62" w:rsidRDefault="00304B62" w:rsidP="00AE2F67">
            <w:pPr>
              <w:rPr>
                <w:rFonts w:ascii="Arial" w:hAnsi="Arial" w:cs="Arial"/>
                <w:sz w:val="24"/>
                <w:szCs w:val="24"/>
              </w:rPr>
            </w:pPr>
            <w:r>
              <w:rPr>
                <w:rFonts w:ascii="Arial" w:hAnsi="Arial" w:cs="Arial"/>
                <w:sz w:val="24"/>
                <w:szCs w:val="24"/>
              </w:rPr>
              <w:t>“When an objection is raised, the parties must meet and confer to resolve the objection,” was withdrawn.</w:t>
            </w:r>
          </w:p>
          <w:p w14:paraId="18202D5F" w14:textId="77777777" w:rsidR="00304B62" w:rsidRDefault="00304B62" w:rsidP="00AE2F67">
            <w:pPr>
              <w:rPr>
                <w:rFonts w:ascii="Arial" w:hAnsi="Arial" w:cs="Arial"/>
                <w:sz w:val="24"/>
                <w:szCs w:val="24"/>
              </w:rPr>
            </w:pPr>
          </w:p>
        </w:tc>
        <w:tc>
          <w:tcPr>
            <w:tcW w:w="2325" w:type="dxa"/>
          </w:tcPr>
          <w:p w14:paraId="25795248" w14:textId="77777777" w:rsidR="00304B62" w:rsidRDefault="00304B62" w:rsidP="00AE2F67">
            <w:pPr>
              <w:rPr>
                <w:rFonts w:ascii="Arial" w:hAnsi="Arial" w:cs="Arial"/>
                <w:sz w:val="24"/>
                <w:szCs w:val="24"/>
              </w:rPr>
            </w:pPr>
            <w:r>
              <w:rPr>
                <w:rFonts w:ascii="Arial" w:hAnsi="Arial" w:cs="Arial"/>
                <w:sz w:val="24"/>
                <w:szCs w:val="24"/>
              </w:rPr>
              <w:t>Language has been revised as follows:</w:t>
            </w:r>
          </w:p>
          <w:p w14:paraId="3A56538C" w14:textId="77777777" w:rsidR="00304B62" w:rsidRDefault="00304B62" w:rsidP="00AE2F67">
            <w:pPr>
              <w:ind w:left="360"/>
              <w:rPr>
                <w:rFonts w:ascii="Arial" w:hAnsi="Arial" w:cs="Arial"/>
                <w:sz w:val="24"/>
                <w:szCs w:val="24"/>
              </w:rPr>
            </w:pPr>
          </w:p>
          <w:p w14:paraId="1CCFEEF7" w14:textId="77777777" w:rsidR="00304B62" w:rsidRPr="00C17A59" w:rsidRDefault="00304B62" w:rsidP="00AE2F67">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700F29AF" w14:textId="77777777" w:rsidR="00304B62" w:rsidRPr="00344D06" w:rsidRDefault="00304B62" w:rsidP="00AE2F67">
            <w:pPr>
              <w:ind w:left="360"/>
              <w:rPr>
                <w:rFonts w:ascii="Arial" w:hAnsi="Arial" w:cs="Arial"/>
                <w:sz w:val="24"/>
                <w:szCs w:val="24"/>
                <w:u w:val="single"/>
              </w:rPr>
            </w:pPr>
            <w:r w:rsidRPr="00344D06">
              <w:rPr>
                <w:rFonts w:ascii="Arial" w:hAnsi="Arial" w:cs="Arial"/>
                <w:sz w:val="24"/>
                <w:szCs w:val="24"/>
              </w:rPr>
              <w:t xml:space="preserve">(1) Provided within 30 days of a </w:t>
            </w:r>
            <w:r w:rsidRPr="00F30A5F">
              <w:rPr>
                <w:rFonts w:ascii="Arial" w:hAnsi="Arial" w:cs="Arial"/>
                <w:sz w:val="24"/>
                <w:szCs w:val="24"/>
              </w:rPr>
              <w:t>written request by an injured worker or his or her  authorized representative t</w:t>
            </w:r>
            <w:r w:rsidRPr="00344D06">
              <w:rPr>
                <w:rFonts w:ascii="Arial" w:hAnsi="Arial" w:cs="Arial"/>
                <w:sz w:val="24"/>
                <w:szCs w:val="24"/>
              </w:rPr>
              <w:t xml:space="preserve">o an employer, </w:t>
            </w:r>
            <w:r w:rsidRPr="00344D06">
              <w:rPr>
                <w:rFonts w:ascii="Arial" w:hAnsi="Arial" w:cs="Arial"/>
                <w:sz w:val="24"/>
                <w:szCs w:val="24"/>
              </w:rPr>
              <w:lastRenderedPageBreak/>
              <w:t>claims administrator, or workers' compensation insurer for copies of records in the employer's, claims administrator's, or workers' compensation insurer's possession that are relevant to the employee's claim</w:t>
            </w:r>
            <w:r>
              <w:rPr>
                <w:rFonts w:ascii="Arial" w:hAnsi="Arial" w:cs="Arial"/>
                <w:sz w:val="24"/>
                <w:szCs w:val="24"/>
              </w:rPr>
              <w:t>.</w:t>
            </w:r>
          </w:p>
          <w:p w14:paraId="10BF0202" w14:textId="77777777" w:rsidR="00304B62" w:rsidRDefault="00304B62" w:rsidP="00AE2F67">
            <w:pPr>
              <w:rPr>
                <w:rFonts w:ascii="Arial" w:hAnsi="Arial" w:cs="Arial"/>
                <w:sz w:val="24"/>
                <w:szCs w:val="24"/>
              </w:rPr>
            </w:pPr>
          </w:p>
          <w:p w14:paraId="0ABCBBB4" w14:textId="77777777" w:rsidR="00304B62" w:rsidRDefault="00304B62" w:rsidP="00AE2F67">
            <w:pPr>
              <w:rPr>
                <w:rFonts w:ascii="Arial" w:hAnsi="Arial" w:cs="Arial"/>
                <w:sz w:val="24"/>
                <w:szCs w:val="24"/>
              </w:rPr>
            </w:pPr>
          </w:p>
        </w:tc>
      </w:tr>
      <w:tr w:rsidR="00304B62" w:rsidRPr="00434ED3" w14:paraId="7B23389D" w14:textId="77777777" w:rsidTr="00304B62">
        <w:tblPrEx>
          <w:tblLook w:val="04A0" w:firstRow="1" w:lastRow="0" w:firstColumn="1" w:lastColumn="0" w:noHBand="0" w:noVBand="1"/>
        </w:tblPrEx>
        <w:trPr>
          <w:trHeight w:val="2150"/>
        </w:trPr>
        <w:tc>
          <w:tcPr>
            <w:tcW w:w="1998" w:type="dxa"/>
          </w:tcPr>
          <w:p w14:paraId="27C76984" w14:textId="77777777" w:rsidR="00304B62" w:rsidRDefault="00304B62" w:rsidP="00AE2F67">
            <w:pPr>
              <w:rPr>
                <w:rFonts w:ascii="Arial" w:hAnsi="Arial" w:cs="Arial"/>
                <w:sz w:val="24"/>
                <w:szCs w:val="24"/>
              </w:rPr>
            </w:pPr>
            <w:r>
              <w:rPr>
                <w:rFonts w:ascii="Arial" w:hAnsi="Arial" w:cs="Arial"/>
                <w:sz w:val="24"/>
                <w:szCs w:val="24"/>
              </w:rPr>
              <w:lastRenderedPageBreak/>
              <w:t>9980(g)</w:t>
            </w:r>
          </w:p>
        </w:tc>
        <w:tc>
          <w:tcPr>
            <w:tcW w:w="4117" w:type="dxa"/>
          </w:tcPr>
          <w:p w14:paraId="2827C2AC"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notes that the proposed definition conflicts internally with section 9981 as subsections (b</w:t>
            </w:r>
            <w:proofErr w:type="gramStart"/>
            <w:r>
              <w:rPr>
                <w:rFonts w:ascii="Arial" w:hAnsi="Arial" w:cs="Arial"/>
                <w:color w:val="000000"/>
                <w:sz w:val="24"/>
                <w:szCs w:val="24"/>
              </w:rPr>
              <w:t>)(</w:t>
            </w:r>
            <w:proofErr w:type="gramEnd"/>
            <w:r>
              <w:rPr>
                <w:rFonts w:ascii="Arial" w:hAnsi="Arial" w:cs="Arial"/>
                <w:color w:val="000000"/>
                <w:sz w:val="24"/>
                <w:szCs w:val="24"/>
              </w:rPr>
              <w:t>3) and (b)(4) distinguish between a date of service and date when records were requested. These would seems to be two different dates, one dealing with the copy service providing their service and the other being the date notification is sent to the claims administrator beginning the 30-day period in Labor Code section 5307.9. However, the definition of “Date of Service,” as proposed defines these two dates as being the same.  Clarity is needed in the meaning of this term when used throughout the regulations.</w:t>
            </w:r>
          </w:p>
          <w:p w14:paraId="18641289" w14:textId="77777777" w:rsidR="00304B62" w:rsidRDefault="00304B62" w:rsidP="00AE2F67">
            <w:pPr>
              <w:autoSpaceDE w:val="0"/>
              <w:autoSpaceDN w:val="0"/>
              <w:adjustRightInd w:val="0"/>
              <w:rPr>
                <w:rFonts w:ascii="Arial" w:hAnsi="Arial" w:cs="Arial"/>
                <w:color w:val="000000"/>
                <w:sz w:val="24"/>
                <w:szCs w:val="24"/>
              </w:rPr>
            </w:pPr>
          </w:p>
          <w:p w14:paraId="5227C146"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the following revised language:</w:t>
            </w:r>
          </w:p>
          <w:p w14:paraId="5A2E7A69" w14:textId="77777777" w:rsidR="00304B62" w:rsidRDefault="00304B62" w:rsidP="00AE2F67">
            <w:pPr>
              <w:autoSpaceDE w:val="0"/>
              <w:autoSpaceDN w:val="0"/>
              <w:adjustRightInd w:val="0"/>
              <w:rPr>
                <w:rFonts w:ascii="Arial" w:hAnsi="Arial" w:cs="Arial"/>
                <w:color w:val="000000"/>
                <w:sz w:val="24"/>
                <w:szCs w:val="24"/>
              </w:rPr>
            </w:pPr>
          </w:p>
          <w:p w14:paraId="441B0222"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(g) “Date of Service” means the date on which the copy service provided copy and related services.</w:t>
            </w:r>
          </w:p>
          <w:p w14:paraId="5B2DB315" w14:textId="77777777" w:rsidR="00304B62" w:rsidRPr="00391057" w:rsidRDefault="00304B62" w:rsidP="00AE2F67">
            <w:pPr>
              <w:autoSpaceDE w:val="0"/>
              <w:autoSpaceDN w:val="0"/>
              <w:adjustRightInd w:val="0"/>
              <w:rPr>
                <w:rFonts w:ascii="Arial" w:hAnsi="Arial" w:cs="Arial"/>
                <w:color w:val="000000"/>
                <w:sz w:val="24"/>
                <w:szCs w:val="24"/>
              </w:rPr>
            </w:pPr>
          </w:p>
        </w:tc>
        <w:tc>
          <w:tcPr>
            <w:tcW w:w="2273" w:type="dxa"/>
          </w:tcPr>
          <w:p w14:paraId="033C1994" w14:textId="77777777" w:rsidR="00304B62" w:rsidRDefault="00304B62" w:rsidP="00AE2F67">
            <w:pPr>
              <w:rPr>
                <w:rFonts w:ascii="Arial" w:hAnsi="Arial" w:cs="Arial"/>
                <w:sz w:val="24"/>
                <w:szCs w:val="24"/>
              </w:rPr>
            </w:pPr>
            <w:r>
              <w:rPr>
                <w:rFonts w:ascii="Arial" w:hAnsi="Arial" w:cs="Arial"/>
                <w:sz w:val="24"/>
                <w:szCs w:val="24"/>
              </w:rPr>
              <w:t>Andrea Guzman</w:t>
            </w:r>
          </w:p>
          <w:p w14:paraId="33ADFA4A" w14:textId="77777777" w:rsidR="00304B62" w:rsidRDefault="00304B62" w:rsidP="00AE2F67">
            <w:pPr>
              <w:rPr>
                <w:rFonts w:ascii="Arial" w:hAnsi="Arial" w:cs="Arial"/>
                <w:sz w:val="24"/>
                <w:szCs w:val="24"/>
              </w:rPr>
            </w:pPr>
            <w:r>
              <w:rPr>
                <w:rFonts w:ascii="Arial" w:hAnsi="Arial" w:cs="Arial"/>
                <w:sz w:val="24"/>
                <w:szCs w:val="24"/>
              </w:rPr>
              <w:t xml:space="preserve">Claims Regulatory Director </w:t>
            </w:r>
          </w:p>
          <w:p w14:paraId="3467B337" w14:textId="77777777" w:rsidR="00304B62" w:rsidRDefault="00304B62" w:rsidP="00AE2F67">
            <w:pPr>
              <w:rPr>
                <w:rFonts w:ascii="Arial" w:hAnsi="Arial" w:cs="Arial"/>
                <w:sz w:val="24"/>
                <w:szCs w:val="24"/>
              </w:rPr>
            </w:pPr>
            <w:r>
              <w:rPr>
                <w:rFonts w:ascii="Arial" w:hAnsi="Arial" w:cs="Arial"/>
                <w:sz w:val="24"/>
                <w:szCs w:val="24"/>
              </w:rPr>
              <w:t>State Compensation Insurance Fund (SCIF)</w:t>
            </w:r>
          </w:p>
          <w:p w14:paraId="095316A8" w14:textId="77777777" w:rsidR="00304B62" w:rsidRDefault="00304B62" w:rsidP="00AE2F67">
            <w:pPr>
              <w:rPr>
                <w:rFonts w:ascii="Arial" w:hAnsi="Arial" w:cs="Arial"/>
                <w:sz w:val="24"/>
                <w:szCs w:val="24"/>
              </w:rPr>
            </w:pPr>
            <w:r>
              <w:rPr>
                <w:rFonts w:ascii="Arial" w:hAnsi="Arial" w:cs="Arial"/>
                <w:sz w:val="24"/>
                <w:szCs w:val="24"/>
              </w:rPr>
              <w:t>August 30, 2021</w:t>
            </w:r>
          </w:p>
          <w:p w14:paraId="5398DE0E"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2A8BB3AD" w14:textId="77777777" w:rsidR="00304B62" w:rsidRDefault="00304B62" w:rsidP="00AE2F67">
            <w:pPr>
              <w:rPr>
                <w:rFonts w:ascii="Arial" w:hAnsi="Arial" w:cs="Arial"/>
                <w:sz w:val="24"/>
                <w:szCs w:val="24"/>
              </w:rPr>
            </w:pPr>
            <w:r>
              <w:rPr>
                <w:rFonts w:ascii="Arial" w:hAnsi="Arial" w:cs="Arial"/>
                <w:sz w:val="24"/>
                <w:szCs w:val="24"/>
              </w:rPr>
              <w:t>The definition was withdrawn.</w:t>
            </w:r>
          </w:p>
        </w:tc>
        <w:tc>
          <w:tcPr>
            <w:tcW w:w="2325" w:type="dxa"/>
          </w:tcPr>
          <w:p w14:paraId="4C78BF9A" w14:textId="77777777" w:rsidR="00304B62" w:rsidRPr="00F30A5F" w:rsidRDefault="00304B62" w:rsidP="00AE2F67">
            <w:pPr>
              <w:rPr>
                <w:rFonts w:ascii="Arial" w:hAnsi="Arial" w:cs="Arial"/>
                <w:sz w:val="24"/>
                <w:szCs w:val="24"/>
              </w:rPr>
            </w:pPr>
            <w:r>
              <w:rPr>
                <w:rFonts w:ascii="Arial" w:hAnsi="Arial" w:cs="Arial"/>
                <w:sz w:val="24"/>
                <w:szCs w:val="24"/>
              </w:rPr>
              <w:t>Subsection has been deleted.</w:t>
            </w:r>
          </w:p>
          <w:p w14:paraId="4F5B42EC" w14:textId="77777777" w:rsidR="00304B62" w:rsidRPr="00400C05" w:rsidRDefault="00304B62" w:rsidP="00AE2F67">
            <w:pPr>
              <w:ind w:firstLine="720"/>
              <w:rPr>
                <w:rFonts w:ascii="Arial" w:hAnsi="Arial" w:cs="Arial"/>
                <w:sz w:val="24"/>
                <w:szCs w:val="24"/>
              </w:rPr>
            </w:pPr>
          </w:p>
        </w:tc>
      </w:tr>
      <w:tr w:rsidR="00304B62" w:rsidRPr="00434ED3" w14:paraId="537A4CB1" w14:textId="77777777" w:rsidTr="00304B62">
        <w:tblPrEx>
          <w:tblLook w:val="04A0" w:firstRow="1" w:lastRow="0" w:firstColumn="1" w:lastColumn="0" w:noHBand="0" w:noVBand="1"/>
        </w:tblPrEx>
        <w:trPr>
          <w:trHeight w:val="2150"/>
        </w:trPr>
        <w:tc>
          <w:tcPr>
            <w:tcW w:w="1998" w:type="dxa"/>
          </w:tcPr>
          <w:p w14:paraId="113FD9EC" w14:textId="77777777" w:rsidR="00304B62" w:rsidRDefault="00304B62" w:rsidP="00AE2F67">
            <w:pPr>
              <w:rPr>
                <w:rFonts w:ascii="Arial" w:hAnsi="Arial" w:cs="Arial"/>
                <w:sz w:val="24"/>
                <w:szCs w:val="24"/>
              </w:rPr>
            </w:pPr>
            <w:r>
              <w:rPr>
                <w:rFonts w:ascii="Arial" w:hAnsi="Arial" w:cs="Arial"/>
                <w:sz w:val="24"/>
                <w:szCs w:val="24"/>
              </w:rPr>
              <w:lastRenderedPageBreak/>
              <w:t>9980</w:t>
            </w:r>
          </w:p>
        </w:tc>
        <w:tc>
          <w:tcPr>
            <w:tcW w:w="4117" w:type="dxa"/>
          </w:tcPr>
          <w:p w14:paraId="5997E203"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adding a definition for the term “Notice of intent to copy records” in order the help support the DWC’s intent to provide definitions and clarity for key terms used in this schedule.</w:t>
            </w:r>
          </w:p>
          <w:p w14:paraId="32C67E88" w14:textId="77777777" w:rsidR="00304B62" w:rsidRDefault="00304B62" w:rsidP="00AE2F67">
            <w:pPr>
              <w:autoSpaceDE w:val="0"/>
              <w:autoSpaceDN w:val="0"/>
              <w:adjustRightInd w:val="0"/>
              <w:rPr>
                <w:rFonts w:ascii="Arial" w:hAnsi="Arial" w:cs="Arial"/>
                <w:color w:val="000000"/>
                <w:sz w:val="24"/>
                <w:szCs w:val="24"/>
              </w:rPr>
            </w:pPr>
          </w:p>
          <w:p w14:paraId="03F10166"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In order to provide clarity to the concept that claims administrators must be given 30 days’ notice before the issuance of a subpoena </w:t>
            </w:r>
            <w:proofErr w:type="spellStart"/>
            <w:r>
              <w:rPr>
                <w:rFonts w:ascii="Arial" w:hAnsi="Arial" w:cs="Arial"/>
                <w:color w:val="000000"/>
                <w:sz w:val="24"/>
                <w:szCs w:val="24"/>
              </w:rPr>
              <w:t>duces</w:t>
            </w:r>
            <w:proofErr w:type="spellEnd"/>
            <w:r>
              <w:rPr>
                <w:rFonts w:ascii="Arial" w:hAnsi="Arial" w:cs="Arial"/>
                <w:color w:val="000000"/>
                <w:sz w:val="24"/>
                <w:szCs w:val="24"/>
              </w:rPr>
              <w:t xml:space="preserve"> </w:t>
            </w:r>
            <w:proofErr w:type="spellStart"/>
            <w:r>
              <w:rPr>
                <w:rFonts w:ascii="Arial" w:hAnsi="Arial" w:cs="Arial"/>
                <w:color w:val="000000"/>
                <w:sz w:val="24"/>
                <w:szCs w:val="24"/>
              </w:rPr>
              <w:t>tecum</w:t>
            </w:r>
            <w:proofErr w:type="spellEnd"/>
            <w:r>
              <w:rPr>
                <w:rFonts w:ascii="Arial" w:hAnsi="Arial" w:cs="Arial"/>
                <w:color w:val="000000"/>
                <w:sz w:val="24"/>
                <w:szCs w:val="24"/>
              </w:rPr>
              <w:t>, commenter recommends adding and defining this term as follows:</w:t>
            </w:r>
          </w:p>
          <w:p w14:paraId="4FCF5F4D" w14:textId="77777777" w:rsidR="00304B62" w:rsidRDefault="00304B62" w:rsidP="00AE2F67">
            <w:pPr>
              <w:autoSpaceDE w:val="0"/>
              <w:autoSpaceDN w:val="0"/>
              <w:adjustRightInd w:val="0"/>
              <w:rPr>
                <w:rFonts w:ascii="Arial" w:hAnsi="Arial" w:cs="Arial"/>
                <w:color w:val="000000"/>
                <w:sz w:val="24"/>
                <w:szCs w:val="24"/>
              </w:rPr>
            </w:pPr>
          </w:p>
          <w:p w14:paraId="6187DE1E"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(j) “Notice of intent to copy records” means a written notice requesting records sent by a party to the claims administrator before a subpoena can be issued at the expense of the claims administrator.</w:t>
            </w:r>
          </w:p>
        </w:tc>
        <w:tc>
          <w:tcPr>
            <w:tcW w:w="2273" w:type="dxa"/>
          </w:tcPr>
          <w:p w14:paraId="34611A3D" w14:textId="77777777" w:rsidR="00304B62" w:rsidRDefault="00304B62" w:rsidP="00AE2F67">
            <w:pPr>
              <w:rPr>
                <w:rFonts w:ascii="Arial" w:hAnsi="Arial" w:cs="Arial"/>
                <w:sz w:val="24"/>
                <w:szCs w:val="24"/>
              </w:rPr>
            </w:pPr>
            <w:r>
              <w:rPr>
                <w:rFonts w:ascii="Arial" w:hAnsi="Arial" w:cs="Arial"/>
                <w:sz w:val="24"/>
                <w:szCs w:val="24"/>
              </w:rPr>
              <w:t>Andrea Guzman</w:t>
            </w:r>
          </w:p>
          <w:p w14:paraId="0C385ADF" w14:textId="77777777" w:rsidR="00304B62" w:rsidRDefault="00304B62" w:rsidP="00AE2F67">
            <w:pPr>
              <w:rPr>
                <w:rFonts w:ascii="Arial" w:hAnsi="Arial" w:cs="Arial"/>
                <w:sz w:val="24"/>
                <w:szCs w:val="24"/>
              </w:rPr>
            </w:pPr>
            <w:r>
              <w:rPr>
                <w:rFonts w:ascii="Arial" w:hAnsi="Arial" w:cs="Arial"/>
                <w:sz w:val="24"/>
                <w:szCs w:val="24"/>
              </w:rPr>
              <w:t xml:space="preserve">Claims Regulatory Director </w:t>
            </w:r>
          </w:p>
          <w:p w14:paraId="6902E624" w14:textId="77777777" w:rsidR="00304B62" w:rsidRDefault="00304B62" w:rsidP="00AE2F67">
            <w:pPr>
              <w:rPr>
                <w:rFonts w:ascii="Arial" w:hAnsi="Arial" w:cs="Arial"/>
                <w:sz w:val="24"/>
                <w:szCs w:val="24"/>
              </w:rPr>
            </w:pPr>
            <w:r>
              <w:rPr>
                <w:rFonts w:ascii="Arial" w:hAnsi="Arial" w:cs="Arial"/>
                <w:sz w:val="24"/>
                <w:szCs w:val="24"/>
              </w:rPr>
              <w:t>State Compensation Insurance Fund (SCIF)</w:t>
            </w:r>
          </w:p>
          <w:p w14:paraId="2F43D7B5" w14:textId="77777777" w:rsidR="00304B62" w:rsidRDefault="00304B62" w:rsidP="00AE2F67">
            <w:pPr>
              <w:rPr>
                <w:rFonts w:ascii="Arial" w:hAnsi="Arial" w:cs="Arial"/>
                <w:sz w:val="24"/>
                <w:szCs w:val="24"/>
              </w:rPr>
            </w:pPr>
            <w:r>
              <w:rPr>
                <w:rFonts w:ascii="Arial" w:hAnsi="Arial" w:cs="Arial"/>
                <w:sz w:val="24"/>
                <w:szCs w:val="24"/>
              </w:rPr>
              <w:t>August 30, 2021</w:t>
            </w:r>
          </w:p>
          <w:p w14:paraId="58B7126B"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024A80A5" w14:textId="77777777" w:rsidR="00304B62" w:rsidRDefault="00304B62" w:rsidP="00AE2F67">
            <w:pPr>
              <w:rPr>
                <w:rFonts w:ascii="Arial" w:hAnsi="Arial" w:cs="Arial"/>
                <w:sz w:val="24"/>
                <w:szCs w:val="24"/>
              </w:rPr>
            </w:pPr>
            <w:r>
              <w:rPr>
                <w:rFonts w:ascii="Arial" w:hAnsi="Arial" w:cs="Arial"/>
                <w:sz w:val="24"/>
                <w:szCs w:val="24"/>
              </w:rPr>
              <w:t>The definition was withdrawn.</w:t>
            </w:r>
          </w:p>
        </w:tc>
        <w:tc>
          <w:tcPr>
            <w:tcW w:w="2325" w:type="dxa"/>
          </w:tcPr>
          <w:p w14:paraId="7F35F163" w14:textId="77777777" w:rsidR="00304B62" w:rsidRPr="00F30A5F" w:rsidRDefault="00304B62" w:rsidP="00AE2F67">
            <w:pPr>
              <w:rPr>
                <w:rFonts w:ascii="Arial" w:hAnsi="Arial" w:cs="Arial"/>
                <w:sz w:val="24"/>
                <w:szCs w:val="24"/>
              </w:rPr>
            </w:pPr>
            <w:r>
              <w:rPr>
                <w:rFonts w:ascii="Arial" w:hAnsi="Arial" w:cs="Arial"/>
                <w:sz w:val="24"/>
                <w:szCs w:val="24"/>
              </w:rPr>
              <w:t>Subsection has been deleted.</w:t>
            </w:r>
          </w:p>
        </w:tc>
      </w:tr>
      <w:tr w:rsidR="00304B62" w:rsidRPr="00434ED3" w14:paraId="29982867" w14:textId="77777777" w:rsidTr="00304B62">
        <w:tblPrEx>
          <w:tblLook w:val="04A0" w:firstRow="1" w:lastRow="0" w:firstColumn="1" w:lastColumn="0" w:noHBand="0" w:noVBand="1"/>
        </w:tblPrEx>
        <w:trPr>
          <w:trHeight w:val="2150"/>
        </w:trPr>
        <w:tc>
          <w:tcPr>
            <w:tcW w:w="1998" w:type="dxa"/>
          </w:tcPr>
          <w:p w14:paraId="15DCF819" w14:textId="77777777" w:rsidR="00304B62" w:rsidRDefault="00304B62" w:rsidP="00AE2F67">
            <w:pPr>
              <w:rPr>
                <w:rFonts w:ascii="Arial" w:hAnsi="Arial" w:cs="Arial"/>
                <w:sz w:val="24"/>
                <w:szCs w:val="24"/>
              </w:rPr>
            </w:pPr>
            <w:r>
              <w:rPr>
                <w:rFonts w:ascii="Arial" w:hAnsi="Arial" w:cs="Arial"/>
                <w:sz w:val="24"/>
                <w:szCs w:val="24"/>
              </w:rPr>
              <w:lastRenderedPageBreak/>
              <w:t>9981</w:t>
            </w:r>
          </w:p>
        </w:tc>
        <w:tc>
          <w:tcPr>
            <w:tcW w:w="4117" w:type="dxa"/>
          </w:tcPr>
          <w:p w14:paraId="592689BB" w14:textId="77777777" w:rsidR="00304B62" w:rsidRDefault="00304B62" w:rsidP="00AE2F67">
            <w:pPr>
              <w:pStyle w:val="BodyText"/>
              <w:spacing w:after="0"/>
              <w:rPr>
                <w:rFonts w:ascii="Arial" w:hAnsi="Arial" w:cs="Arial"/>
                <w:sz w:val="24"/>
                <w:szCs w:val="24"/>
              </w:rPr>
            </w:pPr>
            <w:r>
              <w:rPr>
                <w:rFonts w:ascii="Arial" w:hAnsi="Arial" w:cs="Arial"/>
                <w:sz w:val="24"/>
                <w:szCs w:val="24"/>
              </w:rPr>
              <w:t>Commenter notes that this section</w:t>
            </w:r>
            <w:r w:rsidRPr="006541B8">
              <w:rPr>
                <w:rFonts w:ascii="Arial" w:hAnsi="Arial" w:cs="Arial"/>
                <w:spacing w:val="-13"/>
                <w:sz w:val="24"/>
                <w:szCs w:val="24"/>
              </w:rPr>
              <w:t xml:space="preserve"> </w:t>
            </w:r>
            <w:r w:rsidRPr="006541B8">
              <w:rPr>
                <w:rFonts w:ascii="Arial" w:hAnsi="Arial" w:cs="Arial"/>
                <w:sz w:val="24"/>
                <w:szCs w:val="24"/>
              </w:rPr>
              <w:t>specifies</w:t>
            </w:r>
            <w:r w:rsidRPr="006541B8">
              <w:rPr>
                <w:rFonts w:ascii="Arial" w:hAnsi="Arial" w:cs="Arial"/>
                <w:spacing w:val="-13"/>
                <w:sz w:val="24"/>
                <w:szCs w:val="24"/>
              </w:rPr>
              <w:t xml:space="preserve"> </w:t>
            </w:r>
            <w:r w:rsidRPr="006541B8">
              <w:rPr>
                <w:rFonts w:ascii="Arial" w:hAnsi="Arial" w:cs="Arial"/>
                <w:sz w:val="24"/>
                <w:szCs w:val="24"/>
              </w:rPr>
              <w:t>bill</w:t>
            </w:r>
            <w:r w:rsidRPr="006541B8">
              <w:rPr>
                <w:rFonts w:ascii="Arial" w:hAnsi="Arial" w:cs="Arial"/>
                <w:spacing w:val="-13"/>
                <w:sz w:val="24"/>
                <w:szCs w:val="24"/>
              </w:rPr>
              <w:t xml:space="preserve"> </w:t>
            </w:r>
            <w:r w:rsidRPr="006541B8">
              <w:rPr>
                <w:rFonts w:ascii="Arial" w:hAnsi="Arial" w:cs="Arial"/>
                <w:sz w:val="24"/>
                <w:szCs w:val="24"/>
              </w:rPr>
              <w:t>requirements,</w:t>
            </w:r>
            <w:r w:rsidRPr="006541B8">
              <w:rPr>
                <w:rFonts w:ascii="Arial" w:hAnsi="Arial" w:cs="Arial"/>
                <w:spacing w:val="-13"/>
                <w:sz w:val="24"/>
                <w:szCs w:val="24"/>
              </w:rPr>
              <w:t xml:space="preserve"> </w:t>
            </w:r>
            <w:r w:rsidRPr="006541B8">
              <w:rPr>
                <w:rFonts w:ascii="Arial" w:hAnsi="Arial" w:cs="Arial"/>
                <w:sz w:val="24"/>
                <w:szCs w:val="24"/>
              </w:rPr>
              <w:t>provides</w:t>
            </w:r>
            <w:r w:rsidRPr="006541B8">
              <w:rPr>
                <w:rFonts w:ascii="Arial" w:hAnsi="Arial" w:cs="Arial"/>
                <w:spacing w:val="-12"/>
                <w:sz w:val="24"/>
                <w:szCs w:val="24"/>
              </w:rPr>
              <w:t xml:space="preserve"> </w:t>
            </w:r>
            <w:r w:rsidRPr="006541B8">
              <w:rPr>
                <w:rFonts w:ascii="Arial" w:hAnsi="Arial" w:cs="Arial"/>
                <w:sz w:val="24"/>
                <w:szCs w:val="24"/>
              </w:rPr>
              <w:t>the</w:t>
            </w:r>
            <w:r w:rsidRPr="006541B8">
              <w:rPr>
                <w:rFonts w:ascii="Arial" w:hAnsi="Arial" w:cs="Arial"/>
                <w:spacing w:val="-13"/>
                <w:sz w:val="24"/>
                <w:szCs w:val="24"/>
              </w:rPr>
              <w:t xml:space="preserve"> </w:t>
            </w:r>
            <w:r w:rsidRPr="006541B8">
              <w:rPr>
                <w:rFonts w:ascii="Arial" w:hAnsi="Arial" w:cs="Arial"/>
                <w:sz w:val="24"/>
                <w:szCs w:val="24"/>
              </w:rPr>
              <w:t>billing</w:t>
            </w:r>
            <w:r w:rsidRPr="006541B8">
              <w:rPr>
                <w:rFonts w:ascii="Arial" w:hAnsi="Arial" w:cs="Arial"/>
                <w:spacing w:val="-15"/>
                <w:sz w:val="24"/>
                <w:szCs w:val="24"/>
              </w:rPr>
              <w:t xml:space="preserve"> </w:t>
            </w:r>
            <w:r w:rsidRPr="006541B8">
              <w:rPr>
                <w:rFonts w:ascii="Arial" w:hAnsi="Arial" w:cs="Arial"/>
                <w:sz w:val="24"/>
                <w:szCs w:val="24"/>
              </w:rPr>
              <w:t>codes</w:t>
            </w:r>
            <w:r w:rsidRPr="006541B8">
              <w:rPr>
                <w:rFonts w:ascii="Arial" w:hAnsi="Arial" w:cs="Arial"/>
                <w:spacing w:val="-11"/>
                <w:sz w:val="24"/>
                <w:szCs w:val="24"/>
              </w:rPr>
              <w:t xml:space="preserve"> </w:t>
            </w:r>
            <w:r w:rsidRPr="006541B8">
              <w:rPr>
                <w:rFonts w:ascii="Arial" w:hAnsi="Arial" w:cs="Arial"/>
                <w:sz w:val="24"/>
                <w:szCs w:val="24"/>
              </w:rPr>
              <w:t>to</w:t>
            </w:r>
            <w:r w:rsidRPr="006541B8">
              <w:rPr>
                <w:rFonts w:ascii="Arial" w:hAnsi="Arial" w:cs="Arial"/>
                <w:spacing w:val="-14"/>
                <w:sz w:val="24"/>
                <w:szCs w:val="24"/>
              </w:rPr>
              <w:t xml:space="preserve"> </w:t>
            </w:r>
            <w:r w:rsidRPr="006541B8">
              <w:rPr>
                <w:rFonts w:ascii="Arial" w:hAnsi="Arial" w:cs="Arial"/>
                <w:sz w:val="24"/>
                <w:szCs w:val="24"/>
              </w:rPr>
              <w:t>be</w:t>
            </w:r>
            <w:r w:rsidRPr="006541B8">
              <w:rPr>
                <w:rFonts w:ascii="Arial" w:hAnsi="Arial" w:cs="Arial"/>
                <w:spacing w:val="-14"/>
                <w:sz w:val="24"/>
                <w:szCs w:val="24"/>
              </w:rPr>
              <w:t xml:space="preserve"> </w:t>
            </w:r>
            <w:r w:rsidRPr="006541B8">
              <w:rPr>
                <w:rFonts w:ascii="Arial" w:hAnsi="Arial" w:cs="Arial"/>
                <w:sz w:val="24"/>
                <w:szCs w:val="24"/>
              </w:rPr>
              <w:t>used</w:t>
            </w:r>
            <w:r w:rsidRPr="006541B8">
              <w:rPr>
                <w:rFonts w:ascii="Arial" w:hAnsi="Arial" w:cs="Arial"/>
                <w:spacing w:val="-12"/>
                <w:sz w:val="24"/>
                <w:szCs w:val="24"/>
              </w:rPr>
              <w:t xml:space="preserve"> </w:t>
            </w:r>
            <w:r w:rsidRPr="006541B8">
              <w:rPr>
                <w:rFonts w:ascii="Arial" w:hAnsi="Arial" w:cs="Arial"/>
                <w:sz w:val="24"/>
                <w:szCs w:val="24"/>
              </w:rPr>
              <w:t>for</w:t>
            </w:r>
            <w:r w:rsidRPr="006541B8">
              <w:rPr>
                <w:rFonts w:ascii="Arial" w:hAnsi="Arial" w:cs="Arial"/>
                <w:spacing w:val="-13"/>
                <w:sz w:val="24"/>
                <w:szCs w:val="24"/>
              </w:rPr>
              <w:t xml:space="preserve"> </w:t>
            </w:r>
            <w:r w:rsidRPr="006541B8">
              <w:rPr>
                <w:rFonts w:ascii="Arial" w:hAnsi="Arial" w:cs="Arial"/>
                <w:sz w:val="24"/>
                <w:szCs w:val="24"/>
              </w:rPr>
              <w:t>administrative</w:t>
            </w:r>
            <w:r w:rsidRPr="006541B8">
              <w:rPr>
                <w:rFonts w:ascii="Arial" w:hAnsi="Arial" w:cs="Arial"/>
                <w:spacing w:val="-13"/>
                <w:sz w:val="24"/>
                <w:szCs w:val="24"/>
              </w:rPr>
              <w:t xml:space="preserve"> </w:t>
            </w:r>
            <w:r w:rsidRPr="006541B8">
              <w:rPr>
                <w:rFonts w:ascii="Arial" w:hAnsi="Arial" w:cs="Arial"/>
                <w:sz w:val="24"/>
                <w:szCs w:val="24"/>
              </w:rPr>
              <w:t>and</w:t>
            </w:r>
            <w:r w:rsidRPr="006541B8">
              <w:rPr>
                <w:rFonts w:ascii="Arial" w:hAnsi="Arial" w:cs="Arial"/>
                <w:spacing w:val="-11"/>
                <w:sz w:val="24"/>
                <w:szCs w:val="24"/>
              </w:rPr>
              <w:t xml:space="preserve"> </w:t>
            </w:r>
            <w:r w:rsidRPr="006541B8">
              <w:rPr>
                <w:rFonts w:ascii="Arial" w:hAnsi="Arial" w:cs="Arial"/>
                <w:sz w:val="24"/>
                <w:szCs w:val="24"/>
              </w:rPr>
              <w:t>copy</w:t>
            </w:r>
            <w:r w:rsidRPr="006541B8">
              <w:rPr>
                <w:rFonts w:ascii="Arial" w:hAnsi="Arial" w:cs="Arial"/>
                <w:spacing w:val="-59"/>
                <w:sz w:val="24"/>
                <w:szCs w:val="24"/>
              </w:rPr>
              <w:t xml:space="preserve"> </w:t>
            </w:r>
            <w:r w:rsidRPr="006541B8">
              <w:rPr>
                <w:rFonts w:ascii="Arial" w:hAnsi="Arial" w:cs="Arial"/>
                <w:sz w:val="24"/>
                <w:szCs w:val="24"/>
              </w:rPr>
              <w:t>services, and</w:t>
            </w:r>
            <w:r w:rsidRPr="006541B8">
              <w:rPr>
                <w:rFonts w:ascii="Arial" w:hAnsi="Arial" w:cs="Arial"/>
                <w:spacing w:val="-2"/>
                <w:sz w:val="24"/>
                <w:szCs w:val="24"/>
              </w:rPr>
              <w:t xml:space="preserve"> </w:t>
            </w:r>
            <w:r w:rsidRPr="006541B8">
              <w:rPr>
                <w:rFonts w:ascii="Arial" w:hAnsi="Arial" w:cs="Arial"/>
                <w:sz w:val="24"/>
                <w:szCs w:val="24"/>
              </w:rPr>
              <w:t>contains a</w:t>
            </w:r>
            <w:r w:rsidRPr="006541B8">
              <w:rPr>
                <w:rFonts w:ascii="Arial" w:hAnsi="Arial" w:cs="Arial"/>
                <w:spacing w:val="-1"/>
                <w:sz w:val="24"/>
                <w:szCs w:val="24"/>
              </w:rPr>
              <w:t xml:space="preserve"> </w:t>
            </w:r>
            <w:r w:rsidRPr="006541B8">
              <w:rPr>
                <w:rFonts w:ascii="Arial" w:hAnsi="Arial" w:cs="Arial"/>
                <w:sz w:val="24"/>
                <w:szCs w:val="24"/>
              </w:rPr>
              <w:t>proposed added</w:t>
            </w:r>
            <w:r w:rsidRPr="006541B8">
              <w:rPr>
                <w:rFonts w:ascii="Arial" w:hAnsi="Arial" w:cs="Arial"/>
                <w:spacing w:val="-2"/>
                <w:sz w:val="24"/>
                <w:szCs w:val="24"/>
              </w:rPr>
              <w:t xml:space="preserve"> </w:t>
            </w:r>
            <w:r w:rsidRPr="006541B8">
              <w:rPr>
                <w:rFonts w:ascii="Arial" w:hAnsi="Arial" w:cs="Arial"/>
                <w:sz w:val="24"/>
                <w:szCs w:val="24"/>
              </w:rPr>
              <w:t>section</w:t>
            </w:r>
            <w:r w:rsidRPr="006541B8">
              <w:rPr>
                <w:rFonts w:ascii="Arial" w:hAnsi="Arial" w:cs="Arial"/>
                <w:spacing w:val="-2"/>
                <w:sz w:val="24"/>
                <w:szCs w:val="24"/>
              </w:rPr>
              <w:t xml:space="preserve"> </w:t>
            </w:r>
            <w:r w:rsidRPr="006541B8">
              <w:rPr>
                <w:rFonts w:ascii="Arial" w:hAnsi="Arial" w:cs="Arial"/>
                <w:sz w:val="24"/>
                <w:szCs w:val="24"/>
              </w:rPr>
              <w:t>to</w:t>
            </w:r>
            <w:r w:rsidRPr="006541B8">
              <w:rPr>
                <w:rFonts w:ascii="Arial" w:hAnsi="Arial" w:cs="Arial"/>
                <w:spacing w:val="2"/>
                <w:sz w:val="24"/>
                <w:szCs w:val="24"/>
              </w:rPr>
              <w:t xml:space="preserve"> </w:t>
            </w:r>
            <w:r w:rsidRPr="006541B8">
              <w:rPr>
                <w:rFonts w:ascii="Arial" w:hAnsi="Arial" w:cs="Arial"/>
                <w:sz w:val="24"/>
                <w:szCs w:val="24"/>
              </w:rPr>
              <w:t>address</w:t>
            </w:r>
            <w:r w:rsidRPr="006541B8">
              <w:rPr>
                <w:rFonts w:ascii="Arial" w:hAnsi="Arial" w:cs="Arial"/>
                <w:spacing w:val="-2"/>
                <w:sz w:val="24"/>
                <w:szCs w:val="24"/>
              </w:rPr>
              <w:t xml:space="preserve"> </w:t>
            </w:r>
            <w:r w:rsidRPr="006541B8">
              <w:rPr>
                <w:rFonts w:ascii="Arial" w:hAnsi="Arial" w:cs="Arial"/>
                <w:sz w:val="24"/>
                <w:szCs w:val="24"/>
              </w:rPr>
              <w:t>the</w:t>
            </w:r>
            <w:r w:rsidRPr="006541B8">
              <w:rPr>
                <w:rFonts w:ascii="Arial" w:hAnsi="Arial" w:cs="Arial"/>
                <w:spacing w:val="-1"/>
                <w:sz w:val="24"/>
                <w:szCs w:val="24"/>
              </w:rPr>
              <w:t xml:space="preserve"> </w:t>
            </w:r>
            <w:r w:rsidRPr="006541B8">
              <w:rPr>
                <w:rFonts w:ascii="Arial" w:hAnsi="Arial" w:cs="Arial"/>
                <w:sz w:val="24"/>
                <w:szCs w:val="24"/>
              </w:rPr>
              <w:t>timeliness</w:t>
            </w:r>
            <w:r w:rsidRPr="006541B8">
              <w:rPr>
                <w:rFonts w:ascii="Arial" w:hAnsi="Arial" w:cs="Arial"/>
                <w:spacing w:val="-1"/>
                <w:sz w:val="24"/>
                <w:szCs w:val="24"/>
              </w:rPr>
              <w:t xml:space="preserve"> </w:t>
            </w:r>
            <w:r w:rsidRPr="006541B8">
              <w:rPr>
                <w:rFonts w:ascii="Arial" w:hAnsi="Arial" w:cs="Arial"/>
                <w:sz w:val="24"/>
                <w:szCs w:val="24"/>
              </w:rPr>
              <w:t>of</w:t>
            </w:r>
            <w:r w:rsidRPr="006541B8">
              <w:rPr>
                <w:rFonts w:ascii="Arial" w:hAnsi="Arial" w:cs="Arial"/>
                <w:spacing w:val="-2"/>
                <w:sz w:val="24"/>
                <w:szCs w:val="24"/>
              </w:rPr>
              <w:t xml:space="preserve"> </w:t>
            </w:r>
            <w:r w:rsidRPr="006541B8">
              <w:rPr>
                <w:rFonts w:ascii="Arial" w:hAnsi="Arial" w:cs="Arial"/>
                <w:sz w:val="24"/>
                <w:szCs w:val="24"/>
              </w:rPr>
              <w:t>bill</w:t>
            </w:r>
            <w:r w:rsidRPr="006541B8">
              <w:rPr>
                <w:rFonts w:ascii="Arial" w:hAnsi="Arial" w:cs="Arial"/>
                <w:spacing w:val="-1"/>
                <w:sz w:val="24"/>
                <w:szCs w:val="24"/>
              </w:rPr>
              <w:t xml:space="preserve"> </w:t>
            </w:r>
            <w:r w:rsidRPr="006541B8">
              <w:rPr>
                <w:rFonts w:ascii="Arial" w:hAnsi="Arial" w:cs="Arial"/>
                <w:sz w:val="24"/>
                <w:szCs w:val="24"/>
              </w:rPr>
              <w:t>payments.</w:t>
            </w:r>
          </w:p>
          <w:p w14:paraId="367EC30B" w14:textId="77777777" w:rsidR="00304B62" w:rsidRPr="006541B8" w:rsidRDefault="00304B62" w:rsidP="00AE2F67">
            <w:pPr>
              <w:pStyle w:val="BodyText"/>
              <w:spacing w:after="0"/>
              <w:rPr>
                <w:rFonts w:ascii="Arial" w:hAnsi="Arial" w:cs="Arial"/>
                <w:sz w:val="24"/>
                <w:szCs w:val="24"/>
              </w:rPr>
            </w:pPr>
          </w:p>
          <w:p w14:paraId="380D5D5B" w14:textId="77777777" w:rsidR="00304B62" w:rsidRPr="006541B8" w:rsidRDefault="00304B62" w:rsidP="00AE2F67">
            <w:pPr>
              <w:pStyle w:val="BodyText"/>
              <w:spacing w:after="0"/>
              <w:rPr>
                <w:rFonts w:ascii="Arial" w:hAnsi="Arial" w:cs="Arial"/>
                <w:sz w:val="24"/>
                <w:szCs w:val="24"/>
              </w:rPr>
            </w:pPr>
            <w:r>
              <w:rPr>
                <w:rFonts w:ascii="Arial" w:hAnsi="Arial" w:cs="Arial"/>
                <w:sz w:val="24"/>
                <w:szCs w:val="24"/>
              </w:rPr>
              <w:t>Commenter recognizes</w:t>
            </w:r>
            <w:r w:rsidRPr="006541B8">
              <w:rPr>
                <w:rFonts w:ascii="Arial" w:hAnsi="Arial" w:cs="Arial"/>
                <w:sz w:val="24"/>
                <w:szCs w:val="24"/>
              </w:rPr>
              <w:t xml:space="preserve"> the DWC’s efforts in these changes to ensure the </w:t>
            </w:r>
            <w:proofErr w:type="spellStart"/>
            <w:r w:rsidRPr="006541B8">
              <w:rPr>
                <w:rFonts w:ascii="Arial" w:hAnsi="Arial" w:cs="Arial"/>
                <w:sz w:val="24"/>
                <w:szCs w:val="24"/>
              </w:rPr>
              <w:t>payor</w:t>
            </w:r>
            <w:proofErr w:type="spellEnd"/>
            <w:r w:rsidRPr="006541B8">
              <w:rPr>
                <w:rFonts w:ascii="Arial" w:hAnsi="Arial" w:cs="Arial"/>
                <w:sz w:val="24"/>
                <w:szCs w:val="24"/>
              </w:rPr>
              <w:t xml:space="preserve"> has the necessary information in</w:t>
            </w:r>
            <w:r w:rsidRPr="006541B8">
              <w:rPr>
                <w:rFonts w:ascii="Arial" w:hAnsi="Arial" w:cs="Arial"/>
                <w:spacing w:val="-59"/>
                <w:sz w:val="24"/>
                <w:szCs w:val="24"/>
              </w:rPr>
              <w:t xml:space="preserve"> </w:t>
            </w:r>
            <w:r w:rsidRPr="006541B8">
              <w:rPr>
                <w:rFonts w:ascii="Arial" w:hAnsi="Arial" w:cs="Arial"/>
                <w:sz w:val="24"/>
                <w:szCs w:val="24"/>
              </w:rPr>
              <w:t>determining the appropriate payment of services and timely issuance of payments.</w:t>
            </w:r>
            <w:r w:rsidRPr="006541B8">
              <w:rPr>
                <w:rFonts w:ascii="Arial" w:hAnsi="Arial" w:cs="Arial"/>
                <w:spacing w:val="1"/>
                <w:sz w:val="24"/>
                <w:szCs w:val="24"/>
              </w:rPr>
              <w:t xml:space="preserve"> </w:t>
            </w:r>
            <w:r>
              <w:rPr>
                <w:rFonts w:ascii="Arial" w:hAnsi="Arial" w:cs="Arial"/>
                <w:sz w:val="24"/>
                <w:szCs w:val="24"/>
              </w:rPr>
              <w:t>Commenter opines that additional</w:t>
            </w:r>
            <w:r w:rsidRPr="006541B8">
              <w:rPr>
                <w:rFonts w:ascii="Arial" w:hAnsi="Arial" w:cs="Arial"/>
                <w:spacing w:val="-59"/>
                <w:sz w:val="24"/>
                <w:szCs w:val="24"/>
              </w:rPr>
              <w:t xml:space="preserve"> </w:t>
            </w:r>
            <w:r>
              <w:rPr>
                <w:rFonts w:ascii="Arial" w:hAnsi="Arial" w:cs="Arial"/>
                <w:spacing w:val="-59"/>
                <w:sz w:val="24"/>
                <w:szCs w:val="24"/>
              </w:rPr>
              <w:t xml:space="preserve">  </w:t>
            </w:r>
            <w:r w:rsidRPr="006541B8">
              <w:rPr>
                <w:rFonts w:ascii="Arial" w:hAnsi="Arial" w:cs="Arial"/>
                <w:sz w:val="24"/>
                <w:szCs w:val="24"/>
              </w:rPr>
              <w:t>amendments to this section are recommended to bring clarity to these bill requirements, the required</w:t>
            </w:r>
            <w:r w:rsidRPr="006541B8">
              <w:rPr>
                <w:rFonts w:ascii="Arial" w:hAnsi="Arial" w:cs="Arial"/>
                <w:spacing w:val="1"/>
                <w:sz w:val="24"/>
                <w:szCs w:val="24"/>
              </w:rPr>
              <w:t xml:space="preserve"> </w:t>
            </w:r>
            <w:r w:rsidRPr="006541B8">
              <w:rPr>
                <w:rFonts w:ascii="Arial" w:hAnsi="Arial" w:cs="Arial"/>
                <w:sz w:val="24"/>
                <w:szCs w:val="24"/>
              </w:rPr>
              <w:t>dates on a bill and their meaning, the billing codes and the applicable date range for dates of service</w:t>
            </w:r>
            <w:r w:rsidRPr="006541B8">
              <w:rPr>
                <w:rFonts w:ascii="Arial" w:hAnsi="Arial" w:cs="Arial"/>
                <w:spacing w:val="1"/>
                <w:sz w:val="24"/>
                <w:szCs w:val="24"/>
              </w:rPr>
              <w:t xml:space="preserve"> </w:t>
            </w:r>
            <w:r w:rsidRPr="006541B8">
              <w:rPr>
                <w:rFonts w:ascii="Arial" w:hAnsi="Arial" w:cs="Arial"/>
                <w:sz w:val="24"/>
                <w:szCs w:val="24"/>
              </w:rPr>
              <w:t>specific</w:t>
            </w:r>
            <w:r w:rsidRPr="006541B8">
              <w:rPr>
                <w:rFonts w:ascii="Arial" w:hAnsi="Arial" w:cs="Arial"/>
                <w:spacing w:val="-2"/>
                <w:sz w:val="24"/>
                <w:szCs w:val="24"/>
              </w:rPr>
              <w:t xml:space="preserve"> </w:t>
            </w:r>
            <w:r w:rsidRPr="006541B8">
              <w:rPr>
                <w:rFonts w:ascii="Arial" w:hAnsi="Arial" w:cs="Arial"/>
                <w:sz w:val="24"/>
                <w:szCs w:val="24"/>
              </w:rPr>
              <w:t>to</w:t>
            </w:r>
            <w:r w:rsidRPr="006541B8">
              <w:rPr>
                <w:rFonts w:ascii="Arial" w:hAnsi="Arial" w:cs="Arial"/>
                <w:spacing w:val="-1"/>
                <w:sz w:val="24"/>
                <w:szCs w:val="24"/>
              </w:rPr>
              <w:t xml:space="preserve"> </w:t>
            </w:r>
            <w:r w:rsidRPr="006541B8">
              <w:rPr>
                <w:rFonts w:ascii="Arial" w:hAnsi="Arial" w:cs="Arial"/>
                <w:sz w:val="24"/>
                <w:szCs w:val="24"/>
              </w:rPr>
              <w:t>the</w:t>
            </w:r>
            <w:r w:rsidRPr="006541B8">
              <w:rPr>
                <w:rFonts w:ascii="Arial" w:hAnsi="Arial" w:cs="Arial"/>
                <w:spacing w:val="-1"/>
                <w:sz w:val="24"/>
                <w:szCs w:val="24"/>
              </w:rPr>
              <w:t xml:space="preserve"> </w:t>
            </w:r>
            <w:r w:rsidRPr="006541B8">
              <w:rPr>
                <w:rFonts w:ascii="Arial" w:hAnsi="Arial" w:cs="Arial"/>
                <w:sz w:val="24"/>
                <w:szCs w:val="24"/>
              </w:rPr>
              <w:t>billing</w:t>
            </w:r>
            <w:r w:rsidRPr="006541B8">
              <w:rPr>
                <w:rFonts w:ascii="Arial" w:hAnsi="Arial" w:cs="Arial"/>
                <w:spacing w:val="-1"/>
                <w:sz w:val="24"/>
                <w:szCs w:val="24"/>
              </w:rPr>
              <w:t xml:space="preserve"> </w:t>
            </w:r>
            <w:r w:rsidRPr="006541B8">
              <w:rPr>
                <w:rFonts w:ascii="Arial" w:hAnsi="Arial" w:cs="Arial"/>
                <w:sz w:val="24"/>
                <w:szCs w:val="24"/>
              </w:rPr>
              <w:t>codes,</w:t>
            </w:r>
            <w:r w:rsidRPr="006541B8">
              <w:rPr>
                <w:rFonts w:ascii="Arial" w:hAnsi="Arial" w:cs="Arial"/>
                <w:spacing w:val="-1"/>
                <w:sz w:val="24"/>
                <w:szCs w:val="24"/>
              </w:rPr>
              <w:t xml:space="preserve"> </w:t>
            </w:r>
            <w:r w:rsidRPr="006541B8">
              <w:rPr>
                <w:rFonts w:ascii="Arial" w:hAnsi="Arial" w:cs="Arial"/>
                <w:sz w:val="24"/>
                <w:szCs w:val="24"/>
              </w:rPr>
              <w:t>and</w:t>
            </w:r>
            <w:r w:rsidRPr="006541B8">
              <w:rPr>
                <w:rFonts w:ascii="Arial" w:hAnsi="Arial" w:cs="Arial"/>
                <w:spacing w:val="-1"/>
                <w:sz w:val="24"/>
                <w:szCs w:val="24"/>
              </w:rPr>
              <w:t xml:space="preserve"> </w:t>
            </w:r>
            <w:r w:rsidRPr="006541B8">
              <w:rPr>
                <w:rFonts w:ascii="Arial" w:hAnsi="Arial" w:cs="Arial"/>
                <w:sz w:val="24"/>
                <w:szCs w:val="24"/>
              </w:rPr>
              <w:t>the</w:t>
            </w:r>
            <w:r w:rsidRPr="006541B8">
              <w:rPr>
                <w:rFonts w:ascii="Arial" w:hAnsi="Arial" w:cs="Arial"/>
                <w:spacing w:val="-1"/>
                <w:sz w:val="24"/>
                <w:szCs w:val="24"/>
              </w:rPr>
              <w:t xml:space="preserve"> </w:t>
            </w:r>
            <w:r w:rsidRPr="006541B8">
              <w:rPr>
                <w:rFonts w:ascii="Arial" w:hAnsi="Arial" w:cs="Arial"/>
                <w:sz w:val="24"/>
                <w:szCs w:val="24"/>
              </w:rPr>
              <w:t>processing</w:t>
            </w:r>
            <w:r w:rsidRPr="006541B8">
              <w:rPr>
                <w:rFonts w:ascii="Arial" w:hAnsi="Arial" w:cs="Arial"/>
                <w:spacing w:val="-3"/>
                <w:sz w:val="24"/>
                <w:szCs w:val="24"/>
              </w:rPr>
              <w:t xml:space="preserve"> </w:t>
            </w:r>
            <w:r w:rsidRPr="006541B8">
              <w:rPr>
                <w:rFonts w:ascii="Arial" w:hAnsi="Arial" w:cs="Arial"/>
                <w:sz w:val="24"/>
                <w:szCs w:val="24"/>
              </w:rPr>
              <w:t>of</w:t>
            </w:r>
            <w:r w:rsidRPr="006541B8">
              <w:rPr>
                <w:rFonts w:ascii="Arial" w:hAnsi="Arial" w:cs="Arial"/>
                <w:spacing w:val="-1"/>
                <w:sz w:val="24"/>
                <w:szCs w:val="24"/>
              </w:rPr>
              <w:t xml:space="preserve"> </w:t>
            </w:r>
            <w:r w:rsidRPr="006541B8">
              <w:rPr>
                <w:rFonts w:ascii="Arial" w:hAnsi="Arial" w:cs="Arial"/>
                <w:sz w:val="24"/>
                <w:szCs w:val="24"/>
              </w:rPr>
              <w:t>bill</w:t>
            </w:r>
            <w:r w:rsidRPr="006541B8">
              <w:rPr>
                <w:rFonts w:ascii="Arial" w:hAnsi="Arial" w:cs="Arial"/>
                <w:spacing w:val="-2"/>
                <w:sz w:val="24"/>
                <w:szCs w:val="24"/>
              </w:rPr>
              <w:t xml:space="preserve"> </w:t>
            </w:r>
            <w:r w:rsidRPr="006541B8">
              <w:rPr>
                <w:rFonts w:ascii="Arial" w:hAnsi="Arial" w:cs="Arial"/>
                <w:sz w:val="24"/>
                <w:szCs w:val="24"/>
              </w:rPr>
              <w:t>payments.</w:t>
            </w:r>
          </w:p>
          <w:p w14:paraId="73C33629" w14:textId="77777777" w:rsidR="00304B62" w:rsidRPr="006541B8" w:rsidRDefault="00304B62" w:rsidP="00AE2F67">
            <w:pPr>
              <w:autoSpaceDE w:val="0"/>
              <w:autoSpaceDN w:val="0"/>
              <w:adjustRightInd w:val="0"/>
              <w:rPr>
                <w:rFonts w:ascii="Arial" w:hAnsi="Arial" w:cs="Arial"/>
                <w:color w:val="000000"/>
                <w:sz w:val="24"/>
                <w:szCs w:val="24"/>
              </w:rPr>
            </w:pPr>
          </w:p>
        </w:tc>
        <w:tc>
          <w:tcPr>
            <w:tcW w:w="2273" w:type="dxa"/>
          </w:tcPr>
          <w:p w14:paraId="2301B563" w14:textId="77777777" w:rsidR="00304B62" w:rsidRDefault="00304B62" w:rsidP="00AE2F67">
            <w:pPr>
              <w:rPr>
                <w:rFonts w:ascii="Arial" w:hAnsi="Arial" w:cs="Arial"/>
                <w:sz w:val="24"/>
                <w:szCs w:val="24"/>
              </w:rPr>
            </w:pPr>
            <w:r>
              <w:rPr>
                <w:rFonts w:ascii="Arial" w:hAnsi="Arial" w:cs="Arial"/>
                <w:sz w:val="24"/>
                <w:szCs w:val="24"/>
              </w:rPr>
              <w:t>Andrea Guzman</w:t>
            </w:r>
          </w:p>
          <w:p w14:paraId="13985F6C" w14:textId="77777777" w:rsidR="00304B62" w:rsidRDefault="00304B62" w:rsidP="00AE2F67">
            <w:pPr>
              <w:rPr>
                <w:rFonts w:ascii="Arial" w:hAnsi="Arial" w:cs="Arial"/>
                <w:sz w:val="24"/>
                <w:szCs w:val="24"/>
              </w:rPr>
            </w:pPr>
            <w:r>
              <w:rPr>
                <w:rFonts w:ascii="Arial" w:hAnsi="Arial" w:cs="Arial"/>
                <w:sz w:val="24"/>
                <w:szCs w:val="24"/>
              </w:rPr>
              <w:t xml:space="preserve">Claims Regulatory Director </w:t>
            </w:r>
          </w:p>
          <w:p w14:paraId="57917E83" w14:textId="77777777" w:rsidR="00304B62" w:rsidRDefault="00304B62" w:rsidP="00AE2F67">
            <w:pPr>
              <w:rPr>
                <w:rFonts w:ascii="Arial" w:hAnsi="Arial" w:cs="Arial"/>
                <w:sz w:val="24"/>
                <w:szCs w:val="24"/>
              </w:rPr>
            </w:pPr>
            <w:r>
              <w:rPr>
                <w:rFonts w:ascii="Arial" w:hAnsi="Arial" w:cs="Arial"/>
                <w:sz w:val="24"/>
                <w:szCs w:val="24"/>
              </w:rPr>
              <w:t>State Compensation Insurance Fund (SCIF)</w:t>
            </w:r>
          </w:p>
          <w:p w14:paraId="03AF3DFC" w14:textId="77777777" w:rsidR="00304B62" w:rsidRDefault="00304B62" w:rsidP="00AE2F67">
            <w:pPr>
              <w:rPr>
                <w:rFonts w:ascii="Arial" w:hAnsi="Arial" w:cs="Arial"/>
                <w:sz w:val="24"/>
                <w:szCs w:val="24"/>
              </w:rPr>
            </w:pPr>
            <w:r>
              <w:rPr>
                <w:rFonts w:ascii="Arial" w:hAnsi="Arial" w:cs="Arial"/>
                <w:sz w:val="24"/>
                <w:szCs w:val="24"/>
              </w:rPr>
              <w:t>August 30, 2021</w:t>
            </w:r>
          </w:p>
          <w:p w14:paraId="74E9B094"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44281B45"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2325" w:type="dxa"/>
          </w:tcPr>
          <w:p w14:paraId="51AB097F"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77953775" w14:textId="77777777" w:rsidTr="00304B62">
        <w:tblPrEx>
          <w:tblLook w:val="04A0" w:firstRow="1" w:lastRow="0" w:firstColumn="1" w:lastColumn="0" w:noHBand="0" w:noVBand="1"/>
        </w:tblPrEx>
        <w:trPr>
          <w:trHeight w:val="2150"/>
        </w:trPr>
        <w:tc>
          <w:tcPr>
            <w:tcW w:w="1998" w:type="dxa"/>
          </w:tcPr>
          <w:p w14:paraId="4D52B409" w14:textId="77777777" w:rsidR="00304B62" w:rsidRDefault="00304B62" w:rsidP="00AE2F67">
            <w:pPr>
              <w:rPr>
                <w:rFonts w:ascii="Arial" w:hAnsi="Arial" w:cs="Arial"/>
                <w:sz w:val="24"/>
                <w:szCs w:val="24"/>
              </w:rPr>
            </w:pPr>
            <w:r>
              <w:rPr>
                <w:rFonts w:ascii="Arial" w:hAnsi="Arial" w:cs="Arial"/>
                <w:sz w:val="24"/>
                <w:szCs w:val="24"/>
              </w:rPr>
              <w:lastRenderedPageBreak/>
              <w:t>9981(b)(3)</w:t>
            </w:r>
          </w:p>
        </w:tc>
        <w:tc>
          <w:tcPr>
            <w:tcW w:w="4117" w:type="dxa"/>
          </w:tcPr>
          <w:p w14:paraId="78D19515"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adding the invoice number as a bill requirement and revising the language as follows:</w:t>
            </w:r>
          </w:p>
          <w:p w14:paraId="1B514257" w14:textId="77777777" w:rsidR="00304B62" w:rsidRDefault="00304B62" w:rsidP="00AE2F67">
            <w:pPr>
              <w:autoSpaceDE w:val="0"/>
              <w:autoSpaceDN w:val="0"/>
              <w:adjustRightInd w:val="0"/>
              <w:rPr>
                <w:rFonts w:ascii="Arial" w:hAnsi="Arial" w:cs="Arial"/>
                <w:color w:val="000000"/>
                <w:sz w:val="24"/>
                <w:szCs w:val="24"/>
              </w:rPr>
            </w:pPr>
          </w:p>
          <w:p w14:paraId="176AB2E3" w14:textId="77777777" w:rsidR="00304B62" w:rsidRDefault="00304B62" w:rsidP="00AE2F67">
            <w:pPr>
              <w:pStyle w:val="ListParagraph"/>
              <w:autoSpaceDE w:val="0"/>
              <w:autoSpaceDN w:val="0"/>
              <w:adjustRightInd w:val="0"/>
              <w:ind w:left="108"/>
              <w:rPr>
                <w:rFonts w:ascii="Arial" w:hAnsi="Arial" w:cs="Arial"/>
                <w:color w:val="000000"/>
                <w:sz w:val="24"/>
                <w:szCs w:val="24"/>
              </w:rPr>
            </w:pPr>
            <w:r>
              <w:rPr>
                <w:rFonts w:ascii="Arial" w:hAnsi="Arial" w:cs="Arial"/>
                <w:color w:val="000000"/>
                <w:sz w:val="24"/>
                <w:szCs w:val="24"/>
              </w:rPr>
              <w:t>(b)(3) The source of the information, the type of records produced, the date of service, an invoice number, a description of the billed services, the number of pages produced; and</w:t>
            </w:r>
          </w:p>
          <w:p w14:paraId="735D798A"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640CA37C" w14:textId="77777777" w:rsidR="00304B62" w:rsidRDefault="00304B62" w:rsidP="00AE2F67">
            <w:pPr>
              <w:rPr>
                <w:rFonts w:ascii="Arial" w:hAnsi="Arial" w:cs="Arial"/>
                <w:sz w:val="24"/>
                <w:szCs w:val="24"/>
              </w:rPr>
            </w:pPr>
            <w:r>
              <w:rPr>
                <w:rFonts w:ascii="Arial" w:hAnsi="Arial" w:cs="Arial"/>
                <w:sz w:val="24"/>
                <w:szCs w:val="24"/>
              </w:rPr>
              <w:t>Andrea Guzman</w:t>
            </w:r>
          </w:p>
          <w:p w14:paraId="53E8ABBB" w14:textId="77777777" w:rsidR="00304B62" w:rsidRDefault="00304B62" w:rsidP="00AE2F67">
            <w:pPr>
              <w:rPr>
                <w:rFonts w:ascii="Arial" w:hAnsi="Arial" w:cs="Arial"/>
                <w:sz w:val="24"/>
                <w:szCs w:val="24"/>
              </w:rPr>
            </w:pPr>
            <w:r>
              <w:rPr>
                <w:rFonts w:ascii="Arial" w:hAnsi="Arial" w:cs="Arial"/>
                <w:sz w:val="24"/>
                <w:szCs w:val="24"/>
              </w:rPr>
              <w:t xml:space="preserve">Claims Regulatory Director </w:t>
            </w:r>
          </w:p>
          <w:p w14:paraId="2010FD0D" w14:textId="77777777" w:rsidR="00304B62" w:rsidRDefault="00304B62" w:rsidP="00AE2F67">
            <w:pPr>
              <w:rPr>
                <w:rFonts w:ascii="Arial" w:hAnsi="Arial" w:cs="Arial"/>
                <w:sz w:val="24"/>
                <w:szCs w:val="24"/>
              </w:rPr>
            </w:pPr>
            <w:r>
              <w:rPr>
                <w:rFonts w:ascii="Arial" w:hAnsi="Arial" w:cs="Arial"/>
                <w:sz w:val="24"/>
                <w:szCs w:val="24"/>
              </w:rPr>
              <w:t>State Compensation Insurance Fund (SCIF)</w:t>
            </w:r>
          </w:p>
          <w:p w14:paraId="46C8A693" w14:textId="77777777" w:rsidR="00304B62" w:rsidRDefault="00304B62" w:rsidP="00AE2F67">
            <w:pPr>
              <w:rPr>
                <w:rFonts w:ascii="Arial" w:hAnsi="Arial" w:cs="Arial"/>
                <w:sz w:val="24"/>
                <w:szCs w:val="24"/>
              </w:rPr>
            </w:pPr>
            <w:r>
              <w:rPr>
                <w:rFonts w:ascii="Arial" w:hAnsi="Arial" w:cs="Arial"/>
                <w:sz w:val="24"/>
                <w:szCs w:val="24"/>
              </w:rPr>
              <w:t>August 30, 2021</w:t>
            </w:r>
          </w:p>
          <w:p w14:paraId="1AAB40DA"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36E3B0CE" w14:textId="77777777" w:rsidR="00304B62" w:rsidRDefault="00304B62" w:rsidP="00AE2F67">
            <w:pPr>
              <w:rPr>
                <w:rFonts w:ascii="Arial" w:hAnsi="Arial" w:cs="Arial"/>
                <w:sz w:val="24"/>
                <w:szCs w:val="24"/>
              </w:rPr>
            </w:pPr>
            <w:r>
              <w:rPr>
                <w:rFonts w:ascii="Arial" w:hAnsi="Arial" w:cs="Arial"/>
                <w:sz w:val="24"/>
                <w:szCs w:val="24"/>
              </w:rPr>
              <w:t>Disagree. The invoice number is not needed.</w:t>
            </w:r>
          </w:p>
        </w:tc>
        <w:tc>
          <w:tcPr>
            <w:tcW w:w="2325" w:type="dxa"/>
          </w:tcPr>
          <w:p w14:paraId="58029EDC"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288FC833" w14:textId="77777777" w:rsidTr="00304B62">
        <w:tblPrEx>
          <w:tblLook w:val="04A0" w:firstRow="1" w:lastRow="0" w:firstColumn="1" w:lastColumn="0" w:noHBand="0" w:noVBand="1"/>
        </w:tblPrEx>
        <w:trPr>
          <w:trHeight w:val="2150"/>
        </w:trPr>
        <w:tc>
          <w:tcPr>
            <w:tcW w:w="1998" w:type="dxa"/>
          </w:tcPr>
          <w:p w14:paraId="327D8608" w14:textId="77777777" w:rsidR="00304B62" w:rsidRDefault="00304B62" w:rsidP="00AE2F67">
            <w:pPr>
              <w:rPr>
                <w:rFonts w:ascii="Arial" w:hAnsi="Arial" w:cs="Arial"/>
                <w:sz w:val="24"/>
                <w:szCs w:val="24"/>
              </w:rPr>
            </w:pPr>
            <w:r>
              <w:rPr>
                <w:rFonts w:ascii="Arial" w:hAnsi="Arial" w:cs="Arial"/>
                <w:sz w:val="24"/>
                <w:szCs w:val="24"/>
              </w:rPr>
              <w:t>9981(b)(4)</w:t>
            </w:r>
          </w:p>
        </w:tc>
        <w:tc>
          <w:tcPr>
            <w:tcW w:w="4117" w:type="dxa"/>
          </w:tcPr>
          <w:p w14:paraId="148BA492"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using the language of the “date of the notice of intent” to signify the date the records were requested.  This aligns with the terminology used in proposed section 9982(d</w:t>
            </w:r>
            <w:proofErr w:type="gramStart"/>
            <w:r>
              <w:rPr>
                <w:rFonts w:ascii="Arial" w:hAnsi="Arial" w:cs="Arial"/>
                <w:color w:val="000000"/>
                <w:sz w:val="24"/>
                <w:szCs w:val="24"/>
              </w:rPr>
              <w:t>)(</w:t>
            </w:r>
            <w:proofErr w:type="gramEnd"/>
            <w:r>
              <w:rPr>
                <w:rFonts w:ascii="Arial" w:hAnsi="Arial" w:cs="Arial"/>
                <w:color w:val="000000"/>
                <w:sz w:val="24"/>
                <w:szCs w:val="24"/>
              </w:rPr>
              <w:t>1) and would align with her recommend definition for the phrase.  Commenter recommends the following revised language:</w:t>
            </w:r>
          </w:p>
          <w:p w14:paraId="4C352957" w14:textId="77777777" w:rsidR="00304B62" w:rsidRDefault="00304B62" w:rsidP="00AE2F67">
            <w:pPr>
              <w:autoSpaceDE w:val="0"/>
              <w:autoSpaceDN w:val="0"/>
              <w:adjustRightInd w:val="0"/>
              <w:rPr>
                <w:rFonts w:ascii="Arial" w:hAnsi="Arial" w:cs="Arial"/>
                <w:color w:val="000000"/>
                <w:sz w:val="24"/>
                <w:szCs w:val="24"/>
              </w:rPr>
            </w:pPr>
          </w:p>
          <w:p w14:paraId="2E7FC034"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(b)(4) The date of the notice of intent to copy records, and the name of the individual requesting the records.</w:t>
            </w:r>
          </w:p>
          <w:p w14:paraId="75FD5D4F"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13F19869" w14:textId="77777777" w:rsidR="00304B62" w:rsidRDefault="00304B62" w:rsidP="00AE2F67">
            <w:pPr>
              <w:rPr>
                <w:rFonts w:ascii="Arial" w:hAnsi="Arial" w:cs="Arial"/>
                <w:sz w:val="24"/>
                <w:szCs w:val="24"/>
              </w:rPr>
            </w:pPr>
            <w:r>
              <w:rPr>
                <w:rFonts w:ascii="Arial" w:hAnsi="Arial" w:cs="Arial"/>
                <w:sz w:val="24"/>
                <w:szCs w:val="24"/>
              </w:rPr>
              <w:t>Andrea Guzman</w:t>
            </w:r>
          </w:p>
          <w:p w14:paraId="3670BF99" w14:textId="77777777" w:rsidR="00304B62" w:rsidRDefault="00304B62" w:rsidP="00AE2F67">
            <w:pPr>
              <w:rPr>
                <w:rFonts w:ascii="Arial" w:hAnsi="Arial" w:cs="Arial"/>
                <w:sz w:val="24"/>
                <w:szCs w:val="24"/>
              </w:rPr>
            </w:pPr>
            <w:r>
              <w:rPr>
                <w:rFonts w:ascii="Arial" w:hAnsi="Arial" w:cs="Arial"/>
                <w:sz w:val="24"/>
                <w:szCs w:val="24"/>
              </w:rPr>
              <w:t xml:space="preserve">Claims Regulatory Director </w:t>
            </w:r>
          </w:p>
          <w:p w14:paraId="1E73270D" w14:textId="77777777" w:rsidR="00304B62" w:rsidRDefault="00304B62" w:rsidP="00AE2F67">
            <w:pPr>
              <w:rPr>
                <w:rFonts w:ascii="Arial" w:hAnsi="Arial" w:cs="Arial"/>
                <w:sz w:val="24"/>
                <w:szCs w:val="24"/>
              </w:rPr>
            </w:pPr>
            <w:r>
              <w:rPr>
                <w:rFonts w:ascii="Arial" w:hAnsi="Arial" w:cs="Arial"/>
                <w:sz w:val="24"/>
                <w:szCs w:val="24"/>
              </w:rPr>
              <w:t>State Compensation Insurance Fund (SCIF)</w:t>
            </w:r>
          </w:p>
          <w:p w14:paraId="42ADE8BA" w14:textId="77777777" w:rsidR="00304B62" w:rsidRDefault="00304B62" w:rsidP="00AE2F67">
            <w:pPr>
              <w:rPr>
                <w:rFonts w:ascii="Arial" w:hAnsi="Arial" w:cs="Arial"/>
                <w:sz w:val="24"/>
                <w:szCs w:val="24"/>
              </w:rPr>
            </w:pPr>
            <w:r>
              <w:rPr>
                <w:rFonts w:ascii="Arial" w:hAnsi="Arial" w:cs="Arial"/>
                <w:sz w:val="24"/>
                <w:szCs w:val="24"/>
              </w:rPr>
              <w:t>August 30, 2021</w:t>
            </w:r>
          </w:p>
          <w:p w14:paraId="24C5FA98"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5A2B5695" w14:textId="77777777" w:rsidR="00304B62" w:rsidRDefault="00304B62" w:rsidP="00AE2F67">
            <w:pPr>
              <w:rPr>
                <w:rFonts w:ascii="Arial" w:hAnsi="Arial" w:cs="Arial"/>
                <w:sz w:val="24"/>
                <w:szCs w:val="24"/>
              </w:rPr>
            </w:pPr>
            <w:r>
              <w:rPr>
                <w:rFonts w:ascii="Arial" w:hAnsi="Arial" w:cs="Arial"/>
                <w:sz w:val="24"/>
                <w:szCs w:val="24"/>
              </w:rPr>
              <w:t>The definition was withdrawn.</w:t>
            </w:r>
          </w:p>
        </w:tc>
        <w:tc>
          <w:tcPr>
            <w:tcW w:w="2325" w:type="dxa"/>
          </w:tcPr>
          <w:p w14:paraId="4BA58944" w14:textId="77777777" w:rsidR="00304B62" w:rsidRPr="00F30A5F" w:rsidRDefault="00304B62" w:rsidP="00AE2F67">
            <w:pPr>
              <w:rPr>
                <w:rFonts w:ascii="Arial" w:hAnsi="Arial" w:cs="Arial"/>
                <w:sz w:val="24"/>
                <w:szCs w:val="24"/>
              </w:rPr>
            </w:pPr>
            <w:r>
              <w:rPr>
                <w:rFonts w:ascii="Arial" w:hAnsi="Arial" w:cs="Arial"/>
                <w:sz w:val="24"/>
                <w:szCs w:val="24"/>
              </w:rPr>
              <w:t>Subsection (g) has been deleted.</w:t>
            </w:r>
          </w:p>
        </w:tc>
      </w:tr>
      <w:tr w:rsidR="00304B62" w:rsidRPr="00434ED3" w14:paraId="04B9AD9C" w14:textId="77777777" w:rsidTr="00304B62">
        <w:tblPrEx>
          <w:tblLook w:val="04A0" w:firstRow="1" w:lastRow="0" w:firstColumn="1" w:lastColumn="0" w:noHBand="0" w:noVBand="1"/>
        </w:tblPrEx>
        <w:trPr>
          <w:trHeight w:val="2150"/>
        </w:trPr>
        <w:tc>
          <w:tcPr>
            <w:tcW w:w="1998" w:type="dxa"/>
          </w:tcPr>
          <w:p w14:paraId="2F0025D8" w14:textId="77777777" w:rsidR="00304B62" w:rsidRDefault="00304B62" w:rsidP="00AE2F67">
            <w:pPr>
              <w:rPr>
                <w:rFonts w:ascii="Arial" w:hAnsi="Arial" w:cs="Arial"/>
                <w:sz w:val="24"/>
                <w:szCs w:val="24"/>
              </w:rPr>
            </w:pPr>
            <w:r>
              <w:rPr>
                <w:rFonts w:ascii="Arial" w:hAnsi="Arial" w:cs="Arial"/>
                <w:sz w:val="24"/>
                <w:szCs w:val="24"/>
              </w:rPr>
              <w:lastRenderedPageBreak/>
              <w:t>9981(c)(5)</w:t>
            </w:r>
          </w:p>
        </w:tc>
        <w:tc>
          <w:tcPr>
            <w:tcW w:w="4117" w:type="dxa"/>
          </w:tcPr>
          <w:p w14:paraId="33B896BA"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In order to align with section 9983(e)(1) and 9984(c)(1) and provide clarity on when to apply this billing code, commenter recommends the following revised language:</w:t>
            </w:r>
          </w:p>
          <w:p w14:paraId="4B7B2D72" w14:textId="77777777" w:rsidR="00304B62" w:rsidRDefault="00304B62" w:rsidP="00AE2F67">
            <w:pPr>
              <w:autoSpaceDE w:val="0"/>
              <w:autoSpaceDN w:val="0"/>
              <w:adjustRightInd w:val="0"/>
              <w:rPr>
                <w:rFonts w:ascii="Arial" w:hAnsi="Arial" w:cs="Arial"/>
                <w:color w:val="000000"/>
                <w:sz w:val="24"/>
                <w:szCs w:val="24"/>
              </w:rPr>
            </w:pPr>
          </w:p>
          <w:p w14:paraId="4F8B3A04"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WC 023: Per Page Price of .10 per page for pages in excess of 500 pages.</w:t>
            </w:r>
          </w:p>
        </w:tc>
        <w:tc>
          <w:tcPr>
            <w:tcW w:w="2273" w:type="dxa"/>
          </w:tcPr>
          <w:p w14:paraId="2B3D8FDC" w14:textId="77777777" w:rsidR="00304B62" w:rsidRDefault="00304B62" w:rsidP="00AE2F67">
            <w:pPr>
              <w:rPr>
                <w:rFonts w:ascii="Arial" w:hAnsi="Arial" w:cs="Arial"/>
                <w:sz w:val="24"/>
                <w:szCs w:val="24"/>
              </w:rPr>
            </w:pPr>
            <w:r>
              <w:rPr>
                <w:rFonts w:ascii="Arial" w:hAnsi="Arial" w:cs="Arial"/>
                <w:sz w:val="24"/>
                <w:szCs w:val="24"/>
              </w:rPr>
              <w:t>Andrea Guzman</w:t>
            </w:r>
          </w:p>
          <w:p w14:paraId="73C4ADAE" w14:textId="77777777" w:rsidR="00304B62" w:rsidRDefault="00304B62" w:rsidP="00AE2F67">
            <w:pPr>
              <w:rPr>
                <w:rFonts w:ascii="Arial" w:hAnsi="Arial" w:cs="Arial"/>
                <w:sz w:val="24"/>
                <w:szCs w:val="24"/>
              </w:rPr>
            </w:pPr>
            <w:r>
              <w:rPr>
                <w:rFonts w:ascii="Arial" w:hAnsi="Arial" w:cs="Arial"/>
                <w:sz w:val="24"/>
                <w:szCs w:val="24"/>
              </w:rPr>
              <w:t xml:space="preserve">Claims Regulatory Director </w:t>
            </w:r>
          </w:p>
          <w:p w14:paraId="5B47E658" w14:textId="77777777" w:rsidR="00304B62" w:rsidRDefault="00304B62" w:rsidP="00AE2F67">
            <w:pPr>
              <w:rPr>
                <w:rFonts w:ascii="Arial" w:hAnsi="Arial" w:cs="Arial"/>
                <w:sz w:val="24"/>
                <w:szCs w:val="24"/>
              </w:rPr>
            </w:pPr>
            <w:r>
              <w:rPr>
                <w:rFonts w:ascii="Arial" w:hAnsi="Arial" w:cs="Arial"/>
                <w:sz w:val="24"/>
                <w:szCs w:val="24"/>
              </w:rPr>
              <w:t>State Compensation Insurance Fund (SCIF)</w:t>
            </w:r>
          </w:p>
          <w:p w14:paraId="705C9ACD" w14:textId="77777777" w:rsidR="00304B62" w:rsidRDefault="00304B62" w:rsidP="00AE2F67">
            <w:pPr>
              <w:rPr>
                <w:rFonts w:ascii="Arial" w:hAnsi="Arial" w:cs="Arial"/>
                <w:sz w:val="24"/>
                <w:szCs w:val="24"/>
              </w:rPr>
            </w:pPr>
            <w:r>
              <w:rPr>
                <w:rFonts w:ascii="Arial" w:hAnsi="Arial" w:cs="Arial"/>
                <w:sz w:val="24"/>
                <w:szCs w:val="24"/>
              </w:rPr>
              <w:t>August 30, 2021</w:t>
            </w:r>
          </w:p>
          <w:p w14:paraId="2BABACB3"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740D1D2D" w14:textId="77777777" w:rsidR="00304B62" w:rsidRDefault="00304B62" w:rsidP="00AE2F67">
            <w:pPr>
              <w:rPr>
                <w:rFonts w:ascii="Arial" w:hAnsi="Arial" w:cs="Arial"/>
                <w:sz w:val="24"/>
                <w:szCs w:val="24"/>
              </w:rPr>
            </w:pPr>
            <w:r>
              <w:rPr>
                <w:rFonts w:ascii="Arial" w:hAnsi="Arial" w:cs="Arial"/>
                <w:sz w:val="24"/>
                <w:szCs w:val="24"/>
              </w:rPr>
              <w:t>Agree.</w:t>
            </w:r>
          </w:p>
        </w:tc>
        <w:tc>
          <w:tcPr>
            <w:tcW w:w="2325" w:type="dxa"/>
          </w:tcPr>
          <w:p w14:paraId="3625327F" w14:textId="77777777" w:rsidR="00304B62" w:rsidRPr="00156206" w:rsidRDefault="00304B62" w:rsidP="00AE2F67">
            <w:pPr>
              <w:rPr>
                <w:rFonts w:ascii="Arial" w:hAnsi="Arial" w:cs="Arial"/>
                <w:sz w:val="24"/>
                <w:szCs w:val="24"/>
              </w:rPr>
            </w:pPr>
            <w:r w:rsidRPr="00156206">
              <w:rPr>
                <w:rFonts w:ascii="Arial" w:hAnsi="Arial" w:cs="Arial"/>
                <w:sz w:val="24"/>
                <w:szCs w:val="24"/>
              </w:rPr>
              <w:t>Language has been revised as follows:</w:t>
            </w:r>
          </w:p>
          <w:p w14:paraId="4C0F0262" w14:textId="77777777" w:rsidR="00304B62" w:rsidRPr="00156206" w:rsidRDefault="00304B62" w:rsidP="00AE2F67">
            <w:pPr>
              <w:ind w:left="360"/>
              <w:rPr>
                <w:rFonts w:ascii="Arial" w:hAnsi="Arial" w:cs="Arial"/>
                <w:sz w:val="24"/>
                <w:szCs w:val="24"/>
              </w:rPr>
            </w:pPr>
          </w:p>
          <w:p w14:paraId="76DB580B" w14:textId="77777777" w:rsidR="00304B62" w:rsidRPr="00156206" w:rsidRDefault="00304B62" w:rsidP="00AE2F67">
            <w:pPr>
              <w:ind w:left="360"/>
              <w:rPr>
                <w:rFonts w:ascii="Arial" w:hAnsi="Arial" w:cs="Arial"/>
                <w:sz w:val="24"/>
                <w:szCs w:val="24"/>
              </w:rPr>
            </w:pPr>
            <w:r w:rsidRPr="00156206">
              <w:rPr>
                <w:rFonts w:ascii="Arial" w:hAnsi="Arial" w:cs="Arial"/>
                <w:sz w:val="24"/>
                <w:szCs w:val="24"/>
              </w:rPr>
              <w:t>(5) WC 023: Per Page Price of .10 per page for pages in excess of 500 pages.</w:t>
            </w:r>
          </w:p>
          <w:p w14:paraId="57CD9428" w14:textId="77777777" w:rsidR="00304B62" w:rsidRPr="00156206" w:rsidRDefault="00304B62" w:rsidP="00AE2F67">
            <w:pPr>
              <w:rPr>
                <w:rFonts w:ascii="Arial" w:hAnsi="Arial" w:cs="Arial"/>
                <w:sz w:val="24"/>
                <w:szCs w:val="24"/>
              </w:rPr>
            </w:pPr>
          </w:p>
        </w:tc>
      </w:tr>
      <w:tr w:rsidR="00304B62" w:rsidRPr="00434ED3" w14:paraId="4E5DC837" w14:textId="77777777" w:rsidTr="00304B62">
        <w:tblPrEx>
          <w:tblLook w:val="04A0" w:firstRow="1" w:lastRow="0" w:firstColumn="1" w:lastColumn="0" w:noHBand="0" w:noVBand="1"/>
        </w:tblPrEx>
        <w:trPr>
          <w:trHeight w:val="2150"/>
        </w:trPr>
        <w:tc>
          <w:tcPr>
            <w:tcW w:w="1998" w:type="dxa"/>
          </w:tcPr>
          <w:p w14:paraId="6245DC70" w14:textId="77777777" w:rsidR="00304B62" w:rsidRDefault="00304B62" w:rsidP="00AE2F67">
            <w:pPr>
              <w:rPr>
                <w:rFonts w:ascii="Arial" w:hAnsi="Arial" w:cs="Arial"/>
                <w:sz w:val="24"/>
                <w:szCs w:val="24"/>
              </w:rPr>
            </w:pPr>
            <w:r>
              <w:rPr>
                <w:rFonts w:ascii="Arial" w:hAnsi="Arial" w:cs="Arial"/>
                <w:sz w:val="24"/>
                <w:szCs w:val="24"/>
              </w:rPr>
              <w:t>9981(c)(6)</w:t>
            </w:r>
          </w:p>
          <w:p w14:paraId="2D269951" w14:textId="77777777" w:rsidR="00304B62" w:rsidRDefault="00304B62" w:rsidP="00AE2F67">
            <w:pPr>
              <w:rPr>
                <w:rFonts w:ascii="Arial" w:hAnsi="Arial" w:cs="Arial"/>
                <w:sz w:val="24"/>
                <w:szCs w:val="24"/>
              </w:rPr>
            </w:pPr>
            <w:r>
              <w:rPr>
                <w:rFonts w:ascii="Arial" w:hAnsi="Arial" w:cs="Arial"/>
                <w:sz w:val="24"/>
                <w:szCs w:val="24"/>
              </w:rPr>
              <w:t>9981(c)(7)</w:t>
            </w:r>
          </w:p>
          <w:p w14:paraId="3CD49018" w14:textId="77777777" w:rsidR="00304B62" w:rsidRDefault="00304B62" w:rsidP="00AE2F67">
            <w:pPr>
              <w:rPr>
                <w:rFonts w:ascii="Arial" w:hAnsi="Arial" w:cs="Arial"/>
                <w:sz w:val="24"/>
                <w:szCs w:val="24"/>
              </w:rPr>
            </w:pPr>
            <w:r>
              <w:rPr>
                <w:rFonts w:ascii="Arial" w:hAnsi="Arial" w:cs="Arial"/>
                <w:sz w:val="24"/>
                <w:szCs w:val="24"/>
              </w:rPr>
              <w:t>9981(c)(8)</w:t>
            </w:r>
          </w:p>
          <w:p w14:paraId="41A8B020" w14:textId="77777777" w:rsidR="00304B62" w:rsidRDefault="00304B62" w:rsidP="00AE2F67">
            <w:pPr>
              <w:rPr>
                <w:rFonts w:ascii="Arial" w:hAnsi="Arial" w:cs="Arial"/>
                <w:sz w:val="24"/>
                <w:szCs w:val="24"/>
              </w:rPr>
            </w:pPr>
            <w:r>
              <w:rPr>
                <w:rFonts w:ascii="Arial" w:hAnsi="Arial" w:cs="Arial"/>
                <w:sz w:val="24"/>
                <w:szCs w:val="24"/>
              </w:rPr>
              <w:t>9981(c)(15)</w:t>
            </w:r>
          </w:p>
        </w:tc>
        <w:tc>
          <w:tcPr>
            <w:tcW w:w="4117" w:type="dxa"/>
          </w:tcPr>
          <w:p w14:paraId="7F79996F"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clarify is needed in these sections to align Sections 9983 and 9984 to specify the dates of service these billing codes apply to.  Commenter recommends the following revised language:</w:t>
            </w:r>
          </w:p>
          <w:p w14:paraId="7700210C" w14:textId="77777777" w:rsidR="00304B62" w:rsidRDefault="00304B62" w:rsidP="00AE2F67">
            <w:pPr>
              <w:autoSpaceDE w:val="0"/>
              <w:autoSpaceDN w:val="0"/>
              <w:adjustRightInd w:val="0"/>
              <w:rPr>
                <w:rFonts w:ascii="Arial" w:hAnsi="Arial" w:cs="Arial"/>
                <w:color w:val="000000"/>
                <w:sz w:val="24"/>
                <w:szCs w:val="24"/>
              </w:rPr>
            </w:pPr>
          </w:p>
          <w:p w14:paraId="5B00AE96"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(6) WC 024: Records from the Employment Development Department (EDD) of $20 for dates of service prior to January 1, 2022.</w:t>
            </w:r>
          </w:p>
          <w:p w14:paraId="4436999E"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(7) WC 025: Records from the Workers’ Compensation Insurance Rating Bureau of $30 for date of service prior to January 1, 2022.</w:t>
            </w:r>
          </w:p>
          <w:p w14:paraId="7DB0162A"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lastRenderedPageBreak/>
              <w:t>(8) WC 026: Additional Electronic Sect of $5 for dates of service prior to January 1, 2022.</w:t>
            </w:r>
          </w:p>
          <w:p w14:paraId="674F4C4E"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(15) WC 033: Additional Set of $10 for dates of service prior to January 1, 2022.</w:t>
            </w:r>
          </w:p>
        </w:tc>
        <w:tc>
          <w:tcPr>
            <w:tcW w:w="2273" w:type="dxa"/>
          </w:tcPr>
          <w:p w14:paraId="682F40B3" w14:textId="77777777" w:rsidR="00304B62" w:rsidRDefault="00304B62" w:rsidP="00AE2F67">
            <w:pPr>
              <w:rPr>
                <w:rFonts w:ascii="Arial" w:hAnsi="Arial" w:cs="Arial"/>
                <w:sz w:val="24"/>
                <w:szCs w:val="24"/>
              </w:rPr>
            </w:pPr>
            <w:r>
              <w:rPr>
                <w:rFonts w:ascii="Arial" w:hAnsi="Arial" w:cs="Arial"/>
                <w:sz w:val="24"/>
                <w:szCs w:val="24"/>
              </w:rPr>
              <w:lastRenderedPageBreak/>
              <w:t>Andrea Guzman</w:t>
            </w:r>
          </w:p>
          <w:p w14:paraId="77D1F03C" w14:textId="77777777" w:rsidR="00304B62" w:rsidRDefault="00304B62" w:rsidP="00AE2F67">
            <w:pPr>
              <w:rPr>
                <w:rFonts w:ascii="Arial" w:hAnsi="Arial" w:cs="Arial"/>
                <w:sz w:val="24"/>
                <w:szCs w:val="24"/>
              </w:rPr>
            </w:pPr>
            <w:r>
              <w:rPr>
                <w:rFonts w:ascii="Arial" w:hAnsi="Arial" w:cs="Arial"/>
                <w:sz w:val="24"/>
                <w:szCs w:val="24"/>
              </w:rPr>
              <w:t xml:space="preserve">Claims Regulatory Director </w:t>
            </w:r>
          </w:p>
          <w:p w14:paraId="4BFA2C80" w14:textId="77777777" w:rsidR="00304B62" w:rsidRDefault="00304B62" w:rsidP="00AE2F67">
            <w:pPr>
              <w:rPr>
                <w:rFonts w:ascii="Arial" w:hAnsi="Arial" w:cs="Arial"/>
                <w:sz w:val="24"/>
                <w:szCs w:val="24"/>
              </w:rPr>
            </w:pPr>
            <w:r>
              <w:rPr>
                <w:rFonts w:ascii="Arial" w:hAnsi="Arial" w:cs="Arial"/>
                <w:sz w:val="24"/>
                <w:szCs w:val="24"/>
              </w:rPr>
              <w:t>State Compensation Insurance Fund (SCIF)</w:t>
            </w:r>
          </w:p>
          <w:p w14:paraId="578A0A55" w14:textId="77777777" w:rsidR="00304B62" w:rsidRDefault="00304B62" w:rsidP="00AE2F67">
            <w:pPr>
              <w:rPr>
                <w:rFonts w:ascii="Arial" w:hAnsi="Arial" w:cs="Arial"/>
                <w:sz w:val="24"/>
                <w:szCs w:val="24"/>
              </w:rPr>
            </w:pPr>
            <w:r>
              <w:rPr>
                <w:rFonts w:ascii="Arial" w:hAnsi="Arial" w:cs="Arial"/>
                <w:sz w:val="24"/>
                <w:szCs w:val="24"/>
              </w:rPr>
              <w:t>August 30, 2021</w:t>
            </w:r>
          </w:p>
          <w:p w14:paraId="65BB44EE"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5C50476F" w14:textId="77777777" w:rsidR="00304B62" w:rsidRDefault="00304B62" w:rsidP="00AE2F67">
            <w:pPr>
              <w:rPr>
                <w:rFonts w:ascii="Arial" w:hAnsi="Arial" w:cs="Arial"/>
                <w:sz w:val="24"/>
                <w:szCs w:val="24"/>
              </w:rPr>
            </w:pPr>
            <w:r>
              <w:rPr>
                <w:rFonts w:ascii="Arial" w:hAnsi="Arial" w:cs="Arial"/>
                <w:sz w:val="24"/>
                <w:szCs w:val="24"/>
              </w:rPr>
              <w:t>Agree.</w:t>
            </w:r>
          </w:p>
        </w:tc>
        <w:tc>
          <w:tcPr>
            <w:tcW w:w="2325" w:type="dxa"/>
          </w:tcPr>
          <w:p w14:paraId="0ED15986" w14:textId="77777777" w:rsidR="00304B62" w:rsidRPr="00156206" w:rsidRDefault="00304B62" w:rsidP="00AE2F67">
            <w:pPr>
              <w:rPr>
                <w:rFonts w:ascii="Arial" w:hAnsi="Arial" w:cs="Arial"/>
                <w:sz w:val="24"/>
                <w:szCs w:val="24"/>
              </w:rPr>
            </w:pPr>
            <w:r>
              <w:rPr>
                <w:rFonts w:ascii="Arial" w:hAnsi="Arial" w:cs="Arial"/>
                <w:sz w:val="24"/>
                <w:szCs w:val="24"/>
              </w:rPr>
              <w:t>Language has been revised as follows:</w:t>
            </w:r>
          </w:p>
          <w:p w14:paraId="1064283F" w14:textId="77777777" w:rsidR="00304B62" w:rsidRDefault="00304B62" w:rsidP="00AE2F67">
            <w:pPr>
              <w:ind w:left="360"/>
              <w:rPr>
                <w:rFonts w:ascii="Arial" w:hAnsi="Arial" w:cs="Arial"/>
                <w:sz w:val="24"/>
                <w:szCs w:val="24"/>
                <w:u w:val="single"/>
              </w:rPr>
            </w:pPr>
          </w:p>
          <w:p w14:paraId="6D68C60F" w14:textId="77777777" w:rsidR="00304B62" w:rsidRPr="00156206" w:rsidRDefault="00304B62" w:rsidP="00AE2F67">
            <w:pPr>
              <w:ind w:left="360"/>
              <w:rPr>
                <w:rFonts w:ascii="Arial" w:hAnsi="Arial" w:cs="Arial"/>
                <w:sz w:val="24"/>
                <w:szCs w:val="24"/>
              </w:rPr>
            </w:pPr>
            <w:r w:rsidRPr="00156206">
              <w:rPr>
                <w:rFonts w:ascii="Arial" w:hAnsi="Arial" w:cs="Arial"/>
                <w:sz w:val="24"/>
                <w:szCs w:val="24"/>
              </w:rPr>
              <w:t xml:space="preserve">(6) WC 024:  Records from the Employment Development Department (EDD) of $20 for dates of service prior to January 1, 2022. </w:t>
            </w:r>
          </w:p>
          <w:p w14:paraId="67833119" w14:textId="77777777" w:rsidR="00304B62" w:rsidRPr="00156206" w:rsidRDefault="00304B62" w:rsidP="00AE2F67">
            <w:pPr>
              <w:ind w:left="360"/>
              <w:rPr>
                <w:rFonts w:ascii="Arial" w:hAnsi="Arial" w:cs="Arial"/>
                <w:sz w:val="24"/>
                <w:szCs w:val="24"/>
              </w:rPr>
            </w:pPr>
            <w:r w:rsidRPr="00156206">
              <w:rPr>
                <w:rFonts w:ascii="Arial" w:hAnsi="Arial" w:cs="Arial"/>
                <w:sz w:val="24"/>
                <w:szCs w:val="24"/>
              </w:rPr>
              <w:t xml:space="preserve">(7) WC 025: Records from the Workers’ Compensation Insurance </w:t>
            </w:r>
            <w:r w:rsidRPr="00156206">
              <w:rPr>
                <w:rFonts w:ascii="Arial" w:hAnsi="Arial" w:cs="Arial"/>
                <w:sz w:val="24"/>
                <w:szCs w:val="24"/>
              </w:rPr>
              <w:lastRenderedPageBreak/>
              <w:t>Rating Bureau (WCIRB) of $30 for dates of service prior to January 1, 2022.</w:t>
            </w:r>
          </w:p>
          <w:p w14:paraId="2EFF6B78" w14:textId="77777777" w:rsidR="00304B62" w:rsidRPr="00156206" w:rsidRDefault="00304B62" w:rsidP="00AE2F67">
            <w:pPr>
              <w:ind w:left="360"/>
              <w:rPr>
                <w:rFonts w:ascii="Arial" w:hAnsi="Arial" w:cs="Arial"/>
                <w:sz w:val="24"/>
                <w:szCs w:val="24"/>
              </w:rPr>
            </w:pPr>
            <w:r w:rsidRPr="00156206">
              <w:rPr>
                <w:rFonts w:ascii="Arial" w:hAnsi="Arial" w:cs="Arial"/>
                <w:sz w:val="24"/>
                <w:szCs w:val="24"/>
              </w:rPr>
              <w:t>(8) WC 026: Additional Electronic Set of $5 for dates of service prior to January 1, 2022.</w:t>
            </w:r>
          </w:p>
          <w:p w14:paraId="17CA96D7" w14:textId="77777777" w:rsidR="00304B62" w:rsidRPr="00156206" w:rsidRDefault="00304B62" w:rsidP="00AE2F67">
            <w:pPr>
              <w:ind w:left="360"/>
              <w:rPr>
                <w:rFonts w:ascii="Arial" w:hAnsi="Arial" w:cs="Arial"/>
                <w:sz w:val="24"/>
                <w:szCs w:val="24"/>
              </w:rPr>
            </w:pPr>
            <w:r w:rsidRPr="00156206">
              <w:rPr>
                <w:rFonts w:ascii="Arial" w:hAnsi="Arial" w:cs="Arial"/>
                <w:sz w:val="24"/>
                <w:szCs w:val="24"/>
              </w:rPr>
              <w:t>(9) WC 027: Additional Electronic Set of $30 for dates of service prior to January 1, 2022.</w:t>
            </w:r>
          </w:p>
          <w:p w14:paraId="52096B14" w14:textId="77777777" w:rsidR="00304B62" w:rsidRDefault="00304B62" w:rsidP="00AE2F67">
            <w:pPr>
              <w:rPr>
                <w:rFonts w:ascii="Arial" w:hAnsi="Arial" w:cs="Arial"/>
                <w:sz w:val="24"/>
                <w:szCs w:val="24"/>
              </w:rPr>
            </w:pPr>
          </w:p>
        </w:tc>
      </w:tr>
      <w:tr w:rsidR="00304B62" w:rsidRPr="00434ED3" w14:paraId="29300381" w14:textId="77777777" w:rsidTr="00304B62">
        <w:tblPrEx>
          <w:tblLook w:val="04A0" w:firstRow="1" w:lastRow="0" w:firstColumn="1" w:lastColumn="0" w:noHBand="0" w:noVBand="1"/>
        </w:tblPrEx>
        <w:trPr>
          <w:trHeight w:val="2150"/>
        </w:trPr>
        <w:tc>
          <w:tcPr>
            <w:tcW w:w="1998" w:type="dxa"/>
          </w:tcPr>
          <w:p w14:paraId="7ED6B9AC" w14:textId="77777777" w:rsidR="00304B62" w:rsidRDefault="00304B62" w:rsidP="00AE2F67">
            <w:pPr>
              <w:rPr>
                <w:rFonts w:ascii="Arial" w:hAnsi="Arial" w:cs="Arial"/>
                <w:sz w:val="24"/>
                <w:szCs w:val="24"/>
              </w:rPr>
            </w:pPr>
            <w:r>
              <w:rPr>
                <w:rFonts w:ascii="Arial" w:hAnsi="Arial" w:cs="Arial"/>
                <w:sz w:val="24"/>
                <w:szCs w:val="24"/>
              </w:rPr>
              <w:lastRenderedPageBreak/>
              <w:t>9981(c)(12)</w:t>
            </w:r>
          </w:p>
        </w:tc>
        <w:tc>
          <w:tcPr>
            <w:tcW w:w="4117" w:type="dxa"/>
          </w:tcPr>
          <w:p w14:paraId="0E9DF792" w14:textId="77777777" w:rsidR="00304B62" w:rsidRDefault="00304B62" w:rsidP="00AE2F67">
            <w:pPr>
              <w:pStyle w:val="BodyText"/>
              <w:spacing w:after="0"/>
              <w:rPr>
                <w:rFonts w:ascii="Arial" w:hAnsi="Arial" w:cs="Arial"/>
                <w:sz w:val="24"/>
                <w:szCs w:val="24"/>
              </w:rPr>
            </w:pPr>
            <w:r>
              <w:rPr>
                <w:rFonts w:ascii="Arial" w:hAnsi="Arial" w:cs="Arial"/>
                <w:sz w:val="24"/>
                <w:szCs w:val="24"/>
              </w:rPr>
              <w:t>Commenter opines that this</w:t>
            </w:r>
            <w:r w:rsidRPr="001A5DC3">
              <w:rPr>
                <w:rFonts w:ascii="Arial" w:hAnsi="Arial" w:cs="Arial"/>
                <w:sz w:val="24"/>
                <w:szCs w:val="24"/>
              </w:rPr>
              <w:t xml:space="preserve"> subsection is ripe for abuse because it does not define “requested services” and places no limit on</w:t>
            </w:r>
            <w:r w:rsidRPr="001A5DC3">
              <w:rPr>
                <w:rFonts w:ascii="Arial" w:hAnsi="Arial" w:cs="Arial"/>
                <w:spacing w:val="-59"/>
                <w:sz w:val="24"/>
                <w:szCs w:val="24"/>
              </w:rPr>
              <w:t xml:space="preserve"> </w:t>
            </w:r>
            <w:r w:rsidRPr="001A5DC3">
              <w:rPr>
                <w:rFonts w:ascii="Arial" w:hAnsi="Arial" w:cs="Arial"/>
                <w:sz w:val="24"/>
                <w:szCs w:val="24"/>
              </w:rPr>
              <w:t xml:space="preserve">the amount that may be charged. This increases frictional costs instead of reducing them. </w:t>
            </w:r>
          </w:p>
          <w:p w14:paraId="5D2F47B9" w14:textId="77777777" w:rsidR="00304B62" w:rsidRDefault="00304B62" w:rsidP="00AE2F67">
            <w:pPr>
              <w:pStyle w:val="BodyText"/>
              <w:spacing w:after="0"/>
              <w:rPr>
                <w:rFonts w:ascii="Arial" w:hAnsi="Arial" w:cs="Arial"/>
                <w:sz w:val="24"/>
                <w:szCs w:val="24"/>
              </w:rPr>
            </w:pPr>
            <w:r>
              <w:rPr>
                <w:rFonts w:ascii="Arial" w:hAnsi="Arial" w:cs="Arial"/>
                <w:sz w:val="24"/>
                <w:szCs w:val="24"/>
              </w:rPr>
              <w:t>Commenter</w:t>
            </w:r>
            <w:r w:rsidRPr="001A5DC3">
              <w:rPr>
                <w:rFonts w:ascii="Arial" w:hAnsi="Arial" w:cs="Arial"/>
                <w:spacing w:val="1"/>
                <w:sz w:val="24"/>
                <w:szCs w:val="24"/>
              </w:rPr>
              <w:t xml:space="preserve"> </w:t>
            </w:r>
            <w:r w:rsidRPr="001A5DC3">
              <w:rPr>
                <w:rFonts w:ascii="Arial" w:hAnsi="Arial" w:cs="Arial"/>
                <w:sz w:val="24"/>
                <w:szCs w:val="24"/>
              </w:rPr>
              <w:t>recommends</w:t>
            </w:r>
            <w:r w:rsidRPr="001A5DC3">
              <w:rPr>
                <w:rFonts w:ascii="Arial" w:hAnsi="Arial" w:cs="Arial"/>
                <w:spacing w:val="-1"/>
                <w:sz w:val="24"/>
                <w:szCs w:val="24"/>
              </w:rPr>
              <w:t xml:space="preserve"> </w:t>
            </w:r>
            <w:r w:rsidRPr="001A5DC3">
              <w:rPr>
                <w:rFonts w:ascii="Arial" w:hAnsi="Arial" w:cs="Arial"/>
                <w:sz w:val="24"/>
                <w:szCs w:val="24"/>
              </w:rPr>
              <w:t>this</w:t>
            </w:r>
            <w:r w:rsidRPr="001A5DC3">
              <w:rPr>
                <w:rFonts w:ascii="Arial" w:hAnsi="Arial" w:cs="Arial"/>
                <w:spacing w:val="-1"/>
                <w:sz w:val="24"/>
                <w:szCs w:val="24"/>
              </w:rPr>
              <w:t xml:space="preserve"> </w:t>
            </w:r>
            <w:r w:rsidRPr="001A5DC3">
              <w:rPr>
                <w:rFonts w:ascii="Arial" w:hAnsi="Arial" w:cs="Arial"/>
                <w:sz w:val="24"/>
                <w:szCs w:val="24"/>
              </w:rPr>
              <w:t>subsection be eliminated</w:t>
            </w:r>
            <w:r w:rsidRPr="001A5DC3">
              <w:rPr>
                <w:rFonts w:ascii="Arial" w:hAnsi="Arial" w:cs="Arial"/>
                <w:spacing w:val="-1"/>
                <w:sz w:val="24"/>
                <w:szCs w:val="24"/>
              </w:rPr>
              <w:t xml:space="preserve"> </w:t>
            </w:r>
            <w:r w:rsidRPr="001A5DC3">
              <w:rPr>
                <w:rFonts w:ascii="Arial" w:hAnsi="Arial" w:cs="Arial"/>
                <w:sz w:val="24"/>
                <w:szCs w:val="24"/>
              </w:rPr>
              <w:t>or</w:t>
            </w:r>
            <w:r w:rsidRPr="001A5DC3">
              <w:rPr>
                <w:rFonts w:ascii="Arial" w:hAnsi="Arial" w:cs="Arial"/>
                <w:spacing w:val="-1"/>
                <w:sz w:val="24"/>
                <w:szCs w:val="24"/>
              </w:rPr>
              <w:t xml:space="preserve"> </w:t>
            </w:r>
            <w:r w:rsidRPr="001A5DC3">
              <w:rPr>
                <w:rFonts w:ascii="Arial" w:hAnsi="Arial" w:cs="Arial"/>
                <w:sz w:val="24"/>
                <w:szCs w:val="24"/>
              </w:rPr>
              <w:t>have</w:t>
            </w:r>
            <w:r w:rsidRPr="001A5DC3">
              <w:rPr>
                <w:rFonts w:ascii="Arial" w:hAnsi="Arial" w:cs="Arial"/>
                <w:spacing w:val="-1"/>
                <w:sz w:val="24"/>
                <w:szCs w:val="24"/>
              </w:rPr>
              <w:t xml:space="preserve"> </w:t>
            </w:r>
            <w:r w:rsidRPr="001A5DC3">
              <w:rPr>
                <w:rFonts w:ascii="Arial" w:hAnsi="Arial" w:cs="Arial"/>
                <w:sz w:val="24"/>
                <w:szCs w:val="24"/>
              </w:rPr>
              <w:t>a</w:t>
            </w:r>
            <w:r w:rsidRPr="001A5DC3">
              <w:rPr>
                <w:rFonts w:ascii="Arial" w:hAnsi="Arial" w:cs="Arial"/>
                <w:spacing w:val="4"/>
                <w:sz w:val="24"/>
                <w:szCs w:val="24"/>
              </w:rPr>
              <w:t xml:space="preserve"> </w:t>
            </w:r>
            <w:r w:rsidRPr="001A5DC3">
              <w:rPr>
                <w:rFonts w:ascii="Arial" w:hAnsi="Arial" w:cs="Arial"/>
                <w:sz w:val="24"/>
                <w:szCs w:val="24"/>
              </w:rPr>
              <w:t>maximum</w:t>
            </w:r>
            <w:r w:rsidRPr="001A5DC3">
              <w:rPr>
                <w:rFonts w:ascii="Arial" w:hAnsi="Arial" w:cs="Arial"/>
                <w:spacing w:val="-2"/>
                <w:sz w:val="24"/>
                <w:szCs w:val="24"/>
              </w:rPr>
              <w:t xml:space="preserve"> </w:t>
            </w:r>
            <w:r w:rsidRPr="001A5DC3">
              <w:rPr>
                <w:rFonts w:ascii="Arial" w:hAnsi="Arial" w:cs="Arial"/>
                <w:sz w:val="24"/>
                <w:szCs w:val="24"/>
              </w:rPr>
              <w:t>cap.</w:t>
            </w:r>
          </w:p>
          <w:p w14:paraId="79DF5A12" w14:textId="77777777" w:rsidR="00304B62" w:rsidRPr="001A5DC3" w:rsidRDefault="00304B62" w:rsidP="00AE2F67">
            <w:pPr>
              <w:pStyle w:val="BodyText"/>
              <w:spacing w:after="0"/>
              <w:rPr>
                <w:rFonts w:ascii="Arial" w:hAnsi="Arial" w:cs="Arial"/>
                <w:sz w:val="24"/>
                <w:szCs w:val="24"/>
              </w:rPr>
            </w:pPr>
          </w:p>
          <w:p w14:paraId="088F6AE4" w14:textId="77777777" w:rsidR="00304B62" w:rsidRPr="001A5DC3" w:rsidRDefault="00304B62" w:rsidP="00AE2F67">
            <w:pPr>
              <w:autoSpaceDE w:val="0"/>
              <w:autoSpaceDN w:val="0"/>
              <w:adjustRightInd w:val="0"/>
              <w:rPr>
                <w:rFonts w:ascii="Arial" w:hAnsi="Arial" w:cs="Arial"/>
                <w:color w:val="000000"/>
                <w:sz w:val="24"/>
                <w:szCs w:val="24"/>
              </w:rPr>
            </w:pPr>
            <w:r>
              <w:rPr>
                <w:rFonts w:ascii="Arial" w:hAnsi="Arial" w:cs="Arial"/>
                <w:sz w:val="24"/>
                <w:szCs w:val="24"/>
              </w:rPr>
              <w:t>Commenter</w:t>
            </w:r>
            <w:r w:rsidRPr="001A5DC3">
              <w:rPr>
                <w:rFonts w:ascii="Arial" w:hAnsi="Arial" w:cs="Arial"/>
                <w:sz w:val="24"/>
                <w:szCs w:val="24"/>
              </w:rPr>
              <w:t xml:space="preserve"> requests clarity on what “Requested Services” covers and recommends a max cap for this</w:t>
            </w:r>
            <w:r w:rsidRPr="001A5DC3">
              <w:rPr>
                <w:rFonts w:ascii="Arial" w:hAnsi="Arial" w:cs="Arial"/>
                <w:spacing w:val="1"/>
                <w:sz w:val="24"/>
                <w:szCs w:val="24"/>
              </w:rPr>
              <w:t xml:space="preserve"> </w:t>
            </w:r>
            <w:r w:rsidRPr="001A5DC3">
              <w:rPr>
                <w:rFonts w:ascii="Arial" w:hAnsi="Arial" w:cs="Arial"/>
                <w:sz w:val="24"/>
                <w:szCs w:val="24"/>
              </w:rPr>
              <w:t>amount.</w:t>
            </w:r>
            <w:r w:rsidRPr="001A5DC3">
              <w:rPr>
                <w:rFonts w:ascii="Arial" w:hAnsi="Arial" w:cs="Arial"/>
                <w:spacing w:val="-7"/>
                <w:sz w:val="24"/>
                <w:szCs w:val="24"/>
              </w:rPr>
              <w:t xml:space="preserve"> </w:t>
            </w:r>
            <w:r w:rsidRPr="001A5DC3">
              <w:rPr>
                <w:rFonts w:ascii="Arial" w:hAnsi="Arial" w:cs="Arial"/>
                <w:sz w:val="24"/>
                <w:szCs w:val="24"/>
              </w:rPr>
              <w:t>Without</w:t>
            </w:r>
            <w:r w:rsidRPr="001A5DC3">
              <w:rPr>
                <w:rFonts w:ascii="Arial" w:hAnsi="Arial" w:cs="Arial"/>
                <w:spacing w:val="-6"/>
                <w:sz w:val="24"/>
                <w:szCs w:val="24"/>
              </w:rPr>
              <w:t xml:space="preserve"> </w:t>
            </w:r>
            <w:r w:rsidRPr="001A5DC3">
              <w:rPr>
                <w:rFonts w:ascii="Arial" w:hAnsi="Arial" w:cs="Arial"/>
                <w:sz w:val="24"/>
                <w:szCs w:val="24"/>
              </w:rPr>
              <w:t>such</w:t>
            </w:r>
            <w:r w:rsidRPr="001A5DC3">
              <w:rPr>
                <w:rFonts w:ascii="Arial" w:hAnsi="Arial" w:cs="Arial"/>
                <w:spacing w:val="-7"/>
                <w:sz w:val="24"/>
                <w:szCs w:val="24"/>
              </w:rPr>
              <w:t xml:space="preserve"> </w:t>
            </w:r>
            <w:r w:rsidRPr="001A5DC3">
              <w:rPr>
                <w:rFonts w:ascii="Arial" w:hAnsi="Arial" w:cs="Arial"/>
                <w:sz w:val="24"/>
                <w:szCs w:val="24"/>
              </w:rPr>
              <w:t>clarity,</w:t>
            </w:r>
            <w:r w:rsidRPr="001A5DC3">
              <w:rPr>
                <w:rFonts w:ascii="Arial" w:hAnsi="Arial" w:cs="Arial"/>
                <w:spacing w:val="-7"/>
                <w:sz w:val="24"/>
                <w:szCs w:val="24"/>
              </w:rPr>
              <w:t xml:space="preserve"> </w:t>
            </w:r>
            <w:r w:rsidRPr="001A5DC3">
              <w:rPr>
                <w:rFonts w:ascii="Arial" w:hAnsi="Arial" w:cs="Arial"/>
                <w:sz w:val="24"/>
                <w:szCs w:val="24"/>
              </w:rPr>
              <w:t>different</w:t>
            </w:r>
            <w:r w:rsidRPr="001A5DC3">
              <w:rPr>
                <w:rFonts w:ascii="Arial" w:hAnsi="Arial" w:cs="Arial"/>
                <w:spacing w:val="-6"/>
                <w:sz w:val="24"/>
                <w:szCs w:val="24"/>
              </w:rPr>
              <w:t xml:space="preserve"> </w:t>
            </w:r>
            <w:r w:rsidRPr="001A5DC3">
              <w:rPr>
                <w:rFonts w:ascii="Arial" w:hAnsi="Arial" w:cs="Arial"/>
                <w:sz w:val="24"/>
                <w:szCs w:val="24"/>
              </w:rPr>
              <w:t>interpretations</w:t>
            </w:r>
            <w:r w:rsidRPr="001A5DC3">
              <w:rPr>
                <w:rFonts w:ascii="Arial" w:hAnsi="Arial" w:cs="Arial"/>
                <w:spacing w:val="-7"/>
                <w:sz w:val="24"/>
                <w:szCs w:val="24"/>
              </w:rPr>
              <w:t xml:space="preserve"> </w:t>
            </w:r>
            <w:r w:rsidRPr="001A5DC3">
              <w:rPr>
                <w:rFonts w:ascii="Arial" w:hAnsi="Arial" w:cs="Arial"/>
                <w:sz w:val="24"/>
                <w:szCs w:val="24"/>
              </w:rPr>
              <w:t>of</w:t>
            </w:r>
            <w:r w:rsidRPr="001A5DC3">
              <w:rPr>
                <w:rFonts w:ascii="Arial" w:hAnsi="Arial" w:cs="Arial"/>
                <w:spacing w:val="-6"/>
                <w:sz w:val="24"/>
                <w:szCs w:val="24"/>
              </w:rPr>
              <w:t xml:space="preserve"> </w:t>
            </w:r>
            <w:r w:rsidRPr="001A5DC3">
              <w:rPr>
                <w:rFonts w:ascii="Arial" w:hAnsi="Arial" w:cs="Arial"/>
                <w:sz w:val="24"/>
                <w:szCs w:val="24"/>
              </w:rPr>
              <w:t>services</w:t>
            </w:r>
            <w:r w:rsidRPr="001A5DC3">
              <w:rPr>
                <w:rFonts w:ascii="Arial" w:hAnsi="Arial" w:cs="Arial"/>
                <w:spacing w:val="-6"/>
                <w:sz w:val="24"/>
                <w:szCs w:val="24"/>
              </w:rPr>
              <w:t xml:space="preserve"> </w:t>
            </w:r>
            <w:r w:rsidRPr="001A5DC3">
              <w:rPr>
                <w:rFonts w:ascii="Arial" w:hAnsi="Arial" w:cs="Arial"/>
                <w:sz w:val="24"/>
                <w:szCs w:val="24"/>
              </w:rPr>
              <w:t>to</w:t>
            </w:r>
            <w:r w:rsidRPr="001A5DC3">
              <w:rPr>
                <w:rFonts w:ascii="Arial" w:hAnsi="Arial" w:cs="Arial"/>
                <w:spacing w:val="-7"/>
                <w:sz w:val="24"/>
                <w:szCs w:val="24"/>
              </w:rPr>
              <w:t xml:space="preserve"> </w:t>
            </w:r>
            <w:r w:rsidRPr="001A5DC3">
              <w:rPr>
                <w:rFonts w:ascii="Arial" w:hAnsi="Arial" w:cs="Arial"/>
                <w:sz w:val="24"/>
                <w:szCs w:val="24"/>
              </w:rPr>
              <w:t>be</w:t>
            </w:r>
            <w:r w:rsidRPr="001A5DC3">
              <w:rPr>
                <w:rFonts w:ascii="Arial" w:hAnsi="Arial" w:cs="Arial"/>
                <w:spacing w:val="-6"/>
                <w:sz w:val="24"/>
                <w:szCs w:val="24"/>
              </w:rPr>
              <w:t xml:space="preserve"> </w:t>
            </w:r>
            <w:r w:rsidRPr="001A5DC3">
              <w:rPr>
                <w:rFonts w:ascii="Arial" w:hAnsi="Arial" w:cs="Arial"/>
                <w:sz w:val="24"/>
                <w:szCs w:val="24"/>
              </w:rPr>
              <w:t>covered</w:t>
            </w:r>
            <w:r w:rsidRPr="001A5DC3">
              <w:rPr>
                <w:rFonts w:ascii="Arial" w:hAnsi="Arial" w:cs="Arial"/>
                <w:spacing w:val="-6"/>
                <w:sz w:val="24"/>
                <w:szCs w:val="24"/>
              </w:rPr>
              <w:t xml:space="preserve"> </w:t>
            </w:r>
            <w:r w:rsidRPr="001A5DC3">
              <w:rPr>
                <w:rFonts w:ascii="Arial" w:hAnsi="Arial" w:cs="Arial"/>
                <w:sz w:val="24"/>
                <w:szCs w:val="24"/>
              </w:rPr>
              <w:t>under</w:t>
            </w:r>
            <w:r w:rsidRPr="001A5DC3">
              <w:rPr>
                <w:rFonts w:ascii="Arial" w:hAnsi="Arial" w:cs="Arial"/>
                <w:spacing w:val="-6"/>
                <w:sz w:val="24"/>
                <w:szCs w:val="24"/>
              </w:rPr>
              <w:t xml:space="preserve"> </w:t>
            </w:r>
            <w:r w:rsidRPr="001A5DC3">
              <w:rPr>
                <w:rFonts w:ascii="Arial" w:hAnsi="Arial" w:cs="Arial"/>
                <w:sz w:val="24"/>
                <w:szCs w:val="24"/>
              </w:rPr>
              <w:t>this</w:t>
            </w:r>
            <w:r w:rsidRPr="001A5DC3">
              <w:rPr>
                <w:rFonts w:ascii="Arial" w:hAnsi="Arial" w:cs="Arial"/>
                <w:spacing w:val="-6"/>
                <w:sz w:val="24"/>
                <w:szCs w:val="24"/>
              </w:rPr>
              <w:t xml:space="preserve"> </w:t>
            </w:r>
            <w:r w:rsidRPr="001A5DC3">
              <w:rPr>
                <w:rFonts w:ascii="Arial" w:hAnsi="Arial" w:cs="Arial"/>
                <w:sz w:val="24"/>
                <w:szCs w:val="24"/>
              </w:rPr>
              <w:t>WC</w:t>
            </w:r>
            <w:r w:rsidRPr="001A5DC3">
              <w:rPr>
                <w:rFonts w:ascii="Arial" w:hAnsi="Arial" w:cs="Arial"/>
                <w:spacing w:val="-7"/>
                <w:sz w:val="24"/>
                <w:szCs w:val="24"/>
              </w:rPr>
              <w:t xml:space="preserve"> </w:t>
            </w:r>
            <w:r w:rsidRPr="001A5DC3">
              <w:rPr>
                <w:rFonts w:ascii="Arial" w:hAnsi="Arial" w:cs="Arial"/>
                <w:sz w:val="24"/>
                <w:szCs w:val="24"/>
              </w:rPr>
              <w:t>030</w:t>
            </w:r>
            <w:r w:rsidRPr="001A5DC3">
              <w:rPr>
                <w:rFonts w:ascii="Arial" w:hAnsi="Arial" w:cs="Arial"/>
                <w:spacing w:val="-6"/>
                <w:sz w:val="24"/>
                <w:szCs w:val="24"/>
              </w:rPr>
              <w:t xml:space="preserve"> </w:t>
            </w:r>
            <w:r w:rsidRPr="001A5DC3">
              <w:rPr>
                <w:rFonts w:ascii="Arial" w:hAnsi="Arial" w:cs="Arial"/>
                <w:sz w:val="24"/>
                <w:szCs w:val="24"/>
              </w:rPr>
              <w:t>billing</w:t>
            </w:r>
            <w:r w:rsidRPr="001A5DC3">
              <w:rPr>
                <w:rFonts w:ascii="Arial" w:hAnsi="Arial" w:cs="Arial"/>
                <w:spacing w:val="-59"/>
                <w:sz w:val="24"/>
                <w:szCs w:val="24"/>
              </w:rPr>
              <w:t xml:space="preserve"> </w:t>
            </w:r>
            <w:r w:rsidRPr="001A5DC3">
              <w:rPr>
                <w:rFonts w:ascii="Arial" w:hAnsi="Arial" w:cs="Arial"/>
                <w:sz w:val="24"/>
                <w:szCs w:val="24"/>
              </w:rPr>
              <w:t>code</w:t>
            </w:r>
            <w:r w:rsidRPr="001A5DC3">
              <w:rPr>
                <w:rFonts w:ascii="Arial" w:hAnsi="Arial" w:cs="Arial"/>
                <w:spacing w:val="-7"/>
                <w:sz w:val="24"/>
                <w:szCs w:val="24"/>
              </w:rPr>
              <w:t xml:space="preserve"> </w:t>
            </w:r>
            <w:r w:rsidRPr="001A5DC3">
              <w:rPr>
                <w:rFonts w:ascii="Arial" w:hAnsi="Arial" w:cs="Arial"/>
                <w:sz w:val="24"/>
                <w:szCs w:val="24"/>
              </w:rPr>
              <w:t>may</w:t>
            </w:r>
            <w:r w:rsidRPr="001A5DC3">
              <w:rPr>
                <w:rFonts w:ascii="Arial" w:hAnsi="Arial" w:cs="Arial"/>
                <w:spacing w:val="-8"/>
                <w:sz w:val="24"/>
                <w:szCs w:val="24"/>
              </w:rPr>
              <w:t xml:space="preserve"> </w:t>
            </w:r>
            <w:r w:rsidRPr="001A5DC3">
              <w:rPr>
                <w:rFonts w:ascii="Arial" w:hAnsi="Arial" w:cs="Arial"/>
                <w:sz w:val="24"/>
                <w:szCs w:val="24"/>
              </w:rPr>
              <w:t>arise</w:t>
            </w:r>
            <w:r w:rsidRPr="001A5DC3">
              <w:rPr>
                <w:rFonts w:ascii="Arial" w:hAnsi="Arial" w:cs="Arial"/>
                <w:spacing w:val="-7"/>
                <w:sz w:val="24"/>
                <w:szCs w:val="24"/>
              </w:rPr>
              <w:t xml:space="preserve"> </w:t>
            </w:r>
            <w:r w:rsidRPr="001A5DC3">
              <w:rPr>
                <w:rFonts w:ascii="Arial" w:hAnsi="Arial" w:cs="Arial"/>
                <w:sz w:val="24"/>
                <w:szCs w:val="24"/>
              </w:rPr>
              <w:t>and</w:t>
            </w:r>
            <w:r w:rsidRPr="001A5DC3">
              <w:rPr>
                <w:rFonts w:ascii="Arial" w:hAnsi="Arial" w:cs="Arial"/>
                <w:spacing w:val="-8"/>
                <w:sz w:val="24"/>
                <w:szCs w:val="24"/>
              </w:rPr>
              <w:t xml:space="preserve"> </w:t>
            </w:r>
            <w:r w:rsidRPr="001A5DC3">
              <w:rPr>
                <w:rFonts w:ascii="Arial" w:hAnsi="Arial" w:cs="Arial"/>
                <w:sz w:val="24"/>
                <w:szCs w:val="24"/>
              </w:rPr>
              <w:t>cause</w:t>
            </w:r>
            <w:r w:rsidRPr="001A5DC3">
              <w:rPr>
                <w:rFonts w:ascii="Arial" w:hAnsi="Arial" w:cs="Arial"/>
                <w:spacing w:val="-7"/>
                <w:sz w:val="24"/>
                <w:szCs w:val="24"/>
              </w:rPr>
              <w:t xml:space="preserve"> </w:t>
            </w:r>
            <w:r w:rsidRPr="001A5DC3">
              <w:rPr>
                <w:rFonts w:ascii="Arial" w:hAnsi="Arial" w:cs="Arial"/>
                <w:sz w:val="24"/>
                <w:szCs w:val="24"/>
              </w:rPr>
              <w:t>additional</w:t>
            </w:r>
            <w:r w:rsidRPr="001A5DC3">
              <w:rPr>
                <w:rFonts w:ascii="Arial" w:hAnsi="Arial" w:cs="Arial"/>
                <w:spacing w:val="-7"/>
                <w:sz w:val="24"/>
                <w:szCs w:val="24"/>
              </w:rPr>
              <w:t xml:space="preserve"> </w:t>
            </w:r>
            <w:r w:rsidRPr="001A5DC3">
              <w:rPr>
                <w:rFonts w:ascii="Arial" w:hAnsi="Arial" w:cs="Arial"/>
                <w:sz w:val="24"/>
                <w:szCs w:val="24"/>
              </w:rPr>
              <w:t>frictional</w:t>
            </w:r>
            <w:r w:rsidRPr="001A5DC3">
              <w:rPr>
                <w:rFonts w:ascii="Arial" w:hAnsi="Arial" w:cs="Arial"/>
                <w:spacing w:val="-7"/>
                <w:sz w:val="24"/>
                <w:szCs w:val="24"/>
              </w:rPr>
              <w:t xml:space="preserve"> </w:t>
            </w:r>
            <w:r w:rsidRPr="001A5DC3">
              <w:rPr>
                <w:rFonts w:ascii="Arial" w:hAnsi="Arial" w:cs="Arial"/>
                <w:sz w:val="24"/>
                <w:szCs w:val="24"/>
              </w:rPr>
              <w:t>costs</w:t>
            </w:r>
            <w:r w:rsidRPr="001A5DC3">
              <w:rPr>
                <w:rFonts w:ascii="Arial" w:hAnsi="Arial" w:cs="Arial"/>
                <w:spacing w:val="-7"/>
                <w:sz w:val="24"/>
                <w:szCs w:val="24"/>
              </w:rPr>
              <w:t xml:space="preserve"> </w:t>
            </w:r>
            <w:r w:rsidRPr="001A5DC3">
              <w:rPr>
                <w:rFonts w:ascii="Arial" w:hAnsi="Arial" w:cs="Arial"/>
                <w:sz w:val="24"/>
                <w:szCs w:val="24"/>
              </w:rPr>
              <w:t>instead</w:t>
            </w:r>
            <w:r w:rsidRPr="001A5DC3">
              <w:rPr>
                <w:rFonts w:ascii="Arial" w:hAnsi="Arial" w:cs="Arial"/>
                <w:spacing w:val="-8"/>
                <w:sz w:val="24"/>
                <w:szCs w:val="24"/>
              </w:rPr>
              <w:t xml:space="preserve"> </w:t>
            </w:r>
            <w:r w:rsidRPr="001A5DC3">
              <w:rPr>
                <w:rFonts w:ascii="Arial" w:hAnsi="Arial" w:cs="Arial"/>
                <w:sz w:val="24"/>
                <w:szCs w:val="24"/>
              </w:rPr>
              <w:t>of</w:t>
            </w:r>
            <w:r w:rsidRPr="001A5DC3">
              <w:rPr>
                <w:rFonts w:ascii="Arial" w:hAnsi="Arial" w:cs="Arial"/>
                <w:spacing w:val="-8"/>
                <w:sz w:val="24"/>
                <w:szCs w:val="24"/>
              </w:rPr>
              <w:t xml:space="preserve"> </w:t>
            </w:r>
            <w:r w:rsidRPr="001A5DC3">
              <w:rPr>
                <w:rFonts w:ascii="Arial" w:hAnsi="Arial" w:cs="Arial"/>
                <w:sz w:val="24"/>
                <w:szCs w:val="24"/>
              </w:rPr>
              <w:t>a</w:t>
            </w:r>
            <w:r w:rsidRPr="001A5DC3">
              <w:rPr>
                <w:rFonts w:ascii="Arial" w:hAnsi="Arial" w:cs="Arial"/>
                <w:spacing w:val="-7"/>
                <w:sz w:val="24"/>
                <w:szCs w:val="24"/>
              </w:rPr>
              <w:t xml:space="preserve"> </w:t>
            </w:r>
            <w:r w:rsidRPr="001A5DC3">
              <w:rPr>
                <w:rFonts w:ascii="Arial" w:hAnsi="Arial" w:cs="Arial"/>
                <w:sz w:val="24"/>
                <w:szCs w:val="24"/>
              </w:rPr>
              <w:t>reduction</w:t>
            </w:r>
            <w:r w:rsidRPr="001A5DC3">
              <w:rPr>
                <w:rFonts w:ascii="Arial" w:hAnsi="Arial" w:cs="Arial"/>
                <w:spacing w:val="-9"/>
                <w:sz w:val="24"/>
                <w:szCs w:val="24"/>
              </w:rPr>
              <w:t xml:space="preserve"> </w:t>
            </w:r>
            <w:r w:rsidRPr="001A5DC3">
              <w:rPr>
                <w:rFonts w:ascii="Arial" w:hAnsi="Arial" w:cs="Arial"/>
                <w:sz w:val="24"/>
                <w:szCs w:val="24"/>
              </w:rPr>
              <w:t>in</w:t>
            </w:r>
            <w:r w:rsidRPr="001A5DC3">
              <w:rPr>
                <w:rFonts w:ascii="Arial" w:hAnsi="Arial" w:cs="Arial"/>
                <w:spacing w:val="-7"/>
                <w:sz w:val="24"/>
                <w:szCs w:val="24"/>
              </w:rPr>
              <w:t xml:space="preserve"> </w:t>
            </w:r>
            <w:r w:rsidRPr="001A5DC3">
              <w:rPr>
                <w:rFonts w:ascii="Arial" w:hAnsi="Arial" w:cs="Arial"/>
                <w:sz w:val="24"/>
                <w:szCs w:val="24"/>
              </w:rPr>
              <w:t>frictional</w:t>
            </w:r>
            <w:r w:rsidRPr="001A5DC3">
              <w:rPr>
                <w:rFonts w:ascii="Arial" w:hAnsi="Arial" w:cs="Arial"/>
                <w:spacing w:val="-8"/>
                <w:sz w:val="24"/>
                <w:szCs w:val="24"/>
              </w:rPr>
              <w:t xml:space="preserve"> </w:t>
            </w:r>
            <w:r w:rsidRPr="001A5DC3">
              <w:rPr>
                <w:rFonts w:ascii="Arial" w:hAnsi="Arial" w:cs="Arial"/>
                <w:sz w:val="24"/>
                <w:szCs w:val="24"/>
              </w:rPr>
              <w:t>costs,</w:t>
            </w:r>
            <w:r w:rsidRPr="001A5DC3">
              <w:rPr>
                <w:rFonts w:ascii="Arial" w:hAnsi="Arial" w:cs="Arial"/>
                <w:spacing w:val="-7"/>
                <w:sz w:val="24"/>
                <w:szCs w:val="24"/>
              </w:rPr>
              <w:t xml:space="preserve"> </w:t>
            </w:r>
            <w:r w:rsidRPr="001A5DC3">
              <w:rPr>
                <w:rFonts w:ascii="Arial" w:hAnsi="Arial" w:cs="Arial"/>
                <w:sz w:val="24"/>
                <w:szCs w:val="24"/>
              </w:rPr>
              <w:t>as</w:t>
            </w:r>
            <w:r w:rsidRPr="001A5DC3">
              <w:rPr>
                <w:rFonts w:ascii="Arial" w:hAnsi="Arial" w:cs="Arial"/>
                <w:spacing w:val="-8"/>
                <w:sz w:val="24"/>
                <w:szCs w:val="24"/>
              </w:rPr>
              <w:t xml:space="preserve"> </w:t>
            </w:r>
            <w:r w:rsidRPr="001A5DC3">
              <w:rPr>
                <w:rFonts w:ascii="Arial" w:hAnsi="Arial" w:cs="Arial"/>
                <w:sz w:val="24"/>
                <w:szCs w:val="24"/>
              </w:rPr>
              <w:t>the</w:t>
            </w:r>
            <w:r w:rsidRPr="001A5DC3">
              <w:rPr>
                <w:rFonts w:ascii="Arial" w:hAnsi="Arial" w:cs="Arial"/>
                <w:spacing w:val="-8"/>
                <w:sz w:val="24"/>
                <w:szCs w:val="24"/>
              </w:rPr>
              <w:t xml:space="preserve"> </w:t>
            </w:r>
            <w:r w:rsidRPr="001A5DC3">
              <w:rPr>
                <w:rFonts w:ascii="Arial" w:hAnsi="Arial" w:cs="Arial"/>
                <w:sz w:val="24"/>
                <w:szCs w:val="24"/>
              </w:rPr>
              <w:t>DWC</w:t>
            </w:r>
            <w:r w:rsidRPr="001A5DC3">
              <w:rPr>
                <w:rFonts w:ascii="Arial" w:hAnsi="Arial" w:cs="Arial"/>
                <w:spacing w:val="-59"/>
                <w:sz w:val="24"/>
                <w:szCs w:val="24"/>
              </w:rPr>
              <w:t xml:space="preserve"> </w:t>
            </w:r>
            <w:r w:rsidRPr="001A5DC3">
              <w:rPr>
                <w:rFonts w:ascii="Arial" w:hAnsi="Arial" w:cs="Arial"/>
                <w:sz w:val="24"/>
                <w:szCs w:val="24"/>
              </w:rPr>
              <w:t>intended</w:t>
            </w:r>
            <w:r w:rsidRPr="001A5DC3">
              <w:rPr>
                <w:rFonts w:ascii="Arial" w:hAnsi="Arial" w:cs="Arial"/>
                <w:spacing w:val="-1"/>
                <w:sz w:val="24"/>
                <w:szCs w:val="24"/>
              </w:rPr>
              <w:t xml:space="preserve"> </w:t>
            </w:r>
            <w:r w:rsidRPr="001A5DC3">
              <w:rPr>
                <w:rFonts w:ascii="Arial" w:hAnsi="Arial" w:cs="Arial"/>
                <w:sz w:val="24"/>
                <w:szCs w:val="24"/>
              </w:rPr>
              <w:t>with</w:t>
            </w:r>
            <w:r w:rsidRPr="001A5DC3">
              <w:rPr>
                <w:rFonts w:ascii="Arial" w:hAnsi="Arial" w:cs="Arial"/>
                <w:spacing w:val="-1"/>
                <w:sz w:val="24"/>
                <w:szCs w:val="24"/>
              </w:rPr>
              <w:t xml:space="preserve"> </w:t>
            </w:r>
            <w:r w:rsidRPr="001A5DC3">
              <w:rPr>
                <w:rFonts w:ascii="Arial" w:hAnsi="Arial" w:cs="Arial"/>
                <w:sz w:val="24"/>
                <w:szCs w:val="24"/>
              </w:rPr>
              <w:t>these</w:t>
            </w:r>
            <w:r w:rsidRPr="001A5DC3">
              <w:rPr>
                <w:rFonts w:ascii="Arial" w:hAnsi="Arial" w:cs="Arial"/>
                <w:spacing w:val="-1"/>
                <w:sz w:val="24"/>
                <w:szCs w:val="24"/>
              </w:rPr>
              <w:t xml:space="preserve"> </w:t>
            </w:r>
            <w:r w:rsidRPr="001A5DC3">
              <w:rPr>
                <w:rFonts w:ascii="Arial" w:hAnsi="Arial" w:cs="Arial"/>
                <w:sz w:val="24"/>
                <w:szCs w:val="24"/>
              </w:rPr>
              <w:t>amendments</w:t>
            </w:r>
            <w:r w:rsidRPr="001A5DC3">
              <w:rPr>
                <w:rFonts w:ascii="Arial" w:hAnsi="Arial" w:cs="Arial"/>
                <w:spacing w:val="1"/>
                <w:sz w:val="24"/>
                <w:szCs w:val="24"/>
              </w:rPr>
              <w:t xml:space="preserve"> </w:t>
            </w:r>
            <w:r w:rsidRPr="001A5DC3">
              <w:rPr>
                <w:rFonts w:ascii="Arial" w:hAnsi="Arial" w:cs="Arial"/>
                <w:sz w:val="24"/>
                <w:szCs w:val="24"/>
              </w:rPr>
              <w:t>to the schedule</w:t>
            </w:r>
            <w:r>
              <w:rPr>
                <w:rFonts w:ascii="Arial" w:hAnsi="Arial" w:cs="Arial"/>
                <w:sz w:val="24"/>
                <w:szCs w:val="24"/>
              </w:rPr>
              <w:t>.</w:t>
            </w:r>
          </w:p>
        </w:tc>
        <w:tc>
          <w:tcPr>
            <w:tcW w:w="2273" w:type="dxa"/>
          </w:tcPr>
          <w:p w14:paraId="0104542B" w14:textId="77777777" w:rsidR="00304B62" w:rsidRDefault="00304B62" w:rsidP="00AE2F67">
            <w:pPr>
              <w:rPr>
                <w:rFonts w:ascii="Arial" w:hAnsi="Arial" w:cs="Arial"/>
                <w:sz w:val="24"/>
                <w:szCs w:val="24"/>
              </w:rPr>
            </w:pPr>
            <w:r>
              <w:rPr>
                <w:rFonts w:ascii="Arial" w:hAnsi="Arial" w:cs="Arial"/>
                <w:sz w:val="24"/>
                <w:szCs w:val="24"/>
              </w:rPr>
              <w:t>Andrea Guzman</w:t>
            </w:r>
          </w:p>
          <w:p w14:paraId="1E1DB6F6" w14:textId="77777777" w:rsidR="00304B62" w:rsidRDefault="00304B62" w:rsidP="00AE2F67">
            <w:pPr>
              <w:rPr>
                <w:rFonts w:ascii="Arial" w:hAnsi="Arial" w:cs="Arial"/>
                <w:sz w:val="24"/>
                <w:szCs w:val="24"/>
              </w:rPr>
            </w:pPr>
            <w:r>
              <w:rPr>
                <w:rFonts w:ascii="Arial" w:hAnsi="Arial" w:cs="Arial"/>
                <w:sz w:val="24"/>
                <w:szCs w:val="24"/>
              </w:rPr>
              <w:t xml:space="preserve">Claims Regulatory Director </w:t>
            </w:r>
          </w:p>
          <w:p w14:paraId="7500BDD4" w14:textId="77777777" w:rsidR="00304B62" w:rsidRDefault="00304B62" w:rsidP="00AE2F67">
            <w:pPr>
              <w:rPr>
                <w:rFonts w:ascii="Arial" w:hAnsi="Arial" w:cs="Arial"/>
                <w:sz w:val="24"/>
                <w:szCs w:val="24"/>
              </w:rPr>
            </w:pPr>
            <w:r>
              <w:rPr>
                <w:rFonts w:ascii="Arial" w:hAnsi="Arial" w:cs="Arial"/>
                <w:sz w:val="24"/>
                <w:szCs w:val="24"/>
              </w:rPr>
              <w:t>State Compensation Insurance Fund (SCIF)</w:t>
            </w:r>
          </w:p>
          <w:p w14:paraId="387F57C7" w14:textId="77777777" w:rsidR="00304B62" w:rsidRDefault="00304B62" w:rsidP="00AE2F67">
            <w:pPr>
              <w:rPr>
                <w:rFonts w:ascii="Arial" w:hAnsi="Arial" w:cs="Arial"/>
                <w:sz w:val="24"/>
                <w:szCs w:val="24"/>
              </w:rPr>
            </w:pPr>
            <w:r>
              <w:rPr>
                <w:rFonts w:ascii="Arial" w:hAnsi="Arial" w:cs="Arial"/>
                <w:sz w:val="24"/>
                <w:szCs w:val="24"/>
              </w:rPr>
              <w:t>August 30, 2021</w:t>
            </w:r>
          </w:p>
          <w:p w14:paraId="085742CA"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16A9FC87" w14:textId="77777777" w:rsidR="00304B62" w:rsidRDefault="00304B62" w:rsidP="00AE2F67">
            <w:pPr>
              <w:rPr>
                <w:rFonts w:ascii="Arial" w:hAnsi="Arial" w:cs="Arial"/>
                <w:sz w:val="24"/>
                <w:szCs w:val="24"/>
              </w:rPr>
            </w:pPr>
            <w:r>
              <w:rPr>
                <w:rFonts w:ascii="Arial" w:hAnsi="Arial" w:cs="Arial"/>
                <w:sz w:val="24"/>
                <w:szCs w:val="24"/>
              </w:rPr>
              <w:t>Disagree. Requested services include items listed in 9982(f</w:t>
            </w:r>
            <w:proofErr w:type="gramStart"/>
            <w:r>
              <w:rPr>
                <w:rFonts w:ascii="Arial" w:hAnsi="Arial" w:cs="Arial"/>
                <w:sz w:val="24"/>
                <w:szCs w:val="24"/>
              </w:rPr>
              <w:t>)(</w:t>
            </w:r>
            <w:proofErr w:type="gramEnd"/>
            <w:r>
              <w:rPr>
                <w:rFonts w:ascii="Arial" w:hAnsi="Arial" w:cs="Arial"/>
                <w:sz w:val="24"/>
                <w:szCs w:val="24"/>
              </w:rPr>
              <w:t>2) and these contracted services have differing rates depending on the contract.</w:t>
            </w:r>
          </w:p>
        </w:tc>
        <w:tc>
          <w:tcPr>
            <w:tcW w:w="2325" w:type="dxa"/>
          </w:tcPr>
          <w:p w14:paraId="124982EA"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72F7458A" w14:textId="77777777" w:rsidTr="00304B62">
        <w:tblPrEx>
          <w:tblLook w:val="04A0" w:firstRow="1" w:lastRow="0" w:firstColumn="1" w:lastColumn="0" w:noHBand="0" w:noVBand="1"/>
        </w:tblPrEx>
        <w:trPr>
          <w:trHeight w:val="2150"/>
        </w:trPr>
        <w:tc>
          <w:tcPr>
            <w:tcW w:w="1998" w:type="dxa"/>
          </w:tcPr>
          <w:p w14:paraId="3203440E" w14:textId="77777777" w:rsidR="00304B62" w:rsidRDefault="00304B62" w:rsidP="00AE2F67">
            <w:pPr>
              <w:rPr>
                <w:rFonts w:ascii="Arial" w:hAnsi="Arial" w:cs="Arial"/>
                <w:sz w:val="24"/>
                <w:szCs w:val="24"/>
              </w:rPr>
            </w:pPr>
            <w:r>
              <w:rPr>
                <w:rFonts w:ascii="Arial" w:hAnsi="Arial" w:cs="Arial"/>
                <w:sz w:val="24"/>
                <w:szCs w:val="24"/>
              </w:rPr>
              <w:lastRenderedPageBreak/>
              <w:t>9981(c)(13)</w:t>
            </w:r>
          </w:p>
          <w:p w14:paraId="42569EE8" w14:textId="77777777" w:rsidR="00304B62" w:rsidRDefault="00304B62" w:rsidP="00AE2F67">
            <w:pPr>
              <w:rPr>
                <w:rFonts w:ascii="Arial" w:hAnsi="Arial" w:cs="Arial"/>
                <w:sz w:val="24"/>
                <w:szCs w:val="24"/>
              </w:rPr>
            </w:pPr>
            <w:r>
              <w:rPr>
                <w:rFonts w:ascii="Arial" w:hAnsi="Arial" w:cs="Arial"/>
                <w:sz w:val="24"/>
                <w:szCs w:val="24"/>
              </w:rPr>
              <w:t>9981(c)(14)</w:t>
            </w:r>
          </w:p>
        </w:tc>
        <w:tc>
          <w:tcPr>
            <w:tcW w:w="4117" w:type="dxa"/>
          </w:tcPr>
          <w:p w14:paraId="101B119C" w14:textId="77777777" w:rsidR="00304B62" w:rsidRPr="001A5DC3" w:rsidRDefault="00304B62" w:rsidP="00AE2F67">
            <w:pPr>
              <w:pStyle w:val="BodyText"/>
              <w:spacing w:after="0"/>
              <w:rPr>
                <w:rFonts w:ascii="Arial" w:hAnsi="Arial" w:cs="Arial"/>
                <w:sz w:val="24"/>
                <w:szCs w:val="24"/>
              </w:rPr>
            </w:pPr>
            <w:r>
              <w:rPr>
                <w:rFonts w:ascii="Arial" w:hAnsi="Arial" w:cs="Arial"/>
                <w:sz w:val="24"/>
                <w:szCs w:val="24"/>
              </w:rPr>
              <w:t>Commenter</w:t>
            </w:r>
            <w:r w:rsidRPr="001A5DC3">
              <w:rPr>
                <w:rFonts w:ascii="Arial" w:hAnsi="Arial" w:cs="Arial"/>
                <w:sz w:val="24"/>
                <w:szCs w:val="24"/>
              </w:rPr>
              <w:t xml:space="preserve"> requests clarity on these sections in regards to how they relate to one another.</w:t>
            </w:r>
            <w:r w:rsidRPr="001A5DC3">
              <w:rPr>
                <w:rFonts w:ascii="Arial" w:hAnsi="Arial" w:cs="Arial"/>
                <w:spacing w:val="1"/>
                <w:sz w:val="24"/>
                <w:szCs w:val="24"/>
              </w:rPr>
              <w:t xml:space="preserve"> </w:t>
            </w:r>
            <w:r w:rsidRPr="001A5DC3">
              <w:rPr>
                <w:rFonts w:ascii="Arial" w:hAnsi="Arial" w:cs="Arial"/>
                <w:sz w:val="24"/>
                <w:szCs w:val="24"/>
              </w:rPr>
              <w:t>Proposed</w:t>
            </w:r>
            <w:r w:rsidRPr="001A5DC3">
              <w:rPr>
                <w:rFonts w:ascii="Arial" w:hAnsi="Arial" w:cs="Arial"/>
                <w:spacing w:val="1"/>
                <w:sz w:val="24"/>
                <w:szCs w:val="24"/>
              </w:rPr>
              <w:t xml:space="preserve"> </w:t>
            </w:r>
            <w:r w:rsidRPr="001A5DC3">
              <w:rPr>
                <w:rFonts w:ascii="Arial" w:hAnsi="Arial" w:cs="Arial"/>
                <w:sz w:val="24"/>
                <w:szCs w:val="24"/>
              </w:rPr>
              <w:t>WC 031 seems to be subsumed into proposed WC 032 because contracted prices for additional sets</w:t>
            </w:r>
            <w:r w:rsidRPr="001A5DC3">
              <w:rPr>
                <w:rFonts w:ascii="Arial" w:hAnsi="Arial" w:cs="Arial"/>
                <w:spacing w:val="1"/>
                <w:sz w:val="24"/>
                <w:szCs w:val="24"/>
              </w:rPr>
              <w:t xml:space="preserve"> </w:t>
            </w:r>
            <w:r w:rsidRPr="001A5DC3">
              <w:rPr>
                <w:rFonts w:ascii="Arial" w:hAnsi="Arial" w:cs="Arial"/>
                <w:sz w:val="24"/>
                <w:szCs w:val="24"/>
              </w:rPr>
              <w:t>would</w:t>
            </w:r>
            <w:r w:rsidRPr="001A5DC3">
              <w:rPr>
                <w:rFonts w:ascii="Arial" w:hAnsi="Arial" w:cs="Arial"/>
                <w:spacing w:val="-7"/>
                <w:sz w:val="24"/>
                <w:szCs w:val="24"/>
              </w:rPr>
              <w:t xml:space="preserve"> </w:t>
            </w:r>
            <w:r w:rsidRPr="001A5DC3">
              <w:rPr>
                <w:rFonts w:ascii="Arial" w:hAnsi="Arial" w:cs="Arial"/>
                <w:sz w:val="24"/>
                <w:szCs w:val="24"/>
              </w:rPr>
              <w:t>seem</w:t>
            </w:r>
            <w:r w:rsidRPr="001A5DC3">
              <w:rPr>
                <w:rFonts w:ascii="Arial" w:hAnsi="Arial" w:cs="Arial"/>
                <w:spacing w:val="-6"/>
                <w:sz w:val="24"/>
                <w:szCs w:val="24"/>
              </w:rPr>
              <w:t xml:space="preserve"> </w:t>
            </w:r>
            <w:r w:rsidRPr="001A5DC3">
              <w:rPr>
                <w:rFonts w:ascii="Arial" w:hAnsi="Arial" w:cs="Arial"/>
                <w:sz w:val="24"/>
                <w:szCs w:val="24"/>
              </w:rPr>
              <w:t>to</w:t>
            </w:r>
            <w:r w:rsidRPr="001A5DC3">
              <w:rPr>
                <w:rFonts w:ascii="Arial" w:hAnsi="Arial" w:cs="Arial"/>
                <w:spacing w:val="-7"/>
                <w:sz w:val="24"/>
                <w:szCs w:val="24"/>
              </w:rPr>
              <w:t xml:space="preserve"> </w:t>
            </w:r>
            <w:r w:rsidRPr="001A5DC3">
              <w:rPr>
                <w:rFonts w:ascii="Arial" w:hAnsi="Arial" w:cs="Arial"/>
                <w:sz w:val="24"/>
                <w:szCs w:val="24"/>
              </w:rPr>
              <w:t>be</w:t>
            </w:r>
            <w:r w:rsidRPr="001A5DC3">
              <w:rPr>
                <w:rFonts w:ascii="Arial" w:hAnsi="Arial" w:cs="Arial"/>
                <w:spacing w:val="-5"/>
                <w:sz w:val="24"/>
                <w:szCs w:val="24"/>
              </w:rPr>
              <w:t xml:space="preserve"> </w:t>
            </w:r>
            <w:r w:rsidRPr="001A5DC3">
              <w:rPr>
                <w:rFonts w:ascii="Arial" w:hAnsi="Arial" w:cs="Arial"/>
                <w:sz w:val="24"/>
                <w:szCs w:val="24"/>
              </w:rPr>
              <w:t>part</w:t>
            </w:r>
            <w:r w:rsidRPr="001A5DC3">
              <w:rPr>
                <w:rFonts w:ascii="Arial" w:hAnsi="Arial" w:cs="Arial"/>
                <w:spacing w:val="-7"/>
                <w:sz w:val="24"/>
                <w:szCs w:val="24"/>
              </w:rPr>
              <w:t xml:space="preserve"> </w:t>
            </w:r>
            <w:r w:rsidRPr="001A5DC3">
              <w:rPr>
                <w:rFonts w:ascii="Arial" w:hAnsi="Arial" w:cs="Arial"/>
                <w:sz w:val="24"/>
                <w:szCs w:val="24"/>
              </w:rPr>
              <w:t>of</w:t>
            </w:r>
            <w:r w:rsidRPr="001A5DC3">
              <w:rPr>
                <w:rFonts w:ascii="Arial" w:hAnsi="Arial" w:cs="Arial"/>
                <w:spacing w:val="-7"/>
                <w:sz w:val="24"/>
                <w:szCs w:val="24"/>
              </w:rPr>
              <w:t xml:space="preserve"> </w:t>
            </w:r>
            <w:r w:rsidRPr="001A5DC3">
              <w:rPr>
                <w:rFonts w:ascii="Arial" w:hAnsi="Arial" w:cs="Arial"/>
                <w:sz w:val="24"/>
                <w:szCs w:val="24"/>
              </w:rPr>
              <w:t>contracted</w:t>
            </w:r>
            <w:r w:rsidRPr="001A5DC3">
              <w:rPr>
                <w:rFonts w:ascii="Arial" w:hAnsi="Arial" w:cs="Arial"/>
                <w:spacing w:val="-7"/>
                <w:sz w:val="24"/>
                <w:szCs w:val="24"/>
              </w:rPr>
              <w:t xml:space="preserve"> </w:t>
            </w:r>
            <w:r w:rsidRPr="001A5DC3">
              <w:rPr>
                <w:rFonts w:ascii="Arial" w:hAnsi="Arial" w:cs="Arial"/>
                <w:sz w:val="24"/>
                <w:szCs w:val="24"/>
              </w:rPr>
              <w:t>services.</w:t>
            </w:r>
            <w:r w:rsidRPr="001A5DC3">
              <w:rPr>
                <w:rFonts w:ascii="Arial" w:hAnsi="Arial" w:cs="Arial"/>
                <w:spacing w:val="-5"/>
                <w:sz w:val="24"/>
                <w:szCs w:val="24"/>
              </w:rPr>
              <w:t xml:space="preserve"> </w:t>
            </w:r>
            <w:r w:rsidRPr="001A5DC3">
              <w:rPr>
                <w:rFonts w:ascii="Arial" w:hAnsi="Arial" w:cs="Arial"/>
                <w:sz w:val="24"/>
                <w:szCs w:val="24"/>
              </w:rPr>
              <w:t>The</w:t>
            </w:r>
            <w:r w:rsidRPr="001A5DC3">
              <w:rPr>
                <w:rFonts w:ascii="Arial" w:hAnsi="Arial" w:cs="Arial"/>
                <w:spacing w:val="-6"/>
                <w:sz w:val="24"/>
                <w:szCs w:val="24"/>
              </w:rPr>
              <w:t xml:space="preserve"> </w:t>
            </w:r>
            <w:r w:rsidRPr="001A5DC3">
              <w:rPr>
                <w:rFonts w:ascii="Arial" w:hAnsi="Arial" w:cs="Arial"/>
                <w:sz w:val="24"/>
                <w:szCs w:val="24"/>
              </w:rPr>
              <w:t>DWC</w:t>
            </w:r>
            <w:r w:rsidRPr="001A5DC3">
              <w:rPr>
                <w:rFonts w:ascii="Arial" w:hAnsi="Arial" w:cs="Arial"/>
                <w:spacing w:val="-7"/>
                <w:sz w:val="24"/>
                <w:szCs w:val="24"/>
              </w:rPr>
              <w:t xml:space="preserve"> </w:t>
            </w:r>
            <w:r w:rsidRPr="001A5DC3">
              <w:rPr>
                <w:rFonts w:ascii="Arial" w:hAnsi="Arial" w:cs="Arial"/>
                <w:sz w:val="24"/>
                <w:szCs w:val="24"/>
              </w:rPr>
              <w:t>has</w:t>
            </w:r>
            <w:r w:rsidRPr="001A5DC3">
              <w:rPr>
                <w:rFonts w:ascii="Arial" w:hAnsi="Arial" w:cs="Arial"/>
                <w:spacing w:val="-5"/>
                <w:sz w:val="24"/>
                <w:szCs w:val="24"/>
              </w:rPr>
              <w:t xml:space="preserve"> </w:t>
            </w:r>
            <w:r w:rsidRPr="001A5DC3">
              <w:rPr>
                <w:rFonts w:ascii="Arial" w:hAnsi="Arial" w:cs="Arial"/>
                <w:sz w:val="24"/>
                <w:szCs w:val="24"/>
              </w:rPr>
              <w:t>proposed</w:t>
            </w:r>
            <w:r w:rsidRPr="001A5DC3">
              <w:rPr>
                <w:rFonts w:ascii="Arial" w:hAnsi="Arial" w:cs="Arial"/>
                <w:spacing w:val="-6"/>
                <w:sz w:val="24"/>
                <w:szCs w:val="24"/>
              </w:rPr>
              <w:t xml:space="preserve"> </w:t>
            </w:r>
            <w:r w:rsidRPr="001A5DC3">
              <w:rPr>
                <w:rFonts w:ascii="Arial" w:hAnsi="Arial" w:cs="Arial"/>
                <w:sz w:val="24"/>
                <w:szCs w:val="24"/>
              </w:rPr>
              <w:t>defining</w:t>
            </w:r>
            <w:r w:rsidRPr="001A5DC3">
              <w:rPr>
                <w:rFonts w:ascii="Arial" w:hAnsi="Arial" w:cs="Arial"/>
                <w:spacing w:val="-5"/>
                <w:sz w:val="24"/>
                <w:szCs w:val="24"/>
              </w:rPr>
              <w:t xml:space="preserve"> </w:t>
            </w:r>
            <w:r w:rsidRPr="001A5DC3">
              <w:rPr>
                <w:rFonts w:ascii="Arial" w:hAnsi="Arial" w:cs="Arial"/>
                <w:sz w:val="24"/>
                <w:szCs w:val="24"/>
              </w:rPr>
              <w:t>“contracted</w:t>
            </w:r>
            <w:r w:rsidRPr="001A5DC3">
              <w:rPr>
                <w:rFonts w:ascii="Arial" w:hAnsi="Arial" w:cs="Arial"/>
                <w:spacing w:val="-6"/>
                <w:sz w:val="24"/>
                <w:szCs w:val="24"/>
              </w:rPr>
              <w:t xml:space="preserve"> </w:t>
            </w:r>
            <w:r w:rsidRPr="001A5DC3">
              <w:rPr>
                <w:rFonts w:ascii="Arial" w:hAnsi="Arial" w:cs="Arial"/>
                <w:sz w:val="24"/>
                <w:szCs w:val="24"/>
              </w:rPr>
              <w:t>services”,</w:t>
            </w:r>
            <w:r w:rsidRPr="001A5DC3">
              <w:rPr>
                <w:rFonts w:ascii="Arial" w:hAnsi="Arial" w:cs="Arial"/>
                <w:spacing w:val="-6"/>
                <w:sz w:val="24"/>
                <w:szCs w:val="24"/>
              </w:rPr>
              <w:t xml:space="preserve"> </w:t>
            </w:r>
            <w:r w:rsidRPr="001A5DC3">
              <w:rPr>
                <w:rFonts w:ascii="Arial" w:hAnsi="Arial" w:cs="Arial"/>
                <w:sz w:val="24"/>
                <w:szCs w:val="24"/>
              </w:rPr>
              <w:t>as</w:t>
            </w:r>
            <w:r w:rsidRPr="001A5DC3">
              <w:rPr>
                <w:rFonts w:ascii="Arial" w:hAnsi="Arial" w:cs="Arial"/>
                <w:spacing w:val="-59"/>
                <w:sz w:val="24"/>
                <w:szCs w:val="24"/>
              </w:rPr>
              <w:t xml:space="preserve"> </w:t>
            </w:r>
            <w:r w:rsidRPr="001A5DC3">
              <w:rPr>
                <w:rFonts w:ascii="Arial" w:hAnsi="Arial" w:cs="Arial"/>
                <w:sz w:val="24"/>
                <w:szCs w:val="24"/>
              </w:rPr>
              <w:t>evidenced</w:t>
            </w:r>
            <w:r w:rsidRPr="001A5DC3">
              <w:rPr>
                <w:rFonts w:ascii="Arial" w:hAnsi="Arial" w:cs="Arial"/>
                <w:spacing w:val="-5"/>
                <w:sz w:val="24"/>
                <w:szCs w:val="24"/>
              </w:rPr>
              <w:t xml:space="preserve"> </w:t>
            </w:r>
            <w:r w:rsidRPr="001A5DC3">
              <w:rPr>
                <w:rFonts w:ascii="Arial" w:hAnsi="Arial" w:cs="Arial"/>
                <w:sz w:val="24"/>
                <w:szCs w:val="24"/>
              </w:rPr>
              <w:t>under</w:t>
            </w:r>
            <w:r w:rsidRPr="001A5DC3">
              <w:rPr>
                <w:rFonts w:ascii="Arial" w:hAnsi="Arial" w:cs="Arial"/>
                <w:spacing w:val="-5"/>
                <w:sz w:val="24"/>
                <w:szCs w:val="24"/>
              </w:rPr>
              <w:t xml:space="preserve"> </w:t>
            </w:r>
            <w:r w:rsidRPr="001A5DC3">
              <w:rPr>
                <w:rFonts w:ascii="Arial" w:hAnsi="Arial" w:cs="Arial"/>
                <w:sz w:val="24"/>
                <w:szCs w:val="24"/>
              </w:rPr>
              <w:t>Section</w:t>
            </w:r>
            <w:r w:rsidRPr="001A5DC3">
              <w:rPr>
                <w:rFonts w:ascii="Arial" w:hAnsi="Arial" w:cs="Arial"/>
                <w:spacing w:val="-5"/>
                <w:sz w:val="24"/>
                <w:szCs w:val="24"/>
              </w:rPr>
              <w:t xml:space="preserve"> </w:t>
            </w:r>
            <w:r w:rsidRPr="001A5DC3">
              <w:rPr>
                <w:rFonts w:ascii="Arial" w:hAnsi="Arial" w:cs="Arial"/>
                <w:sz w:val="24"/>
                <w:szCs w:val="24"/>
              </w:rPr>
              <w:t>9980.</w:t>
            </w:r>
            <w:r w:rsidRPr="001A5DC3">
              <w:rPr>
                <w:rFonts w:ascii="Arial" w:hAnsi="Arial" w:cs="Arial"/>
                <w:spacing w:val="56"/>
                <w:sz w:val="24"/>
                <w:szCs w:val="24"/>
              </w:rPr>
              <w:t xml:space="preserve"> </w:t>
            </w:r>
            <w:r w:rsidRPr="001A5DC3">
              <w:rPr>
                <w:rFonts w:ascii="Arial" w:hAnsi="Arial" w:cs="Arial"/>
                <w:sz w:val="24"/>
                <w:szCs w:val="24"/>
              </w:rPr>
              <w:t>However,</w:t>
            </w:r>
            <w:r w:rsidRPr="001A5DC3">
              <w:rPr>
                <w:rFonts w:ascii="Arial" w:hAnsi="Arial" w:cs="Arial"/>
                <w:spacing w:val="-5"/>
                <w:sz w:val="24"/>
                <w:szCs w:val="24"/>
              </w:rPr>
              <w:t xml:space="preserve"> </w:t>
            </w:r>
            <w:r w:rsidRPr="001A5DC3">
              <w:rPr>
                <w:rFonts w:ascii="Arial" w:hAnsi="Arial" w:cs="Arial"/>
                <w:sz w:val="24"/>
                <w:szCs w:val="24"/>
              </w:rPr>
              <w:t>it</w:t>
            </w:r>
            <w:r w:rsidRPr="001A5DC3">
              <w:rPr>
                <w:rFonts w:ascii="Arial" w:hAnsi="Arial" w:cs="Arial"/>
                <w:spacing w:val="-4"/>
                <w:sz w:val="24"/>
                <w:szCs w:val="24"/>
              </w:rPr>
              <w:t xml:space="preserve"> </w:t>
            </w:r>
            <w:r w:rsidRPr="001A5DC3">
              <w:rPr>
                <w:rFonts w:ascii="Arial" w:hAnsi="Arial" w:cs="Arial"/>
                <w:sz w:val="24"/>
                <w:szCs w:val="24"/>
              </w:rPr>
              <w:t>is</w:t>
            </w:r>
            <w:r w:rsidRPr="001A5DC3">
              <w:rPr>
                <w:rFonts w:ascii="Arial" w:hAnsi="Arial" w:cs="Arial"/>
                <w:spacing w:val="-5"/>
                <w:sz w:val="24"/>
                <w:szCs w:val="24"/>
              </w:rPr>
              <w:t xml:space="preserve"> </w:t>
            </w:r>
            <w:r w:rsidRPr="001A5DC3">
              <w:rPr>
                <w:rFonts w:ascii="Arial" w:hAnsi="Arial" w:cs="Arial"/>
                <w:sz w:val="24"/>
                <w:szCs w:val="24"/>
              </w:rPr>
              <w:t>not</w:t>
            </w:r>
            <w:r w:rsidRPr="001A5DC3">
              <w:rPr>
                <w:rFonts w:ascii="Arial" w:hAnsi="Arial" w:cs="Arial"/>
                <w:spacing w:val="-5"/>
                <w:sz w:val="24"/>
                <w:szCs w:val="24"/>
              </w:rPr>
              <w:t xml:space="preserve"> </w:t>
            </w:r>
            <w:r w:rsidRPr="001A5DC3">
              <w:rPr>
                <w:rFonts w:ascii="Arial" w:hAnsi="Arial" w:cs="Arial"/>
                <w:sz w:val="24"/>
                <w:szCs w:val="24"/>
              </w:rPr>
              <w:t>clear</w:t>
            </w:r>
            <w:r w:rsidRPr="001A5DC3">
              <w:rPr>
                <w:rFonts w:ascii="Arial" w:hAnsi="Arial" w:cs="Arial"/>
                <w:spacing w:val="-7"/>
                <w:sz w:val="24"/>
                <w:szCs w:val="24"/>
              </w:rPr>
              <w:t xml:space="preserve"> </w:t>
            </w:r>
            <w:r w:rsidRPr="001A5DC3">
              <w:rPr>
                <w:rFonts w:ascii="Arial" w:hAnsi="Arial" w:cs="Arial"/>
                <w:sz w:val="24"/>
                <w:szCs w:val="24"/>
              </w:rPr>
              <w:t>if</w:t>
            </w:r>
            <w:r w:rsidRPr="001A5DC3">
              <w:rPr>
                <w:rFonts w:ascii="Arial" w:hAnsi="Arial" w:cs="Arial"/>
                <w:spacing w:val="-6"/>
                <w:sz w:val="24"/>
                <w:szCs w:val="24"/>
              </w:rPr>
              <w:t xml:space="preserve"> </w:t>
            </w:r>
            <w:r w:rsidRPr="001A5DC3">
              <w:rPr>
                <w:rFonts w:ascii="Arial" w:hAnsi="Arial" w:cs="Arial"/>
                <w:sz w:val="24"/>
                <w:szCs w:val="24"/>
              </w:rPr>
              <w:t>these</w:t>
            </w:r>
            <w:r w:rsidRPr="001A5DC3">
              <w:rPr>
                <w:rFonts w:ascii="Arial" w:hAnsi="Arial" w:cs="Arial"/>
                <w:spacing w:val="-5"/>
                <w:sz w:val="24"/>
                <w:szCs w:val="24"/>
              </w:rPr>
              <w:t xml:space="preserve"> </w:t>
            </w:r>
            <w:r w:rsidRPr="001A5DC3">
              <w:rPr>
                <w:rFonts w:ascii="Arial" w:hAnsi="Arial" w:cs="Arial"/>
                <w:sz w:val="24"/>
                <w:szCs w:val="24"/>
              </w:rPr>
              <w:t>two</w:t>
            </w:r>
            <w:r w:rsidRPr="001A5DC3">
              <w:rPr>
                <w:rFonts w:ascii="Arial" w:hAnsi="Arial" w:cs="Arial"/>
                <w:spacing w:val="-5"/>
                <w:sz w:val="24"/>
                <w:szCs w:val="24"/>
              </w:rPr>
              <w:t xml:space="preserve"> </w:t>
            </w:r>
            <w:r w:rsidRPr="001A5DC3">
              <w:rPr>
                <w:rFonts w:ascii="Arial" w:hAnsi="Arial" w:cs="Arial"/>
                <w:sz w:val="24"/>
                <w:szCs w:val="24"/>
              </w:rPr>
              <w:t>proposed</w:t>
            </w:r>
            <w:r w:rsidRPr="001A5DC3">
              <w:rPr>
                <w:rFonts w:ascii="Arial" w:hAnsi="Arial" w:cs="Arial"/>
                <w:spacing w:val="-4"/>
                <w:sz w:val="24"/>
                <w:szCs w:val="24"/>
              </w:rPr>
              <w:t xml:space="preserve"> </w:t>
            </w:r>
            <w:r w:rsidRPr="001A5DC3">
              <w:rPr>
                <w:rFonts w:ascii="Arial" w:hAnsi="Arial" w:cs="Arial"/>
                <w:sz w:val="24"/>
                <w:szCs w:val="24"/>
              </w:rPr>
              <w:t>billing</w:t>
            </w:r>
            <w:r w:rsidRPr="001A5DC3">
              <w:rPr>
                <w:rFonts w:ascii="Arial" w:hAnsi="Arial" w:cs="Arial"/>
                <w:spacing w:val="-6"/>
                <w:sz w:val="24"/>
                <w:szCs w:val="24"/>
              </w:rPr>
              <w:t xml:space="preserve"> </w:t>
            </w:r>
            <w:r w:rsidRPr="001A5DC3">
              <w:rPr>
                <w:rFonts w:ascii="Arial" w:hAnsi="Arial" w:cs="Arial"/>
                <w:sz w:val="24"/>
                <w:szCs w:val="24"/>
              </w:rPr>
              <w:t>codes,</w:t>
            </w:r>
            <w:r w:rsidRPr="001A5DC3">
              <w:rPr>
                <w:rFonts w:ascii="Arial" w:hAnsi="Arial" w:cs="Arial"/>
                <w:spacing w:val="-7"/>
                <w:sz w:val="24"/>
                <w:szCs w:val="24"/>
              </w:rPr>
              <w:t xml:space="preserve"> </w:t>
            </w:r>
            <w:r w:rsidRPr="001A5DC3">
              <w:rPr>
                <w:rFonts w:ascii="Arial" w:hAnsi="Arial" w:cs="Arial"/>
                <w:sz w:val="24"/>
                <w:szCs w:val="24"/>
              </w:rPr>
              <w:t>WC</w:t>
            </w:r>
            <w:r w:rsidRPr="001A5DC3">
              <w:rPr>
                <w:rFonts w:ascii="Arial" w:hAnsi="Arial" w:cs="Arial"/>
                <w:spacing w:val="-6"/>
                <w:sz w:val="24"/>
                <w:szCs w:val="24"/>
              </w:rPr>
              <w:t xml:space="preserve"> </w:t>
            </w:r>
            <w:r w:rsidRPr="001A5DC3">
              <w:rPr>
                <w:rFonts w:ascii="Arial" w:hAnsi="Arial" w:cs="Arial"/>
                <w:sz w:val="24"/>
                <w:szCs w:val="24"/>
              </w:rPr>
              <w:t>031</w:t>
            </w:r>
            <w:r w:rsidRPr="001A5DC3">
              <w:rPr>
                <w:rFonts w:ascii="Arial" w:hAnsi="Arial" w:cs="Arial"/>
                <w:spacing w:val="-4"/>
                <w:sz w:val="24"/>
                <w:szCs w:val="24"/>
              </w:rPr>
              <w:t xml:space="preserve"> </w:t>
            </w:r>
            <w:r w:rsidRPr="001A5DC3">
              <w:rPr>
                <w:rFonts w:ascii="Arial" w:hAnsi="Arial" w:cs="Arial"/>
                <w:sz w:val="24"/>
                <w:szCs w:val="24"/>
              </w:rPr>
              <w:t>and</w:t>
            </w:r>
            <w:r w:rsidRPr="001A5DC3">
              <w:rPr>
                <w:rFonts w:ascii="Arial" w:hAnsi="Arial" w:cs="Arial"/>
                <w:spacing w:val="-59"/>
                <w:sz w:val="24"/>
                <w:szCs w:val="24"/>
              </w:rPr>
              <w:t xml:space="preserve"> </w:t>
            </w:r>
            <w:r w:rsidRPr="001A5DC3">
              <w:rPr>
                <w:rFonts w:ascii="Arial" w:hAnsi="Arial" w:cs="Arial"/>
                <w:sz w:val="24"/>
                <w:szCs w:val="24"/>
              </w:rPr>
              <w:t>WC 032, share the same definition when an agreement between parties for services implies the pricing</w:t>
            </w:r>
            <w:r w:rsidRPr="001A5DC3">
              <w:rPr>
                <w:rFonts w:ascii="Arial" w:hAnsi="Arial" w:cs="Arial"/>
                <w:spacing w:val="1"/>
                <w:sz w:val="24"/>
                <w:szCs w:val="24"/>
              </w:rPr>
              <w:t xml:space="preserve"> </w:t>
            </w:r>
            <w:r w:rsidRPr="001A5DC3">
              <w:rPr>
                <w:rFonts w:ascii="Arial" w:hAnsi="Arial" w:cs="Arial"/>
                <w:sz w:val="24"/>
                <w:szCs w:val="24"/>
              </w:rPr>
              <w:t>of</w:t>
            </w:r>
            <w:r w:rsidRPr="001A5DC3">
              <w:rPr>
                <w:rFonts w:ascii="Arial" w:hAnsi="Arial" w:cs="Arial"/>
                <w:spacing w:val="-2"/>
                <w:sz w:val="24"/>
                <w:szCs w:val="24"/>
              </w:rPr>
              <w:t xml:space="preserve"> </w:t>
            </w:r>
            <w:r w:rsidRPr="001A5DC3">
              <w:rPr>
                <w:rFonts w:ascii="Arial" w:hAnsi="Arial" w:cs="Arial"/>
                <w:sz w:val="24"/>
                <w:szCs w:val="24"/>
              </w:rPr>
              <w:t>such</w:t>
            </w:r>
            <w:r w:rsidRPr="001A5DC3">
              <w:rPr>
                <w:rFonts w:ascii="Arial" w:hAnsi="Arial" w:cs="Arial"/>
                <w:spacing w:val="-1"/>
                <w:sz w:val="24"/>
                <w:szCs w:val="24"/>
              </w:rPr>
              <w:t xml:space="preserve"> </w:t>
            </w:r>
            <w:r w:rsidRPr="001A5DC3">
              <w:rPr>
                <w:rFonts w:ascii="Arial" w:hAnsi="Arial" w:cs="Arial"/>
                <w:sz w:val="24"/>
                <w:szCs w:val="24"/>
              </w:rPr>
              <w:t>services is</w:t>
            </w:r>
            <w:r w:rsidRPr="001A5DC3">
              <w:rPr>
                <w:rFonts w:ascii="Arial" w:hAnsi="Arial" w:cs="Arial"/>
                <w:spacing w:val="-1"/>
                <w:sz w:val="24"/>
                <w:szCs w:val="24"/>
              </w:rPr>
              <w:t xml:space="preserve"> </w:t>
            </w:r>
            <w:r w:rsidRPr="001A5DC3">
              <w:rPr>
                <w:rFonts w:ascii="Arial" w:hAnsi="Arial" w:cs="Arial"/>
                <w:sz w:val="24"/>
                <w:szCs w:val="24"/>
              </w:rPr>
              <w:t>included.</w:t>
            </w:r>
          </w:p>
          <w:p w14:paraId="797F53A7" w14:textId="77777777" w:rsidR="00304B62" w:rsidRPr="001A5DC3" w:rsidRDefault="00304B62" w:rsidP="00AE2F67">
            <w:pPr>
              <w:autoSpaceDE w:val="0"/>
              <w:autoSpaceDN w:val="0"/>
              <w:adjustRightInd w:val="0"/>
              <w:rPr>
                <w:rFonts w:ascii="Arial" w:hAnsi="Arial" w:cs="Arial"/>
                <w:color w:val="000000"/>
                <w:sz w:val="24"/>
                <w:szCs w:val="24"/>
              </w:rPr>
            </w:pPr>
          </w:p>
        </w:tc>
        <w:tc>
          <w:tcPr>
            <w:tcW w:w="2273" w:type="dxa"/>
          </w:tcPr>
          <w:p w14:paraId="24B92089" w14:textId="77777777" w:rsidR="00304B62" w:rsidRDefault="00304B62" w:rsidP="00AE2F67">
            <w:pPr>
              <w:rPr>
                <w:rFonts w:ascii="Arial" w:hAnsi="Arial" w:cs="Arial"/>
                <w:sz w:val="24"/>
                <w:szCs w:val="24"/>
              </w:rPr>
            </w:pPr>
            <w:r>
              <w:rPr>
                <w:rFonts w:ascii="Arial" w:hAnsi="Arial" w:cs="Arial"/>
                <w:sz w:val="24"/>
                <w:szCs w:val="24"/>
              </w:rPr>
              <w:t>Andrea Guzman</w:t>
            </w:r>
          </w:p>
          <w:p w14:paraId="6D21ECC7" w14:textId="77777777" w:rsidR="00304B62" w:rsidRDefault="00304B62" w:rsidP="00AE2F67">
            <w:pPr>
              <w:rPr>
                <w:rFonts w:ascii="Arial" w:hAnsi="Arial" w:cs="Arial"/>
                <w:sz w:val="24"/>
                <w:szCs w:val="24"/>
              </w:rPr>
            </w:pPr>
            <w:r>
              <w:rPr>
                <w:rFonts w:ascii="Arial" w:hAnsi="Arial" w:cs="Arial"/>
                <w:sz w:val="24"/>
                <w:szCs w:val="24"/>
              </w:rPr>
              <w:t xml:space="preserve">Claims Regulatory Director </w:t>
            </w:r>
          </w:p>
          <w:p w14:paraId="4985734C" w14:textId="77777777" w:rsidR="00304B62" w:rsidRDefault="00304B62" w:rsidP="00AE2F67">
            <w:pPr>
              <w:rPr>
                <w:rFonts w:ascii="Arial" w:hAnsi="Arial" w:cs="Arial"/>
                <w:sz w:val="24"/>
                <w:szCs w:val="24"/>
              </w:rPr>
            </w:pPr>
            <w:r>
              <w:rPr>
                <w:rFonts w:ascii="Arial" w:hAnsi="Arial" w:cs="Arial"/>
                <w:sz w:val="24"/>
                <w:szCs w:val="24"/>
              </w:rPr>
              <w:t>State Compensation Insurance Fund (SCIF)</w:t>
            </w:r>
          </w:p>
          <w:p w14:paraId="1FA4FEC2" w14:textId="77777777" w:rsidR="00304B62" w:rsidRDefault="00304B62" w:rsidP="00AE2F67">
            <w:pPr>
              <w:rPr>
                <w:rFonts w:ascii="Arial" w:hAnsi="Arial" w:cs="Arial"/>
                <w:sz w:val="24"/>
                <w:szCs w:val="24"/>
              </w:rPr>
            </w:pPr>
            <w:r>
              <w:rPr>
                <w:rFonts w:ascii="Arial" w:hAnsi="Arial" w:cs="Arial"/>
                <w:sz w:val="24"/>
                <w:szCs w:val="24"/>
              </w:rPr>
              <w:t>August 30, 2021</w:t>
            </w:r>
          </w:p>
          <w:p w14:paraId="17CE0B48"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5693827A" w14:textId="77777777" w:rsidR="00304B62" w:rsidRDefault="00304B62" w:rsidP="00AE2F67">
            <w:pPr>
              <w:rPr>
                <w:rFonts w:ascii="Arial" w:hAnsi="Arial" w:cs="Arial"/>
                <w:sz w:val="24"/>
                <w:szCs w:val="24"/>
              </w:rPr>
            </w:pPr>
            <w:r>
              <w:rPr>
                <w:rFonts w:ascii="Arial" w:hAnsi="Arial" w:cs="Arial"/>
                <w:sz w:val="24"/>
                <w:szCs w:val="24"/>
              </w:rPr>
              <w:t>Disagree. There are different prices for contracted services and contracted prices for additional sets.</w:t>
            </w:r>
          </w:p>
        </w:tc>
        <w:tc>
          <w:tcPr>
            <w:tcW w:w="2325" w:type="dxa"/>
          </w:tcPr>
          <w:p w14:paraId="74015A6F"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0029207A" w14:textId="77777777" w:rsidTr="00304B62">
        <w:tblPrEx>
          <w:tblLook w:val="04A0" w:firstRow="1" w:lastRow="0" w:firstColumn="1" w:lastColumn="0" w:noHBand="0" w:noVBand="1"/>
        </w:tblPrEx>
        <w:trPr>
          <w:trHeight w:val="2150"/>
        </w:trPr>
        <w:tc>
          <w:tcPr>
            <w:tcW w:w="1998" w:type="dxa"/>
          </w:tcPr>
          <w:p w14:paraId="1333AAA8" w14:textId="77777777" w:rsidR="00304B62" w:rsidRDefault="00304B62" w:rsidP="00AE2F67">
            <w:pPr>
              <w:rPr>
                <w:rFonts w:ascii="Arial" w:hAnsi="Arial" w:cs="Arial"/>
                <w:sz w:val="24"/>
                <w:szCs w:val="24"/>
              </w:rPr>
            </w:pPr>
            <w:r>
              <w:rPr>
                <w:rFonts w:ascii="Arial" w:hAnsi="Arial" w:cs="Arial"/>
                <w:sz w:val="24"/>
                <w:szCs w:val="24"/>
              </w:rPr>
              <w:t>9981(e)</w:t>
            </w:r>
          </w:p>
        </w:tc>
        <w:tc>
          <w:tcPr>
            <w:tcW w:w="4117" w:type="dxa"/>
          </w:tcPr>
          <w:p w14:paraId="4026BBAF"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the following revised language:</w:t>
            </w:r>
          </w:p>
          <w:p w14:paraId="28FAFB72" w14:textId="77777777" w:rsidR="00304B62" w:rsidRDefault="00304B62" w:rsidP="00AE2F67">
            <w:pPr>
              <w:autoSpaceDE w:val="0"/>
              <w:autoSpaceDN w:val="0"/>
              <w:adjustRightInd w:val="0"/>
              <w:rPr>
                <w:rFonts w:ascii="Arial" w:hAnsi="Arial" w:cs="Arial"/>
                <w:color w:val="000000"/>
                <w:sz w:val="24"/>
                <w:szCs w:val="24"/>
              </w:rPr>
            </w:pPr>
          </w:p>
          <w:p w14:paraId="3F8D1A35"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Bills must be paid or objected to within thirty days of receipt by the claims administrator. If bills are not paid or objected to within this period, then that portion of the billed sum which is later determined due, will be increased by up to 25 percent.</w:t>
            </w:r>
          </w:p>
          <w:p w14:paraId="23333C45" w14:textId="77777777" w:rsidR="00304B62" w:rsidRDefault="00304B62" w:rsidP="00AE2F67">
            <w:pPr>
              <w:autoSpaceDE w:val="0"/>
              <w:autoSpaceDN w:val="0"/>
              <w:adjustRightInd w:val="0"/>
              <w:rPr>
                <w:rFonts w:ascii="Arial" w:hAnsi="Arial" w:cs="Arial"/>
                <w:color w:val="000000"/>
                <w:sz w:val="24"/>
                <w:szCs w:val="24"/>
              </w:rPr>
            </w:pPr>
          </w:p>
          <w:p w14:paraId="7F9BF4CF"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lastRenderedPageBreak/>
              <w:t xml:space="preserve">As currently proposed, this section does not address instances where a dispute may arise between the copy service provider and the </w:t>
            </w:r>
            <w:proofErr w:type="spellStart"/>
            <w:r>
              <w:rPr>
                <w:rFonts w:ascii="Arial" w:hAnsi="Arial" w:cs="Arial"/>
                <w:color w:val="000000"/>
                <w:sz w:val="24"/>
                <w:szCs w:val="24"/>
              </w:rPr>
              <w:t>payor</w:t>
            </w:r>
            <w:proofErr w:type="spellEnd"/>
            <w:r>
              <w:rPr>
                <w:rFonts w:ascii="Arial" w:hAnsi="Arial" w:cs="Arial"/>
                <w:color w:val="000000"/>
                <w:sz w:val="24"/>
                <w:szCs w:val="24"/>
              </w:rPr>
              <w:t xml:space="preserve">. Commenter opines that the revised language will account for these instances, clarify the </w:t>
            </w:r>
            <w:proofErr w:type="spellStart"/>
            <w:r>
              <w:rPr>
                <w:rFonts w:ascii="Arial" w:hAnsi="Arial" w:cs="Arial"/>
                <w:color w:val="000000"/>
                <w:sz w:val="24"/>
                <w:szCs w:val="24"/>
              </w:rPr>
              <w:t>payor’s</w:t>
            </w:r>
            <w:proofErr w:type="spellEnd"/>
            <w:r>
              <w:rPr>
                <w:rFonts w:ascii="Arial" w:hAnsi="Arial" w:cs="Arial"/>
                <w:color w:val="000000"/>
                <w:sz w:val="24"/>
                <w:szCs w:val="24"/>
              </w:rPr>
              <w:t xml:space="preserve"> responsibility for a penalty when no action is taken, and provide the flexibility of the penalty amount that is consistent with LC 5814 and its treatment of an unreasonable delay.  Additionally, there should be alignment with the relevant Labor Code sections in determining the timeframe provided to pay or object to copy service bills.</w:t>
            </w:r>
          </w:p>
        </w:tc>
        <w:tc>
          <w:tcPr>
            <w:tcW w:w="2273" w:type="dxa"/>
          </w:tcPr>
          <w:p w14:paraId="1D0BAFEC" w14:textId="77777777" w:rsidR="00304B62" w:rsidRDefault="00304B62" w:rsidP="00AE2F67">
            <w:pPr>
              <w:rPr>
                <w:rFonts w:ascii="Arial" w:hAnsi="Arial" w:cs="Arial"/>
                <w:sz w:val="24"/>
                <w:szCs w:val="24"/>
              </w:rPr>
            </w:pPr>
            <w:r>
              <w:rPr>
                <w:rFonts w:ascii="Arial" w:hAnsi="Arial" w:cs="Arial"/>
                <w:sz w:val="24"/>
                <w:szCs w:val="24"/>
              </w:rPr>
              <w:lastRenderedPageBreak/>
              <w:t>Andrea Guzman</w:t>
            </w:r>
          </w:p>
          <w:p w14:paraId="6468BAFD" w14:textId="77777777" w:rsidR="00304B62" w:rsidRDefault="00304B62" w:rsidP="00AE2F67">
            <w:pPr>
              <w:rPr>
                <w:rFonts w:ascii="Arial" w:hAnsi="Arial" w:cs="Arial"/>
                <w:sz w:val="24"/>
                <w:szCs w:val="24"/>
              </w:rPr>
            </w:pPr>
            <w:r>
              <w:rPr>
                <w:rFonts w:ascii="Arial" w:hAnsi="Arial" w:cs="Arial"/>
                <w:sz w:val="24"/>
                <w:szCs w:val="24"/>
              </w:rPr>
              <w:t xml:space="preserve">Claims Regulatory Director </w:t>
            </w:r>
          </w:p>
          <w:p w14:paraId="20DA55FA" w14:textId="77777777" w:rsidR="00304B62" w:rsidRDefault="00304B62" w:rsidP="00AE2F67">
            <w:pPr>
              <w:rPr>
                <w:rFonts w:ascii="Arial" w:hAnsi="Arial" w:cs="Arial"/>
                <w:sz w:val="24"/>
                <w:szCs w:val="24"/>
              </w:rPr>
            </w:pPr>
            <w:r>
              <w:rPr>
                <w:rFonts w:ascii="Arial" w:hAnsi="Arial" w:cs="Arial"/>
                <w:sz w:val="24"/>
                <w:szCs w:val="24"/>
              </w:rPr>
              <w:t>State Compensation Insurance Fund (SCIF)</w:t>
            </w:r>
          </w:p>
          <w:p w14:paraId="73211808" w14:textId="77777777" w:rsidR="00304B62" w:rsidRDefault="00304B62" w:rsidP="00AE2F67">
            <w:pPr>
              <w:rPr>
                <w:rFonts w:ascii="Arial" w:hAnsi="Arial" w:cs="Arial"/>
                <w:sz w:val="24"/>
                <w:szCs w:val="24"/>
              </w:rPr>
            </w:pPr>
            <w:r>
              <w:rPr>
                <w:rFonts w:ascii="Arial" w:hAnsi="Arial" w:cs="Arial"/>
                <w:sz w:val="24"/>
                <w:szCs w:val="24"/>
              </w:rPr>
              <w:t>August 30, 2021</w:t>
            </w:r>
          </w:p>
          <w:p w14:paraId="57A3DE4B"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4493D8F5" w14:textId="77777777" w:rsidR="00304B62" w:rsidRDefault="00304B62" w:rsidP="00AE2F67">
            <w:pPr>
              <w:rPr>
                <w:rFonts w:ascii="Arial" w:hAnsi="Arial" w:cs="Arial"/>
                <w:sz w:val="24"/>
                <w:szCs w:val="24"/>
              </w:rPr>
            </w:pPr>
            <w:r>
              <w:rPr>
                <w:rFonts w:ascii="Arial" w:hAnsi="Arial" w:cs="Arial"/>
                <w:sz w:val="24"/>
                <w:szCs w:val="24"/>
              </w:rPr>
              <w:t>The increase was withdrawn.</w:t>
            </w:r>
          </w:p>
        </w:tc>
        <w:tc>
          <w:tcPr>
            <w:tcW w:w="2325" w:type="dxa"/>
          </w:tcPr>
          <w:p w14:paraId="76F7168D" w14:textId="77777777" w:rsidR="00304B62" w:rsidRPr="007F07EC" w:rsidRDefault="00304B62" w:rsidP="00AE2F67">
            <w:pPr>
              <w:rPr>
                <w:rFonts w:ascii="Arial" w:hAnsi="Arial" w:cs="Arial"/>
                <w:sz w:val="24"/>
                <w:szCs w:val="24"/>
              </w:rPr>
            </w:pPr>
            <w:r>
              <w:rPr>
                <w:rFonts w:ascii="Arial" w:hAnsi="Arial" w:cs="Arial"/>
                <w:sz w:val="24"/>
                <w:szCs w:val="24"/>
              </w:rPr>
              <w:t>Subsection has been deleted.</w:t>
            </w:r>
          </w:p>
        </w:tc>
      </w:tr>
      <w:tr w:rsidR="00304B62" w:rsidRPr="00434ED3" w14:paraId="415BE708" w14:textId="77777777" w:rsidTr="00304B62">
        <w:tblPrEx>
          <w:tblLook w:val="04A0" w:firstRow="1" w:lastRow="0" w:firstColumn="1" w:lastColumn="0" w:noHBand="0" w:noVBand="1"/>
        </w:tblPrEx>
        <w:trPr>
          <w:trHeight w:val="2150"/>
        </w:trPr>
        <w:tc>
          <w:tcPr>
            <w:tcW w:w="1998" w:type="dxa"/>
          </w:tcPr>
          <w:p w14:paraId="44CFA889" w14:textId="77777777" w:rsidR="00304B62" w:rsidRDefault="00304B62" w:rsidP="00AE2F67">
            <w:pPr>
              <w:rPr>
                <w:rFonts w:ascii="Arial" w:hAnsi="Arial" w:cs="Arial"/>
                <w:sz w:val="24"/>
                <w:szCs w:val="24"/>
              </w:rPr>
            </w:pPr>
            <w:r>
              <w:rPr>
                <w:rFonts w:ascii="Arial" w:hAnsi="Arial" w:cs="Arial"/>
                <w:sz w:val="24"/>
                <w:szCs w:val="24"/>
              </w:rPr>
              <w:t>9982(b)</w:t>
            </w:r>
          </w:p>
        </w:tc>
        <w:tc>
          <w:tcPr>
            <w:tcW w:w="4117" w:type="dxa"/>
          </w:tcPr>
          <w:p w14:paraId="6D815CCB" w14:textId="77777777" w:rsidR="00304B62" w:rsidRPr="004443A1" w:rsidRDefault="00304B62" w:rsidP="00AE2F67">
            <w:pPr>
              <w:autoSpaceDE w:val="0"/>
              <w:autoSpaceDN w:val="0"/>
              <w:adjustRightInd w:val="0"/>
              <w:rPr>
                <w:rFonts w:ascii="Arial" w:hAnsi="Arial" w:cs="Arial"/>
                <w:color w:val="000000"/>
                <w:sz w:val="24"/>
                <w:szCs w:val="24"/>
              </w:rPr>
            </w:pPr>
            <w:r w:rsidRPr="004443A1">
              <w:rPr>
                <w:rFonts w:ascii="Arial" w:hAnsi="Arial" w:cs="Arial"/>
                <w:color w:val="000000"/>
                <w:sz w:val="24"/>
                <w:szCs w:val="24"/>
              </w:rPr>
              <w:t>Commenter recommends the following revised language:</w:t>
            </w:r>
          </w:p>
          <w:p w14:paraId="16D1DBD9" w14:textId="77777777" w:rsidR="00304B62" w:rsidRPr="004443A1" w:rsidRDefault="00304B62" w:rsidP="00AE2F67">
            <w:pPr>
              <w:autoSpaceDE w:val="0"/>
              <w:autoSpaceDN w:val="0"/>
              <w:adjustRightInd w:val="0"/>
              <w:rPr>
                <w:rFonts w:ascii="Arial" w:hAnsi="Arial" w:cs="Arial"/>
                <w:color w:val="000000"/>
                <w:sz w:val="24"/>
                <w:szCs w:val="24"/>
              </w:rPr>
            </w:pPr>
          </w:p>
          <w:p w14:paraId="0BEBD04D" w14:textId="77777777" w:rsidR="00304B62" w:rsidRPr="004443A1" w:rsidRDefault="00304B62" w:rsidP="00AE2F67">
            <w:pPr>
              <w:autoSpaceDE w:val="0"/>
              <w:autoSpaceDN w:val="0"/>
              <w:adjustRightInd w:val="0"/>
              <w:rPr>
                <w:rFonts w:ascii="Arial" w:hAnsi="Arial" w:cs="Arial"/>
                <w:sz w:val="24"/>
                <w:szCs w:val="24"/>
              </w:rPr>
            </w:pPr>
            <w:r w:rsidRPr="004443A1">
              <w:rPr>
                <w:rFonts w:ascii="Arial" w:hAnsi="Arial" w:cs="Arial"/>
                <w:sz w:val="24"/>
                <w:szCs w:val="24"/>
              </w:rPr>
              <w:t>(b)</w:t>
            </w:r>
            <w:r w:rsidRPr="004443A1">
              <w:rPr>
                <w:rFonts w:ascii="Arial" w:hAnsi="Arial" w:cs="Arial"/>
                <w:spacing w:val="1"/>
                <w:sz w:val="24"/>
                <w:szCs w:val="24"/>
              </w:rPr>
              <w:t xml:space="preserve"> </w:t>
            </w:r>
            <w:r w:rsidRPr="004443A1">
              <w:rPr>
                <w:rFonts w:ascii="Arial" w:hAnsi="Arial" w:cs="Arial"/>
                <w:sz w:val="24"/>
                <w:szCs w:val="24"/>
              </w:rPr>
              <w:t>If</w:t>
            </w:r>
            <w:r w:rsidRPr="004443A1">
              <w:rPr>
                <w:rFonts w:ascii="Arial" w:hAnsi="Arial" w:cs="Arial"/>
                <w:spacing w:val="1"/>
                <w:sz w:val="24"/>
                <w:szCs w:val="24"/>
              </w:rPr>
              <w:t xml:space="preserve"> </w:t>
            </w:r>
            <w:r w:rsidRPr="004443A1">
              <w:rPr>
                <w:rFonts w:ascii="Arial" w:hAnsi="Arial" w:cs="Arial"/>
                <w:sz w:val="24"/>
                <w:szCs w:val="24"/>
              </w:rPr>
              <w:t>the claims</w:t>
            </w:r>
            <w:r w:rsidRPr="004443A1">
              <w:rPr>
                <w:rFonts w:ascii="Arial" w:hAnsi="Arial" w:cs="Arial"/>
                <w:spacing w:val="1"/>
                <w:sz w:val="24"/>
                <w:szCs w:val="24"/>
              </w:rPr>
              <w:t xml:space="preserve"> </w:t>
            </w:r>
            <w:r w:rsidRPr="004443A1">
              <w:rPr>
                <w:rFonts w:ascii="Arial" w:hAnsi="Arial" w:cs="Arial"/>
                <w:sz w:val="24"/>
                <w:szCs w:val="24"/>
              </w:rPr>
              <w:t>administrator fails</w:t>
            </w:r>
            <w:r w:rsidRPr="004443A1">
              <w:rPr>
                <w:rFonts w:ascii="Arial" w:hAnsi="Arial" w:cs="Arial"/>
                <w:spacing w:val="1"/>
                <w:sz w:val="24"/>
                <w:szCs w:val="24"/>
              </w:rPr>
              <w:t xml:space="preserve"> </w:t>
            </w:r>
            <w:r w:rsidRPr="004443A1">
              <w:rPr>
                <w:rFonts w:ascii="Arial" w:hAnsi="Arial" w:cs="Arial"/>
                <w:sz w:val="24"/>
                <w:szCs w:val="24"/>
              </w:rPr>
              <w:t>to</w:t>
            </w:r>
            <w:r w:rsidRPr="004443A1">
              <w:rPr>
                <w:rFonts w:ascii="Arial" w:hAnsi="Arial" w:cs="Arial"/>
                <w:spacing w:val="1"/>
                <w:sz w:val="24"/>
                <w:szCs w:val="24"/>
              </w:rPr>
              <w:t xml:space="preserve"> </w:t>
            </w:r>
            <w:r w:rsidRPr="004443A1">
              <w:rPr>
                <w:rFonts w:ascii="Arial" w:hAnsi="Arial" w:cs="Arial"/>
                <w:sz w:val="24"/>
                <w:szCs w:val="24"/>
              </w:rPr>
              <w:t>serve records</w:t>
            </w:r>
            <w:r w:rsidRPr="004443A1">
              <w:rPr>
                <w:rFonts w:ascii="Arial" w:hAnsi="Arial" w:cs="Arial"/>
                <w:spacing w:val="1"/>
                <w:sz w:val="24"/>
                <w:szCs w:val="24"/>
              </w:rPr>
              <w:t xml:space="preserve"> </w:t>
            </w:r>
            <w:r w:rsidRPr="004443A1">
              <w:rPr>
                <w:rFonts w:ascii="Arial" w:hAnsi="Arial" w:cs="Arial"/>
                <w:sz w:val="24"/>
                <w:szCs w:val="24"/>
              </w:rPr>
              <w:t>in</w:t>
            </w:r>
            <w:r w:rsidRPr="004443A1">
              <w:rPr>
                <w:rFonts w:ascii="Arial" w:hAnsi="Arial" w:cs="Arial"/>
                <w:spacing w:val="1"/>
                <w:sz w:val="24"/>
                <w:szCs w:val="24"/>
              </w:rPr>
              <w:t xml:space="preserve"> </w:t>
            </w:r>
            <w:r w:rsidRPr="004443A1">
              <w:rPr>
                <w:rFonts w:ascii="Arial" w:hAnsi="Arial" w:cs="Arial"/>
                <w:sz w:val="24"/>
                <w:szCs w:val="24"/>
              </w:rPr>
              <w:t>the</w:t>
            </w:r>
            <w:r w:rsidRPr="004443A1">
              <w:rPr>
                <w:rFonts w:ascii="Arial" w:hAnsi="Arial" w:cs="Arial"/>
                <w:spacing w:val="1"/>
                <w:sz w:val="24"/>
                <w:szCs w:val="24"/>
              </w:rPr>
              <w:t xml:space="preserve"> </w:t>
            </w:r>
            <w:r w:rsidRPr="004443A1">
              <w:rPr>
                <w:rFonts w:ascii="Arial" w:hAnsi="Arial" w:cs="Arial"/>
                <w:sz w:val="24"/>
                <w:szCs w:val="24"/>
              </w:rPr>
              <w:t>employer’s</w:t>
            </w:r>
            <w:r w:rsidRPr="004443A1">
              <w:rPr>
                <w:rFonts w:ascii="Arial" w:hAnsi="Arial" w:cs="Arial"/>
                <w:spacing w:val="1"/>
                <w:sz w:val="24"/>
                <w:szCs w:val="24"/>
              </w:rPr>
              <w:t xml:space="preserve"> </w:t>
            </w:r>
            <w:r w:rsidRPr="004443A1">
              <w:rPr>
                <w:rFonts w:ascii="Arial" w:hAnsi="Arial" w:cs="Arial"/>
                <w:sz w:val="24"/>
                <w:szCs w:val="24"/>
              </w:rPr>
              <w:t>or</w:t>
            </w:r>
            <w:r w:rsidRPr="004443A1">
              <w:rPr>
                <w:rFonts w:ascii="Arial" w:hAnsi="Arial" w:cs="Arial"/>
                <w:spacing w:val="1"/>
                <w:sz w:val="24"/>
                <w:szCs w:val="24"/>
              </w:rPr>
              <w:t xml:space="preserve"> </w:t>
            </w:r>
            <w:r w:rsidRPr="004443A1">
              <w:rPr>
                <w:rFonts w:ascii="Arial" w:hAnsi="Arial" w:cs="Arial"/>
                <w:sz w:val="24"/>
                <w:szCs w:val="24"/>
              </w:rPr>
              <w:t>insurer’s</w:t>
            </w:r>
            <w:r w:rsidRPr="004443A1">
              <w:rPr>
                <w:rFonts w:ascii="Arial" w:hAnsi="Arial" w:cs="Arial"/>
                <w:spacing w:val="1"/>
                <w:sz w:val="24"/>
                <w:szCs w:val="24"/>
              </w:rPr>
              <w:t xml:space="preserve"> </w:t>
            </w:r>
            <w:r w:rsidRPr="004443A1">
              <w:rPr>
                <w:rFonts w:ascii="Arial" w:hAnsi="Arial" w:cs="Arial"/>
                <w:sz w:val="24"/>
                <w:szCs w:val="24"/>
              </w:rPr>
              <w:t>possession requested by an injured worker or his or her representative within the time</w:t>
            </w:r>
            <w:r w:rsidRPr="004443A1">
              <w:rPr>
                <w:rFonts w:ascii="Arial" w:hAnsi="Arial" w:cs="Arial"/>
                <w:spacing w:val="1"/>
                <w:sz w:val="24"/>
                <w:szCs w:val="24"/>
              </w:rPr>
              <w:t xml:space="preserve"> </w:t>
            </w:r>
            <w:r w:rsidRPr="004443A1">
              <w:rPr>
                <w:rFonts w:ascii="Arial" w:hAnsi="Arial" w:cs="Arial"/>
                <w:spacing w:val="-1"/>
                <w:sz w:val="24"/>
                <w:szCs w:val="24"/>
              </w:rPr>
              <w:t>frames</w:t>
            </w:r>
            <w:r w:rsidRPr="004443A1">
              <w:rPr>
                <w:rFonts w:ascii="Arial" w:hAnsi="Arial" w:cs="Arial"/>
                <w:spacing w:val="-14"/>
                <w:sz w:val="24"/>
                <w:szCs w:val="24"/>
              </w:rPr>
              <w:t xml:space="preserve"> </w:t>
            </w:r>
            <w:r w:rsidRPr="004443A1">
              <w:rPr>
                <w:rFonts w:ascii="Arial" w:hAnsi="Arial" w:cs="Arial"/>
                <w:spacing w:val="-1"/>
                <w:sz w:val="24"/>
                <w:szCs w:val="24"/>
              </w:rPr>
              <w:t>set</w:t>
            </w:r>
            <w:r w:rsidRPr="004443A1">
              <w:rPr>
                <w:rFonts w:ascii="Arial" w:hAnsi="Arial" w:cs="Arial"/>
                <w:spacing w:val="-15"/>
                <w:sz w:val="24"/>
                <w:szCs w:val="24"/>
              </w:rPr>
              <w:t xml:space="preserve"> </w:t>
            </w:r>
            <w:r w:rsidRPr="004443A1">
              <w:rPr>
                <w:rFonts w:ascii="Arial" w:hAnsi="Arial" w:cs="Arial"/>
                <w:spacing w:val="-1"/>
                <w:sz w:val="24"/>
                <w:szCs w:val="24"/>
              </w:rPr>
              <w:t>forth</w:t>
            </w:r>
            <w:r w:rsidRPr="004443A1">
              <w:rPr>
                <w:rFonts w:ascii="Arial" w:hAnsi="Arial" w:cs="Arial"/>
                <w:spacing w:val="-14"/>
                <w:sz w:val="24"/>
                <w:szCs w:val="24"/>
              </w:rPr>
              <w:t xml:space="preserve"> </w:t>
            </w:r>
            <w:r w:rsidRPr="004443A1">
              <w:rPr>
                <w:rFonts w:ascii="Arial" w:hAnsi="Arial" w:cs="Arial"/>
                <w:spacing w:val="-1"/>
                <w:sz w:val="24"/>
                <w:szCs w:val="24"/>
              </w:rPr>
              <w:t>in</w:t>
            </w:r>
            <w:r w:rsidRPr="004443A1">
              <w:rPr>
                <w:rFonts w:ascii="Arial" w:hAnsi="Arial" w:cs="Arial"/>
                <w:spacing w:val="-14"/>
                <w:sz w:val="24"/>
                <w:szCs w:val="24"/>
              </w:rPr>
              <w:t xml:space="preserve"> </w:t>
            </w:r>
            <w:r w:rsidRPr="004443A1">
              <w:rPr>
                <w:rFonts w:ascii="Arial" w:hAnsi="Arial" w:cs="Arial"/>
                <w:spacing w:val="-1"/>
                <w:sz w:val="24"/>
                <w:szCs w:val="24"/>
              </w:rPr>
              <w:t>Labor</w:t>
            </w:r>
            <w:r w:rsidRPr="004443A1">
              <w:rPr>
                <w:rFonts w:ascii="Arial" w:hAnsi="Arial" w:cs="Arial"/>
                <w:spacing w:val="-15"/>
                <w:sz w:val="24"/>
                <w:szCs w:val="24"/>
              </w:rPr>
              <w:t xml:space="preserve"> </w:t>
            </w:r>
            <w:r w:rsidRPr="004443A1">
              <w:rPr>
                <w:rFonts w:ascii="Arial" w:hAnsi="Arial" w:cs="Arial"/>
                <w:sz w:val="24"/>
                <w:szCs w:val="24"/>
              </w:rPr>
              <w:t>Code</w:t>
            </w:r>
            <w:r w:rsidRPr="004443A1">
              <w:rPr>
                <w:rFonts w:ascii="Arial" w:hAnsi="Arial" w:cs="Arial"/>
                <w:spacing w:val="-13"/>
                <w:sz w:val="24"/>
                <w:szCs w:val="24"/>
              </w:rPr>
              <w:t xml:space="preserve"> </w:t>
            </w:r>
            <w:r w:rsidRPr="004443A1">
              <w:rPr>
                <w:rFonts w:ascii="Arial" w:hAnsi="Arial" w:cs="Arial"/>
                <w:sz w:val="24"/>
                <w:szCs w:val="24"/>
              </w:rPr>
              <w:t>section</w:t>
            </w:r>
            <w:r w:rsidRPr="004443A1">
              <w:rPr>
                <w:rFonts w:ascii="Arial" w:hAnsi="Arial" w:cs="Arial"/>
                <w:spacing w:val="-15"/>
                <w:sz w:val="24"/>
                <w:szCs w:val="24"/>
              </w:rPr>
              <w:t xml:space="preserve"> </w:t>
            </w:r>
            <w:r w:rsidRPr="004443A1">
              <w:rPr>
                <w:rFonts w:ascii="Arial" w:hAnsi="Arial" w:cs="Arial"/>
                <w:sz w:val="24"/>
                <w:szCs w:val="24"/>
              </w:rPr>
              <w:t>5307.9,</w:t>
            </w:r>
            <w:r w:rsidRPr="004443A1">
              <w:rPr>
                <w:rFonts w:ascii="Arial" w:hAnsi="Arial" w:cs="Arial"/>
                <w:spacing w:val="-15"/>
                <w:sz w:val="24"/>
                <w:szCs w:val="24"/>
              </w:rPr>
              <w:t xml:space="preserve"> </w:t>
            </w:r>
            <w:r w:rsidRPr="004443A1">
              <w:rPr>
                <w:rFonts w:ascii="Arial" w:hAnsi="Arial" w:cs="Arial"/>
                <w:sz w:val="24"/>
                <w:szCs w:val="24"/>
              </w:rPr>
              <w:t>or</w:t>
            </w:r>
            <w:r w:rsidRPr="004443A1">
              <w:rPr>
                <w:rFonts w:ascii="Arial" w:hAnsi="Arial" w:cs="Arial"/>
                <w:spacing w:val="-17"/>
                <w:sz w:val="24"/>
                <w:szCs w:val="24"/>
              </w:rPr>
              <w:t xml:space="preserve"> </w:t>
            </w:r>
            <w:r w:rsidRPr="004443A1">
              <w:rPr>
                <w:rFonts w:ascii="Arial" w:hAnsi="Arial" w:cs="Arial"/>
                <w:sz w:val="24"/>
                <w:szCs w:val="24"/>
              </w:rPr>
              <w:t>fails</w:t>
            </w:r>
            <w:r w:rsidRPr="004443A1">
              <w:rPr>
                <w:rFonts w:ascii="Arial" w:hAnsi="Arial" w:cs="Arial"/>
                <w:spacing w:val="-15"/>
                <w:sz w:val="24"/>
                <w:szCs w:val="24"/>
              </w:rPr>
              <w:t xml:space="preserve"> </w:t>
            </w:r>
            <w:r w:rsidRPr="004443A1">
              <w:rPr>
                <w:rFonts w:ascii="Arial" w:hAnsi="Arial" w:cs="Arial"/>
                <w:sz w:val="24"/>
                <w:szCs w:val="24"/>
              </w:rPr>
              <w:t>to</w:t>
            </w:r>
            <w:r w:rsidRPr="004443A1">
              <w:rPr>
                <w:rFonts w:ascii="Arial" w:hAnsi="Arial" w:cs="Arial"/>
                <w:spacing w:val="-14"/>
                <w:sz w:val="24"/>
                <w:szCs w:val="24"/>
              </w:rPr>
              <w:t xml:space="preserve"> </w:t>
            </w:r>
            <w:r w:rsidRPr="004443A1">
              <w:rPr>
                <w:rFonts w:ascii="Arial" w:hAnsi="Arial" w:cs="Arial"/>
                <w:sz w:val="24"/>
                <w:szCs w:val="24"/>
              </w:rPr>
              <w:t>serve</w:t>
            </w:r>
            <w:r w:rsidRPr="004443A1">
              <w:rPr>
                <w:rFonts w:ascii="Arial" w:hAnsi="Arial" w:cs="Arial"/>
                <w:spacing w:val="-15"/>
                <w:sz w:val="24"/>
                <w:szCs w:val="24"/>
              </w:rPr>
              <w:t xml:space="preserve"> </w:t>
            </w:r>
            <w:r w:rsidRPr="004443A1">
              <w:rPr>
                <w:rFonts w:ascii="Arial" w:hAnsi="Arial" w:cs="Arial"/>
                <w:sz w:val="24"/>
                <w:szCs w:val="24"/>
              </w:rPr>
              <w:t>a</w:t>
            </w:r>
            <w:r w:rsidRPr="004443A1">
              <w:rPr>
                <w:rFonts w:ascii="Arial" w:hAnsi="Arial" w:cs="Arial"/>
                <w:spacing w:val="-15"/>
                <w:sz w:val="24"/>
                <w:szCs w:val="24"/>
              </w:rPr>
              <w:t xml:space="preserve"> </w:t>
            </w:r>
            <w:r w:rsidRPr="004443A1">
              <w:rPr>
                <w:rFonts w:ascii="Arial" w:hAnsi="Arial" w:cs="Arial"/>
                <w:sz w:val="24"/>
                <w:szCs w:val="24"/>
              </w:rPr>
              <w:t>copy</w:t>
            </w:r>
            <w:r w:rsidRPr="004443A1">
              <w:rPr>
                <w:rFonts w:ascii="Arial" w:hAnsi="Arial" w:cs="Arial"/>
                <w:spacing w:val="-14"/>
                <w:sz w:val="24"/>
                <w:szCs w:val="24"/>
              </w:rPr>
              <w:t xml:space="preserve"> </w:t>
            </w:r>
            <w:r w:rsidRPr="004443A1">
              <w:rPr>
                <w:rFonts w:ascii="Arial" w:hAnsi="Arial" w:cs="Arial"/>
                <w:sz w:val="24"/>
                <w:szCs w:val="24"/>
              </w:rPr>
              <w:t>of</w:t>
            </w:r>
            <w:r w:rsidRPr="004443A1">
              <w:rPr>
                <w:rFonts w:ascii="Arial" w:hAnsi="Arial" w:cs="Arial"/>
                <w:spacing w:val="-15"/>
                <w:sz w:val="24"/>
                <w:szCs w:val="24"/>
              </w:rPr>
              <w:t xml:space="preserve"> </w:t>
            </w:r>
            <w:r w:rsidRPr="004443A1">
              <w:rPr>
                <w:rFonts w:ascii="Arial" w:hAnsi="Arial" w:cs="Arial"/>
                <w:sz w:val="24"/>
                <w:szCs w:val="24"/>
              </w:rPr>
              <w:t>any</w:t>
            </w:r>
            <w:r w:rsidRPr="004443A1">
              <w:rPr>
                <w:rFonts w:ascii="Arial" w:hAnsi="Arial" w:cs="Arial"/>
                <w:spacing w:val="-15"/>
                <w:sz w:val="24"/>
                <w:szCs w:val="24"/>
              </w:rPr>
              <w:t xml:space="preserve"> </w:t>
            </w:r>
            <w:r w:rsidRPr="004443A1">
              <w:rPr>
                <w:rFonts w:ascii="Arial" w:hAnsi="Arial" w:cs="Arial"/>
                <w:sz w:val="24"/>
                <w:szCs w:val="24"/>
              </w:rPr>
              <w:t>subsequently-</w:t>
            </w:r>
            <w:r w:rsidRPr="004443A1">
              <w:rPr>
                <w:rFonts w:ascii="Arial" w:hAnsi="Arial" w:cs="Arial"/>
                <w:spacing w:val="-59"/>
                <w:sz w:val="24"/>
                <w:szCs w:val="24"/>
              </w:rPr>
              <w:t xml:space="preserve"> </w:t>
            </w:r>
            <w:r w:rsidRPr="004443A1">
              <w:rPr>
                <w:rFonts w:ascii="Arial" w:hAnsi="Arial" w:cs="Arial"/>
                <w:sz w:val="24"/>
                <w:szCs w:val="24"/>
              </w:rPr>
              <w:t xml:space="preserve">received </w:t>
            </w:r>
            <w:r w:rsidRPr="004443A1">
              <w:rPr>
                <w:rFonts w:ascii="Arial" w:hAnsi="Arial" w:cs="Arial"/>
                <w:sz w:val="24"/>
                <w:szCs w:val="24"/>
              </w:rPr>
              <w:lastRenderedPageBreak/>
              <w:t>medical report or medical-legal report within the timeframes set forth in section</w:t>
            </w:r>
            <w:r w:rsidRPr="004443A1">
              <w:rPr>
                <w:rFonts w:ascii="Arial" w:hAnsi="Arial" w:cs="Arial"/>
                <w:spacing w:val="1"/>
                <w:sz w:val="24"/>
                <w:szCs w:val="24"/>
              </w:rPr>
              <w:t xml:space="preserve"> </w:t>
            </w:r>
            <w:r w:rsidRPr="004443A1">
              <w:rPr>
                <w:rFonts w:ascii="Arial" w:hAnsi="Arial" w:cs="Arial"/>
                <w:sz w:val="24"/>
                <w:szCs w:val="24"/>
              </w:rPr>
              <w:t>10635,</w:t>
            </w:r>
            <w:r w:rsidRPr="004443A1">
              <w:rPr>
                <w:rFonts w:ascii="Arial" w:hAnsi="Arial" w:cs="Arial"/>
                <w:spacing w:val="-1"/>
                <w:sz w:val="24"/>
                <w:szCs w:val="24"/>
              </w:rPr>
              <w:t xml:space="preserve"> </w:t>
            </w:r>
            <w:r w:rsidRPr="004443A1">
              <w:rPr>
                <w:rFonts w:ascii="Arial" w:hAnsi="Arial" w:cs="Arial"/>
                <w:sz w:val="24"/>
                <w:szCs w:val="24"/>
              </w:rPr>
              <w:t>this</w:t>
            </w:r>
            <w:r w:rsidRPr="004443A1">
              <w:rPr>
                <w:rFonts w:ascii="Arial" w:hAnsi="Arial" w:cs="Arial"/>
                <w:spacing w:val="-1"/>
                <w:sz w:val="24"/>
                <w:szCs w:val="24"/>
              </w:rPr>
              <w:t xml:space="preserve"> </w:t>
            </w:r>
            <w:r w:rsidRPr="004443A1">
              <w:rPr>
                <w:rFonts w:ascii="Arial" w:hAnsi="Arial" w:cs="Arial"/>
                <w:sz w:val="24"/>
                <w:szCs w:val="24"/>
              </w:rPr>
              <w:t>schedule</w:t>
            </w:r>
            <w:r w:rsidRPr="004443A1">
              <w:rPr>
                <w:rFonts w:ascii="Arial" w:hAnsi="Arial" w:cs="Arial"/>
                <w:spacing w:val="-1"/>
                <w:sz w:val="24"/>
                <w:szCs w:val="24"/>
              </w:rPr>
              <w:t xml:space="preserve"> </w:t>
            </w:r>
            <w:r w:rsidRPr="004443A1">
              <w:rPr>
                <w:rFonts w:ascii="Arial" w:hAnsi="Arial" w:cs="Arial"/>
                <w:sz w:val="24"/>
                <w:szCs w:val="24"/>
              </w:rPr>
              <w:t>applies</w:t>
            </w:r>
            <w:r w:rsidRPr="004443A1">
              <w:rPr>
                <w:rFonts w:ascii="Arial" w:hAnsi="Arial" w:cs="Arial"/>
                <w:spacing w:val="-1"/>
                <w:sz w:val="24"/>
                <w:szCs w:val="24"/>
              </w:rPr>
              <w:t xml:space="preserve"> </w:t>
            </w:r>
            <w:r w:rsidRPr="004443A1">
              <w:rPr>
                <w:rFonts w:ascii="Arial" w:hAnsi="Arial" w:cs="Arial"/>
                <w:sz w:val="24"/>
                <w:szCs w:val="24"/>
              </w:rPr>
              <w:t>to</w:t>
            </w:r>
            <w:r w:rsidRPr="004443A1">
              <w:rPr>
                <w:rFonts w:ascii="Arial" w:hAnsi="Arial" w:cs="Arial"/>
                <w:spacing w:val="-2"/>
                <w:sz w:val="24"/>
                <w:szCs w:val="24"/>
              </w:rPr>
              <w:t xml:space="preserve"> </w:t>
            </w:r>
            <w:r w:rsidRPr="004443A1">
              <w:rPr>
                <w:rFonts w:ascii="Arial" w:hAnsi="Arial" w:cs="Arial"/>
                <w:sz w:val="24"/>
                <w:szCs w:val="24"/>
              </w:rPr>
              <w:t>obtaining</w:t>
            </w:r>
            <w:r w:rsidRPr="004443A1">
              <w:rPr>
                <w:rFonts w:ascii="Arial" w:hAnsi="Arial" w:cs="Arial"/>
                <w:spacing w:val="-1"/>
                <w:sz w:val="24"/>
                <w:szCs w:val="24"/>
              </w:rPr>
              <w:t xml:space="preserve"> </w:t>
            </w:r>
            <w:r w:rsidRPr="004443A1">
              <w:rPr>
                <w:rFonts w:ascii="Arial" w:hAnsi="Arial" w:cs="Arial"/>
                <w:sz w:val="24"/>
                <w:szCs w:val="24"/>
              </w:rPr>
              <w:t>those</w:t>
            </w:r>
            <w:r w:rsidRPr="004443A1">
              <w:rPr>
                <w:rFonts w:ascii="Arial" w:hAnsi="Arial" w:cs="Arial"/>
                <w:spacing w:val="-1"/>
                <w:sz w:val="24"/>
                <w:szCs w:val="24"/>
              </w:rPr>
              <w:t xml:space="preserve"> </w:t>
            </w:r>
            <w:r w:rsidRPr="004443A1">
              <w:rPr>
                <w:rFonts w:ascii="Arial" w:hAnsi="Arial" w:cs="Arial"/>
                <w:sz w:val="24"/>
                <w:szCs w:val="24"/>
              </w:rPr>
              <w:t>records.</w:t>
            </w:r>
          </w:p>
          <w:p w14:paraId="70A2E3D9" w14:textId="77777777" w:rsidR="00304B62" w:rsidRPr="004443A1" w:rsidRDefault="00304B62" w:rsidP="00AE2F67">
            <w:pPr>
              <w:autoSpaceDE w:val="0"/>
              <w:autoSpaceDN w:val="0"/>
              <w:adjustRightInd w:val="0"/>
              <w:rPr>
                <w:rFonts w:ascii="Arial" w:hAnsi="Arial" w:cs="Arial"/>
                <w:sz w:val="24"/>
                <w:szCs w:val="24"/>
              </w:rPr>
            </w:pPr>
          </w:p>
          <w:p w14:paraId="340BFFC8" w14:textId="77777777" w:rsidR="00304B62" w:rsidRPr="004443A1" w:rsidRDefault="00304B62" w:rsidP="00AE2F67">
            <w:pPr>
              <w:pStyle w:val="BodyText"/>
              <w:spacing w:after="0"/>
              <w:rPr>
                <w:rFonts w:ascii="Arial" w:hAnsi="Arial" w:cs="Arial"/>
                <w:sz w:val="24"/>
                <w:szCs w:val="24"/>
              </w:rPr>
            </w:pPr>
            <w:r>
              <w:rPr>
                <w:rFonts w:ascii="Arial" w:hAnsi="Arial" w:cs="Arial"/>
                <w:sz w:val="24"/>
                <w:szCs w:val="24"/>
              </w:rPr>
              <w:t>Under its revised language</w:t>
            </w:r>
            <w:r w:rsidRPr="004443A1">
              <w:rPr>
                <w:rFonts w:ascii="Arial" w:hAnsi="Arial" w:cs="Arial"/>
                <w:sz w:val="24"/>
                <w:szCs w:val="24"/>
              </w:rPr>
              <w:t>, the DWC proposed a revision to the cited regulation number section 10608 by</w:t>
            </w:r>
            <w:r w:rsidRPr="004443A1">
              <w:rPr>
                <w:rFonts w:ascii="Arial" w:hAnsi="Arial" w:cs="Arial"/>
                <w:spacing w:val="1"/>
                <w:sz w:val="24"/>
                <w:szCs w:val="24"/>
              </w:rPr>
              <w:t xml:space="preserve"> </w:t>
            </w:r>
            <w:r w:rsidRPr="004443A1">
              <w:rPr>
                <w:rFonts w:ascii="Arial" w:hAnsi="Arial" w:cs="Arial"/>
                <w:sz w:val="24"/>
                <w:szCs w:val="24"/>
              </w:rPr>
              <w:t>replacing this regulation number with 10653.</w:t>
            </w:r>
            <w:r w:rsidRPr="004443A1">
              <w:rPr>
                <w:rFonts w:ascii="Arial" w:hAnsi="Arial" w:cs="Arial"/>
                <w:spacing w:val="1"/>
                <w:sz w:val="24"/>
                <w:szCs w:val="24"/>
              </w:rPr>
              <w:t xml:space="preserve"> </w:t>
            </w:r>
            <w:r w:rsidRPr="004443A1">
              <w:rPr>
                <w:rFonts w:ascii="Arial" w:hAnsi="Arial" w:cs="Arial"/>
                <w:sz w:val="24"/>
                <w:szCs w:val="24"/>
              </w:rPr>
              <w:t>However, section 10653 does not exist in the California</w:t>
            </w:r>
            <w:r w:rsidRPr="004443A1">
              <w:rPr>
                <w:rFonts w:ascii="Arial" w:hAnsi="Arial" w:cs="Arial"/>
                <w:spacing w:val="1"/>
                <w:sz w:val="24"/>
                <w:szCs w:val="24"/>
              </w:rPr>
              <w:t xml:space="preserve"> </w:t>
            </w:r>
            <w:r w:rsidRPr="004443A1">
              <w:rPr>
                <w:rFonts w:ascii="Arial" w:hAnsi="Arial" w:cs="Arial"/>
                <w:sz w:val="24"/>
                <w:szCs w:val="24"/>
              </w:rPr>
              <w:t>Code of Regulations.</w:t>
            </w:r>
            <w:r w:rsidRPr="004443A1">
              <w:rPr>
                <w:rFonts w:ascii="Arial" w:hAnsi="Arial" w:cs="Arial"/>
                <w:spacing w:val="1"/>
                <w:sz w:val="24"/>
                <w:szCs w:val="24"/>
              </w:rPr>
              <w:t xml:space="preserve"> </w:t>
            </w:r>
            <w:r w:rsidRPr="004443A1">
              <w:rPr>
                <w:rFonts w:ascii="Arial" w:hAnsi="Arial" w:cs="Arial"/>
                <w:sz w:val="24"/>
                <w:szCs w:val="24"/>
              </w:rPr>
              <w:t>It appears that the DWC meant to cite section 10635 instead, regarding the Duty</w:t>
            </w:r>
            <w:r w:rsidRPr="004443A1">
              <w:rPr>
                <w:rFonts w:ascii="Arial" w:hAnsi="Arial" w:cs="Arial"/>
                <w:spacing w:val="1"/>
                <w:sz w:val="24"/>
                <w:szCs w:val="24"/>
              </w:rPr>
              <w:t xml:space="preserve"> </w:t>
            </w:r>
            <w:r w:rsidRPr="004443A1">
              <w:rPr>
                <w:rFonts w:ascii="Arial" w:hAnsi="Arial" w:cs="Arial"/>
                <w:sz w:val="24"/>
                <w:szCs w:val="24"/>
              </w:rPr>
              <w:t>to</w:t>
            </w:r>
            <w:r w:rsidRPr="004443A1">
              <w:rPr>
                <w:rFonts w:ascii="Arial" w:hAnsi="Arial" w:cs="Arial"/>
                <w:spacing w:val="-2"/>
                <w:sz w:val="24"/>
                <w:szCs w:val="24"/>
              </w:rPr>
              <w:t xml:space="preserve"> </w:t>
            </w:r>
            <w:r w:rsidRPr="004443A1">
              <w:rPr>
                <w:rFonts w:ascii="Arial" w:hAnsi="Arial" w:cs="Arial"/>
                <w:sz w:val="24"/>
                <w:szCs w:val="24"/>
              </w:rPr>
              <w:t>Serve</w:t>
            </w:r>
            <w:r w:rsidRPr="004443A1">
              <w:rPr>
                <w:rFonts w:ascii="Arial" w:hAnsi="Arial" w:cs="Arial"/>
                <w:spacing w:val="-1"/>
                <w:sz w:val="24"/>
                <w:szCs w:val="24"/>
              </w:rPr>
              <w:t xml:space="preserve"> </w:t>
            </w:r>
            <w:r w:rsidRPr="004443A1">
              <w:rPr>
                <w:rFonts w:ascii="Arial" w:hAnsi="Arial" w:cs="Arial"/>
                <w:sz w:val="24"/>
                <w:szCs w:val="24"/>
              </w:rPr>
              <w:t>Documents.</w:t>
            </w:r>
          </w:p>
        </w:tc>
        <w:tc>
          <w:tcPr>
            <w:tcW w:w="2273" w:type="dxa"/>
          </w:tcPr>
          <w:p w14:paraId="4B60708D" w14:textId="77777777" w:rsidR="00304B62" w:rsidRDefault="00304B62" w:rsidP="00AE2F67">
            <w:pPr>
              <w:rPr>
                <w:rFonts w:ascii="Arial" w:hAnsi="Arial" w:cs="Arial"/>
                <w:sz w:val="24"/>
                <w:szCs w:val="24"/>
              </w:rPr>
            </w:pPr>
            <w:r>
              <w:rPr>
                <w:rFonts w:ascii="Arial" w:hAnsi="Arial" w:cs="Arial"/>
                <w:sz w:val="24"/>
                <w:szCs w:val="24"/>
              </w:rPr>
              <w:lastRenderedPageBreak/>
              <w:t>Andrea Guzman</w:t>
            </w:r>
          </w:p>
          <w:p w14:paraId="4DCAA358" w14:textId="77777777" w:rsidR="00304B62" w:rsidRDefault="00304B62" w:rsidP="00AE2F67">
            <w:pPr>
              <w:rPr>
                <w:rFonts w:ascii="Arial" w:hAnsi="Arial" w:cs="Arial"/>
                <w:sz w:val="24"/>
                <w:szCs w:val="24"/>
              </w:rPr>
            </w:pPr>
            <w:r>
              <w:rPr>
                <w:rFonts w:ascii="Arial" w:hAnsi="Arial" w:cs="Arial"/>
                <w:sz w:val="24"/>
                <w:szCs w:val="24"/>
              </w:rPr>
              <w:t xml:space="preserve">Claims Regulatory Director </w:t>
            </w:r>
          </w:p>
          <w:p w14:paraId="71E943CD" w14:textId="77777777" w:rsidR="00304B62" w:rsidRDefault="00304B62" w:rsidP="00AE2F67">
            <w:pPr>
              <w:rPr>
                <w:rFonts w:ascii="Arial" w:hAnsi="Arial" w:cs="Arial"/>
                <w:sz w:val="24"/>
                <w:szCs w:val="24"/>
              </w:rPr>
            </w:pPr>
            <w:r>
              <w:rPr>
                <w:rFonts w:ascii="Arial" w:hAnsi="Arial" w:cs="Arial"/>
                <w:sz w:val="24"/>
                <w:szCs w:val="24"/>
              </w:rPr>
              <w:t>State Compensation Insurance Fund (SCIF)</w:t>
            </w:r>
          </w:p>
          <w:p w14:paraId="1CDB11B3" w14:textId="77777777" w:rsidR="00304B62" w:rsidRDefault="00304B62" w:rsidP="00AE2F67">
            <w:pPr>
              <w:rPr>
                <w:rFonts w:ascii="Arial" w:hAnsi="Arial" w:cs="Arial"/>
                <w:sz w:val="24"/>
                <w:szCs w:val="24"/>
              </w:rPr>
            </w:pPr>
            <w:r>
              <w:rPr>
                <w:rFonts w:ascii="Arial" w:hAnsi="Arial" w:cs="Arial"/>
                <w:sz w:val="24"/>
                <w:szCs w:val="24"/>
              </w:rPr>
              <w:t>August 30, 2021</w:t>
            </w:r>
          </w:p>
          <w:p w14:paraId="1B42CE2E"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6CEC7F7E" w14:textId="77777777" w:rsidR="00304B62" w:rsidRDefault="00304B62" w:rsidP="00AE2F67">
            <w:pPr>
              <w:rPr>
                <w:rFonts w:ascii="Arial" w:hAnsi="Arial" w:cs="Arial"/>
                <w:sz w:val="24"/>
                <w:szCs w:val="24"/>
              </w:rPr>
            </w:pPr>
            <w:r>
              <w:rPr>
                <w:rFonts w:ascii="Arial" w:hAnsi="Arial" w:cs="Arial"/>
                <w:sz w:val="24"/>
                <w:szCs w:val="24"/>
              </w:rPr>
              <w:t>Agree. The typo was corrected.</w:t>
            </w:r>
          </w:p>
        </w:tc>
        <w:tc>
          <w:tcPr>
            <w:tcW w:w="2325" w:type="dxa"/>
          </w:tcPr>
          <w:p w14:paraId="47E3FB3C" w14:textId="77777777" w:rsidR="00304B62" w:rsidRDefault="00304B62" w:rsidP="00AE2F67">
            <w:pPr>
              <w:rPr>
                <w:rFonts w:ascii="Arial" w:hAnsi="Arial" w:cs="Arial"/>
                <w:sz w:val="24"/>
                <w:szCs w:val="24"/>
              </w:rPr>
            </w:pPr>
            <w:r>
              <w:rPr>
                <w:rFonts w:ascii="Arial" w:hAnsi="Arial" w:cs="Arial"/>
                <w:sz w:val="24"/>
                <w:szCs w:val="24"/>
              </w:rPr>
              <w:t>Language has been revised as follows:</w:t>
            </w:r>
          </w:p>
          <w:p w14:paraId="102A0D62" w14:textId="77777777" w:rsidR="00304B62" w:rsidRDefault="00304B62" w:rsidP="00AE2F67">
            <w:pPr>
              <w:ind w:left="360"/>
              <w:rPr>
                <w:rFonts w:ascii="Arial" w:hAnsi="Arial" w:cs="Arial"/>
                <w:sz w:val="24"/>
                <w:szCs w:val="24"/>
              </w:rPr>
            </w:pPr>
          </w:p>
          <w:p w14:paraId="38502140" w14:textId="77777777" w:rsidR="00304B62" w:rsidRPr="00905417" w:rsidRDefault="00304B62" w:rsidP="00AE2F67">
            <w:pPr>
              <w:ind w:left="360"/>
              <w:rPr>
                <w:rFonts w:ascii="Arial" w:hAnsi="Arial" w:cs="Arial"/>
                <w:sz w:val="24"/>
                <w:szCs w:val="24"/>
              </w:rPr>
            </w:pPr>
            <w:r w:rsidRPr="00905417">
              <w:rPr>
                <w:rFonts w:ascii="Arial" w:hAnsi="Arial" w:cs="Arial"/>
                <w:sz w:val="24"/>
                <w:szCs w:val="24"/>
              </w:rPr>
              <w:t xml:space="preserve">(b)  If the claims administrator fails to serve records in the employer’s or insurer’s possession </w:t>
            </w:r>
            <w:r w:rsidRPr="00905417">
              <w:rPr>
                <w:rFonts w:ascii="Arial" w:hAnsi="Arial" w:cs="Arial"/>
                <w:sz w:val="24"/>
                <w:szCs w:val="24"/>
              </w:rPr>
              <w:lastRenderedPageBreak/>
              <w:t>requested by an injured worker or his or her representative within the time frames set forth in Labor Code section 5307.9</w:t>
            </w:r>
            <w:r w:rsidRPr="00905417">
              <w:rPr>
                <w:rFonts w:ascii="Arial" w:hAnsi="Arial" w:cs="Arial"/>
                <w:sz w:val="24"/>
                <w:szCs w:val="24"/>
                <w:u w:val="single"/>
              </w:rPr>
              <w:t>,</w:t>
            </w:r>
            <w:r w:rsidRPr="00905417">
              <w:rPr>
                <w:rFonts w:ascii="Arial" w:hAnsi="Arial" w:cs="Arial"/>
                <w:sz w:val="24"/>
                <w:szCs w:val="24"/>
              </w:rPr>
              <w:t xml:space="preserve"> or fails to serve a copy of any subsequently-received medical report or medical-legal report</w:t>
            </w:r>
            <w:r>
              <w:rPr>
                <w:rFonts w:ascii="Arial" w:hAnsi="Arial" w:cs="Arial"/>
                <w:sz w:val="24"/>
                <w:szCs w:val="24"/>
              </w:rPr>
              <w:t xml:space="preserve"> </w:t>
            </w:r>
            <w:r w:rsidRPr="00905417">
              <w:rPr>
                <w:rFonts w:ascii="Arial" w:hAnsi="Arial" w:cs="Arial"/>
                <w:sz w:val="24"/>
                <w:szCs w:val="24"/>
              </w:rPr>
              <w:t xml:space="preserve">within the timeframes set forth in </w:t>
            </w:r>
            <w:r>
              <w:rPr>
                <w:rFonts w:ascii="Arial" w:hAnsi="Arial" w:cs="Arial"/>
                <w:sz w:val="24"/>
                <w:szCs w:val="24"/>
              </w:rPr>
              <w:t xml:space="preserve">section </w:t>
            </w:r>
            <w:r w:rsidRPr="008D232C">
              <w:rPr>
                <w:rFonts w:ascii="Arial" w:hAnsi="Arial" w:cs="Arial"/>
                <w:sz w:val="24"/>
                <w:szCs w:val="24"/>
              </w:rPr>
              <w:t xml:space="preserve">10635, </w:t>
            </w:r>
            <w:r w:rsidRPr="00905417">
              <w:rPr>
                <w:rFonts w:ascii="Arial" w:hAnsi="Arial" w:cs="Arial"/>
                <w:sz w:val="24"/>
                <w:szCs w:val="24"/>
              </w:rPr>
              <w:t>this schedule applies to obtaining those records.</w:t>
            </w:r>
          </w:p>
          <w:p w14:paraId="75185403" w14:textId="77777777" w:rsidR="00304B62" w:rsidRPr="007F07EC" w:rsidRDefault="00304B62" w:rsidP="00AE2F67">
            <w:pPr>
              <w:rPr>
                <w:rFonts w:ascii="Arial" w:hAnsi="Arial" w:cs="Arial"/>
                <w:b/>
                <w:sz w:val="24"/>
                <w:szCs w:val="24"/>
              </w:rPr>
            </w:pPr>
          </w:p>
        </w:tc>
      </w:tr>
      <w:tr w:rsidR="00304B62" w:rsidRPr="00434ED3" w14:paraId="45191F71" w14:textId="77777777" w:rsidTr="00304B62">
        <w:tblPrEx>
          <w:tblLook w:val="04A0" w:firstRow="1" w:lastRow="0" w:firstColumn="1" w:lastColumn="0" w:noHBand="0" w:noVBand="1"/>
        </w:tblPrEx>
        <w:trPr>
          <w:trHeight w:val="2150"/>
        </w:trPr>
        <w:tc>
          <w:tcPr>
            <w:tcW w:w="1998" w:type="dxa"/>
          </w:tcPr>
          <w:p w14:paraId="7DBB0621" w14:textId="77777777" w:rsidR="00304B62" w:rsidRDefault="00304B62" w:rsidP="00AE2F67">
            <w:pPr>
              <w:rPr>
                <w:rFonts w:ascii="Arial" w:hAnsi="Arial" w:cs="Arial"/>
                <w:sz w:val="24"/>
                <w:szCs w:val="24"/>
              </w:rPr>
            </w:pPr>
            <w:r>
              <w:rPr>
                <w:rFonts w:ascii="Arial" w:hAnsi="Arial" w:cs="Arial"/>
                <w:sz w:val="24"/>
                <w:szCs w:val="24"/>
              </w:rPr>
              <w:lastRenderedPageBreak/>
              <w:t>9983(e)(5)</w:t>
            </w:r>
          </w:p>
          <w:p w14:paraId="0AE7133B" w14:textId="77777777" w:rsidR="00304B62" w:rsidRDefault="00304B62" w:rsidP="00AE2F67">
            <w:pPr>
              <w:rPr>
                <w:rFonts w:ascii="Arial" w:hAnsi="Arial" w:cs="Arial"/>
                <w:sz w:val="24"/>
                <w:szCs w:val="24"/>
              </w:rPr>
            </w:pPr>
            <w:r>
              <w:rPr>
                <w:rFonts w:ascii="Arial" w:hAnsi="Arial" w:cs="Arial"/>
                <w:sz w:val="24"/>
                <w:szCs w:val="24"/>
              </w:rPr>
              <w:t>9984(c)(5)</w:t>
            </w:r>
          </w:p>
        </w:tc>
        <w:tc>
          <w:tcPr>
            <w:tcW w:w="4117" w:type="dxa"/>
          </w:tcPr>
          <w:p w14:paraId="5DD97FFF"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notes that the DWC advised that these subsections were added to prevent improper billing demanded prior to the release of records.  Commenter opines that it would be best to provide clarity on pricing for when records are produced vs. when </w:t>
            </w:r>
            <w:proofErr w:type="gramStart"/>
            <w:r>
              <w:rPr>
                <w:rFonts w:ascii="Arial" w:hAnsi="Arial" w:cs="Arial"/>
                <w:color w:val="000000"/>
                <w:sz w:val="24"/>
                <w:szCs w:val="24"/>
              </w:rPr>
              <w:t>an</w:t>
            </w:r>
            <w:proofErr w:type="gramEnd"/>
            <w:r>
              <w:rPr>
                <w:rFonts w:ascii="Arial" w:hAnsi="Arial" w:cs="Arial"/>
                <w:color w:val="000000"/>
                <w:sz w:val="24"/>
                <w:szCs w:val="24"/>
              </w:rPr>
              <w:t xml:space="preserve"> CNR is produced by using “or.”</w:t>
            </w:r>
          </w:p>
          <w:p w14:paraId="7C103100" w14:textId="77777777" w:rsidR="00304B62" w:rsidRDefault="00304B62" w:rsidP="00AE2F67">
            <w:pPr>
              <w:autoSpaceDE w:val="0"/>
              <w:autoSpaceDN w:val="0"/>
              <w:adjustRightInd w:val="0"/>
              <w:rPr>
                <w:rFonts w:ascii="Arial" w:hAnsi="Arial" w:cs="Arial"/>
                <w:color w:val="000000"/>
                <w:sz w:val="24"/>
                <w:szCs w:val="24"/>
              </w:rPr>
            </w:pPr>
          </w:p>
          <w:p w14:paraId="1434C543"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the following revised language:</w:t>
            </w:r>
          </w:p>
          <w:p w14:paraId="47806359" w14:textId="77777777" w:rsidR="00304B62" w:rsidRDefault="00304B62" w:rsidP="00AE2F67">
            <w:pPr>
              <w:autoSpaceDE w:val="0"/>
              <w:autoSpaceDN w:val="0"/>
              <w:adjustRightInd w:val="0"/>
              <w:rPr>
                <w:rFonts w:ascii="Arial" w:hAnsi="Arial" w:cs="Arial"/>
                <w:color w:val="000000"/>
                <w:sz w:val="24"/>
                <w:szCs w:val="24"/>
              </w:rPr>
            </w:pPr>
          </w:p>
          <w:p w14:paraId="2370162A" w14:textId="77777777" w:rsidR="00304B62" w:rsidRPr="004443A1" w:rsidRDefault="00304B62" w:rsidP="00AE2F67">
            <w:pPr>
              <w:rPr>
                <w:rFonts w:ascii="Arial" w:hAnsi="Arial" w:cs="Arial"/>
                <w:sz w:val="24"/>
                <w:szCs w:val="24"/>
              </w:rPr>
            </w:pPr>
            <w:r w:rsidRPr="004443A1">
              <w:rPr>
                <w:rFonts w:ascii="Arial" w:hAnsi="Arial" w:cs="Arial"/>
                <w:sz w:val="24"/>
                <w:szCs w:val="24"/>
              </w:rPr>
              <w:t>Third party release of information (ROI) services that represent deponents or witnesses who</w:t>
            </w:r>
            <w:r w:rsidRPr="004443A1">
              <w:rPr>
                <w:rFonts w:ascii="Arial" w:hAnsi="Arial" w:cs="Arial"/>
                <w:spacing w:val="1"/>
                <w:sz w:val="24"/>
                <w:szCs w:val="24"/>
              </w:rPr>
              <w:t xml:space="preserve"> </w:t>
            </w:r>
            <w:r w:rsidRPr="004443A1">
              <w:rPr>
                <w:rFonts w:ascii="Arial" w:hAnsi="Arial" w:cs="Arial"/>
                <w:sz w:val="24"/>
                <w:szCs w:val="24"/>
              </w:rPr>
              <w:t>are</w:t>
            </w:r>
            <w:r w:rsidRPr="004443A1">
              <w:rPr>
                <w:rFonts w:ascii="Arial" w:hAnsi="Arial" w:cs="Arial"/>
                <w:spacing w:val="-4"/>
                <w:sz w:val="24"/>
                <w:szCs w:val="24"/>
              </w:rPr>
              <w:t xml:space="preserve"> </w:t>
            </w:r>
            <w:r w:rsidRPr="004443A1">
              <w:rPr>
                <w:rFonts w:ascii="Arial" w:hAnsi="Arial" w:cs="Arial"/>
                <w:sz w:val="24"/>
                <w:szCs w:val="24"/>
              </w:rPr>
              <w:t>compelled</w:t>
            </w:r>
            <w:r w:rsidRPr="004443A1">
              <w:rPr>
                <w:rFonts w:ascii="Arial" w:hAnsi="Arial" w:cs="Arial"/>
                <w:spacing w:val="-5"/>
                <w:sz w:val="24"/>
                <w:szCs w:val="24"/>
              </w:rPr>
              <w:t xml:space="preserve"> </w:t>
            </w:r>
            <w:r w:rsidRPr="004443A1">
              <w:rPr>
                <w:rFonts w:ascii="Arial" w:hAnsi="Arial" w:cs="Arial"/>
                <w:sz w:val="24"/>
                <w:szCs w:val="24"/>
              </w:rPr>
              <w:t>to</w:t>
            </w:r>
            <w:r w:rsidRPr="004443A1">
              <w:rPr>
                <w:rFonts w:ascii="Arial" w:hAnsi="Arial" w:cs="Arial"/>
                <w:spacing w:val="-4"/>
                <w:sz w:val="24"/>
                <w:szCs w:val="24"/>
              </w:rPr>
              <w:t xml:space="preserve"> </w:t>
            </w:r>
            <w:r w:rsidRPr="004443A1">
              <w:rPr>
                <w:rFonts w:ascii="Arial" w:hAnsi="Arial" w:cs="Arial"/>
                <w:sz w:val="24"/>
                <w:szCs w:val="24"/>
              </w:rPr>
              <w:t>produce</w:t>
            </w:r>
            <w:r w:rsidRPr="004443A1">
              <w:rPr>
                <w:rFonts w:ascii="Arial" w:hAnsi="Arial" w:cs="Arial"/>
                <w:spacing w:val="-5"/>
                <w:sz w:val="24"/>
                <w:szCs w:val="24"/>
              </w:rPr>
              <w:t xml:space="preserve"> </w:t>
            </w:r>
            <w:r w:rsidRPr="004443A1">
              <w:rPr>
                <w:rFonts w:ascii="Arial" w:hAnsi="Arial" w:cs="Arial"/>
                <w:sz w:val="24"/>
                <w:szCs w:val="24"/>
              </w:rPr>
              <w:t>documents</w:t>
            </w:r>
            <w:r w:rsidRPr="004443A1">
              <w:rPr>
                <w:rFonts w:ascii="Arial" w:hAnsi="Arial" w:cs="Arial"/>
                <w:spacing w:val="-4"/>
                <w:sz w:val="24"/>
                <w:szCs w:val="24"/>
              </w:rPr>
              <w:t xml:space="preserve"> </w:t>
            </w:r>
            <w:r w:rsidRPr="004443A1">
              <w:rPr>
                <w:rFonts w:ascii="Arial" w:hAnsi="Arial" w:cs="Arial"/>
                <w:sz w:val="24"/>
                <w:szCs w:val="24"/>
              </w:rPr>
              <w:t>for</w:t>
            </w:r>
            <w:r w:rsidRPr="004443A1">
              <w:rPr>
                <w:rFonts w:ascii="Arial" w:hAnsi="Arial" w:cs="Arial"/>
                <w:spacing w:val="-4"/>
                <w:sz w:val="24"/>
                <w:szCs w:val="24"/>
              </w:rPr>
              <w:t xml:space="preserve"> </w:t>
            </w:r>
            <w:r w:rsidRPr="004443A1">
              <w:rPr>
                <w:rFonts w:ascii="Arial" w:hAnsi="Arial" w:cs="Arial"/>
                <w:sz w:val="24"/>
                <w:szCs w:val="24"/>
              </w:rPr>
              <w:t>a</w:t>
            </w:r>
            <w:r w:rsidRPr="004443A1">
              <w:rPr>
                <w:rFonts w:ascii="Arial" w:hAnsi="Arial" w:cs="Arial"/>
                <w:spacing w:val="-5"/>
                <w:sz w:val="24"/>
                <w:szCs w:val="24"/>
              </w:rPr>
              <w:t xml:space="preserve"> </w:t>
            </w:r>
            <w:r w:rsidRPr="004443A1">
              <w:rPr>
                <w:rFonts w:ascii="Arial" w:hAnsi="Arial" w:cs="Arial"/>
                <w:sz w:val="24"/>
                <w:szCs w:val="24"/>
              </w:rPr>
              <w:t>deposition,</w:t>
            </w:r>
            <w:r w:rsidRPr="004443A1">
              <w:rPr>
                <w:rFonts w:ascii="Arial" w:hAnsi="Arial" w:cs="Arial"/>
                <w:spacing w:val="-4"/>
                <w:sz w:val="24"/>
                <w:szCs w:val="24"/>
              </w:rPr>
              <w:t xml:space="preserve"> </w:t>
            </w:r>
            <w:r w:rsidRPr="004443A1">
              <w:rPr>
                <w:rFonts w:ascii="Arial" w:hAnsi="Arial" w:cs="Arial"/>
                <w:sz w:val="24"/>
                <w:szCs w:val="24"/>
              </w:rPr>
              <w:t>records-only</w:t>
            </w:r>
            <w:r w:rsidRPr="004443A1">
              <w:rPr>
                <w:rFonts w:ascii="Arial" w:hAnsi="Arial" w:cs="Arial"/>
                <w:spacing w:val="-3"/>
                <w:sz w:val="24"/>
                <w:szCs w:val="24"/>
              </w:rPr>
              <w:t xml:space="preserve"> </w:t>
            </w:r>
            <w:r w:rsidRPr="004443A1">
              <w:rPr>
                <w:rFonts w:ascii="Arial" w:hAnsi="Arial" w:cs="Arial"/>
                <w:sz w:val="24"/>
                <w:szCs w:val="24"/>
              </w:rPr>
              <w:t>deposition,</w:t>
            </w:r>
            <w:r w:rsidRPr="004443A1">
              <w:rPr>
                <w:rFonts w:ascii="Arial" w:hAnsi="Arial" w:cs="Arial"/>
                <w:spacing w:val="-4"/>
                <w:sz w:val="24"/>
                <w:szCs w:val="24"/>
              </w:rPr>
              <w:t xml:space="preserve"> </w:t>
            </w:r>
            <w:r w:rsidRPr="004443A1">
              <w:rPr>
                <w:rFonts w:ascii="Arial" w:hAnsi="Arial" w:cs="Arial"/>
                <w:sz w:val="24"/>
                <w:szCs w:val="24"/>
              </w:rPr>
              <w:t>or</w:t>
            </w:r>
            <w:r w:rsidRPr="004443A1">
              <w:rPr>
                <w:rFonts w:ascii="Arial" w:hAnsi="Arial" w:cs="Arial"/>
                <w:spacing w:val="-6"/>
                <w:sz w:val="24"/>
                <w:szCs w:val="24"/>
              </w:rPr>
              <w:t xml:space="preserve"> </w:t>
            </w:r>
            <w:r w:rsidRPr="004443A1">
              <w:rPr>
                <w:rFonts w:ascii="Arial" w:hAnsi="Arial" w:cs="Arial"/>
                <w:sz w:val="24"/>
                <w:szCs w:val="24"/>
              </w:rPr>
              <w:t>trial</w:t>
            </w:r>
            <w:r w:rsidRPr="004443A1">
              <w:rPr>
                <w:rFonts w:ascii="Arial" w:hAnsi="Arial" w:cs="Arial"/>
                <w:spacing w:val="-5"/>
                <w:sz w:val="24"/>
                <w:szCs w:val="24"/>
              </w:rPr>
              <w:t xml:space="preserve"> </w:t>
            </w:r>
            <w:r w:rsidRPr="004443A1">
              <w:rPr>
                <w:rFonts w:ascii="Arial" w:hAnsi="Arial" w:cs="Arial"/>
                <w:sz w:val="24"/>
                <w:szCs w:val="24"/>
              </w:rPr>
              <w:t>conducted</w:t>
            </w:r>
            <w:r w:rsidRPr="004443A1">
              <w:rPr>
                <w:rFonts w:ascii="Arial" w:hAnsi="Arial" w:cs="Arial"/>
                <w:spacing w:val="-59"/>
                <w:sz w:val="24"/>
                <w:szCs w:val="24"/>
              </w:rPr>
              <w:t xml:space="preserve"> </w:t>
            </w:r>
            <w:r w:rsidRPr="004443A1">
              <w:rPr>
                <w:rFonts w:ascii="Arial" w:hAnsi="Arial" w:cs="Arial"/>
                <w:sz w:val="24"/>
                <w:szCs w:val="24"/>
              </w:rPr>
              <w:t>as part of any workers compensation claim will be paid a flat price of $35 when records are</w:t>
            </w:r>
            <w:r w:rsidRPr="004443A1">
              <w:rPr>
                <w:rFonts w:ascii="Arial" w:hAnsi="Arial" w:cs="Arial"/>
                <w:spacing w:val="1"/>
                <w:sz w:val="24"/>
                <w:szCs w:val="24"/>
              </w:rPr>
              <w:t xml:space="preserve"> </w:t>
            </w:r>
            <w:r w:rsidRPr="004443A1">
              <w:rPr>
                <w:rFonts w:ascii="Arial" w:hAnsi="Arial" w:cs="Arial"/>
                <w:sz w:val="24"/>
                <w:szCs w:val="24"/>
              </w:rPr>
              <w:t>produced, inclusive of the witness fee and all services provided by the third party ROI service,</w:t>
            </w:r>
            <w:r w:rsidRPr="004443A1">
              <w:rPr>
                <w:rFonts w:ascii="Arial" w:hAnsi="Arial" w:cs="Arial"/>
                <w:spacing w:val="1"/>
                <w:sz w:val="24"/>
                <w:szCs w:val="24"/>
              </w:rPr>
              <w:t xml:space="preserve"> </w:t>
            </w:r>
            <w:r w:rsidRPr="004443A1">
              <w:rPr>
                <w:rFonts w:ascii="Arial" w:hAnsi="Arial" w:cs="Arial"/>
                <w:sz w:val="24"/>
                <w:szCs w:val="24"/>
                <w:u w:val="single"/>
              </w:rPr>
              <w:t>or</w:t>
            </w:r>
            <w:r w:rsidRPr="004443A1">
              <w:rPr>
                <w:rFonts w:ascii="Arial" w:hAnsi="Arial" w:cs="Arial"/>
                <w:sz w:val="24"/>
                <w:szCs w:val="24"/>
              </w:rPr>
              <w:t xml:space="preserve"> a flat price of $15, inclusive of the witness fee and all services of the ROI service when a</w:t>
            </w:r>
            <w:r w:rsidRPr="004443A1">
              <w:rPr>
                <w:rFonts w:ascii="Arial" w:hAnsi="Arial" w:cs="Arial"/>
                <w:spacing w:val="1"/>
                <w:sz w:val="24"/>
                <w:szCs w:val="24"/>
              </w:rPr>
              <w:t xml:space="preserve"> </w:t>
            </w:r>
            <w:r w:rsidRPr="004443A1">
              <w:rPr>
                <w:rFonts w:ascii="Arial" w:hAnsi="Arial" w:cs="Arial"/>
                <w:sz w:val="24"/>
                <w:szCs w:val="24"/>
              </w:rPr>
              <w:t>CNR</w:t>
            </w:r>
            <w:r w:rsidRPr="004443A1">
              <w:rPr>
                <w:rFonts w:ascii="Arial" w:hAnsi="Arial" w:cs="Arial"/>
                <w:spacing w:val="23"/>
                <w:sz w:val="24"/>
                <w:szCs w:val="24"/>
              </w:rPr>
              <w:t xml:space="preserve"> </w:t>
            </w:r>
            <w:r w:rsidRPr="004443A1">
              <w:rPr>
                <w:rFonts w:ascii="Arial" w:hAnsi="Arial" w:cs="Arial"/>
                <w:sz w:val="24"/>
                <w:szCs w:val="24"/>
              </w:rPr>
              <w:t>is</w:t>
            </w:r>
            <w:r w:rsidRPr="004443A1">
              <w:rPr>
                <w:rFonts w:ascii="Arial" w:hAnsi="Arial" w:cs="Arial"/>
                <w:spacing w:val="25"/>
                <w:sz w:val="24"/>
                <w:szCs w:val="24"/>
              </w:rPr>
              <w:t xml:space="preserve"> </w:t>
            </w:r>
            <w:r w:rsidRPr="004443A1">
              <w:rPr>
                <w:rFonts w:ascii="Arial" w:hAnsi="Arial" w:cs="Arial"/>
                <w:sz w:val="24"/>
                <w:szCs w:val="24"/>
              </w:rPr>
              <w:t>produced.</w:t>
            </w:r>
            <w:r w:rsidRPr="004443A1">
              <w:rPr>
                <w:rFonts w:ascii="Arial" w:hAnsi="Arial" w:cs="Arial"/>
                <w:spacing w:val="24"/>
                <w:sz w:val="24"/>
                <w:szCs w:val="24"/>
              </w:rPr>
              <w:t xml:space="preserve"> </w:t>
            </w:r>
            <w:r w:rsidRPr="004443A1">
              <w:rPr>
                <w:rFonts w:ascii="Arial" w:hAnsi="Arial" w:cs="Arial"/>
                <w:sz w:val="24"/>
                <w:szCs w:val="24"/>
              </w:rPr>
              <w:t>Third</w:t>
            </w:r>
            <w:r w:rsidRPr="004443A1">
              <w:rPr>
                <w:rFonts w:ascii="Arial" w:hAnsi="Arial" w:cs="Arial"/>
                <w:spacing w:val="24"/>
                <w:sz w:val="24"/>
                <w:szCs w:val="24"/>
              </w:rPr>
              <w:t xml:space="preserve"> </w:t>
            </w:r>
            <w:r w:rsidRPr="004443A1">
              <w:rPr>
                <w:rFonts w:ascii="Arial" w:hAnsi="Arial" w:cs="Arial"/>
                <w:sz w:val="24"/>
                <w:szCs w:val="24"/>
              </w:rPr>
              <w:t>party</w:t>
            </w:r>
            <w:r w:rsidRPr="004443A1">
              <w:rPr>
                <w:rFonts w:ascii="Arial" w:hAnsi="Arial" w:cs="Arial"/>
                <w:spacing w:val="24"/>
                <w:sz w:val="24"/>
                <w:szCs w:val="24"/>
              </w:rPr>
              <w:t xml:space="preserve"> </w:t>
            </w:r>
            <w:r w:rsidRPr="004443A1">
              <w:rPr>
                <w:rFonts w:ascii="Arial" w:hAnsi="Arial" w:cs="Arial"/>
                <w:sz w:val="24"/>
                <w:szCs w:val="24"/>
              </w:rPr>
              <w:t>ROI</w:t>
            </w:r>
            <w:r w:rsidRPr="004443A1">
              <w:rPr>
                <w:rFonts w:ascii="Arial" w:hAnsi="Arial" w:cs="Arial"/>
                <w:spacing w:val="24"/>
                <w:sz w:val="24"/>
                <w:szCs w:val="24"/>
              </w:rPr>
              <w:t xml:space="preserve"> </w:t>
            </w:r>
            <w:r w:rsidRPr="004443A1">
              <w:rPr>
                <w:rFonts w:ascii="Arial" w:hAnsi="Arial" w:cs="Arial"/>
                <w:sz w:val="24"/>
                <w:szCs w:val="24"/>
              </w:rPr>
              <w:lastRenderedPageBreak/>
              <w:t>services</w:t>
            </w:r>
            <w:r w:rsidRPr="004443A1">
              <w:rPr>
                <w:rFonts w:ascii="Arial" w:hAnsi="Arial" w:cs="Arial"/>
                <w:spacing w:val="23"/>
                <w:sz w:val="24"/>
                <w:szCs w:val="24"/>
              </w:rPr>
              <w:t xml:space="preserve"> </w:t>
            </w:r>
            <w:r w:rsidRPr="004443A1">
              <w:rPr>
                <w:rFonts w:ascii="Arial" w:hAnsi="Arial" w:cs="Arial"/>
                <w:sz w:val="24"/>
                <w:szCs w:val="24"/>
              </w:rPr>
              <w:t>representing</w:t>
            </w:r>
            <w:r w:rsidRPr="004443A1">
              <w:rPr>
                <w:rFonts w:ascii="Arial" w:hAnsi="Arial" w:cs="Arial"/>
                <w:spacing w:val="23"/>
                <w:sz w:val="24"/>
                <w:szCs w:val="24"/>
              </w:rPr>
              <w:t xml:space="preserve"> </w:t>
            </w:r>
            <w:r w:rsidRPr="004443A1">
              <w:rPr>
                <w:rFonts w:ascii="Arial" w:hAnsi="Arial" w:cs="Arial"/>
                <w:sz w:val="24"/>
                <w:szCs w:val="24"/>
              </w:rPr>
              <w:t>deponents</w:t>
            </w:r>
            <w:r w:rsidRPr="004443A1">
              <w:rPr>
                <w:rFonts w:ascii="Arial" w:hAnsi="Arial" w:cs="Arial"/>
                <w:spacing w:val="23"/>
                <w:sz w:val="24"/>
                <w:szCs w:val="24"/>
              </w:rPr>
              <w:t xml:space="preserve"> </w:t>
            </w:r>
            <w:r w:rsidRPr="004443A1">
              <w:rPr>
                <w:rFonts w:ascii="Arial" w:hAnsi="Arial" w:cs="Arial"/>
                <w:sz w:val="24"/>
                <w:szCs w:val="24"/>
              </w:rPr>
              <w:t>or</w:t>
            </w:r>
            <w:r w:rsidRPr="004443A1">
              <w:rPr>
                <w:rFonts w:ascii="Arial" w:hAnsi="Arial" w:cs="Arial"/>
                <w:spacing w:val="24"/>
                <w:sz w:val="24"/>
                <w:szCs w:val="24"/>
              </w:rPr>
              <w:t xml:space="preserve"> </w:t>
            </w:r>
            <w:r w:rsidRPr="004443A1">
              <w:rPr>
                <w:rFonts w:ascii="Arial" w:hAnsi="Arial" w:cs="Arial"/>
                <w:sz w:val="24"/>
                <w:szCs w:val="24"/>
              </w:rPr>
              <w:t>witnesses</w:t>
            </w:r>
            <w:r w:rsidRPr="004443A1">
              <w:rPr>
                <w:rFonts w:ascii="Arial" w:hAnsi="Arial" w:cs="Arial"/>
                <w:spacing w:val="24"/>
                <w:sz w:val="24"/>
                <w:szCs w:val="24"/>
              </w:rPr>
              <w:t xml:space="preserve"> </w:t>
            </w:r>
            <w:r w:rsidRPr="004443A1">
              <w:rPr>
                <w:rFonts w:ascii="Arial" w:hAnsi="Arial" w:cs="Arial"/>
                <w:sz w:val="24"/>
                <w:szCs w:val="24"/>
              </w:rPr>
              <w:t>shall</w:t>
            </w:r>
            <w:r w:rsidRPr="004443A1">
              <w:rPr>
                <w:rFonts w:ascii="Arial" w:hAnsi="Arial" w:cs="Arial"/>
                <w:spacing w:val="25"/>
                <w:sz w:val="24"/>
                <w:szCs w:val="24"/>
              </w:rPr>
              <w:t xml:space="preserve"> </w:t>
            </w:r>
            <w:r w:rsidRPr="004443A1">
              <w:rPr>
                <w:rFonts w:ascii="Arial" w:hAnsi="Arial" w:cs="Arial"/>
                <w:sz w:val="24"/>
                <w:szCs w:val="24"/>
              </w:rPr>
              <w:t>accept electronic service of all deposition notices and requests, including subpoenas and witness fees.</w:t>
            </w:r>
            <w:r w:rsidRPr="004443A1">
              <w:rPr>
                <w:rFonts w:ascii="Arial" w:hAnsi="Arial" w:cs="Arial"/>
                <w:spacing w:val="1"/>
                <w:sz w:val="24"/>
                <w:szCs w:val="24"/>
              </w:rPr>
              <w:t xml:space="preserve"> </w:t>
            </w:r>
            <w:r w:rsidRPr="004443A1">
              <w:rPr>
                <w:rFonts w:ascii="Arial" w:hAnsi="Arial" w:cs="Arial"/>
                <w:sz w:val="24"/>
                <w:szCs w:val="24"/>
              </w:rPr>
              <w:t>Third party ROI services shall produce electronically the records or certificates, including all</w:t>
            </w:r>
            <w:r w:rsidRPr="004443A1">
              <w:rPr>
                <w:rFonts w:ascii="Arial" w:hAnsi="Arial" w:cs="Arial"/>
                <w:spacing w:val="1"/>
                <w:sz w:val="24"/>
                <w:szCs w:val="24"/>
              </w:rPr>
              <w:t xml:space="preserve"> </w:t>
            </w:r>
            <w:r w:rsidRPr="004443A1">
              <w:rPr>
                <w:rFonts w:ascii="Arial" w:hAnsi="Arial" w:cs="Arial"/>
                <w:sz w:val="24"/>
                <w:szCs w:val="24"/>
              </w:rPr>
              <w:t>affidavits required by section 1561 of the Evidence Code, to the requesting party or their</w:t>
            </w:r>
            <w:r w:rsidRPr="004443A1">
              <w:rPr>
                <w:rFonts w:ascii="Arial" w:hAnsi="Arial" w:cs="Arial"/>
                <w:spacing w:val="1"/>
                <w:sz w:val="24"/>
                <w:szCs w:val="24"/>
              </w:rPr>
              <w:t xml:space="preserve"> </w:t>
            </w:r>
            <w:r w:rsidRPr="004443A1">
              <w:rPr>
                <w:rFonts w:ascii="Arial" w:hAnsi="Arial" w:cs="Arial"/>
                <w:sz w:val="24"/>
                <w:szCs w:val="24"/>
              </w:rPr>
              <w:t>representative.</w:t>
            </w:r>
          </w:p>
          <w:p w14:paraId="1E0F1204" w14:textId="77777777" w:rsidR="00304B62" w:rsidRPr="004443A1" w:rsidRDefault="00304B62" w:rsidP="00AE2F67">
            <w:pPr>
              <w:rPr>
                <w:rFonts w:ascii="Arial" w:hAnsi="Arial" w:cs="Arial"/>
                <w:sz w:val="24"/>
                <w:szCs w:val="24"/>
              </w:rPr>
            </w:pPr>
          </w:p>
          <w:p w14:paraId="4332E53E"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1291416F" w14:textId="77777777" w:rsidR="00304B62" w:rsidRDefault="00304B62" w:rsidP="00AE2F67">
            <w:pPr>
              <w:rPr>
                <w:rFonts w:ascii="Arial" w:hAnsi="Arial" w:cs="Arial"/>
                <w:sz w:val="24"/>
                <w:szCs w:val="24"/>
              </w:rPr>
            </w:pPr>
            <w:r>
              <w:rPr>
                <w:rFonts w:ascii="Arial" w:hAnsi="Arial" w:cs="Arial"/>
                <w:sz w:val="24"/>
                <w:szCs w:val="24"/>
              </w:rPr>
              <w:lastRenderedPageBreak/>
              <w:t>Andrea Guzman</w:t>
            </w:r>
          </w:p>
          <w:p w14:paraId="698804DB" w14:textId="77777777" w:rsidR="00304B62" w:rsidRDefault="00304B62" w:rsidP="00AE2F67">
            <w:pPr>
              <w:rPr>
                <w:rFonts w:ascii="Arial" w:hAnsi="Arial" w:cs="Arial"/>
                <w:sz w:val="24"/>
                <w:szCs w:val="24"/>
              </w:rPr>
            </w:pPr>
            <w:r>
              <w:rPr>
                <w:rFonts w:ascii="Arial" w:hAnsi="Arial" w:cs="Arial"/>
                <w:sz w:val="24"/>
                <w:szCs w:val="24"/>
              </w:rPr>
              <w:t xml:space="preserve">Claims Regulatory Director </w:t>
            </w:r>
          </w:p>
          <w:p w14:paraId="222F34FB" w14:textId="77777777" w:rsidR="00304B62" w:rsidRDefault="00304B62" w:rsidP="00AE2F67">
            <w:pPr>
              <w:rPr>
                <w:rFonts w:ascii="Arial" w:hAnsi="Arial" w:cs="Arial"/>
                <w:sz w:val="24"/>
                <w:szCs w:val="24"/>
              </w:rPr>
            </w:pPr>
            <w:r>
              <w:rPr>
                <w:rFonts w:ascii="Arial" w:hAnsi="Arial" w:cs="Arial"/>
                <w:sz w:val="24"/>
                <w:szCs w:val="24"/>
              </w:rPr>
              <w:t>State Compensation Insurance Fund (SCIF)</w:t>
            </w:r>
          </w:p>
          <w:p w14:paraId="0810387C" w14:textId="77777777" w:rsidR="00304B62" w:rsidRDefault="00304B62" w:rsidP="00AE2F67">
            <w:pPr>
              <w:rPr>
                <w:rFonts w:ascii="Arial" w:hAnsi="Arial" w:cs="Arial"/>
                <w:sz w:val="24"/>
                <w:szCs w:val="24"/>
              </w:rPr>
            </w:pPr>
            <w:r>
              <w:rPr>
                <w:rFonts w:ascii="Arial" w:hAnsi="Arial" w:cs="Arial"/>
                <w:sz w:val="24"/>
                <w:szCs w:val="24"/>
              </w:rPr>
              <w:t>August 30, 2021</w:t>
            </w:r>
          </w:p>
          <w:p w14:paraId="7153A278"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308CC2FE" w14:textId="77777777" w:rsidR="00304B62" w:rsidRDefault="00304B62" w:rsidP="00AE2F67">
            <w:pPr>
              <w:rPr>
                <w:rFonts w:ascii="Arial" w:hAnsi="Arial" w:cs="Arial"/>
                <w:sz w:val="24"/>
                <w:szCs w:val="24"/>
              </w:rPr>
            </w:pPr>
            <w:r>
              <w:rPr>
                <w:rFonts w:ascii="Arial" w:hAnsi="Arial" w:cs="Arial"/>
                <w:sz w:val="24"/>
                <w:szCs w:val="24"/>
              </w:rPr>
              <w:t>Agree. “Or” was added.</w:t>
            </w:r>
          </w:p>
        </w:tc>
        <w:tc>
          <w:tcPr>
            <w:tcW w:w="2325" w:type="dxa"/>
          </w:tcPr>
          <w:p w14:paraId="2321453E" w14:textId="77777777" w:rsidR="00304B62" w:rsidRPr="008D232C" w:rsidRDefault="00304B62" w:rsidP="00AE2F67">
            <w:pPr>
              <w:rPr>
                <w:rFonts w:ascii="Arial" w:hAnsi="Arial" w:cs="Arial"/>
                <w:bCs/>
                <w:sz w:val="24"/>
                <w:szCs w:val="24"/>
              </w:rPr>
            </w:pPr>
            <w:r>
              <w:rPr>
                <w:rFonts w:ascii="Arial" w:hAnsi="Arial" w:cs="Arial"/>
                <w:bCs/>
                <w:sz w:val="24"/>
                <w:szCs w:val="24"/>
              </w:rPr>
              <w:t>Language has been revised as follows:</w:t>
            </w:r>
          </w:p>
          <w:p w14:paraId="4E6A337D" w14:textId="77777777" w:rsidR="00304B62" w:rsidRDefault="00304B62" w:rsidP="00AE2F67">
            <w:pPr>
              <w:rPr>
                <w:rFonts w:ascii="Arial" w:hAnsi="Arial" w:cs="Arial"/>
                <w:b/>
                <w:bCs/>
                <w:sz w:val="24"/>
                <w:szCs w:val="24"/>
              </w:rPr>
            </w:pPr>
          </w:p>
          <w:p w14:paraId="5B4625B0" w14:textId="77777777" w:rsidR="00304B62" w:rsidRPr="008D232C" w:rsidRDefault="00304B62" w:rsidP="00AE2F67">
            <w:pPr>
              <w:rPr>
                <w:rFonts w:ascii="Arial" w:hAnsi="Arial" w:cs="Arial"/>
                <w:b/>
                <w:bCs/>
                <w:sz w:val="24"/>
                <w:szCs w:val="24"/>
              </w:rPr>
            </w:pPr>
            <w:r w:rsidRPr="00285950">
              <w:rPr>
                <w:rFonts w:ascii="Arial" w:hAnsi="Arial" w:cs="Arial"/>
                <w:b/>
                <w:bCs/>
                <w:sz w:val="24"/>
                <w:szCs w:val="24"/>
              </w:rPr>
              <w:t>§</w:t>
            </w:r>
            <w:r>
              <w:rPr>
                <w:rFonts w:ascii="Arial" w:hAnsi="Arial" w:cs="Arial"/>
                <w:b/>
                <w:bCs/>
                <w:sz w:val="24"/>
                <w:szCs w:val="24"/>
              </w:rPr>
              <w:t xml:space="preserve">9985 </w:t>
            </w:r>
            <w:r w:rsidRPr="008D232C">
              <w:rPr>
                <w:rFonts w:ascii="Arial" w:hAnsi="Arial" w:cs="Arial"/>
                <w:b/>
                <w:bCs/>
                <w:sz w:val="24"/>
                <w:szCs w:val="24"/>
              </w:rPr>
              <w:t>Payment for Release of Information Services on and after January 1, 2022.</w:t>
            </w:r>
          </w:p>
          <w:p w14:paraId="2D20C4A1" w14:textId="77777777" w:rsidR="00304B62" w:rsidRPr="008D232C" w:rsidRDefault="00304B62" w:rsidP="00AE2F67">
            <w:pPr>
              <w:ind w:left="360"/>
              <w:rPr>
                <w:rFonts w:ascii="Arial" w:hAnsi="Arial" w:cs="Arial"/>
                <w:bCs/>
                <w:sz w:val="24"/>
                <w:szCs w:val="24"/>
                <w:u w:val="single"/>
              </w:rPr>
            </w:pPr>
            <w:r w:rsidRPr="008D232C">
              <w:rPr>
                <w:rFonts w:ascii="Arial" w:hAnsi="Arial" w:cs="Arial"/>
                <w:bCs/>
                <w:sz w:val="24"/>
                <w:szCs w:val="24"/>
                <w:u w:val="single"/>
              </w:rPr>
              <w:t xml:space="preserve">Third party release of information (ROI) services that represent deponents or witnesses who are compelled to produce documents for a deposition, records-only deposition, or trial conducted as part of any workers compensation claim shall be </w:t>
            </w:r>
            <w:r w:rsidRPr="008D232C">
              <w:rPr>
                <w:rFonts w:ascii="Arial" w:hAnsi="Arial" w:cs="Arial"/>
                <w:bCs/>
                <w:sz w:val="24"/>
                <w:szCs w:val="24"/>
                <w:u w:val="single"/>
              </w:rPr>
              <w:lastRenderedPageBreak/>
              <w:t xml:space="preserve">paid a flat price of $35 when records are produced, inclusive of the witness fee and all services provided by the third party ROI service, or a flat price of $15, inclusive of the witness fee and all services of the ROI service when a CNR is produced. Third party ROI services representing deponents or witnesses will accept electronic service of all deposition notices and requests, </w:t>
            </w:r>
            <w:r w:rsidRPr="008D232C">
              <w:rPr>
                <w:rFonts w:ascii="Arial" w:hAnsi="Arial" w:cs="Arial"/>
                <w:bCs/>
                <w:sz w:val="24"/>
                <w:szCs w:val="24"/>
                <w:u w:val="single"/>
              </w:rPr>
              <w:lastRenderedPageBreak/>
              <w:t>including subpoenas and witness fees. Third party ROI services shall produce electronically the records or certificates, including all affidavits required by section 1561 of the Evidence Code, to the requesting party or their representative. These fees are included in the flat fee.</w:t>
            </w:r>
          </w:p>
          <w:p w14:paraId="5D241959" w14:textId="77777777" w:rsidR="00304B62" w:rsidRDefault="00304B62" w:rsidP="00AE2F67">
            <w:pPr>
              <w:rPr>
                <w:rFonts w:ascii="Arial" w:hAnsi="Arial" w:cs="Arial"/>
                <w:sz w:val="24"/>
                <w:szCs w:val="24"/>
              </w:rPr>
            </w:pPr>
          </w:p>
          <w:p w14:paraId="4CED4266" w14:textId="77777777" w:rsidR="00304B62" w:rsidRPr="005F75E4" w:rsidRDefault="00304B62" w:rsidP="00AE2F67">
            <w:pPr>
              <w:rPr>
                <w:rFonts w:ascii="Arial" w:hAnsi="Arial" w:cs="Arial"/>
                <w:sz w:val="24"/>
                <w:szCs w:val="24"/>
              </w:rPr>
            </w:pPr>
          </w:p>
        </w:tc>
      </w:tr>
      <w:tr w:rsidR="00304B62" w:rsidRPr="00434ED3" w14:paraId="5D69DB78" w14:textId="77777777" w:rsidTr="00304B62">
        <w:tblPrEx>
          <w:tblLook w:val="04A0" w:firstRow="1" w:lastRow="0" w:firstColumn="1" w:lastColumn="0" w:noHBand="0" w:noVBand="1"/>
        </w:tblPrEx>
        <w:trPr>
          <w:trHeight w:val="2150"/>
        </w:trPr>
        <w:tc>
          <w:tcPr>
            <w:tcW w:w="1998" w:type="dxa"/>
          </w:tcPr>
          <w:p w14:paraId="6FD80A77" w14:textId="77777777" w:rsidR="00304B62" w:rsidRDefault="00304B62" w:rsidP="00AE2F67">
            <w:pPr>
              <w:rPr>
                <w:rFonts w:ascii="Arial" w:hAnsi="Arial" w:cs="Arial"/>
                <w:sz w:val="24"/>
                <w:szCs w:val="24"/>
              </w:rPr>
            </w:pPr>
            <w:r>
              <w:rPr>
                <w:rFonts w:ascii="Arial" w:hAnsi="Arial" w:cs="Arial"/>
                <w:sz w:val="24"/>
                <w:szCs w:val="24"/>
              </w:rPr>
              <w:lastRenderedPageBreak/>
              <w:t>9985(a)</w:t>
            </w:r>
          </w:p>
        </w:tc>
        <w:tc>
          <w:tcPr>
            <w:tcW w:w="4117" w:type="dxa"/>
          </w:tcPr>
          <w:p w14:paraId="4E165DF5"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removing language referencing “filing a petition with a superior court pursuant to Labor Code section 132” and suggests the following revision:</w:t>
            </w:r>
          </w:p>
          <w:p w14:paraId="4B1F5B0B" w14:textId="77777777" w:rsidR="00304B62" w:rsidRDefault="00304B62" w:rsidP="00AE2F67">
            <w:pPr>
              <w:autoSpaceDE w:val="0"/>
              <w:autoSpaceDN w:val="0"/>
              <w:adjustRightInd w:val="0"/>
              <w:rPr>
                <w:rFonts w:ascii="Arial" w:hAnsi="Arial" w:cs="Arial"/>
                <w:color w:val="000000"/>
                <w:sz w:val="24"/>
                <w:szCs w:val="24"/>
              </w:rPr>
            </w:pPr>
          </w:p>
          <w:p w14:paraId="0CF48313"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Disputes over the production of records may be resolved by filing a petition with the Workers’ Compensation Appeals Board.</w:t>
            </w:r>
          </w:p>
        </w:tc>
        <w:tc>
          <w:tcPr>
            <w:tcW w:w="2273" w:type="dxa"/>
          </w:tcPr>
          <w:p w14:paraId="1B552DB9" w14:textId="77777777" w:rsidR="00304B62" w:rsidRDefault="00304B62" w:rsidP="00AE2F67">
            <w:pPr>
              <w:rPr>
                <w:rFonts w:ascii="Arial" w:hAnsi="Arial" w:cs="Arial"/>
                <w:sz w:val="24"/>
                <w:szCs w:val="24"/>
              </w:rPr>
            </w:pPr>
            <w:r>
              <w:rPr>
                <w:rFonts w:ascii="Arial" w:hAnsi="Arial" w:cs="Arial"/>
                <w:sz w:val="24"/>
                <w:szCs w:val="24"/>
              </w:rPr>
              <w:t>Andrea Guzman</w:t>
            </w:r>
          </w:p>
          <w:p w14:paraId="2DC7C011" w14:textId="77777777" w:rsidR="00304B62" w:rsidRDefault="00304B62" w:rsidP="00AE2F67">
            <w:pPr>
              <w:rPr>
                <w:rFonts w:ascii="Arial" w:hAnsi="Arial" w:cs="Arial"/>
                <w:sz w:val="24"/>
                <w:szCs w:val="24"/>
              </w:rPr>
            </w:pPr>
            <w:r>
              <w:rPr>
                <w:rFonts w:ascii="Arial" w:hAnsi="Arial" w:cs="Arial"/>
                <w:sz w:val="24"/>
                <w:szCs w:val="24"/>
              </w:rPr>
              <w:t xml:space="preserve">Claims Regulatory Director </w:t>
            </w:r>
          </w:p>
          <w:p w14:paraId="632005F2" w14:textId="77777777" w:rsidR="00304B62" w:rsidRDefault="00304B62" w:rsidP="00AE2F67">
            <w:pPr>
              <w:rPr>
                <w:rFonts w:ascii="Arial" w:hAnsi="Arial" w:cs="Arial"/>
                <w:sz w:val="24"/>
                <w:szCs w:val="24"/>
              </w:rPr>
            </w:pPr>
            <w:r>
              <w:rPr>
                <w:rFonts w:ascii="Arial" w:hAnsi="Arial" w:cs="Arial"/>
                <w:sz w:val="24"/>
                <w:szCs w:val="24"/>
              </w:rPr>
              <w:t>State Compensation Insurance Fund (SCIF)</w:t>
            </w:r>
          </w:p>
          <w:p w14:paraId="5E90F07A" w14:textId="77777777" w:rsidR="00304B62" w:rsidRDefault="00304B62" w:rsidP="00AE2F67">
            <w:pPr>
              <w:rPr>
                <w:rFonts w:ascii="Arial" w:hAnsi="Arial" w:cs="Arial"/>
                <w:sz w:val="24"/>
                <w:szCs w:val="24"/>
              </w:rPr>
            </w:pPr>
            <w:r>
              <w:rPr>
                <w:rFonts w:ascii="Arial" w:hAnsi="Arial" w:cs="Arial"/>
                <w:sz w:val="24"/>
                <w:szCs w:val="24"/>
              </w:rPr>
              <w:t>August 30, 2021</w:t>
            </w:r>
          </w:p>
          <w:p w14:paraId="796650CF"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653702E4" w14:textId="77777777" w:rsidR="00304B62" w:rsidRDefault="00304B62" w:rsidP="00AE2F67">
            <w:pPr>
              <w:rPr>
                <w:rFonts w:ascii="Arial" w:hAnsi="Arial" w:cs="Arial"/>
                <w:sz w:val="24"/>
                <w:szCs w:val="24"/>
              </w:rPr>
            </w:pPr>
            <w:r>
              <w:rPr>
                <w:rFonts w:ascii="Arial" w:hAnsi="Arial" w:cs="Arial"/>
                <w:sz w:val="24"/>
                <w:szCs w:val="24"/>
              </w:rPr>
              <w:t>Disagree. Disputes can be resolved by filing with the superior court or with the WCAB.</w:t>
            </w:r>
          </w:p>
        </w:tc>
        <w:tc>
          <w:tcPr>
            <w:tcW w:w="2325" w:type="dxa"/>
          </w:tcPr>
          <w:p w14:paraId="0A76E209" w14:textId="77777777" w:rsidR="00304B62" w:rsidRPr="00541F82" w:rsidRDefault="00304B62" w:rsidP="00AE2F67">
            <w:pPr>
              <w:rPr>
                <w:rFonts w:ascii="Arial" w:hAnsi="Arial" w:cs="Arial"/>
                <w:sz w:val="24"/>
                <w:szCs w:val="24"/>
              </w:rPr>
            </w:pPr>
            <w:r>
              <w:rPr>
                <w:rFonts w:ascii="Arial" w:hAnsi="Arial" w:cs="Arial"/>
                <w:sz w:val="24"/>
                <w:szCs w:val="24"/>
              </w:rPr>
              <w:t>Section 9983(e) has been revised as follows:</w:t>
            </w:r>
          </w:p>
          <w:p w14:paraId="0DCA3AC1" w14:textId="77777777" w:rsidR="00304B62" w:rsidRDefault="00304B62" w:rsidP="00AE2F67">
            <w:pPr>
              <w:rPr>
                <w:rFonts w:ascii="Arial" w:hAnsi="Arial" w:cs="Arial"/>
                <w:sz w:val="24"/>
                <w:szCs w:val="24"/>
                <w:u w:val="double"/>
              </w:rPr>
            </w:pPr>
          </w:p>
          <w:p w14:paraId="223CBC88" w14:textId="77777777" w:rsidR="00304B62" w:rsidRPr="00541F82" w:rsidRDefault="00304B62" w:rsidP="00AE2F67">
            <w:pPr>
              <w:rPr>
                <w:rFonts w:ascii="Arial" w:hAnsi="Arial" w:cs="Arial"/>
                <w:sz w:val="24"/>
                <w:szCs w:val="24"/>
              </w:rPr>
            </w:pPr>
            <w:r w:rsidRPr="00541F82">
              <w:rPr>
                <w:rFonts w:ascii="Arial" w:hAnsi="Arial" w:cs="Arial"/>
                <w:sz w:val="24"/>
                <w:szCs w:val="24"/>
              </w:rPr>
              <w:t>(</w:t>
            </w:r>
            <w:proofErr w:type="gramStart"/>
            <w:r w:rsidRPr="00541F82">
              <w:rPr>
                <w:rFonts w:ascii="Arial" w:hAnsi="Arial" w:cs="Arial"/>
                <w:sz w:val="24"/>
                <w:szCs w:val="24"/>
              </w:rPr>
              <w:t>e</w:t>
            </w:r>
            <w:proofErr w:type="gramEnd"/>
            <w:r w:rsidRPr="00541F82">
              <w:rPr>
                <w:rFonts w:ascii="Arial" w:hAnsi="Arial" w:cs="Arial"/>
                <w:sz w:val="24"/>
                <w:szCs w:val="24"/>
              </w:rPr>
              <w:t xml:space="preserve">) Release of information services of witness costs for the retrieval and return of physical records held offsite by a third party are included in the flat fee. Disputes over the production of records may be resolved by filing a petition with the Workers’ Compensation Appeals Board, or by filing a petition with the superior court pursuant to Labor Code section 132. Release of information services of witness </w:t>
            </w:r>
            <w:r w:rsidRPr="00541F82">
              <w:rPr>
                <w:rFonts w:ascii="Arial" w:hAnsi="Arial" w:cs="Arial"/>
                <w:sz w:val="24"/>
                <w:szCs w:val="24"/>
              </w:rPr>
              <w:lastRenderedPageBreak/>
              <w:t xml:space="preserve">costs for retrieval and return of physical records held offsite by a third party are governed by Evidence Code Section 1563. </w:t>
            </w:r>
          </w:p>
          <w:p w14:paraId="0F196CA6" w14:textId="77777777" w:rsidR="00304B62" w:rsidRDefault="00304B62" w:rsidP="00AE2F67">
            <w:pPr>
              <w:rPr>
                <w:rFonts w:ascii="Arial" w:hAnsi="Arial" w:cs="Arial"/>
                <w:sz w:val="24"/>
                <w:szCs w:val="24"/>
              </w:rPr>
            </w:pPr>
          </w:p>
        </w:tc>
      </w:tr>
      <w:tr w:rsidR="00304B62" w:rsidRPr="00434ED3" w14:paraId="58C9467B" w14:textId="77777777" w:rsidTr="00304B62">
        <w:tblPrEx>
          <w:tblLook w:val="04A0" w:firstRow="1" w:lastRow="0" w:firstColumn="1" w:lastColumn="0" w:noHBand="0" w:noVBand="1"/>
        </w:tblPrEx>
        <w:trPr>
          <w:trHeight w:val="2150"/>
        </w:trPr>
        <w:tc>
          <w:tcPr>
            <w:tcW w:w="1998" w:type="dxa"/>
          </w:tcPr>
          <w:p w14:paraId="41156927" w14:textId="77777777" w:rsidR="00304B62" w:rsidRDefault="00304B62" w:rsidP="00AE2F67">
            <w:pPr>
              <w:rPr>
                <w:rFonts w:ascii="Arial" w:hAnsi="Arial" w:cs="Arial"/>
                <w:sz w:val="24"/>
                <w:szCs w:val="24"/>
              </w:rPr>
            </w:pPr>
            <w:r>
              <w:rPr>
                <w:rFonts w:ascii="Arial" w:hAnsi="Arial" w:cs="Arial"/>
                <w:sz w:val="24"/>
                <w:szCs w:val="24"/>
              </w:rPr>
              <w:lastRenderedPageBreak/>
              <w:t>9990</w:t>
            </w:r>
          </w:p>
        </w:tc>
        <w:tc>
          <w:tcPr>
            <w:tcW w:w="4117" w:type="dxa"/>
          </w:tcPr>
          <w:p w14:paraId="6D6FDFD9" w14:textId="77777777" w:rsidR="00304B62" w:rsidRDefault="00304B62" w:rsidP="00AE2F67">
            <w:pPr>
              <w:pStyle w:val="BodyText"/>
              <w:spacing w:after="0"/>
              <w:rPr>
                <w:rFonts w:ascii="Arial" w:hAnsi="Arial" w:cs="Arial"/>
                <w:sz w:val="24"/>
                <w:szCs w:val="24"/>
              </w:rPr>
            </w:pPr>
            <w:r w:rsidRPr="00D33DAB">
              <w:rPr>
                <w:rFonts w:ascii="Arial" w:hAnsi="Arial" w:cs="Arial"/>
                <w:sz w:val="24"/>
                <w:szCs w:val="24"/>
              </w:rPr>
              <w:t>In the</w:t>
            </w:r>
            <w:r w:rsidRPr="00D33DAB">
              <w:rPr>
                <w:rFonts w:ascii="Arial" w:hAnsi="Arial" w:cs="Arial"/>
                <w:spacing w:val="1"/>
                <w:sz w:val="24"/>
                <w:szCs w:val="24"/>
              </w:rPr>
              <w:t xml:space="preserve"> </w:t>
            </w:r>
            <w:r w:rsidRPr="00D33DAB">
              <w:rPr>
                <w:rFonts w:ascii="Arial" w:hAnsi="Arial" w:cs="Arial"/>
                <w:sz w:val="24"/>
                <w:szCs w:val="24"/>
              </w:rPr>
              <w:t>first</w:t>
            </w:r>
            <w:r w:rsidRPr="00D33DAB">
              <w:rPr>
                <w:rFonts w:ascii="Arial" w:hAnsi="Arial" w:cs="Arial"/>
                <w:spacing w:val="1"/>
                <w:sz w:val="24"/>
                <w:szCs w:val="24"/>
              </w:rPr>
              <w:t xml:space="preserve"> </w:t>
            </w:r>
            <w:r w:rsidRPr="00D33DAB">
              <w:rPr>
                <w:rFonts w:ascii="Arial" w:hAnsi="Arial" w:cs="Arial"/>
                <w:sz w:val="24"/>
                <w:szCs w:val="24"/>
              </w:rPr>
              <w:t>sentence</w:t>
            </w:r>
            <w:r w:rsidRPr="00D33DAB">
              <w:rPr>
                <w:rFonts w:ascii="Arial" w:hAnsi="Arial" w:cs="Arial"/>
                <w:spacing w:val="2"/>
                <w:sz w:val="24"/>
                <w:szCs w:val="24"/>
              </w:rPr>
              <w:t xml:space="preserve"> </w:t>
            </w:r>
            <w:r w:rsidRPr="00D33DAB">
              <w:rPr>
                <w:rFonts w:ascii="Arial" w:hAnsi="Arial" w:cs="Arial"/>
                <w:sz w:val="24"/>
                <w:szCs w:val="24"/>
              </w:rPr>
              <w:t>of</w:t>
            </w:r>
            <w:r w:rsidRPr="00D33DAB">
              <w:rPr>
                <w:rFonts w:ascii="Arial" w:hAnsi="Arial" w:cs="Arial"/>
                <w:spacing w:val="1"/>
                <w:sz w:val="24"/>
                <w:szCs w:val="24"/>
              </w:rPr>
              <w:t xml:space="preserve"> </w:t>
            </w:r>
            <w:r w:rsidRPr="00D33DAB">
              <w:rPr>
                <w:rFonts w:ascii="Arial" w:hAnsi="Arial" w:cs="Arial"/>
                <w:sz w:val="24"/>
                <w:szCs w:val="24"/>
              </w:rPr>
              <w:t>this</w:t>
            </w:r>
            <w:r w:rsidRPr="00D33DAB">
              <w:rPr>
                <w:rFonts w:ascii="Arial" w:hAnsi="Arial" w:cs="Arial"/>
                <w:spacing w:val="1"/>
                <w:sz w:val="24"/>
                <w:szCs w:val="24"/>
              </w:rPr>
              <w:t xml:space="preserve"> </w:t>
            </w:r>
            <w:r w:rsidRPr="00D33DAB">
              <w:rPr>
                <w:rFonts w:ascii="Arial" w:hAnsi="Arial" w:cs="Arial"/>
                <w:sz w:val="24"/>
                <w:szCs w:val="24"/>
              </w:rPr>
              <w:t>section, the</w:t>
            </w:r>
            <w:r w:rsidRPr="00D33DAB">
              <w:rPr>
                <w:rFonts w:ascii="Arial" w:hAnsi="Arial" w:cs="Arial"/>
                <w:spacing w:val="1"/>
                <w:sz w:val="24"/>
                <w:szCs w:val="24"/>
              </w:rPr>
              <w:t xml:space="preserve"> </w:t>
            </w:r>
            <w:r w:rsidRPr="00D33DAB">
              <w:rPr>
                <w:rFonts w:ascii="Arial" w:hAnsi="Arial" w:cs="Arial"/>
                <w:sz w:val="24"/>
                <w:szCs w:val="24"/>
              </w:rPr>
              <w:t>DWC</w:t>
            </w:r>
            <w:r w:rsidRPr="00D33DAB">
              <w:rPr>
                <w:rFonts w:ascii="Arial" w:hAnsi="Arial" w:cs="Arial"/>
                <w:spacing w:val="1"/>
                <w:sz w:val="24"/>
                <w:szCs w:val="24"/>
              </w:rPr>
              <w:t xml:space="preserve"> </w:t>
            </w:r>
            <w:r w:rsidRPr="00D33DAB">
              <w:rPr>
                <w:rFonts w:ascii="Arial" w:hAnsi="Arial" w:cs="Arial"/>
                <w:sz w:val="24"/>
                <w:szCs w:val="24"/>
              </w:rPr>
              <w:t>proposes</w:t>
            </w:r>
            <w:r w:rsidRPr="00D33DAB">
              <w:rPr>
                <w:rFonts w:ascii="Arial" w:hAnsi="Arial" w:cs="Arial"/>
                <w:spacing w:val="1"/>
                <w:sz w:val="24"/>
                <w:szCs w:val="24"/>
              </w:rPr>
              <w:t xml:space="preserve"> </w:t>
            </w:r>
            <w:r w:rsidRPr="00D33DAB">
              <w:rPr>
                <w:rFonts w:ascii="Arial" w:hAnsi="Arial" w:cs="Arial"/>
                <w:sz w:val="24"/>
                <w:szCs w:val="24"/>
              </w:rPr>
              <w:t>to</w:t>
            </w:r>
            <w:r w:rsidRPr="00D33DAB">
              <w:rPr>
                <w:rFonts w:ascii="Arial" w:hAnsi="Arial" w:cs="Arial"/>
                <w:spacing w:val="1"/>
                <w:sz w:val="24"/>
                <w:szCs w:val="24"/>
              </w:rPr>
              <w:t xml:space="preserve"> </w:t>
            </w:r>
            <w:r w:rsidRPr="00D33DAB">
              <w:rPr>
                <w:rFonts w:ascii="Arial" w:hAnsi="Arial" w:cs="Arial"/>
                <w:sz w:val="24"/>
                <w:szCs w:val="24"/>
              </w:rPr>
              <w:t>delete</w:t>
            </w:r>
            <w:r w:rsidRPr="00D33DAB">
              <w:rPr>
                <w:rFonts w:ascii="Arial" w:hAnsi="Arial" w:cs="Arial"/>
                <w:spacing w:val="1"/>
                <w:sz w:val="24"/>
                <w:szCs w:val="24"/>
              </w:rPr>
              <w:t xml:space="preserve"> </w:t>
            </w:r>
            <w:r w:rsidRPr="00D33DAB">
              <w:rPr>
                <w:rFonts w:ascii="Arial" w:hAnsi="Arial" w:cs="Arial"/>
                <w:sz w:val="24"/>
                <w:szCs w:val="24"/>
              </w:rPr>
              <w:t>the</w:t>
            </w:r>
            <w:r w:rsidRPr="00D33DAB">
              <w:rPr>
                <w:rFonts w:ascii="Arial" w:hAnsi="Arial" w:cs="Arial"/>
                <w:spacing w:val="1"/>
                <w:sz w:val="24"/>
                <w:szCs w:val="24"/>
              </w:rPr>
              <w:t xml:space="preserve"> </w:t>
            </w:r>
            <w:r w:rsidRPr="00D33DAB">
              <w:rPr>
                <w:rFonts w:ascii="Arial" w:hAnsi="Arial" w:cs="Arial"/>
                <w:sz w:val="24"/>
                <w:szCs w:val="24"/>
              </w:rPr>
              <w:t>word “fees”,</w:t>
            </w:r>
            <w:r w:rsidRPr="00D33DAB">
              <w:rPr>
                <w:rFonts w:ascii="Arial" w:hAnsi="Arial" w:cs="Arial"/>
                <w:spacing w:val="1"/>
                <w:sz w:val="24"/>
                <w:szCs w:val="24"/>
              </w:rPr>
              <w:t xml:space="preserve"> </w:t>
            </w:r>
            <w:r w:rsidRPr="00D33DAB">
              <w:rPr>
                <w:rFonts w:ascii="Arial" w:hAnsi="Arial" w:cs="Arial"/>
                <w:sz w:val="24"/>
                <w:szCs w:val="24"/>
              </w:rPr>
              <w:t>as</w:t>
            </w:r>
            <w:r w:rsidRPr="00D33DAB">
              <w:rPr>
                <w:rFonts w:ascii="Arial" w:hAnsi="Arial" w:cs="Arial"/>
                <w:spacing w:val="2"/>
                <w:sz w:val="24"/>
                <w:szCs w:val="24"/>
              </w:rPr>
              <w:t xml:space="preserve"> </w:t>
            </w:r>
            <w:r w:rsidRPr="00D33DAB">
              <w:rPr>
                <w:rFonts w:ascii="Arial" w:hAnsi="Arial" w:cs="Arial"/>
                <w:sz w:val="24"/>
                <w:szCs w:val="24"/>
              </w:rPr>
              <w:t>what</w:t>
            </w:r>
            <w:r w:rsidRPr="00D33DAB">
              <w:rPr>
                <w:rFonts w:ascii="Arial" w:hAnsi="Arial" w:cs="Arial"/>
                <w:spacing w:val="1"/>
                <w:sz w:val="24"/>
                <w:szCs w:val="24"/>
              </w:rPr>
              <w:t xml:space="preserve"> </w:t>
            </w:r>
            <w:r w:rsidRPr="00D33DAB">
              <w:rPr>
                <w:rFonts w:ascii="Arial" w:hAnsi="Arial" w:cs="Arial"/>
                <w:sz w:val="24"/>
                <w:szCs w:val="24"/>
              </w:rPr>
              <w:t>appears</w:t>
            </w:r>
            <w:r w:rsidRPr="00D33DAB">
              <w:rPr>
                <w:rFonts w:ascii="Arial" w:hAnsi="Arial" w:cs="Arial"/>
                <w:spacing w:val="1"/>
                <w:sz w:val="24"/>
                <w:szCs w:val="24"/>
              </w:rPr>
              <w:t xml:space="preserve"> </w:t>
            </w:r>
            <w:r w:rsidRPr="00D33DAB">
              <w:rPr>
                <w:rFonts w:ascii="Arial" w:hAnsi="Arial" w:cs="Arial"/>
                <w:sz w:val="24"/>
                <w:szCs w:val="24"/>
              </w:rPr>
              <w:t>to</w:t>
            </w:r>
            <w:r w:rsidRPr="00D33DAB">
              <w:rPr>
                <w:rFonts w:ascii="Arial" w:hAnsi="Arial" w:cs="Arial"/>
                <w:spacing w:val="1"/>
                <w:sz w:val="24"/>
                <w:szCs w:val="24"/>
              </w:rPr>
              <w:t xml:space="preserve"> </w:t>
            </w:r>
            <w:r w:rsidRPr="00D33DAB">
              <w:rPr>
                <w:rFonts w:ascii="Arial" w:hAnsi="Arial" w:cs="Arial"/>
                <w:sz w:val="24"/>
                <w:szCs w:val="24"/>
              </w:rPr>
              <w:t>be</w:t>
            </w:r>
            <w:r w:rsidRPr="00D33DAB">
              <w:rPr>
                <w:rFonts w:ascii="Arial" w:hAnsi="Arial" w:cs="Arial"/>
                <w:spacing w:val="-58"/>
                <w:sz w:val="24"/>
                <w:szCs w:val="24"/>
              </w:rPr>
              <w:t xml:space="preserve"> </w:t>
            </w:r>
            <w:r w:rsidRPr="00D33DAB">
              <w:rPr>
                <w:rFonts w:ascii="Arial" w:hAnsi="Arial" w:cs="Arial"/>
                <w:sz w:val="24"/>
                <w:szCs w:val="24"/>
              </w:rPr>
              <w:t>part</w:t>
            </w:r>
            <w:r w:rsidRPr="00D33DAB">
              <w:rPr>
                <w:rFonts w:ascii="Arial" w:hAnsi="Arial" w:cs="Arial"/>
                <w:spacing w:val="-2"/>
                <w:sz w:val="24"/>
                <w:szCs w:val="24"/>
              </w:rPr>
              <w:t xml:space="preserve"> </w:t>
            </w:r>
            <w:r w:rsidRPr="00D33DAB">
              <w:rPr>
                <w:rFonts w:ascii="Arial" w:hAnsi="Arial" w:cs="Arial"/>
                <w:sz w:val="24"/>
                <w:szCs w:val="24"/>
              </w:rPr>
              <w:t>of its efforts to</w:t>
            </w:r>
            <w:r w:rsidRPr="00D33DAB">
              <w:rPr>
                <w:rFonts w:ascii="Arial" w:hAnsi="Arial" w:cs="Arial"/>
                <w:spacing w:val="-1"/>
                <w:sz w:val="24"/>
                <w:szCs w:val="24"/>
              </w:rPr>
              <w:t xml:space="preserve"> </w:t>
            </w:r>
            <w:r w:rsidRPr="00D33DAB">
              <w:rPr>
                <w:rFonts w:ascii="Arial" w:hAnsi="Arial" w:cs="Arial"/>
                <w:sz w:val="24"/>
                <w:szCs w:val="24"/>
              </w:rPr>
              <w:t>cease</w:t>
            </w:r>
            <w:r w:rsidRPr="00D33DAB">
              <w:rPr>
                <w:rFonts w:ascii="Arial" w:hAnsi="Arial" w:cs="Arial"/>
                <w:spacing w:val="-2"/>
                <w:sz w:val="24"/>
                <w:szCs w:val="24"/>
              </w:rPr>
              <w:t xml:space="preserve"> </w:t>
            </w:r>
            <w:r w:rsidRPr="00D33DAB">
              <w:rPr>
                <w:rFonts w:ascii="Arial" w:hAnsi="Arial" w:cs="Arial"/>
                <w:sz w:val="24"/>
                <w:szCs w:val="24"/>
              </w:rPr>
              <w:t>use of this</w:t>
            </w:r>
            <w:r w:rsidRPr="00D33DAB">
              <w:rPr>
                <w:rFonts w:ascii="Arial" w:hAnsi="Arial" w:cs="Arial"/>
                <w:spacing w:val="-1"/>
                <w:sz w:val="24"/>
                <w:szCs w:val="24"/>
              </w:rPr>
              <w:t xml:space="preserve"> </w:t>
            </w:r>
            <w:r w:rsidRPr="00D33DAB">
              <w:rPr>
                <w:rFonts w:ascii="Arial" w:hAnsi="Arial" w:cs="Arial"/>
                <w:sz w:val="24"/>
                <w:szCs w:val="24"/>
              </w:rPr>
              <w:t>term</w:t>
            </w:r>
            <w:r w:rsidRPr="00D33DAB">
              <w:rPr>
                <w:rFonts w:ascii="Arial" w:hAnsi="Arial" w:cs="Arial"/>
                <w:spacing w:val="-1"/>
                <w:sz w:val="24"/>
                <w:szCs w:val="24"/>
              </w:rPr>
              <w:t xml:space="preserve"> </w:t>
            </w:r>
            <w:r w:rsidRPr="00D33DAB">
              <w:rPr>
                <w:rFonts w:ascii="Arial" w:hAnsi="Arial" w:cs="Arial"/>
                <w:sz w:val="24"/>
                <w:szCs w:val="24"/>
              </w:rPr>
              <w:t>throughout</w:t>
            </w:r>
            <w:r w:rsidRPr="00D33DAB">
              <w:rPr>
                <w:rFonts w:ascii="Arial" w:hAnsi="Arial" w:cs="Arial"/>
                <w:spacing w:val="-1"/>
                <w:sz w:val="24"/>
                <w:szCs w:val="24"/>
              </w:rPr>
              <w:t xml:space="preserve"> </w:t>
            </w:r>
            <w:r w:rsidRPr="00D33DAB">
              <w:rPr>
                <w:rFonts w:ascii="Arial" w:hAnsi="Arial" w:cs="Arial"/>
                <w:sz w:val="24"/>
                <w:szCs w:val="24"/>
              </w:rPr>
              <w:t>the</w:t>
            </w:r>
            <w:r w:rsidRPr="00D33DAB">
              <w:rPr>
                <w:rFonts w:ascii="Arial" w:hAnsi="Arial" w:cs="Arial"/>
                <w:spacing w:val="-1"/>
                <w:sz w:val="24"/>
                <w:szCs w:val="24"/>
              </w:rPr>
              <w:t xml:space="preserve"> </w:t>
            </w:r>
            <w:r w:rsidRPr="00D33DAB">
              <w:rPr>
                <w:rFonts w:ascii="Arial" w:hAnsi="Arial" w:cs="Arial"/>
                <w:sz w:val="24"/>
                <w:szCs w:val="24"/>
              </w:rPr>
              <w:t>schedule.</w:t>
            </w:r>
          </w:p>
          <w:p w14:paraId="77EB6A23" w14:textId="77777777" w:rsidR="00304B62" w:rsidRPr="00D33DAB" w:rsidRDefault="00304B62" w:rsidP="00AE2F67">
            <w:pPr>
              <w:pStyle w:val="BodyText"/>
              <w:spacing w:after="0"/>
              <w:rPr>
                <w:rFonts w:ascii="Arial" w:hAnsi="Arial" w:cs="Arial"/>
                <w:sz w:val="24"/>
                <w:szCs w:val="24"/>
              </w:rPr>
            </w:pPr>
          </w:p>
          <w:p w14:paraId="1D53A68B" w14:textId="77777777" w:rsidR="00304B62" w:rsidRPr="00D33DAB" w:rsidRDefault="00304B62" w:rsidP="00AE2F67">
            <w:pPr>
              <w:rPr>
                <w:rFonts w:ascii="Arial" w:hAnsi="Arial" w:cs="Arial"/>
                <w:sz w:val="24"/>
                <w:szCs w:val="24"/>
              </w:rPr>
            </w:pPr>
            <w:r w:rsidRPr="00D33DAB">
              <w:rPr>
                <w:rFonts w:ascii="Arial" w:hAnsi="Arial" w:cs="Arial"/>
                <w:sz w:val="24"/>
                <w:szCs w:val="24"/>
              </w:rPr>
              <w:t>The</w:t>
            </w:r>
            <w:r w:rsidRPr="00D33DAB">
              <w:rPr>
                <w:rFonts w:ascii="Arial" w:hAnsi="Arial" w:cs="Arial"/>
                <w:spacing w:val="-2"/>
                <w:sz w:val="24"/>
                <w:szCs w:val="24"/>
              </w:rPr>
              <w:t xml:space="preserve"> </w:t>
            </w:r>
            <w:r w:rsidRPr="00D33DAB">
              <w:rPr>
                <w:rFonts w:ascii="Arial" w:hAnsi="Arial" w:cs="Arial"/>
                <w:sz w:val="24"/>
                <w:szCs w:val="24"/>
              </w:rPr>
              <w:t>Division</w:t>
            </w:r>
            <w:r w:rsidRPr="00D33DAB">
              <w:rPr>
                <w:rFonts w:ascii="Arial" w:hAnsi="Arial" w:cs="Arial"/>
                <w:spacing w:val="-2"/>
                <w:sz w:val="24"/>
                <w:szCs w:val="24"/>
              </w:rPr>
              <w:t xml:space="preserve"> </w:t>
            </w:r>
            <w:r w:rsidRPr="00D33DAB">
              <w:rPr>
                <w:rFonts w:ascii="Arial" w:hAnsi="Arial" w:cs="Arial"/>
                <w:sz w:val="24"/>
                <w:szCs w:val="24"/>
              </w:rPr>
              <w:t>will</w:t>
            </w:r>
            <w:r w:rsidRPr="00D33DAB">
              <w:rPr>
                <w:rFonts w:ascii="Arial" w:hAnsi="Arial" w:cs="Arial"/>
                <w:spacing w:val="-2"/>
                <w:sz w:val="24"/>
                <w:szCs w:val="24"/>
              </w:rPr>
              <w:t xml:space="preserve"> </w:t>
            </w:r>
            <w:r w:rsidRPr="00D33DAB">
              <w:rPr>
                <w:rFonts w:ascii="Arial" w:hAnsi="Arial" w:cs="Arial"/>
                <w:sz w:val="24"/>
                <w:szCs w:val="24"/>
              </w:rPr>
              <w:t>charge</w:t>
            </w:r>
            <w:r w:rsidRPr="00D33DAB">
              <w:rPr>
                <w:rFonts w:ascii="Arial" w:hAnsi="Arial" w:cs="Arial"/>
                <w:spacing w:val="-2"/>
                <w:sz w:val="24"/>
                <w:szCs w:val="24"/>
              </w:rPr>
              <w:t xml:space="preserve"> </w:t>
            </w:r>
            <w:r w:rsidRPr="00D33DAB">
              <w:rPr>
                <w:rFonts w:ascii="Arial" w:hAnsi="Arial" w:cs="Arial"/>
                <w:sz w:val="24"/>
                <w:szCs w:val="24"/>
              </w:rPr>
              <w:t>and</w:t>
            </w:r>
            <w:r w:rsidRPr="00D33DAB">
              <w:rPr>
                <w:rFonts w:ascii="Arial" w:hAnsi="Arial" w:cs="Arial"/>
                <w:spacing w:val="-3"/>
                <w:sz w:val="24"/>
                <w:szCs w:val="24"/>
              </w:rPr>
              <w:t xml:space="preserve"> </w:t>
            </w:r>
            <w:r w:rsidRPr="00D33DAB">
              <w:rPr>
                <w:rFonts w:ascii="Arial" w:hAnsi="Arial" w:cs="Arial"/>
                <w:sz w:val="24"/>
                <w:szCs w:val="24"/>
              </w:rPr>
              <w:t xml:space="preserve">collect </w:t>
            </w:r>
            <w:r w:rsidRPr="00A750E0">
              <w:rPr>
                <w:rFonts w:ascii="Arial" w:hAnsi="Arial" w:cs="Arial"/>
                <w:sz w:val="24"/>
                <w:szCs w:val="24"/>
              </w:rPr>
              <w:t>fees</w:t>
            </w:r>
            <w:r w:rsidRPr="00D33DAB">
              <w:rPr>
                <w:rFonts w:ascii="Arial" w:hAnsi="Arial" w:cs="Arial"/>
                <w:sz w:val="24"/>
                <w:szCs w:val="24"/>
              </w:rPr>
              <w:t xml:space="preserve"> for</w:t>
            </w:r>
            <w:r w:rsidRPr="00D33DAB">
              <w:rPr>
                <w:rFonts w:ascii="Arial" w:hAnsi="Arial" w:cs="Arial"/>
                <w:spacing w:val="-1"/>
                <w:sz w:val="24"/>
                <w:szCs w:val="24"/>
              </w:rPr>
              <w:t xml:space="preserve"> </w:t>
            </w:r>
            <w:r w:rsidRPr="00D33DAB">
              <w:rPr>
                <w:rFonts w:ascii="Arial" w:hAnsi="Arial" w:cs="Arial"/>
                <w:sz w:val="24"/>
                <w:szCs w:val="24"/>
              </w:rPr>
              <w:t>copies</w:t>
            </w:r>
            <w:r w:rsidRPr="00D33DAB">
              <w:rPr>
                <w:rFonts w:ascii="Arial" w:hAnsi="Arial" w:cs="Arial"/>
                <w:spacing w:val="-3"/>
                <w:sz w:val="24"/>
                <w:szCs w:val="24"/>
              </w:rPr>
              <w:t xml:space="preserve"> </w:t>
            </w:r>
            <w:r w:rsidRPr="00D33DAB">
              <w:rPr>
                <w:rFonts w:ascii="Arial" w:hAnsi="Arial" w:cs="Arial"/>
                <w:sz w:val="24"/>
                <w:szCs w:val="24"/>
              </w:rPr>
              <w:t>of</w:t>
            </w:r>
            <w:r w:rsidRPr="00D33DAB">
              <w:rPr>
                <w:rFonts w:ascii="Arial" w:hAnsi="Arial" w:cs="Arial"/>
                <w:spacing w:val="-2"/>
                <w:sz w:val="24"/>
                <w:szCs w:val="24"/>
              </w:rPr>
              <w:t xml:space="preserve"> </w:t>
            </w:r>
            <w:r w:rsidRPr="00D33DAB">
              <w:rPr>
                <w:rFonts w:ascii="Arial" w:hAnsi="Arial" w:cs="Arial"/>
                <w:sz w:val="24"/>
                <w:szCs w:val="24"/>
              </w:rPr>
              <w:t>records</w:t>
            </w:r>
            <w:r w:rsidRPr="00D33DAB">
              <w:rPr>
                <w:rFonts w:ascii="Arial" w:hAnsi="Arial" w:cs="Arial"/>
                <w:spacing w:val="-1"/>
                <w:sz w:val="24"/>
                <w:szCs w:val="24"/>
              </w:rPr>
              <w:t xml:space="preserve"> </w:t>
            </w:r>
            <w:r w:rsidRPr="00D33DAB">
              <w:rPr>
                <w:rFonts w:ascii="Arial" w:hAnsi="Arial" w:cs="Arial"/>
                <w:sz w:val="24"/>
                <w:szCs w:val="24"/>
              </w:rPr>
              <w:t>or</w:t>
            </w:r>
            <w:r w:rsidRPr="00D33DAB">
              <w:rPr>
                <w:rFonts w:ascii="Arial" w:hAnsi="Arial" w:cs="Arial"/>
                <w:spacing w:val="-2"/>
                <w:sz w:val="24"/>
                <w:szCs w:val="24"/>
              </w:rPr>
              <w:t xml:space="preserve"> </w:t>
            </w:r>
            <w:r w:rsidRPr="00D33DAB">
              <w:rPr>
                <w:rFonts w:ascii="Arial" w:hAnsi="Arial" w:cs="Arial"/>
                <w:sz w:val="24"/>
                <w:szCs w:val="24"/>
              </w:rPr>
              <w:t>documents.</w:t>
            </w:r>
          </w:p>
          <w:p w14:paraId="2D28F6A4" w14:textId="77777777" w:rsidR="00304B62" w:rsidRPr="00D33DAB" w:rsidRDefault="00304B62" w:rsidP="00AE2F67">
            <w:pPr>
              <w:pStyle w:val="BodyText"/>
              <w:spacing w:after="0"/>
              <w:rPr>
                <w:rFonts w:ascii="Arial" w:hAnsi="Arial" w:cs="Arial"/>
                <w:i/>
                <w:sz w:val="24"/>
                <w:szCs w:val="24"/>
              </w:rPr>
            </w:pPr>
          </w:p>
          <w:p w14:paraId="178ACABF" w14:textId="77777777" w:rsidR="00304B62" w:rsidRDefault="00304B62" w:rsidP="00AE2F67">
            <w:pPr>
              <w:pStyle w:val="BodyText"/>
              <w:spacing w:after="0"/>
              <w:rPr>
                <w:rFonts w:ascii="Arial" w:hAnsi="Arial" w:cs="Arial"/>
                <w:sz w:val="24"/>
                <w:szCs w:val="24"/>
              </w:rPr>
            </w:pPr>
            <w:r w:rsidRPr="00D33DAB">
              <w:rPr>
                <w:rFonts w:ascii="Arial" w:hAnsi="Arial" w:cs="Arial"/>
                <w:sz w:val="24"/>
                <w:szCs w:val="24"/>
              </w:rPr>
              <w:t>Here, this section outlines the DWC’s ability to charge and collect for requested records.</w:t>
            </w:r>
            <w:r w:rsidRPr="00D33DAB">
              <w:rPr>
                <w:rFonts w:ascii="Arial" w:hAnsi="Arial" w:cs="Arial"/>
                <w:spacing w:val="1"/>
                <w:sz w:val="24"/>
                <w:szCs w:val="24"/>
              </w:rPr>
              <w:t xml:space="preserve"> </w:t>
            </w:r>
            <w:r w:rsidRPr="00D33DAB">
              <w:rPr>
                <w:rFonts w:ascii="Arial" w:hAnsi="Arial" w:cs="Arial"/>
                <w:sz w:val="24"/>
                <w:szCs w:val="24"/>
              </w:rPr>
              <w:t>As such, the</w:t>
            </w:r>
            <w:r w:rsidRPr="00D33DAB">
              <w:rPr>
                <w:rFonts w:ascii="Arial" w:hAnsi="Arial" w:cs="Arial"/>
                <w:spacing w:val="1"/>
                <w:sz w:val="24"/>
                <w:szCs w:val="24"/>
              </w:rPr>
              <w:t xml:space="preserve"> </w:t>
            </w:r>
            <w:r w:rsidRPr="00D33DAB">
              <w:rPr>
                <w:rFonts w:ascii="Arial" w:hAnsi="Arial" w:cs="Arial"/>
                <w:sz w:val="24"/>
                <w:szCs w:val="24"/>
              </w:rPr>
              <w:t>term “fees” should remain in this sentence to define that “money” is being collected.</w:t>
            </w:r>
            <w:r w:rsidRPr="00D33DAB">
              <w:rPr>
                <w:rFonts w:ascii="Arial" w:hAnsi="Arial" w:cs="Arial"/>
                <w:spacing w:val="1"/>
                <w:sz w:val="24"/>
                <w:szCs w:val="24"/>
              </w:rPr>
              <w:t xml:space="preserve"> </w:t>
            </w:r>
            <w:r w:rsidRPr="00D33DAB">
              <w:rPr>
                <w:rFonts w:ascii="Arial" w:hAnsi="Arial" w:cs="Arial"/>
                <w:sz w:val="24"/>
                <w:szCs w:val="24"/>
              </w:rPr>
              <w:t>The DWC is</w:t>
            </w:r>
            <w:r w:rsidRPr="00D33DAB">
              <w:rPr>
                <w:rFonts w:ascii="Arial" w:hAnsi="Arial" w:cs="Arial"/>
                <w:spacing w:val="1"/>
                <w:sz w:val="24"/>
                <w:szCs w:val="24"/>
              </w:rPr>
              <w:t xml:space="preserve"> </w:t>
            </w:r>
            <w:r w:rsidRPr="00D33DAB">
              <w:rPr>
                <w:rFonts w:ascii="Arial" w:hAnsi="Arial" w:cs="Arial"/>
                <w:sz w:val="24"/>
                <w:szCs w:val="24"/>
              </w:rPr>
              <w:t>removing</w:t>
            </w:r>
            <w:r w:rsidRPr="00D33DAB">
              <w:rPr>
                <w:rFonts w:ascii="Arial" w:hAnsi="Arial" w:cs="Arial"/>
                <w:spacing w:val="-1"/>
                <w:sz w:val="24"/>
                <w:szCs w:val="24"/>
              </w:rPr>
              <w:t xml:space="preserve"> </w:t>
            </w:r>
            <w:r w:rsidRPr="00D33DAB">
              <w:rPr>
                <w:rFonts w:ascii="Arial" w:hAnsi="Arial" w:cs="Arial"/>
                <w:sz w:val="24"/>
                <w:szCs w:val="24"/>
              </w:rPr>
              <w:t>the</w:t>
            </w:r>
            <w:r w:rsidRPr="00D33DAB">
              <w:rPr>
                <w:rFonts w:ascii="Arial" w:hAnsi="Arial" w:cs="Arial"/>
                <w:spacing w:val="-1"/>
                <w:sz w:val="24"/>
                <w:szCs w:val="24"/>
              </w:rPr>
              <w:t xml:space="preserve"> </w:t>
            </w:r>
            <w:r w:rsidRPr="00D33DAB">
              <w:rPr>
                <w:rFonts w:ascii="Arial" w:hAnsi="Arial" w:cs="Arial"/>
                <w:sz w:val="24"/>
                <w:szCs w:val="24"/>
              </w:rPr>
              <w:t>term</w:t>
            </w:r>
            <w:r w:rsidRPr="00D33DAB">
              <w:rPr>
                <w:rFonts w:ascii="Arial" w:hAnsi="Arial" w:cs="Arial"/>
                <w:spacing w:val="-2"/>
                <w:sz w:val="24"/>
                <w:szCs w:val="24"/>
              </w:rPr>
              <w:t xml:space="preserve"> </w:t>
            </w:r>
            <w:r w:rsidRPr="00D33DAB">
              <w:rPr>
                <w:rFonts w:ascii="Arial" w:hAnsi="Arial" w:cs="Arial"/>
                <w:sz w:val="24"/>
                <w:szCs w:val="24"/>
              </w:rPr>
              <w:t>“fees”</w:t>
            </w:r>
            <w:r w:rsidRPr="00D33DAB">
              <w:rPr>
                <w:rFonts w:ascii="Arial" w:hAnsi="Arial" w:cs="Arial"/>
                <w:spacing w:val="-1"/>
                <w:sz w:val="24"/>
                <w:szCs w:val="24"/>
              </w:rPr>
              <w:t xml:space="preserve"> </w:t>
            </w:r>
            <w:r w:rsidRPr="00D33DAB">
              <w:rPr>
                <w:rFonts w:ascii="Arial" w:hAnsi="Arial" w:cs="Arial"/>
                <w:sz w:val="24"/>
                <w:szCs w:val="24"/>
              </w:rPr>
              <w:t>when</w:t>
            </w:r>
            <w:r w:rsidRPr="00D33DAB">
              <w:rPr>
                <w:rFonts w:ascii="Arial" w:hAnsi="Arial" w:cs="Arial"/>
                <w:spacing w:val="-1"/>
                <w:sz w:val="24"/>
                <w:szCs w:val="24"/>
              </w:rPr>
              <w:t xml:space="preserve"> </w:t>
            </w:r>
            <w:r w:rsidRPr="00D33DAB">
              <w:rPr>
                <w:rFonts w:ascii="Arial" w:hAnsi="Arial" w:cs="Arial"/>
                <w:sz w:val="24"/>
                <w:szCs w:val="24"/>
              </w:rPr>
              <w:t>the</w:t>
            </w:r>
            <w:r w:rsidRPr="00D33DAB">
              <w:rPr>
                <w:rFonts w:ascii="Arial" w:hAnsi="Arial" w:cs="Arial"/>
                <w:spacing w:val="-2"/>
                <w:sz w:val="24"/>
                <w:szCs w:val="24"/>
              </w:rPr>
              <w:t xml:space="preserve"> </w:t>
            </w:r>
            <w:r w:rsidRPr="00D33DAB">
              <w:rPr>
                <w:rFonts w:ascii="Arial" w:hAnsi="Arial" w:cs="Arial"/>
                <w:sz w:val="24"/>
                <w:szCs w:val="24"/>
              </w:rPr>
              <w:t>meaning</w:t>
            </w:r>
            <w:r w:rsidRPr="00D33DAB">
              <w:rPr>
                <w:rFonts w:ascii="Arial" w:hAnsi="Arial" w:cs="Arial"/>
                <w:spacing w:val="-1"/>
                <w:sz w:val="24"/>
                <w:szCs w:val="24"/>
              </w:rPr>
              <w:t xml:space="preserve"> </w:t>
            </w:r>
            <w:r w:rsidRPr="00D33DAB">
              <w:rPr>
                <w:rFonts w:ascii="Arial" w:hAnsi="Arial" w:cs="Arial"/>
                <w:sz w:val="24"/>
                <w:szCs w:val="24"/>
              </w:rPr>
              <w:t>is</w:t>
            </w:r>
            <w:r w:rsidRPr="00D33DAB">
              <w:rPr>
                <w:rFonts w:ascii="Arial" w:hAnsi="Arial" w:cs="Arial"/>
                <w:spacing w:val="-1"/>
                <w:sz w:val="24"/>
                <w:szCs w:val="24"/>
              </w:rPr>
              <w:t xml:space="preserve"> </w:t>
            </w:r>
            <w:r w:rsidRPr="00D33DAB">
              <w:rPr>
                <w:rFonts w:ascii="Arial" w:hAnsi="Arial" w:cs="Arial"/>
                <w:sz w:val="24"/>
                <w:szCs w:val="24"/>
              </w:rPr>
              <w:t>a</w:t>
            </w:r>
            <w:r w:rsidRPr="00D33DAB">
              <w:rPr>
                <w:rFonts w:ascii="Arial" w:hAnsi="Arial" w:cs="Arial"/>
                <w:spacing w:val="-2"/>
                <w:sz w:val="24"/>
                <w:szCs w:val="24"/>
              </w:rPr>
              <w:t xml:space="preserve"> </w:t>
            </w:r>
            <w:r w:rsidRPr="00D33DAB">
              <w:rPr>
                <w:rFonts w:ascii="Arial" w:hAnsi="Arial" w:cs="Arial"/>
                <w:sz w:val="24"/>
                <w:szCs w:val="24"/>
              </w:rPr>
              <w:t>substitute</w:t>
            </w:r>
            <w:r w:rsidRPr="00D33DAB">
              <w:rPr>
                <w:rFonts w:ascii="Arial" w:hAnsi="Arial" w:cs="Arial"/>
                <w:spacing w:val="-1"/>
                <w:sz w:val="24"/>
                <w:szCs w:val="24"/>
              </w:rPr>
              <w:t xml:space="preserve"> </w:t>
            </w:r>
            <w:r w:rsidRPr="00D33DAB">
              <w:rPr>
                <w:rFonts w:ascii="Arial" w:hAnsi="Arial" w:cs="Arial"/>
                <w:sz w:val="24"/>
                <w:szCs w:val="24"/>
              </w:rPr>
              <w:t>for</w:t>
            </w:r>
            <w:r w:rsidRPr="00D33DAB">
              <w:rPr>
                <w:rFonts w:ascii="Arial" w:hAnsi="Arial" w:cs="Arial"/>
                <w:spacing w:val="-1"/>
                <w:sz w:val="24"/>
                <w:szCs w:val="24"/>
              </w:rPr>
              <w:t xml:space="preserve"> </w:t>
            </w:r>
            <w:r w:rsidRPr="00D33DAB">
              <w:rPr>
                <w:rFonts w:ascii="Arial" w:hAnsi="Arial" w:cs="Arial"/>
                <w:sz w:val="24"/>
                <w:szCs w:val="24"/>
              </w:rPr>
              <w:t>the term</w:t>
            </w:r>
            <w:r w:rsidRPr="00D33DAB">
              <w:rPr>
                <w:rFonts w:ascii="Arial" w:hAnsi="Arial" w:cs="Arial"/>
                <w:spacing w:val="-1"/>
                <w:sz w:val="24"/>
                <w:szCs w:val="24"/>
              </w:rPr>
              <w:t xml:space="preserve"> </w:t>
            </w:r>
            <w:r w:rsidRPr="00D33DAB">
              <w:rPr>
                <w:rFonts w:ascii="Arial" w:hAnsi="Arial" w:cs="Arial"/>
                <w:sz w:val="24"/>
                <w:szCs w:val="24"/>
              </w:rPr>
              <w:t>“price.”</w:t>
            </w:r>
          </w:p>
          <w:p w14:paraId="4290BAB5" w14:textId="77777777" w:rsidR="00304B62" w:rsidRDefault="00304B62" w:rsidP="00AE2F67">
            <w:pPr>
              <w:pStyle w:val="BodyText"/>
              <w:spacing w:after="0"/>
              <w:rPr>
                <w:rFonts w:ascii="Arial" w:hAnsi="Arial" w:cs="Arial"/>
                <w:b/>
                <w:sz w:val="24"/>
                <w:szCs w:val="24"/>
                <w:u w:val="single"/>
              </w:rPr>
            </w:pPr>
          </w:p>
          <w:p w14:paraId="455789DF" w14:textId="77777777" w:rsidR="00304B62" w:rsidRPr="00D33DAB" w:rsidRDefault="00304B62" w:rsidP="00AE2F67">
            <w:pPr>
              <w:pStyle w:val="BodyText"/>
              <w:spacing w:after="0"/>
              <w:rPr>
                <w:rFonts w:ascii="Arial" w:hAnsi="Arial" w:cs="Arial"/>
                <w:sz w:val="24"/>
                <w:szCs w:val="24"/>
              </w:rPr>
            </w:pPr>
            <w:r>
              <w:rPr>
                <w:rFonts w:ascii="Arial" w:hAnsi="Arial" w:cs="Arial"/>
                <w:sz w:val="24"/>
                <w:szCs w:val="24"/>
              </w:rPr>
              <w:t xml:space="preserve">Commenter </w:t>
            </w:r>
            <w:r w:rsidRPr="00D33DAB">
              <w:rPr>
                <w:rFonts w:ascii="Arial" w:hAnsi="Arial" w:cs="Arial"/>
                <w:sz w:val="24"/>
                <w:szCs w:val="24"/>
              </w:rPr>
              <w:t>recommends</w:t>
            </w:r>
            <w:r w:rsidRPr="00D33DAB">
              <w:rPr>
                <w:rFonts w:ascii="Arial" w:hAnsi="Arial" w:cs="Arial"/>
                <w:spacing w:val="7"/>
                <w:sz w:val="24"/>
                <w:szCs w:val="24"/>
              </w:rPr>
              <w:t xml:space="preserve"> </w:t>
            </w:r>
            <w:r w:rsidRPr="00D33DAB">
              <w:rPr>
                <w:rFonts w:ascii="Arial" w:hAnsi="Arial" w:cs="Arial"/>
                <w:sz w:val="24"/>
                <w:szCs w:val="24"/>
              </w:rPr>
              <w:t>keeping</w:t>
            </w:r>
            <w:r w:rsidRPr="00D33DAB">
              <w:rPr>
                <w:rFonts w:ascii="Arial" w:hAnsi="Arial" w:cs="Arial"/>
                <w:spacing w:val="4"/>
                <w:sz w:val="24"/>
                <w:szCs w:val="24"/>
              </w:rPr>
              <w:t xml:space="preserve"> </w:t>
            </w:r>
            <w:r w:rsidRPr="00D33DAB">
              <w:rPr>
                <w:rFonts w:ascii="Arial" w:hAnsi="Arial" w:cs="Arial"/>
                <w:sz w:val="24"/>
                <w:szCs w:val="24"/>
              </w:rPr>
              <w:t>the</w:t>
            </w:r>
            <w:r w:rsidRPr="00D33DAB">
              <w:rPr>
                <w:rFonts w:ascii="Arial" w:hAnsi="Arial" w:cs="Arial"/>
                <w:spacing w:val="4"/>
                <w:sz w:val="24"/>
                <w:szCs w:val="24"/>
              </w:rPr>
              <w:t xml:space="preserve"> </w:t>
            </w:r>
            <w:r w:rsidRPr="00D33DAB">
              <w:rPr>
                <w:rFonts w:ascii="Arial" w:hAnsi="Arial" w:cs="Arial"/>
                <w:sz w:val="24"/>
                <w:szCs w:val="24"/>
              </w:rPr>
              <w:t>term</w:t>
            </w:r>
            <w:r w:rsidRPr="00D33DAB">
              <w:rPr>
                <w:rFonts w:ascii="Arial" w:hAnsi="Arial" w:cs="Arial"/>
                <w:spacing w:val="6"/>
                <w:sz w:val="24"/>
                <w:szCs w:val="24"/>
              </w:rPr>
              <w:t xml:space="preserve"> </w:t>
            </w:r>
            <w:r w:rsidRPr="00D33DAB">
              <w:rPr>
                <w:rFonts w:ascii="Arial" w:hAnsi="Arial" w:cs="Arial"/>
                <w:sz w:val="24"/>
                <w:szCs w:val="24"/>
              </w:rPr>
              <w:t>“fees”</w:t>
            </w:r>
            <w:r w:rsidRPr="00D33DAB">
              <w:rPr>
                <w:rFonts w:ascii="Arial" w:hAnsi="Arial" w:cs="Arial"/>
                <w:spacing w:val="7"/>
                <w:sz w:val="24"/>
                <w:szCs w:val="24"/>
              </w:rPr>
              <w:t xml:space="preserve"> </w:t>
            </w:r>
            <w:r w:rsidRPr="00D33DAB">
              <w:rPr>
                <w:rFonts w:ascii="Arial" w:hAnsi="Arial" w:cs="Arial"/>
                <w:sz w:val="24"/>
                <w:szCs w:val="24"/>
              </w:rPr>
              <w:t>in</w:t>
            </w:r>
            <w:r w:rsidRPr="00D33DAB">
              <w:rPr>
                <w:rFonts w:ascii="Arial" w:hAnsi="Arial" w:cs="Arial"/>
                <w:spacing w:val="5"/>
                <w:sz w:val="24"/>
                <w:szCs w:val="24"/>
              </w:rPr>
              <w:t xml:space="preserve"> </w:t>
            </w:r>
            <w:r w:rsidRPr="00D33DAB">
              <w:rPr>
                <w:rFonts w:ascii="Arial" w:hAnsi="Arial" w:cs="Arial"/>
                <w:sz w:val="24"/>
                <w:szCs w:val="24"/>
              </w:rPr>
              <w:t>this</w:t>
            </w:r>
            <w:r w:rsidRPr="00D33DAB">
              <w:rPr>
                <w:rFonts w:ascii="Arial" w:hAnsi="Arial" w:cs="Arial"/>
                <w:spacing w:val="5"/>
                <w:sz w:val="24"/>
                <w:szCs w:val="24"/>
              </w:rPr>
              <w:t xml:space="preserve"> </w:t>
            </w:r>
            <w:r w:rsidRPr="00D33DAB">
              <w:rPr>
                <w:rFonts w:ascii="Arial" w:hAnsi="Arial" w:cs="Arial"/>
                <w:sz w:val="24"/>
                <w:szCs w:val="24"/>
              </w:rPr>
              <w:t>first</w:t>
            </w:r>
            <w:r w:rsidRPr="00D33DAB">
              <w:rPr>
                <w:rFonts w:ascii="Arial" w:hAnsi="Arial" w:cs="Arial"/>
                <w:spacing w:val="5"/>
                <w:sz w:val="24"/>
                <w:szCs w:val="24"/>
              </w:rPr>
              <w:t xml:space="preserve"> </w:t>
            </w:r>
            <w:r w:rsidRPr="00D33DAB">
              <w:rPr>
                <w:rFonts w:ascii="Arial" w:hAnsi="Arial" w:cs="Arial"/>
                <w:sz w:val="24"/>
                <w:szCs w:val="24"/>
              </w:rPr>
              <w:t>sentence</w:t>
            </w:r>
            <w:r w:rsidRPr="00D33DAB">
              <w:rPr>
                <w:rFonts w:ascii="Arial" w:hAnsi="Arial" w:cs="Arial"/>
                <w:spacing w:val="5"/>
                <w:sz w:val="24"/>
                <w:szCs w:val="24"/>
              </w:rPr>
              <w:t xml:space="preserve"> </w:t>
            </w:r>
            <w:r w:rsidRPr="00D33DAB">
              <w:rPr>
                <w:rFonts w:ascii="Arial" w:hAnsi="Arial" w:cs="Arial"/>
                <w:sz w:val="24"/>
                <w:szCs w:val="24"/>
              </w:rPr>
              <w:t>to</w:t>
            </w:r>
            <w:r w:rsidRPr="00D33DAB">
              <w:rPr>
                <w:rFonts w:ascii="Arial" w:hAnsi="Arial" w:cs="Arial"/>
                <w:spacing w:val="5"/>
                <w:sz w:val="24"/>
                <w:szCs w:val="24"/>
              </w:rPr>
              <w:t xml:space="preserve"> </w:t>
            </w:r>
            <w:r w:rsidRPr="00D33DAB">
              <w:rPr>
                <w:rFonts w:ascii="Arial" w:hAnsi="Arial" w:cs="Arial"/>
                <w:sz w:val="24"/>
                <w:szCs w:val="24"/>
              </w:rPr>
              <w:t>better</w:t>
            </w:r>
            <w:r w:rsidRPr="00D33DAB">
              <w:rPr>
                <w:rFonts w:ascii="Arial" w:hAnsi="Arial" w:cs="Arial"/>
                <w:spacing w:val="5"/>
                <w:sz w:val="24"/>
                <w:szCs w:val="24"/>
              </w:rPr>
              <w:t xml:space="preserve"> </w:t>
            </w:r>
            <w:r w:rsidRPr="00D33DAB">
              <w:rPr>
                <w:rFonts w:ascii="Arial" w:hAnsi="Arial" w:cs="Arial"/>
                <w:sz w:val="24"/>
                <w:szCs w:val="24"/>
              </w:rPr>
              <w:t>define</w:t>
            </w:r>
            <w:r w:rsidRPr="00D33DAB">
              <w:rPr>
                <w:rFonts w:ascii="Arial" w:hAnsi="Arial" w:cs="Arial"/>
                <w:spacing w:val="2"/>
                <w:sz w:val="24"/>
                <w:szCs w:val="24"/>
              </w:rPr>
              <w:t xml:space="preserve"> </w:t>
            </w:r>
            <w:r w:rsidRPr="00D33DAB">
              <w:rPr>
                <w:rFonts w:ascii="Arial" w:hAnsi="Arial" w:cs="Arial"/>
                <w:sz w:val="24"/>
                <w:szCs w:val="24"/>
              </w:rPr>
              <w:t>what</w:t>
            </w:r>
            <w:r w:rsidRPr="00D33DAB">
              <w:rPr>
                <w:rFonts w:ascii="Arial" w:hAnsi="Arial" w:cs="Arial"/>
                <w:spacing w:val="6"/>
                <w:sz w:val="24"/>
                <w:szCs w:val="24"/>
              </w:rPr>
              <w:t xml:space="preserve"> </w:t>
            </w:r>
            <w:r w:rsidRPr="00D33DAB">
              <w:rPr>
                <w:rFonts w:ascii="Arial" w:hAnsi="Arial" w:cs="Arial"/>
                <w:sz w:val="24"/>
                <w:szCs w:val="24"/>
              </w:rPr>
              <w:t>the</w:t>
            </w:r>
            <w:r w:rsidRPr="00D33DAB">
              <w:rPr>
                <w:rFonts w:ascii="Arial" w:hAnsi="Arial" w:cs="Arial"/>
                <w:spacing w:val="5"/>
                <w:sz w:val="24"/>
                <w:szCs w:val="24"/>
              </w:rPr>
              <w:t xml:space="preserve"> </w:t>
            </w:r>
            <w:r w:rsidRPr="00D33DAB">
              <w:rPr>
                <w:rFonts w:ascii="Arial" w:hAnsi="Arial" w:cs="Arial"/>
                <w:sz w:val="24"/>
                <w:szCs w:val="24"/>
              </w:rPr>
              <w:t>DWC</w:t>
            </w:r>
            <w:r w:rsidRPr="00D33DAB">
              <w:rPr>
                <w:rFonts w:ascii="Arial" w:hAnsi="Arial" w:cs="Arial"/>
                <w:spacing w:val="4"/>
                <w:sz w:val="24"/>
                <w:szCs w:val="24"/>
              </w:rPr>
              <w:t xml:space="preserve"> </w:t>
            </w:r>
            <w:r w:rsidRPr="00D33DAB">
              <w:rPr>
                <w:rFonts w:ascii="Arial" w:hAnsi="Arial" w:cs="Arial"/>
                <w:sz w:val="24"/>
                <w:szCs w:val="24"/>
              </w:rPr>
              <w:t>is</w:t>
            </w:r>
            <w:r w:rsidRPr="00D33DAB">
              <w:rPr>
                <w:rFonts w:ascii="Arial" w:hAnsi="Arial" w:cs="Arial"/>
                <w:spacing w:val="-58"/>
                <w:sz w:val="24"/>
                <w:szCs w:val="24"/>
              </w:rPr>
              <w:t xml:space="preserve"> </w:t>
            </w:r>
            <w:r w:rsidRPr="00D33DAB">
              <w:rPr>
                <w:rFonts w:ascii="Arial" w:hAnsi="Arial" w:cs="Arial"/>
                <w:sz w:val="24"/>
                <w:szCs w:val="24"/>
              </w:rPr>
              <w:t>collecting:</w:t>
            </w:r>
          </w:p>
          <w:p w14:paraId="4A50FADD" w14:textId="77777777" w:rsidR="00304B62" w:rsidRPr="00D33DAB" w:rsidRDefault="00304B62" w:rsidP="00AE2F67">
            <w:pPr>
              <w:pStyle w:val="BodyText"/>
              <w:spacing w:after="0"/>
              <w:rPr>
                <w:rFonts w:ascii="Arial" w:hAnsi="Arial" w:cs="Arial"/>
                <w:sz w:val="24"/>
                <w:szCs w:val="24"/>
              </w:rPr>
            </w:pPr>
          </w:p>
          <w:p w14:paraId="1FB4DBBC" w14:textId="77777777" w:rsidR="00304B62" w:rsidRPr="00D33DAB" w:rsidRDefault="00304B62" w:rsidP="00AE2F67">
            <w:pPr>
              <w:rPr>
                <w:rFonts w:ascii="Arial" w:hAnsi="Arial" w:cs="Arial"/>
                <w:sz w:val="24"/>
                <w:szCs w:val="24"/>
              </w:rPr>
            </w:pPr>
            <w:r w:rsidRPr="00D33DAB">
              <w:rPr>
                <w:rFonts w:ascii="Arial" w:hAnsi="Arial" w:cs="Arial"/>
                <w:sz w:val="24"/>
                <w:szCs w:val="24"/>
              </w:rPr>
              <w:t>The</w:t>
            </w:r>
            <w:r w:rsidRPr="00D33DAB">
              <w:rPr>
                <w:rFonts w:ascii="Arial" w:hAnsi="Arial" w:cs="Arial"/>
                <w:spacing w:val="-2"/>
                <w:sz w:val="24"/>
                <w:szCs w:val="24"/>
              </w:rPr>
              <w:t xml:space="preserve"> </w:t>
            </w:r>
            <w:r w:rsidRPr="00D33DAB">
              <w:rPr>
                <w:rFonts w:ascii="Arial" w:hAnsi="Arial" w:cs="Arial"/>
                <w:sz w:val="24"/>
                <w:szCs w:val="24"/>
              </w:rPr>
              <w:t>Division</w:t>
            </w:r>
            <w:r w:rsidRPr="00D33DAB">
              <w:rPr>
                <w:rFonts w:ascii="Arial" w:hAnsi="Arial" w:cs="Arial"/>
                <w:spacing w:val="-2"/>
                <w:sz w:val="24"/>
                <w:szCs w:val="24"/>
              </w:rPr>
              <w:t xml:space="preserve"> </w:t>
            </w:r>
            <w:r w:rsidRPr="00D33DAB">
              <w:rPr>
                <w:rFonts w:ascii="Arial" w:hAnsi="Arial" w:cs="Arial"/>
                <w:sz w:val="24"/>
                <w:szCs w:val="24"/>
              </w:rPr>
              <w:t>will</w:t>
            </w:r>
            <w:r w:rsidRPr="00D33DAB">
              <w:rPr>
                <w:rFonts w:ascii="Arial" w:hAnsi="Arial" w:cs="Arial"/>
                <w:spacing w:val="-2"/>
                <w:sz w:val="24"/>
                <w:szCs w:val="24"/>
              </w:rPr>
              <w:t xml:space="preserve"> </w:t>
            </w:r>
            <w:r w:rsidRPr="00D33DAB">
              <w:rPr>
                <w:rFonts w:ascii="Arial" w:hAnsi="Arial" w:cs="Arial"/>
                <w:sz w:val="24"/>
                <w:szCs w:val="24"/>
              </w:rPr>
              <w:t>charge</w:t>
            </w:r>
            <w:r w:rsidRPr="00D33DAB">
              <w:rPr>
                <w:rFonts w:ascii="Arial" w:hAnsi="Arial" w:cs="Arial"/>
                <w:spacing w:val="-2"/>
                <w:sz w:val="24"/>
                <w:szCs w:val="24"/>
              </w:rPr>
              <w:t xml:space="preserve"> </w:t>
            </w:r>
            <w:r w:rsidRPr="00D33DAB">
              <w:rPr>
                <w:rFonts w:ascii="Arial" w:hAnsi="Arial" w:cs="Arial"/>
                <w:sz w:val="24"/>
                <w:szCs w:val="24"/>
              </w:rPr>
              <w:t>and</w:t>
            </w:r>
            <w:r w:rsidRPr="00D33DAB">
              <w:rPr>
                <w:rFonts w:ascii="Arial" w:hAnsi="Arial" w:cs="Arial"/>
                <w:spacing w:val="-3"/>
                <w:sz w:val="24"/>
                <w:szCs w:val="24"/>
              </w:rPr>
              <w:t xml:space="preserve"> </w:t>
            </w:r>
            <w:r w:rsidRPr="00D33DAB">
              <w:rPr>
                <w:rFonts w:ascii="Arial" w:hAnsi="Arial" w:cs="Arial"/>
                <w:sz w:val="24"/>
                <w:szCs w:val="24"/>
              </w:rPr>
              <w:t xml:space="preserve">collect </w:t>
            </w:r>
            <w:r w:rsidRPr="00D33DAB">
              <w:rPr>
                <w:rFonts w:ascii="Arial" w:hAnsi="Arial" w:cs="Arial"/>
                <w:sz w:val="24"/>
                <w:szCs w:val="24"/>
                <w:u w:val="single"/>
              </w:rPr>
              <w:t>fees</w:t>
            </w:r>
            <w:r w:rsidRPr="00D33DAB">
              <w:rPr>
                <w:rFonts w:ascii="Arial" w:hAnsi="Arial" w:cs="Arial"/>
                <w:sz w:val="24"/>
                <w:szCs w:val="24"/>
              </w:rPr>
              <w:t xml:space="preserve"> for</w:t>
            </w:r>
            <w:r w:rsidRPr="00D33DAB">
              <w:rPr>
                <w:rFonts w:ascii="Arial" w:hAnsi="Arial" w:cs="Arial"/>
                <w:spacing w:val="-1"/>
                <w:sz w:val="24"/>
                <w:szCs w:val="24"/>
              </w:rPr>
              <w:t xml:space="preserve"> </w:t>
            </w:r>
            <w:r w:rsidRPr="00D33DAB">
              <w:rPr>
                <w:rFonts w:ascii="Arial" w:hAnsi="Arial" w:cs="Arial"/>
                <w:sz w:val="24"/>
                <w:szCs w:val="24"/>
              </w:rPr>
              <w:t>copies</w:t>
            </w:r>
            <w:r w:rsidRPr="00D33DAB">
              <w:rPr>
                <w:rFonts w:ascii="Arial" w:hAnsi="Arial" w:cs="Arial"/>
                <w:spacing w:val="-3"/>
                <w:sz w:val="24"/>
                <w:szCs w:val="24"/>
              </w:rPr>
              <w:t xml:space="preserve"> </w:t>
            </w:r>
            <w:r w:rsidRPr="00D33DAB">
              <w:rPr>
                <w:rFonts w:ascii="Arial" w:hAnsi="Arial" w:cs="Arial"/>
                <w:sz w:val="24"/>
                <w:szCs w:val="24"/>
              </w:rPr>
              <w:t>of</w:t>
            </w:r>
            <w:r w:rsidRPr="00D33DAB">
              <w:rPr>
                <w:rFonts w:ascii="Arial" w:hAnsi="Arial" w:cs="Arial"/>
                <w:spacing w:val="-2"/>
                <w:sz w:val="24"/>
                <w:szCs w:val="24"/>
              </w:rPr>
              <w:t xml:space="preserve"> </w:t>
            </w:r>
            <w:r w:rsidRPr="00D33DAB">
              <w:rPr>
                <w:rFonts w:ascii="Arial" w:hAnsi="Arial" w:cs="Arial"/>
                <w:sz w:val="24"/>
                <w:szCs w:val="24"/>
              </w:rPr>
              <w:t>records</w:t>
            </w:r>
            <w:r w:rsidRPr="00D33DAB">
              <w:rPr>
                <w:rFonts w:ascii="Arial" w:hAnsi="Arial" w:cs="Arial"/>
                <w:spacing w:val="-1"/>
                <w:sz w:val="24"/>
                <w:szCs w:val="24"/>
              </w:rPr>
              <w:t xml:space="preserve"> </w:t>
            </w:r>
            <w:r w:rsidRPr="00D33DAB">
              <w:rPr>
                <w:rFonts w:ascii="Arial" w:hAnsi="Arial" w:cs="Arial"/>
                <w:sz w:val="24"/>
                <w:szCs w:val="24"/>
              </w:rPr>
              <w:t>or</w:t>
            </w:r>
            <w:r w:rsidRPr="00D33DAB">
              <w:rPr>
                <w:rFonts w:ascii="Arial" w:hAnsi="Arial" w:cs="Arial"/>
                <w:spacing w:val="-2"/>
                <w:sz w:val="24"/>
                <w:szCs w:val="24"/>
              </w:rPr>
              <w:t xml:space="preserve"> </w:t>
            </w:r>
            <w:r w:rsidRPr="00D33DAB">
              <w:rPr>
                <w:rFonts w:ascii="Arial" w:hAnsi="Arial" w:cs="Arial"/>
                <w:sz w:val="24"/>
                <w:szCs w:val="24"/>
              </w:rPr>
              <w:t>documents.</w:t>
            </w:r>
          </w:p>
          <w:p w14:paraId="785E80E7" w14:textId="77777777" w:rsidR="00304B62" w:rsidRPr="00D33DAB" w:rsidRDefault="00304B62" w:rsidP="00AE2F67">
            <w:pPr>
              <w:autoSpaceDE w:val="0"/>
              <w:autoSpaceDN w:val="0"/>
              <w:adjustRightInd w:val="0"/>
              <w:rPr>
                <w:rFonts w:ascii="Arial" w:hAnsi="Arial" w:cs="Arial"/>
                <w:color w:val="000000"/>
                <w:sz w:val="24"/>
                <w:szCs w:val="24"/>
              </w:rPr>
            </w:pPr>
          </w:p>
        </w:tc>
        <w:tc>
          <w:tcPr>
            <w:tcW w:w="2273" w:type="dxa"/>
          </w:tcPr>
          <w:p w14:paraId="5C84144E" w14:textId="77777777" w:rsidR="00304B62" w:rsidRDefault="00304B62" w:rsidP="00AE2F67">
            <w:pPr>
              <w:rPr>
                <w:rFonts w:ascii="Arial" w:hAnsi="Arial" w:cs="Arial"/>
                <w:sz w:val="24"/>
                <w:szCs w:val="24"/>
              </w:rPr>
            </w:pPr>
            <w:r>
              <w:rPr>
                <w:rFonts w:ascii="Arial" w:hAnsi="Arial" w:cs="Arial"/>
                <w:sz w:val="24"/>
                <w:szCs w:val="24"/>
              </w:rPr>
              <w:lastRenderedPageBreak/>
              <w:t>Andrea Guzman</w:t>
            </w:r>
          </w:p>
          <w:p w14:paraId="520BCDE0" w14:textId="77777777" w:rsidR="00304B62" w:rsidRDefault="00304B62" w:rsidP="00AE2F67">
            <w:pPr>
              <w:rPr>
                <w:rFonts w:ascii="Arial" w:hAnsi="Arial" w:cs="Arial"/>
                <w:sz w:val="24"/>
                <w:szCs w:val="24"/>
              </w:rPr>
            </w:pPr>
            <w:r>
              <w:rPr>
                <w:rFonts w:ascii="Arial" w:hAnsi="Arial" w:cs="Arial"/>
                <w:sz w:val="24"/>
                <w:szCs w:val="24"/>
              </w:rPr>
              <w:t xml:space="preserve">Claims Regulatory Director </w:t>
            </w:r>
          </w:p>
          <w:p w14:paraId="29E5E68A" w14:textId="77777777" w:rsidR="00304B62" w:rsidRDefault="00304B62" w:rsidP="00AE2F67">
            <w:pPr>
              <w:rPr>
                <w:rFonts w:ascii="Arial" w:hAnsi="Arial" w:cs="Arial"/>
                <w:sz w:val="24"/>
                <w:szCs w:val="24"/>
              </w:rPr>
            </w:pPr>
            <w:r>
              <w:rPr>
                <w:rFonts w:ascii="Arial" w:hAnsi="Arial" w:cs="Arial"/>
                <w:sz w:val="24"/>
                <w:szCs w:val="24"/>
              </w:rPr>
              <w:t>State Compensation Insurance Fund (SCIF)</w:t>
            </w:r>
          </w:p>
          <w:p w14:paraId="73C9FFA4" w14:textId="77777777" w:rsidR="00304B62" w:rsidRDefault="00304B62" w:rsidP="00AE2F67">
            <w:pPr>
              <w:rPr>
                <w:rFonts w:ascii="Arial" w:hAnsi="Arial" w:cs="Arial"/>
                <w:sz w:val="24"/>
                <w:szCs w:val="24"/>
              </w:rPr>
            </w:pPr>
            <w:r>
              <w:rPr>
                <w:rFonts w:ascii="Arial" w:hAnsi="Arial" w:cs="Arial"/>
                <w:sz w:val="24"/>
                <w:szCs w:val="24"/>
              </w:rPr>
              <w:t>August 30, 2021</w:t>
            </w:r>
          </w:p>
          <w:p w14:paraId="276129AB"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55885EF6" w14:textId="77777777" w:rsidR="00304B62" w:rsidRDefault="00304B62" w:rsidP="00AE2F67">
            <w:pPr>
              <w:rPr>
                <w:rFonts w:ascii="Arial" w:hAnsi="Arial" w:cs="Arial"/>
                <w:sz w:val="24"/>
                <w:szCs w:val="24"/>
              </w:rPr>
            </w:pPr>
            <w:r>
              <w:rPr>
                <w:rFonts w:ascii="Arial" w:hAnsi="Arial" w:cs="Arial"/>
                <w:sz w:val="24"/>
                <w:szCs w:val="24"/>
              </w:rPr>
              <w:t>Changes to 9990 were withdrawn.</w:t>
            </w:r>
          </w:p>
        </w:tc>
        <w:tc>
          <w:tcPr>
            <w:tcW w:w="2325" w:type="dxa"/>
          </w:tcPr>
          <w:p w14:paraId="6BAFD509" w14:textId="77777777" w:rsidR="00304B62" w:rsidRPr="00A750E0" w:rsidRDefault="00304B62" w:rsidP="00AE2F67">
            <w:pPr>
              <w:rPr>
                <w:rFonts w:ascii="Arial" w:hAnsi="Arial" w:cs="Arial"/>
                <w:dstrike/>
                <w:sz w:val="24"/>
                <w:szCs w:val="24"/>
              </w:rPr>
            </w:pPr>
            <w:r>
              <w:rPr>
                <w:rFonts w:ascii="Arial" w:hAnsi="Arial" w:cs="Arial"/>
                <w:bCs/>
                <w:sz w:val="24"/>
                <w:szCs w:val="24"/>
              </w:rPr>
              <w:t>The language in this section shall remain as currently published.</w:t>
            </w:r>
          </w:p>
          <w:p w14:paraId="538CBA05" w14:textId="77777777" w:rsidR="00304B62" w:rsidRDefault="00304B62" w:rsidP="00AE2F67">
            <w:pPr>
              <w:rPr>
                <w:rFonts w:ascii="Arial" w:hAnsi="Arial" w:cs="Arial"/>
                <w:sz w:val="24"/>
                <w:szCs w:val="24"/>
              </w:rPr>
            </w:pPr>
          </w:p>
        </w:tc>
      </w:tr>
      <w:tr w:rsidR="00304B62" w:rsidRPr="00434ED3" w14:paraId="4D995C82" w14:textId="77777777" w:rsidTr="00304B62">
        <w:tblPrEx>
          <w:tblLook w:val="04A0" w:firstRow="1" w:lastRow="0" w:firstColumn="1" w:lastColumn="0" w:noHBand="0" w:noVBand="1"/>
        </w:tblPrEx>
        <w:trPr>
          <w:trHeight w:val="2150"/>
        </w:trPr>
        <w:tc>
          <w:tcPr>
            <w:tcW w:w="1998" w:type="dxa"/>
          </w:tcPr>
          <w:p w14:paraId="3CA1AF68"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4117" w:type="dxa"/>
          </w:tcPr>
          <w:p w14:paraId="21D2F0A4" w14:textId="77777777" w:rsidR="00304B62" w:rsidRPr="00822E9E" w:rsidRDefault="00304B62" w:rsidP="00AE2F67">
            <w:pPr>
              <w:tabs>
                <w:tab w:val="left" w:pos="900"/>
              </w:tabs>
              <w:rPr>
                <w:rFonts w:ascii="Arial" w:eastAsia="Calibri" w:hAnsi="Arial" w:cs="Arial"/>
                <w:iCs/>
                <w:sz w:val="24"/>
                <w:szCs w:val="24"/>
              </w:rPr>
            </w:pPr>
            <w:r w:rsidRPr="00822E9E">
              <w:rPr>
                <w:rFonts w:ascii="Arial" w:eastAsia="Calibri" w:hAnsi="Arial" w:cs="Arial"/>
                <w:iCs/>
                <w:sz w:val="24"/>
                <w:szCs w:val="24"/>
              </w:rPr>
              <w:t>Although the proposed change from “fees” to “prices” is explained in the ISOR, the rationale provided does not seem relevant when historically, and by statute, the DWC has been mandated to create a schedule of fees (§§5307.1, 5307.6, 5307.9).  Moreover, a change from “fees” to “prices” implies that the schedule of fees for copy services is somehow different from services covered under the Official Medical Fee Schedule (§9789.10 et seq.) or medical-legal fees (§9795).  Commenter recommends retaining “fees” in the Article 12 title and throughout the text of the regulations. </w:t>
            </w:r>
          </w:p>
        </w:tc>
        <w:tc>
          <w:tcPr>
            <w:tcW w:w="2273" w:type="dxa"/>
          </w:tcPr>
          <w:p w14:paraId="34667E79" w14:textId="77777777" w:rsidR="00304B62" w:rsidRDefault="00304B62" w:rsidP="00AE2F67">
            <w:pPr>
              <w:rPr>
                <w:rFonts w:ascii="Arial" w:hAnsi="Arial" w:cs="Arial"/>
                <w:sz w:val="24"/>
                <w:szCs w:val="24"/>
              </w:rPr>
            </w:pPr>
            <w:r>
              <w:rPr>
                <w:rFonts w:ascii="Arial" w:hAnsi="Arial" w:cs="Arial"/>
                <w:sz w:val="24"/>
                <w:szCs w:val="24"/>
              </w:rPr>
              <w:t>Stacy L. Jones</w:t>
            </w:r>
          </w:p>
          <w:p w14:paraId="5B0EB8F4" w14:textId="77777777" w:rsidR="00304B62" w:rsidRDefault="00304B62" w:rsidP="00AE2F67">
            <w:pPr>
              <w:rPr>
                <w:rFonts w:ascii="Arial" w:hAnsi="Arial" w:cs="Arial"/>
                <w:sz w:val="24"/>
                <w:szCs w:val="24"/>
              </w:rPr>
            </w:pPr>
            <w:r>
              <w:rPr>
                <w:rFonts w:ascii="Arial" w:hAnsi="Arial" w:cs="Arial"/>
                <w:sz w:val="24"/>
                <w:szCs w:val="24"/>
              </w:rPr>
              <w:t>Senior Research Associate</w:t>
            </w:r>
          </w:p>
          <w:p w14:paraId="5EDA500A" w14:textId="77777777" w:rsidR="00304B62" w:rsidRDefault="00304B62" w:rsidP="00AE2F67">
            <w:pPr>
              <w:rPr>
                <w:rFonts w:ascii="Arial" w:hAnsi="Arial" w:cs="Arial"/>
                <w:sz w:val="24"/>
                <w:szCs w:val="24"/>
              </w:rPr>
            </w:pPr>
            <w:r>
              <w:rPr>
                <w:rFonts w:ascii="Arial" w:hAnsi="Arial" w:cs="Arial"/>
                <w:sz w:val="24"/>
                <w:szCs w:val="24"/>
              </w:rPr>
              <w:t>California Workers’ Compensation Institute (CWCI)</w:t>
            </w:r>
          </w:p>
          <w:p w14:paraId="783D82F2" w14:textId="77777777" w:rsidR="00304B62" w:rsidRDefault="00304B62" w:rsidP="00AE2F67">
            <w:pPr>
              <w:rPr>
                <w:rFonts w:ascii="Arial" w:hAnsi="Arial" w:cs="Arial"/>
                <w:sz w:val="24"/>
                <w:szCs w:val="24"/>
              </w:rPr>
            </w:pPr>
            <w:r>
              <w:rPr>
                <w:rFonts w:ascii="Arial" w:hAnsi="Arial" w:cs="Arial"/>
                <w:sz w:val="24"/>
                <w:szCs w:val="24"/>
              </w:rPr>
              <w:t>August 30, 2021</w:t>
            </w:r>
          </w:p>
          <w:p w14:paraId="6AD56CA8" w14:textId="77777777" w:rsidR="00304B62" w:rsidRDefault="00304B62" w:rsidP="00AE2F67">
            <w:pPr>
              <w:rPr>
                <w:rFonts w:ascii="Arial" w:hAnsi="Arial" w:cs="Arial"/>
                <w:sz w:val="24"/>
                <w:szCs w:val="24"/>
              </w:rPr>
            </w:pPr>
            <w:r>
              <w:rPr>
                <w:rFonts w:ascii="Arial" w:hAnsi="Arial" w:cs="Arial"/>
                <w:sz w:val="24"/>
                <w:szCs w:val="24"/>
              </w:rPr>
              <w:t>Written Comment</w:t>
            </w:r>
          </w:p>
          <w:p w14:paraId="18B654DB" w14:textId="77777777" w:rsidR="00304B62" w:rsidRDefault="00304B62" w:rsidP="00AE2F67">
            <w:pPr>
              <w:rPr>
                <w:rFonts w:ascii="Arial" w:hAnsi="Arial" w:cs="Arial"/>
                <w:sz w:val="24"/>
                <w:szCs w:val="24"/>
              </w:rPr>
            </w:pPr>
          </w:p>
        </w:tc>
        <w:tc>
          <w:tcPr>
            <w:tcW w:w="3240" w:type="dxa"/>
          </w:tcPr>
          <w:p w14:paraId="25E217B9" w14:textId="77777777" w:rsidR="00304B62" w:rsidRDefault="00304B62" w:rsidP="00AE2F67">
            <w:pPr>
              <w:rPr>
                <w:rFonts w:ascii="Arial" w:hAnsi="Arial" w:cs="Arial"/>
                <w:sz w:val="24"/>
                <w:szCs w:val="24"/>
              </w:rPr>
            </w:pPr>
            <w:r>
              <w:rPr>
                <w:rFonts w:ascii="Arial" w:hAnsi="Arial" w:cs="Arial"/>
                <w:sz w:val="24"/>
                <w:szCs w:val="24"/>
              </w:rPr>
              <w:t xml:space="preserve">Disagree. </w:t>
            </w:r>
            <w:r w:rsidRPr="00A925E5">
              <w:rPr>
                <w:rFonts w:ascii="Arial" w:eastAsia="Calibri" w:hAnsi="Arial" w:cs="Arial"/>
                <w:sz w:val="22"/>
                <w:szCs w:val="22"/>
              </w:rPr>
              <w:t>“Fee” is defined as a “charge fixed by law for services of public officers or for use of a privilege under control of government.” See Black’s Law Dictionary at page 614. “Price” connotes a commercial transaction.</w:t>
            </w:r>
          </w:p>
        </w:tc>
        <w:tc>
          <w:tcPr>
            <w:tcW w:w="2325" w:type="dxa"/>
          </w:tcPr>
          <w:p w14:paraId="6DB4D697"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231EA663" w14:textId="77777777" w:rsidTr="00304B62">
        <w:tblPrEx>
          <w:tblLook w:val="04A0" w:firstRow="1" w:lastRow="0" w:firstColumn="1" w:lastColumn="0" w:noHBand="0" w:noVBand="1"/>
        </w:tblPrEx>
        <w:trPr>
          <w:trHeight w:val="2150"/>
        </w:trPr>
        <w:tc>
          <w:tcPr>
            <w:tcW w:w="1998" w:type="dxa"/>
          </w:tcPr>
          <w:p w14:paraId="0F7ED899" w14:textId="77777777" w:rsidR="00304B62" w:rsidRDefault="00304B62" w:rsidP="00AE2F67">
            <w:pPr>
              <w:rPr>
                <w:rFonts w:ascii="Arial" w:hAnsi="Arial" w:cs="Arial"/>
                <w:sz w:val="24"/>
                <w:szCs w:val="24"/>
              </w:rPr>
            </w:pPr>
            <w:r>
              <w:rPr>
                <w:rFonts w:ascii="Arial" w:hAnsi="Arial" w:cs="Arial"/>
                <w:sz w:val="24"/>
                <w:szCs w:val="24"/>
              </w:rPr>
              <w:lastRenderedPageBreak/>
              <w:t>9980(g)</w:t>
            </w:r>
          </w:p>
          <w:p w14:paraId="1048123E" w14:textId="77777777" w:rsidR="00304B62" w:rsidRDefault="00304B62" w:rsidP="00AE2F67">
            <w:pPr>
              <w:rPr>
                <w:rFonts w:ascii="Arial" w:hAnsi="Arial" w:cs="Arial"/>
                <w:sz w:val="24"/>
                <w:szCs w:val="24"/>
              </w:rPr>
            </w:pPr>
            <w:r>
              <w:rPr>
                <w:rFonts w:ascii="Arial" w:hAnsi="Arial" w:cs="Arial"/>
                <w:sz w:val="24"/>
                <w:szCs w:val="24"/>
              </w:rPr>
              <w:t>9980(h)</w:t>
            </w:r>
          </w:p>
        </w:tc>
        <w:tc>
          <w:tcPr>
            <w:tcW w:w="4117" w:type="dxa"/>
          </w:tcPr>
          <w:p w14:paraId="37F091E4" w14:textId="77777777" w:rsidR="00304B62" w:rsidRPr="00822E9E" w:rsidRDefault="00304B62" w:rsidP="00AE2F67">
            <w:pPr>
              <w:spacing w:after="200" w:line="276" w:lineRule="auto"/>
              <w:rPr>
                <w:rFonts w:ascii="Arial" w:eastAsia="Calibri" w:hAnsi="Arial" w:cs="Arial"/>
                <w:iCs/>
                <w:sz w:val="24"/>
                <w:szCs w:val="24"/>
              </w:rPr>
            </w:pPr>
            <w:r w:rsidRPr="00822E9E">
              <w:rPr>
                <w:rFonts w:ascii="Arial" w:eastAsia="Calibri" w:hAnsi="Arial" w:cs="Arial"/>
                <w:iCs/>
                <w:sz w:val="24"/>
                <w:szCs w:val="24"/>
              </w:rPr>
              <w:t>C</w:t>
            </w:r>
            <w:r>
              <w:rPr>
                <w:rFonts w:ascii="Arial" w:eastAsia="Calibri" w:hAnsi="Arial" w:cs="Arial"/>
                <w:iCs/>
                <w:sz w:val="24"/>
                <w:szCs w:val="24"/>
              </w:rPr>
              <w:t xml:space="preserve">ommenter </w:t>
            </w:r>
            <w:r w:rsidRPr="00822E9E">
              <w:rPr>
                <w:rFonts w:ascii="Arial" w:eastAsia="Calibri" w:hAnsi="Arial" w:cs="Arial"/>
                <w:iCs/>
                <w:sz w:val="24"/>
                <w:szCs w:val="24"/>
              </w:rPr>
              <w:t>recommends additional language defining “Date of Service” to reinforce an identifiable date that can be readily documented.</w:t>
            </w:r>
          </w:p>
          <w:p w14:paraId="2319A89A" w14:textId="77777777" w:rsidR="00304B62" w:rsidRPr="00F561AC" w:rsidRDefault="00304B62" w:rsidP="00AE2F67">
            <w:pPr>
              <w:spacing w:after="200" w:line="276" w:lineRule="auto"/>
              <w:rPr>
                <w:rFonts w:ascii="Arial" w:eastAsia="Calibri" w:hAnsi="Arial" w:cs="Arial"/>
                <w:iCs/>
                <w:sz w:val="24"/>
                <w:szCs w:val="24"/>
              </w:rPr>
            </w:pPr>
            <w:r w:rsidRPr="00822E9E">
              <w:rPr>
                <w:rFonts w:ascii="Arial" w:eastAsia="Calibri" w:hAnsi="Arial" w:cs="Arial"/>
                <w:iCs/>
                <w:sz w:val="24"/>
                <w:szCs w:val="24"/>
              </w:rPr>
              <w:t>C</w:t>
            </w:r>
            <w:r>
              <w:rPr>
                <w:rFonts w:ascii="Arial" w:eastAsia="Calibri" w:hAnsi="Arial" w:cs="Arial"/>
                <w:iCs/>
                <w:sz w:val="24"/>
                <w:szCs w:val="24"/>
              </w:rPr>
              <w:t>ommenter’s</w:t>
            </w:r>
            <w:r w:rsidRPr="00822E9E">
              <w:rPr>
                <w:rFonts w:ascii="Arial" w:eastAsia="Calibri" w:hAnsi="Arial" w:cs="Arial"/>
                <w:iCs/>
                <w:sz w:val="24"/>
                <w:szCs w:val="24"/>
              </w:rPr>
              <w:t xml:space="preserve"> Forum Comments expressed concern about the industry practice of multiple subpoenas being issued for different types of records to the same custodian of records for the same injured worker (i.e., separate subpoenas for payroll records, employee handbooks, personnel records, and medical records, etc.) when one subpoena would suffice to obtain these multiple types of records from a single source.  </w:t>
            </w:r>
            <w:r>
              <w:rPr>
                <w:rFonts w:ascii="Arial" w:eastAsia="Calibri" w:hAnsi="Arial" w:cs="Arial"/>
                <w:iCs/>
                <w:sz w:val="24"/>
                <w:szCs w:val="24"/>
              </w:rPr>
              <w:t xml:space="preserve">Commenter recommends that the Division </w:t>
            </w:r>
            <w:r w:rsidRPr="00822E9E">
              <w:rPr>
                <w:rFonts w:ascii="Arial" w:eastAsia="Calibri" w:hAnsi="Arial" w:cs="Arial"/>
                <w:iCs/>
                <w:sz w:val="24"/>
                <w:szCs w:val="24"/>
              </w:rPr>
              <w:t xml:space="preserve">prohibit this practice, which has caused disputes and ultimately led to adjudication of lien claims to be resolved by the WCAB.  As such, </w:t>
            </w:r>
            <w:r>
              <w:rPr>
                <w:rFonts w:ascii="Arial" w:eastAsia="Calibri" w:hAnsi="Arial" w:cs="Arial"/>
                <w:iCs/>
                <w:sz w:val="24"/>
                <w:szCs w:val="24"/>
              </w:rPr>
              <w:lastRenderedPageBreak/>
              <w:t>she</w:t>
            </w:r>
            <w:r w:rsidRPr="00822E9E">
              <w:rPr>
                <w:rFonts w:ascii="Arial" w:eastAsia="Calibri" w:hAnsi="Arial" w:cs="Arial"/>
                <w:iCs/>
                <w:sz w:val="24"/>
                <w:szCs w:val="24"/>
              </w:rPr>
              <w:t xml:space="preserve"> recommend</w:t>
            </w:r>
            <w:r>
              <w:rPr>
                <w:rFonts w:ascii="Arial" w:eastAsia="Calibri" w:hAnsi="Arial" w:cs="Arial"/>
                <w:iCs/>
                <w:sz w:val="24"/>
                <w:szCs w:val="24"/>
              </w:rPr>
              <w:t>s</w:t>
            </w:r>
            <w:r w:rsidRPr="00822E9E">
              <w:rPr>
                <w:rFonts w:ascii="Arial" w:eastAsia="Calibri" w:hAnsi="Arial" w:cs="Arial"/>
                <w:iCs/>
                <w:sz w:val="24"/>
                <w:szCs w:val="24"/>
              </w:rPr>
              <w:t xml:space="preserve"> that clarifying language be added to section (h).</w:t>
            </w:r>
          </w:p>
        </w:tc>
        <w:tc>
          <w:tcPr>
            <w:tcW w:w="2273" w:type="dxa"/>
          </w:tcPr>
          <w:p w14:paraId="2A65EE71" w14:textId="77777777" w:rsidR="00304B62" w:rsidRDefault="00304B62" w:rsidP="00AE2F67">
            <w:pPr>
              <w:rPr>
                <w:rFonts w:ascii="Arial" w:hAnsi="Arial" w:cs="Arial"/>
                <w:sz w:val="24"/>
                <w:szCs w:val="24"/>
              </w:rPr>
            </w:pPr>
            <w:r>
              <w:rPr>
                <w:rFonts w:ascii="Arial" w:hAnsi="Arial" w:cs="Arial"/>
                <w:sz w:val="24"/>
                <w:szCs w:val="24"/>
              </w:rPr>
              <w:lastRenderedPageBreak/>
              <w:t>Stacy L. Jones</w:t>
            </w:r>
          </w:p>
          <w:p w14:paraId="23793E5E" w14:textId="77777777" w:rsidR="00304B62" w:rsidRDefault="00304B62" w:rsidP="00AE2F67">
            <w:pPr>
              <w:rPr>
                <w:rFonts w:ascii="Arial" w:hAnsi="Arial" w:cs="Arial"/>
                <w:sz w:val="24"/>
                <w:szCs w:val="24"/>
              </w:rPr>
            </w:pPr>
            <w:r>
              <w:rPr>
                <w:rFonts w:ascii="Arial" w:hAnsi="Arial" w:cs="Arial"/>
                <w:sz w:val="24"/>
                <w:szCs w:val="24"/>
              </w:rPr>
              <w:t>Senior Research Associate</w:t>
            </w:r>
          </w:p>
          <w:p w14:paraId="7D5A6367" w14:textId="77777777" w:rsidR="00304B62" w:rsidRDefault="00304B62" w:rsidP="00AE2F67">
            <w:pPr>
              <w:rPr>
                <w:rFonts w:ascii="Arial" w:hAnsi="Arial" w:cs="Arial"/>
                <w:sz w:val="24"/>
                <w:szCs w:val="24"/>
              </w:rPr>
            </w:pPr>
            <w:r>
              <w:rPr>
                <w:rFonts w:ascii="Arial" w:hAnsi="Arial" w:cs="Arial"/>
                <w:sz w:val="24"/>
                <w:szCs w:val="24"/>
              </w:rPr>
              <w:t>California Workers’ Compensation Institute (CWCI)</w:t>
            </w:r>
          </w:p>
          <w:p w14:paraId="0FA45CA8" w14:textId="77777777" w:rsidR="00304B62" w:rsidRDefault="00304B62" w:rsidP="00AE2F67">
            <w:pPr>
              <w:rPr>
                <w:rFonts w:ascii="Arial" w:hAnsi="Arial" w:cs="Arial"/>
                <w:sz w:val="24"/>
                <w:szCs w:val="24"/>
              </w:rPr>
            </w:pPr>
            <w:r>
              <w:rPr>
                <w:rFonts w:ascii="Arial" w:hAnsi="Arial" w:cs="Arial"/>
                <w:sz w:val="24"/>
                <w:szCs w:val="24"/>
              </w:rPr>
              <w:t>August 30, 2021</w:t>
            </w:r>
          </w:p>
          <w:p w14:paraId="2F8364C9" w14:textId="77777777" w:rsidR="00304B62" w:rsidRDefault="00304B62" w:rsidP="00AE2F67">
            <w:pPr>
              <w:rPr>
                <w:rFonts w:ascii="Arial" w:hAnsi="Arial" w:cs="Arial"/>
                <w:sz w:val="24"/>
                <w:szCs w:val="24"/>
              </w:rPr>
            </w:pPr>
            <w:r>
              <w:rPr>
                <w:rFonts w:ascii="Arial" w:hAnsi="Arial" w:cs="Arial"/>
                <w:sz w:val="24"/>
                <w:szCs w:val="24"/>
              </w:rPr>
              <w:t>Written Comment</w:t>
            </w:r>
          </w:p>
          <w:p w14:paraId="5EBE3EFF" w14:textId="77777777" w:rsidR="00304B62" w:rsidRDefault="00304B62" w:rsidP="00AE2F67">
            <w:pPr>
              <w:rPr>
                <w:rFonts w:ascii="Arial" w:hAnsi="Arial" w:cs="Arial"/>
                <w:sz w:val="24"/>
                <w:szCs w:val="24"/>
              </w:rPr>
            </w:pPr>
          </w:p>
        </w:tc>
        <w:tc>
          <w:tcPr>
            <w:tcW w:w="3240" w:type="dxa"/>
          </w:tcPr>
          <w:p w14:paraId="43839D85" w14:textId="77777777" w:rsidR="00304B62" w:rsidRDefault="00304B62" w:rsidP="00AE2F67">
            <w:pPr>
              <w:rPr>
                <w:rFonts w:ascii="Arial" w:hAnsi="Arial" w:cs="Arial"/>
                <w:sz w:val="24"/>
                <w:szCs w:val="24"/>
              </w:rPr>
            </w:pPr>
            <w:r>
              <w:rPr>
                <w:rFonts w:ascii="Arial" w:hAnsi="Arial" w:cs="Arial"/>
                <w:sz w:val="24"/>
                <w:szCs w:val="24"/>
              </w:rPr>
              <w:t>The definition was withdrawn.</w:t>
            </w:r>
          </w:p>
        </w:tc>
        <w:tc>
          <w:tcPr>
            <w:tcW w:w="2325" w:type="dxa"/>
          </w:tcPr>
          <w:p w14:paraId="2B3ECBD6" w14:textId="77777777" w:rsidR="00304B62" w:rsidRPr="004B59D9" w:rsidRDefault="00304B62" w:rsidP="00AE2F67">
            <w:pPr>
              <w:rPr>
                <w:rFonts w:ascii="Arial" w:hAnsi="Arial" w:cs="Arial"/>
                <w:sz w:val="24"/>
                <w:szCs w:val="24"/>
              </w:rPr>
            </w:pPr>
            <w:r>
              <w:rPr>
                <w:rFonts w:ascii="Arial" w:hAnsi="Arial" w:cs="Arial"/>
                <w:sz w:val="24"/>
                <w:szCs w:val="24"/>
              </w:rPr>
              <w:t>Subsection has been deleted.</w:t>
            </w:r>
          </w:p>
        </w:tc>
      </w:tr>
      <w:tr w:rsidR="00304B62" w:rsidRPr="00434ED3" w14:paraId="34D52EC5" w14:textId="77777777" w:rsidTr="00304B62">
        <w:tblPrEx>
          <w:tblLook w:val="04A0" w:firstRow="1" w:lastRow="0" w:firstColumn="1" w:lastColumn="0" w:noHBand="0" w:noVBand="1"/>
        </w:tblPrEx>
        <w:trPr>
          <w:trHeight w:val="2150"/>
        </w:trPr>
        <w:tc>
          <w:tcPr>
            <w:tcW w:w="1998" w:type="dxa"/>
          </w:tcPr>
          <w:p w14:paraId="69E1EF0A" w14:textId="77777777" w:rsidR="00304B62" w:rsidRDefault="00304B62" w:rsidP="00AE2F67">
            <w:pPr>
              <w:rPr>
                <w:rFonts w:ascii="Arial" w:hAnsi="Arial" w:cs="Arial"/>
                <w:sz w:val="24"/>
                <w:szCs w:val="24"/>
              </w:rPr>
            </w:pPr>
            <w:r>
              <w:rPr>
                <w:rFonts w:ascii="Arial" w:hAnsi="Arial" w:cs="Arial"/>
                <w:sz w:val="24"/>
                <w:szCs w:val="24"/>
              </w:rPr>
              <w:lastRenderedPageBreak/>
              <w:t xml:space="preserve">9981(b) </w:t>
            </w:r>
          </w:p>
          <w:p w14:paraId="1B9C52FD" w14:textId="77777777" w:rsidR="00304B62" w:rsidRDefault="00304B62" w:rsidP="00AE2F67">
            <w:pPr>
              <w:rPr>
                <w:rFonts w:ascii="Arial" w:hAnsi="Arial" w:cs="Arial"/>
                <w:sz w:val="24"/>
                <w:szCs w:val="24"/>
              </w:rPr>
            </w:pPr>
            <w:r>
              <w:rPr>
                <w:rFonts w:ascii="Arial" w:hAnsi="Arial" w:cs="Arial"/>
                <w:sz w:val="24"/>
                <w:szCs w:val="24"/>
              </w:rPr>
              <w:t>9981(c)</w:t>
            </w:r>
          </w:p>
        </w:tc>
        <w:tc>
          <w:tcPr>
            <w:tcW w:w="4117" w:type="dxa"/>
          </w:tcPr>
          <w:p w14:paraId="57286D27" w14:textId="77777777" w:rsidR="00304B62" w:rsidRPr="00EA7023" w:rsidRDefault="00304B62" w:rsidP="00AE2F67">
            <w:pPr>
              <w:autoSpaceDE w:val="0"/>
              <w:autoSpaceDN w:val="0"/>
              <w:adjustRightInd w:val="0"/>
              <w:rPr>
                <w:rFonts w:ascii="Arial" w:hAnsi="Arial" w:cs="Arial"/>
                <w:color w:val="000000"/>
                <w:sz w:val="24"/>
                <w:szCs w:val="24"/>
              </w:rPr>
            </w:pPr>
            <w:r w:rsidRPr="00EA7023">
              <w:rPr>
                <w:rFonts w:ascii="Arial" w:hAnsi="Arial" w:cs="Arial"/>
                <w:color w:val="000000"/>
                <w:sz w:val="24"/>
                <w:szCs w:val="24"/>
              </w:rPr>
              <w:t>Commenter recommends the following revised language:</w:t>
            </w:r>
          </w:p>
          <w:p w14:paraId="44F068AE" w14:textId="77777777" w:rsidR="00304B62" w:rsidRPr="00EA7023" w:rsidRDefault="00304B62" w:rsidP="00AE2F67">
            <w:pPr>
              <w:autoSpaceDE w:val="0"/>
              <w:autoSpaceDN w:val="0"/>
              <w:adjustRightInd w:val="0"/>
              <w:rPr>
                <w:rFonts w:ascii="Arial" w:hAnsi="Arial" w:cs="Arial"/>
                <w:color w:val="000000"/>
                <w:sz w:val="24"/>
                <w:szCs w:val="24"/>
              </w:rPr>
            </w:pPr>
          </w:p>
          <w:p w14:paraId="55ECAA2F" w14:textId="77777777" w:rsidR="00304B62" w:rsidRPr="00EA7023" w:rsidRDefault="00304B62" w:rsidP="00AE2F67">
            <w:pPr>
              <w:spacing w:after="200" w:line="276" w:lineRule="auto"/>
              <w:ind w:left="360"/>
              <w:rPr>
                <w:rFonts w:ascii="Arial" w:eastAsia="Calibri" w:hAnsi="Arial" w:cs="Arial"/>
                <w:sz w:val="24"/>
                <w:szCs w:val="24"/>
              </w:rPr>
            </w:pPr>
            <w:r w:rsidRPr="00EA7023">
              <w:rPr>
                <w:rFonts w:ascii="Arial" w:eastAsia="Calibri" w:hAnsi="Arial" w:cs="Arial"/>
                <w:sz w:val="24"/>
                <w:szCs w:val="24"/>
              </w:rPr>
              <w:t>(b) Bills for copy and related services must specify the services provided and include:</w:t>
            </w:r>
          </w:p>
          <w:p w14:paraId="7349B825" w14:textId="77777777" w:rsidR="00304B62" w:rsidRPr="004B59D9" w:rsidRDefault="00304B62" w:rsidP="00AE2F67">
            <w:pPr>
              <w:ind w:left="360"/>
              <w:rPr>
                <w:rFonts w:ascii="Arial" w:eastAsia="Calibri" w:hAnsi="Arial" w:cs="Arial"/>
                <w:sz w:val="24"/>
                <w:szCs w:val="24"/>
              </w:rPr>
            </w:pPr>
            <w:r w:rsidRPr="00EA7023">
              <w:rPr>
                <w:rFonts w:ascii="Arial" w:eastAsia="Calibri" w:hAnsi="Arial" w:cs="Arial"/>
                <w:sz w:val="24"/>
                <w:szCs w:val="24"/>
              </w:rPr>
              <w:t xml:space="preserve">(3) The source of the information, the type of records produced, the date of service, </w:t>
            </w:r>
            <w:r w:rsidRPr="004B59D9">
              <w:rPr>
                <w:rFonts w:ascii="Arial" w:eastAsia="Calibri" w:hAnsi="Arial" w:cs="Arial"/>
                <w:sz w:val="24"/>
                <w:szCs w:val="24"/>
              </w:rPr>
              <w:t>the date the records were produced,</w:t>
            </w:r>
            <w:r w:rsidRPr="00EA7023">
              <w:rPr>
                <w:rFonts w:ascii="Arial" w:eastAsia="Calibri" w:hAnsi="Arial" w:cs="Arial"/>
                <w:sz w:val="24"/>
                <w:szCs w:val="24"/>
              </w:rPr>
              <w:t xml:space="preserve"> a description of the </w:t>
            </w:r>
            <w:r w:rsidRPr="004B59D9">
              <w:rPr>
                <w:rFonts w:ascii="Arial" w:eastAsia="Calibri" w:hAnsi="Arial" w:cs="Arial"/>
                <w:sz w:val="24"/>
                <w:szCs w:val="24"/>
              </w:rPr>
              <w:t xml:space="preserve">billed services, the number of pages produced; and </w:t>
            </w:r>
          </w:p>
          <w:p w14:paraId="6E2A52EF" w14:textId="77777777" w:rsidR="00304B62" w:rsidRPr="004B59D9" w:rsidRDefault="00304B62" w:rsidP="00AE2F67">
            <w:pPr>
              <w:ind w:left="360"/>
              <w:rPr>
                <w:rFonts w:ascii="Arial" w:eastAsia="Calibri" w:hAnsi="Arial" w:cs="Arial"/>
                <w:sz w:val="24"/>
                <w:szCs w:val="24"/>
              </w:rPr>
            </w:pPr>
            <w:r w:rsidRPr="004B59D9">
              <w:rPr>
                <w:rFonts w:ascii="Arial" w:eastAsia="Calibri" w:hAnsi="Arial" w:cs="Arial"/>
                <w:sz w:val="24"/>
                <w:szCs w:val="24"/>
              </w:rPr>
              <w:t>(4) The name of the individual requesting the records.</w:t>
            </w:r>
          </w:p>
          <w:p w14:paraId="68BC7F73" w14:textId="77777777" w:rsidR="00304B62" w:rsidRPr="004B59D9" w:rsidRDefault="00304B62" w:rsidP="00AE2F67">
            <w:pPr>
              <w:spacing w:after="200" w:line="276" w:lineRule="auto"/>
              <w:ind w:left="360"/>
              <w:rPr>
                <w:rFonts w:ascii="Arial" w:eastAsia="Calibri" w:hAnsi="Arial" w:cs="Arial"/>
                <w:sz w:val="24"/>
                <w:szCs w:val="24"/>
              </w:rPr>
            </w:pPr>
            <w:r w:rsidRPr="004B59D9">
              <w:rPr>
                <w:rFonts w:ascii="Arial" w:eastAsia="Calibri" w:hAnsi="Arial" w:cs="Arial"/>
                <w:sz w:val="24"/>
                <w:szCs w:val="24"/>
              </w:rPr>
              <w:t>(c) Bills submitted under this section are limited to the following codes:</w:t>
            </w:r>
          </w:p>
          <w:p w14:paraId="22725CE2" w14:textId="77777777" w:rsidR="00304B62" w:rsidRPr="004B59D9" w:rsidRDefault="00304B62" w:rsidP="00AE2F67">
            <w:pPr>
              <w:spacing w:after="200" w:line="276" w:lineRule="auto"/>
              <w:ind w:left="360"/>
              <w:rPr>
                <w:rFonts w:ascii="Arial" w:eastAsia="Calibri" w:hAnsi="Arial" w:cs="Arial"/>
                <w:sz w:val="24"/>
                <w:szCs w:val="24"/>
              </w:rPr>
            </w:pPr>
            <w:r w:rsidRPr="004B59D9">
              <w:rPr>
                <w:rFonts w:ascii="Arial" w:eastAsia="Calibri" w:hAnsi="Arial" w:cs="Arial"/>
                <w:sz w:val="24"/>
                <w:szCs w:val="24"/>
              </w:rPr>
              <w:t xml:space="preserve">(1) WC 010: Flat Fee of $225 for services rendered on or after January 1, 2022, regardless of the date of injury. </w:t>
            </w:r>
          </w:p>
          <w:p w14:paraId="1862187B" w14:textId="77777777" w:rsidR="00304B62" w:rsidRPr="004B59D9" w:rsidRDefault="00304B62" w:rsidP="00AE2F67">
            <w:pPr>
              <w:spacing w:after="200" w:line="276" w:lineRule="auto"/>
              <w:ind w:left="360"/>
              <w:rPr>
                <w:rFonts w:ascii="Arial" w:eastAsia="Calibri" w:hAnsi="Arial" w:cs="Arial"/>
                <w:sz w:val="24"/>
                <w:szCs w:val="24"/>
              </w:rPr>
            </w:pPr>
            <w:r w:rsidRPr="004B59D9">
              <w:rPr>
                <w:rFonts w:ascii="Arial" w:eastAsia="Calibri" w:hAnsi="Arial" w:cs="Arial"/>
                <w:sz w:val="24"/>
                <w:szCs w:val="24"/>
              </w:rPr>
              <w:t>(2) WC 020: Flat Fee of $180 for services rendered between July 1, 2015, and December 31, 2021, regardless of the date of injury.</w:t>
            </w:r>
          </w:p>
          <w:p w14:paraId="0651DA03" w14:textId="77777777" w:rsidR="00304B62" w:rsidRPr="00EA7023" w:rsidRDefault="00304B62" w:rsidP="00AE2F67">
            <w:pPr>
              <w:ind w:left="360"/>
              <w:rPr>
                <w:rFonts w:ascii="Arial" w:hAnsi="Arial" w:cs="Arial"/>
                <w:strike/>
                <w:sz w:val="24"/>
                <w:szCs w:val="24"/>
              </w:rPr>
            </w:pPr>
            <w:r w:rsidRPr="004B59D9">
              <w:rPr>
                <w:rFonts w:ascii="Arial" w:eastAsia="Calibri" w:hAnsi="Arial" w:cs="Arial"/>
                <w:sz w:val="24"/>
                <w:szCs w:val="24"/>
              </w:rPr>
              <w:lastRenderedPageBreak/>
              <w:t xml:space="preserve">(e) </w:t>
            </w:r>
            <w:r w:rsidRPr="004B59D9">
              <w:rPr>
                <w:rFonts w:ascii="Arial" w:hAnsi="Arial" w:cs="Arial"/>
                <w:strike/>
                <w:sz w:val="24"/>
                <w:szCs w:val="24"/>
              </w:rPr>
              <w:t>Bills must be paid within thirty days of receipt by the claims administrator. If bills are not paid within this period, then that portion of the billed sum which remains unpaid will be increased by 25 percent.</w:t>
            </w:r>
          </w:p>
          <w:p w14:paraId="0D2568D4" w14:textId="77777777" w:rsidR="00304B62" w:rsidRPr="00EA7023" w:rsidRDefault="00304B62" w:rsidP="00AE2F67">
            <w:pPr>
              <w:ind w:left="360"/>
              <w:rPr>
                <w:rFonts w:ascii="Arial" w:hAnsi="Arial" w:cs="Arial"/>
                <w:strike/>
                <w:sz w:val="24"/>
                <w:szCs w:val="24"/>
              </w:rPr>
            </w:pPr>
          </w:p>
          <w:p w14:paraId="6F334848" w14:textId="77777777" w:rsidR="00304B62" w:rsidRPr="00EA7023" w:rsidRDefault="00304B62" w:rsidP="00AE2F67">
            <w:pPr>
              <w:spacing w:after="200" w:line="276" w:lineRule="auto"/>
              <w:rPr>
                <w:rFonts w:ascii="Arial" w:eastAsia="Calibri" w:hAnsi="Arial" w:cs="Arial"/>
                <w:iCs/>
                <w:sz w:val="24"/>
                <w:szCs w:val="24"/>
              </w:rPr>
            </w:pPr>
            <w:r>
              <w:rPr>
                <w:rFonts w:ascii="Arial" w:eastAsia="Calibri" w:hAnsi="Arial" w:cs="Arial"/>
                <w:iCs/>
                <w:sz w:val="24"/>
                <w:szCs w:val="24"/>
              </w:rPr>
              <w:t xml:space="preserve">Commenter supports the </w:t>
            </w:r>
            <w:r w:rsidRPr="00EA7023">
              <w:rPr>
                <w:rFonts w:ascii="Arial" w:eastAsia="Calibri" w:hAnsi="Arial" w:cs="Arial"/>
                <w:iCs/>
                <w:sz w:val="24"/>
                <w:szCs w:val="24"/>
              </w:rPr>
              <w:t>Division</w:t>
            </w:r>
            <w:r>
              <w:rPr>
                <w:rFonts w:ascii="Arial" w:eastAsia="Calibri" w:hAnsi="Arial" w:cs="Arial"/>
                <w:iCs/>
                <w:sz w:val="24"/>
                <w:szCs w:val="24"/>
              </w:rPr>
              <w:t>’s</w:t>
            </w:r>
            <w:r w:rsidRPr="00EA7023">
              <w:rPr>
                <w:rFonts w:ascii="Arial" w:eastAsia="Calibri" w:hAnsi="Arial" w:cs="Arial"/>
                <w:iCs/>
                <w:sz w:val="24"/>
                <w:szCs w:val="24"/>
              </w:rPr>
              <w:t xml:space="preserve"> proposed new definition of “Date of Service” in §9980(g).  </w:t>
            </w:r>
            <w:r>
              <w:rPr>
                <w:rFonts w:ascii="Arial" w:eastAsia="Calibri" w:hAnsi="Arial" w:cs="Arial"/>
                <w:iCs/>
                <w:sz w:val="24"/>
                <w:szCs w:val="24"/>
              </w:rPr>
              <w:t>Commenter</w:t>
            </w:r>
            <w:r w:rsidRPr="00EA7023">
              <w:rPr>
                <w:rFonts w:ascii="Arial" w:eastAsia="Calibri" w:hAnsi="Arial" w:cs="Arial"/>
                <w:iCs/>
                <w:sz w:val="24"/>
                <w:szCs w:val="24"/>
              </w:rPr>
              <w:t xml:space="preserve"> recommend</w:t>
            </w:r>
            <w:r>
              <w:rPr>
                <w:rFonts w:ascii="Arial" w:eastAsia="Calibri" w:hAnsi="Arial" w:cs="Arial"/>
                <w:iCs/>
                <w:sz w:val="24"/>
                <w:szCs w:val="24"/>
              </w:rPr>
              <w:t>s</w:t>
            </w:r>
            <w:r w:rsidRPr="00EA7023">
              <w:rPr>
                <w:rFonts w:ascii="Arial" w:eastAsia="Calibri" w:hAnsi="Arial" w:cs="Arial"/>
                <w:iCs/>
                <w:sz w:val="24"/>
                <w:szCs w:val="24"/>
              </w:rPr>
              <w:t xml:space="preserve"> an additional requirement in subsection (b</w:t>
            </w:r>
            <w:proofErr w:type="gramStart"/>
            <w:r w:rsidRPr="00EA7023">
              <w:rPr>
                <w:rFonts w:ascii="Arial" w:eastAsia="Calibri" w:hAnsi="Arial" w:cs="Arial"/>
                <w:iCs/>
                <w:sz w:val="24"/>
                <w:szCs w:val="24"/>
              </w:rPr>
              <w:t>)(</w:t>
            </w:r>
            <w:proofErr w:type="gramEnd"/>
            <w:r w:rsidRPr="00EA7023">
              <w:rPr>
                <w:rFonts w:ascii="Arial" w:eastAsia="Calibri" w:hAnsi="Arial" w:cs="Arial"/>
                <w:iCs/>
                <w:sz w:val="24"/>
                <w:szCs w:val="24"/>
              </w:rPr>
              <w:t>3) for billings to include the date that records were produced.  In subsection (b</w:t>
            </w:r>
            <w:proofErr w:type="gramStart"/>
            <w:r w:rsidRPr="00EA7023">
              <w:rPr>
                <w:rFonts w:ascii="Arial" w:eastAsia="Calibri" w:hAnsi="Arial" w:cs="Arial"/>
                <w:iCs/>
                <w:sz w:val="24"/>
                <w:szCs w:val="24"/>
              </w:rPr>
              <w:t>)(</w:t>
            </w:r>
            <w:proofErr w:type="gramEnd"/>
            <w:r w:rsidRPr="00EA7023">
              <w:rPr>
                <w:rFonts w:ascii="Arial" w:eastAsia="Calibri" w:hAnsi="Arial" w:cs="Arial"/>
                <w:iCs/>
                <w:sz w:val="24"/>
                <w:szCs w:val="24"/>
              </w:rPr>
              <w:t>4),</w:t>
            </w:r>
            <w:r>
              <w:rPr>
                <w:rFonts w:ascii="Arial" w:eastAsia="Calibri" w:hAnsi="Arial" w:cs="Arial"/>
                <w:iCs/>
                <w:sz w:val="24"/>
                <w:szCs w:val="24"/>
              </w:rPr>
              <w:t xml:space="preserve"> commenter </w:t>
            </w:r>
            <w:r w:rsidRPr="00EA7023">
              <w:rPr>
                <w:rFonts w:ascii="Arial" w:eastAsia="Calibri" w:hAnsi="Arial" w:cs="Arial"/>
                <w:iCs/>
                <w:sz w:val="24"/>
                <w:szCs w:val="24"/>
              </w:rPr>
              <w:t xml:space="preserve">recommends deleting language that has now been used to define Date of Service.  </w:t>
            </w:r>
          </w:p>
          <w:p w14:paraId="1D68E5FF" w14:textId="77777777" w:rsidR="00304B62" w:rsidRPr="00EA7023" w:rsidRDefault="00304B62" w:rsidP="00AE2F67">
            <w:pPr>
              <w:spacing w:after="200" w:line="276" w:lineRule="auto"/>
              <w:rPr>
                <w:rFonts w:ascii="Arial" w:eastAsia="Calibri" w:hAnsi="Arial" w:cs="Arial"/>
                <w:iCs/>
                <w:sz w:val="24"/>
                <w:szCs w:val="24"/>
              </w:rPr>
            </w:pPr>
            <w:r w:rsidRPr="00EA7023">
              <w:rPr>
                <w:rFonts w:ascii="Arial" w:eastAsia="Calibri" w:hAnsi="Arial" w:cs="Arial"/>
                <w:iCs/>
                <w:sz w:val="24"/>
                <w:szCs w:val="24"/>
              </w:rPr>
              <w:t xml:space="preserve">In subsection (c), </w:t>
            </w:r>
            <w:r>
              <w:rPr>
                <w:rFonts w:ascii="Arial" w:eastAsia="Calibri" w:hAnsi="Arial" w:cs="Arial"/>
                <w:iCs/>
                <w:sz w:val="24"/>
                <w:szCs w:val="24"/>
              </w:rPr>
              <w:t xml:space="preserve">commenter </w:t>
            </w:r>
            <w:r w:rsidRPr="00EA7023">
              <w:rPr>
                <w:rFonts w:ascii="Arial" w:eastAsia="Calibri" w:hAnsi="Arial" w:cs="Arial"/>
                <w:iCs/>
                <w:sz w:val="24"/>
                <w:szCs w:val="24"/>
              </w:rPr>
              <w:t xml:space="preserve">recommends replacing the proposed “must use” language with “limited to,” for the purpose of clarification that no other codes may be used to bill copy and related services -- </w:t>
            </w:r>
            <w:r w:rsidRPr="00EA7023">
              <w:rPr>
                <w:rFonts w:ascii="Arial" w:eastAsia="Calibri" w:hAnsi="Arial" w:cs="Arial"/>
                <w:iCs/>
                <w:sz w:val="24"/>
                <w:szCs w:val="24"/>
              </w:rPr>
              <w:lastRenderedPageBreak/>
              <w:t xml:space="preserve">without implying that each bill </w:t>
            </w:r>
            <w:r w:rsidRPr="00EA7023">
              <w:rPr>
                <w:rFonts w:ascii="Arial" w:eastAsia="Calibri" w:hAnsi="Arial" w:cs="Arial"/>
                <w:iCs/>
                <w:sz w:val="24"/>
                <w:szCs w:val="24"/>
                <w:u w:val="single"/>
              </w:rPr>
              <w:t>must</w:t>
            </w:r>
            <w:r w:rsidRPr="00EA7023">
              <w:rPr>
                <w:rFonts w:ascii="Arial" w:eastAsia="Calibri" w:hAnsi="Arial" w:cs="Arial"/>
                <w:iCs/>
                <w:sz w:val="24"/>
                <w:szCs w:val="24"/>
              </w:rPr>
              <w:t xml:space="preserve"> include all listed codes.  </w:t>
            </w:r>
          </w:p>
          <w:p w14:paraId="5C4C3A95" w14:textId="77777777" w:rsidR="00304B62" w:rsidRPr="00EA7023" w:rsidRDefault="00304B62" w:rsidP="00AE2F67">
            <w:pPr>
              <w:spacing w:after="200" w:line="276" w:lineRule="auto"/>
              <w:rPr>
                <w:rFonts w:ascii="Arial" w:eastAsia="Calibri" w:hAnsi="Arial" w:cs="Arial"/>
                <w:iCs/>
                <w:sz w:val="24"/>
                <w:szCs w:val="24"/>
              </w:rPr>
            </w:pPr>
            <w:r>
              <w:rPr>
                <w:rFonts w:ascii="Arial" w:eastAsia="Calibri" w:hAnsi="Arial" w:cs="Arial"/>
                <w:iCs/>
                <w:sz w:val="24"/>
                <w:szCs w:val="24"/>
              </w:rPr>
              <w:t xml:space="preserve">Commenter notes that the </w:t>
            </w:r>
            <w:r w:rsidRPr="00EA7023">
              <w:rPr>
                <w:rFonts w:ascii="Arial" w:eastAsia="Calibri" w:hAnsi="Arial" w:cs="Arial"/>
                <w:iCs/>
                <w:sz w:val="24"/>
                <w:szCs w:val="24"/>
              </w:rPr>
              <w:t xml:space="preserve">Division intends for the increased flat fee of $225 to apply to copy services provided on or after January 1, 2022.  </w:t>
            </w:r>
            <w:r>
              <w:rPr>
                <w:rFonts w:ascii="Arial" w:eastAsia="Calibri" w:hAnsi="Arial" w:cs="Arial"/>
                <w:iCs/>
                <w:sz w:val="24"/>
                <w:szCs w:val="24"/>
              </w:rPr>
              <w:t xml:space="preserve">However, she is </w:t>
            </w:r>
            <w:r w:rsidRPr="00EA7023">
              <w:rPr>
                <w:rFonts w:ascii="Arial" w:eastAsia="Calibri" w:hAnsi="Arial" w:cs="Arial"/>
                <w:iCs/>
                <w:sz w:val="24"/>
                <w:szCs w:val="24"/>
              </w:rPr>
              <w:t>concerned that bills will be submitted with code WC 010 for dates of service prior to the effective date identified in §9984.  To avoid disputes,</w:t>
            </w:r>
            <w:r>
              <w:rPr>
                <w:rFonts w:ascii="Arial" w:eastAsia="Calibri" w:hAnsi="Arial" w:cs="Arial"/>
                <w:iCs/>
                <w:sz w:val="24"/>
                <w:szCs w:val="24"/>
              </w:rPr>
              <w:t xml:space="preserve"> she</w:t>
            </w:r>
            <w:r w:rsidRPr="00EA7023">
              <w:rPr>
                <w:rFonts w:ascii="Arial" w:eastAsia="Calibri" w:hAnsi="Arial" w:cs="Arial"/>
                <w:iCs/>
                <w:sz w:val="24"/>
                <w:szCs w:val="24"/>
              </w:rPr>
              <w:t xml:space="preserve"> recommends adding clarifying language as to the effective dates in subsections (c</w:t>
            </w:r>
            <w:proofErr w:type="gramStart"/>
            <w:r w:rsidRPr="00EA7023">
              <w:rPr>
                <w:rFonts w:ascii="Arial" w:eastAsia="Calibri" w:hAnsi="Arial" w:cs="Arial"/>
                <w:iCs/>
                <w:sz w:val="24"/>
                <w:szCs w:val="24"/>
              </w:rPr>
              <w:t>)(</w:t>
            </w:r>
            <w:proofErr w:type="gramEnd"/>
            <w:r w:rsidRPr="00EA7023">
              <w:rPr>
                <w:rFonts w:ascii="Arial" w:eastAsia="Calibri" w:hAnsi="Arial" w:cs="Arial"/>
                <w:iCs/>
                <w:sz w:val="24"/>
                <w:szCs w:val="24"/>
              </w:rPr>
              <w:t>1) and (2).</w:t>
            </w:r>
          </w:p>
          <w:p w14:paraId="737042E3" w14:textId="77777777" w:rsidR="00304B62" w:rsidRPr="00EA7023" w:rsidRDefault="00304B62" w:rsidP="00AE2F67">
            <w:pPr>
              <w:autoSpaceDE w:val="0"/>
              <w:autoSpaceDN w:val="0"/>
              <w:spacing w:line="276" w:lineRule="auto"/>
              <w:rPr>
                <w:rFonts w:ascii="Arial" w:eastAsia="Calibri" w:hAnsi="Arial" w:cs="Arial"/>
                <w:iCs/>
                <w:sz w:val="24"/>
                <w:szCs w:val="24"/>
              </w:rPr>
            </w:pPr>
            <w:r w:rsidRPr="00EA7023">
              <w:rPr>
                <w:rFonts w:ascii="Arial" w:eastAsia="Calibri" w:hAnsi="Arial" w:cs="Arial"/>
                <w:iCs/>
                <w:color w:val="000000"/>
                <w:sz w:val="24"/>
                <w:szCs w:val="24"/>
              </w:rPr>
              <w:t>Subsection (e) contravenes existing statutory law, which should be avoided.  P</w:t>
            </w:r>
            <w:r w:rsidRPr="00EA7023">
              <w:rPr>
                <w:rFonts w:ascii="Arial" w:eastAsia="Calibri" w:hAnsi="Arial" w:cs="Arial"/>
                <w:iCs/>
                <w:sz w:val="24"/>
                <w:szCs w:val="24"/>
              </w:rPr>
              <w:t>ursuant to Labor Code section 4622(a</w:t>
            </w:r>
            <w:proofErr w:type="gramStart"/>
            <w:r w:rsidRPr="00EA7023">
              <w:rPr>
                <w:rFonts w:ascii="Arial" w:eastAsia="Calibri" w:hAnsi="Arial" w:cs="Arial"/>
                <w:iCs/>
                <w:sz w:val="24"/>
                <w:szCs w:val="24"/>
              </w:rPr>
              <w:t>)(</w:t>
            </w:r>
            <w:proofErr w:type="gramEnd"/>
            <w:r w:rsidRPr="00EA7023">
              <w:rPr>
                <w:rFonts w:ascii="Arial" w:eastAsia="Calibri" w:hAnsi="Arial" w:cs="Arial"/>
                <w:iCs/>
                <w:sz w:val="24"/>
                <w:szCs w:val="24"/>
              </w:rPr>
              <w:t>1), bills must be paid within 60 days of receipt by the claims administrator.</w:t>
            </w:r>
            <w:r w:rsidRPr="00EA7023">
              <w:rPr>
                <w:rFonts w:ascii="Arial" w:eastAsia="Calibri" w:hAnsi="Arial" w:cs="Arial"/>
                <w:sz w:val="24"/>
                <w:szCs w:val="24"/>
              </w:rPr>
              <w:t xml:space="preserve">  </w:t>
            </w:r>
            <w:r w:rsidRPr="00EA7023">
              <w:rPr>
                <w:rFonts w:ascii="Arial" w:eastAsia="Calibri" w:hAnsi="Arial" w:cs="Arial"/>
                <w:iCs/>
                <w:sz w:val="24"/>
                <w:szCs w:val="24"/>
              </w:rPr>
              <w:t xml:space="preserve">Delays in payment of billings are properly remedied by application of existing statutory law.  The Division justifies </w:t>
            </w:r>
            <w:r w:rsidRPr="00EA7023">
              <w:rPr>
                <w:rFonts w:ascii="Arial" w:eastAsia="Calibri" w:hAnsi="Arial" w:cs="Arial"/>
                <w:iCs/>
                <w:sz w:val="24"/>
                <w:szCs w:val="24"/>
              </w:rPr>
              <w:lastRenderedPageBreak/>
              <w:t xml:space="preserve">this proposed penalty section in the ISOR by reference to the 2013 BRG Study.  However, that study did not contemplate a new 30-day deadline for payment nor did it suggest that additional, non-statutory penalties be applied in the form of a price increase for late payments.  </w:t>
            </w:r>
            <w:r>
              <w:rPr>
                <w:rFonts w:ascii="Arial" w:eastAsia="Calibri" w:hAnsi="Arial" w:cs="Arial"/>
                <w:iCs/>
                <w:sz w:val="24"/>
                <w:szCs w:val="24"/>
              </w:rPr>
              <w:t xml:space="preserve">Commenter opines that the </w:t>
            </w:r>
            <w:r w:rsidRPr="00EA7023">
              <w:rPr>
                <w:rFonts w:ascii="Arial" w:eastAsia="Calibri" w:hAnsi="Arial" w:cs="Arial"/>
                <w:iCs/>
                <w:sz w:val="24"/>
                <w:szCs w:val="24"/>
              </w:rPr>
              <w:t xml:space="preserve">Division simply does not have statutory authority to impose a new penalty, no matter how it is phrased in the regulation.  </w:t>
            </w:r>
            <w:r w:rsidRPr="00EA7023">
              <w:rPr>
                <w:rFonts w:ascii="Arial" w:hAnsi="Arial" w:cs="Arial"/>
                <w:iCs/>
                <w:color w:val="000000"/>
                <w:sz w:val="24"/>
                <w:szCs w:val="24"/>
              </w:rPr>
              <w:t xml:space="preserve">Payment timeframes are fixed by statute, including any financial remedies for increased payments when these timeframes have expired.  </w:t>
            </w:r>
            <w:r>
              <w:rPr>
                <w:rFonts w:ascii="Arial" w:hAnsi="Arial" w:cs="Arial"/>
                <w:iCs/>
                <w:color w:val="000000"/>
                <w:sz w:val="24"/>
                <w:szCs w:val="24"/>
              </w:rPr>
              <w:t>Commenter requests that the</w:t>
            </w:r>
            <w:r w:rsidRPr="00EA7023">
              <w:rPr>
                <w:rFonts w:ascii="Arial" w:hAnsi="Arial" w:cs="Arial"/>
                <w:iCs/>
                <w:color w:val="000000"/>
                <w:sz w:val="24"/>
                <w:szCs w:val="24"/>
              </w:rPr>
              <w:t xml:space="preserve"> Division delete this section.</w:t>
            </w:r>
          </w:p>
          <w:p w14:paraId="34C2F9B9" w14:textId="77777777" w:rsidR="00304B62" w:rsidRPr="00EA7023" w:rsidRDefault="00304B62" w:rsidP="00AE2F67">
            <w:pPr>
              <w:rPr>
                <w:rFonts w:ascii="Arial" w:hAnsi="Arial" w:cs="Arial"/>
                <w:sz w:val="24"/>
                <w:szCs w:val="24"/>
                <w:u w:val="single"/>
              </w:rPr>
            </w:pPr>
          </w:p>
          <w:p w14:paraId="36F30067" w14:textId="77777777" w:rsidR="00304B62" w:rsidRPr="00EA7023" w:rsidRDefault="00304B62" w:rsidP="00AE2F67">
            <w:pPr>
              <w:autoSpaceDE w:val="0"/>
              <w:autoSpaceDN w:val="0"/>
              <w:adjustRightInd w:val="0"/>
              <w:rPr>
                <w:rFonts w:ascii="Arial" w:hAnsi="Arial" w:cs="Arial"/>
                <w:color w:val="000000"/>
                <w:sz w:val="24"/>
                <w:szCs w:val="24"/>
              </w:rPr>
            </w:pPr>
          </w:p>
        </w:tc>
        <w:tc>
          <w:tcPr>
            <w:tcW w:w="2273" w:type="dxa"/>
          </w:tcPr>
          <w:p w14:paraId="23635339" w14:textId="77777777" w:rsidR="00304B62" w:rsidRDefault="00304B62" w:rsidP="00AE2F67">
            <w:pPr>
              <w:rPr>
                <w:rFonts w:ascii="Arial" w:hAnsi="Arial" w:cs="Arial"/>
                <w:sz w:val="24"/>
                <w:szCs w:val="24"/>
              </w:rPr>
            </w:pPr>
            <w:r>
              <w:rPr>
                <w:rFonts w:ascii="Arial" w:hAnsi="Arial" w:cs="Arial"/>
                <w:sz w:val="24"/>
                <w:szCs w:val="24"/>
              </w:rPr>
              <w:lastRenderedPageBreak/>
              <w:t>Stacy L. Jones</w:t>
            </w:r>
          </w:p>
          <w:p w14:paraId="347C8973" w14:textId="77777777" w:rsidR="00304B62" w:rsidRDefault="00304B62" w:rsidP="00AE2F67">
            <w:pPr>
              <w:rPr>
                <w:rFonts w:ascii="Arial" w:hAnsi="Arial" w:cs="Arial"/>
                <w:sz w:val="24"/>
                <w:szCs w:val="24"/>
              </w:rPr>
            </w:pPr>
            <w:r>
              <w:rPr>
                <w:rFonts w:ascii="Arial" w:hAnsi="Arial" w:cs="Arial"/>
                <w:sz w:val="24"/>
                <w:szCs w:val="24"/>
              </w:rPr>
              <w:t>Senior Research Associate</w:t>
            </w:r>
          </w:p>
          <w:p w14:paraId="28B1CF27" w14:textId="77777777" w:rsidR="00304B62" w:rsidRDefault="00304B62" w:rsidP="00AE2F67">
            <w:pPr>
              <w:rPr>
                <w:rFonts w:ascii="Arial" w:hAnsi="Arial" w:cs="Arial"/>
                <w:sz w:val="24"/>
                <w:szCs w:val="24"/>
              </w:rPr>
            </w:pPr>
            <w:r>
              <w:rPr>
                <w:rFonts w:ascii="Arial" w:hAnsi="Arial" w:cs="Arial"/>
                <w:sz w:val="24"/>
                <w:szCs w:val="24"/>
              </w:rPr>
              <w:t>California Workers’ Compensation Institute (CWCI)</w:t>
            </w:r>
          </w:p>
          <w:p w14:paraId="4864E4DB" w14:textId="77777777" w:rsidR="00304B62" w:rsidRDefault="00304B62" w:rsidP="00AE2F67">
            <w:pPr>
              <w:rPr>
                <w:rFonts w:ascii="Arial" w:hAnsi="Arial" w:cs="Arial"/>
                <w:sz w:val="24"/>
                <w:szCs w:val="24"/>
              </w:rPr>
            </w:pPr>
            <w:r>
              <w:rPr>
                <w:rFonts w:ascii="Arial" w:hAnsi="Arial" w:cs="Arial"/>
                <w:sz w:val="24"/>
                <w:szCs w:val="24"/>
              </w:rPr>
              <w:t>August 30, 2021</w:t>
            </w:r>
          </w:p>
          <w:p w14:paraId="61AC8FA8" w14:textId="77777777" w:rsidR="00304B62" w:rsidRDefault="00304B62" w:rsidP="00AE2F67">
            <w:pPr>
              <w:rPr>
                <w:rFonts w:ascii="Arial" w:hAnsi="Arial" w:cs="Arial"/>
                <w:sz w:val="24"/>
                <w:szCs w:val="24"/>
              </w:rPr>
            </w:pPr>
            <w:r>
              <w:rPr>
                <w:rFonts w:ascii="Arial" w:hAnsi="Arial" w:cs="Arial"/>
                <w:sz w:val="24"/>
                <w:szCs w:val="24"/>
              </w:rPr>
              <w:t>Written Comment</w:t>
            </w:r>
          </w:p>
          <w:p w14:paraId="341001AA" w14:textId="77777777" w:rsidR="00304B62" w:rsidRDefault="00304B62" w:rsidP="00AE2F67">
            <w:pPr>
              <w:rPr>
                <w:rFonts w:ascii="Arial" w:hAnsi="Arial" w:cs="Arial"/>
                <w:sz w:val="24"/>
                <w:szCs w:val="24"/>
              </w:rPr>
            </w:pPr>
          </w:p>
        </w:tc>
        <w:tc>
          <w:tcPr>
            <w:tcW w:w="3240" w:type="dxa"/>
          </w:tcPr>
          <w:p w14:paraId="651CA43B" w14:textId="77777777" w:rsidR="00304B62" w:rsidRDefault="00304B62" w:rsidP="00AE2F67">
            <w:pPr>
              <w:spacing w:after="8160"/>
              <w:rPr>
                <w:rFonts w:ascii="Arial" w:hAnsi="Arial" w:cs="Arial"/>
                <w:sz w:val="24"/>
                <w:szCs w:val="24"/>
              </w:rPr>
            </w:pPr>
            <w:r>
              <w:rPr>
                <w:rFonts w:ascii="Arial" w:hAnsi="Arial" w:cs="Arial"/>
                <w:sz w:val="24"/>
                <w:szCs w:val="24"/>
              </w:rPr>
              <w:t>The definition of “date of service” was withdrawn.</w:t>
            </w:r>
          </w:p>
          <w:p w14:paraId="16D56498" w14:textId="77777777" w:rsidR="00304B62" w:rsidRDefault="00304B62" w:rsidP="00AE2F67">
            <w:pPr>
              <w:rPr>
                <w:rFonts w:ascii="Arial" w:hAnsi="Arial" w:cs="Arial"/>
                <w:sz w:val="24"/>
                <w:szCs w:val="24"/>
              </w:rPr>
            </w:pPr>
          </w:p>
          <w:p w14:paraId="1380EA0C" w14:textId="77777777" w:rsidR="00304B62" w:rsidRDefault="00304B62" w:rsidP="00AE2F67">
            <w:pPr>
              <w:rPr>
                <w:rFonts w:ascii="Arial" w:hAnsi="Arial" w:cs="Arial"/>
                <w:sz w:val="24"/>
                <w:szCs w:val="24"/>
              </w:rPr>
            </w:pPr>
          </w:p>
          <w:p w14:paraId="539F8522" w14:textId="77777777" w:rsidR="00304B62" w:rsidRDefault="00304B62" w:rsidP="00AE2F67">
            <w:pPr>
              <w:spacing w:after="5880"/>
              <w:rPr>
                <w:rFonts w:ascii="Arial" w:hAnsi="Arial" w:cs="Arial"/>
                <w:sz w:val="24"/>
                <w:szCs w:val="24"/>
              </w:rPr>
            </w:pPr>
          </w:p>
          <w:p w14:paraId="29C33ABA" w14:textId="77777777" w:rsidR="00304B62" w:rsidRDefault="00304B62" w:rsidP="00AE2F67">
            <w:pPr>
              <w:rPr>
                <w:rFonts w:ascii="Arial" w:hAnsi="Arial" w:cs="Arial"/>
                <w:sz w:val="24"/>
                <w:szCs w:val="24"/>
              </w:rPr>
            </w:pPr>
            <w:r>
              <w:rPr>
                <w:rFonts w:ascii="Arial" w:hAnsi="Arial" w:cs="Arial"/>
                <w:sz w:val="24"/>
                <w:szCs w:val="24"/>
              </w:rPr>
              <w:t>Agree. Mandatory use of billing codes was withdrawn and now the codes are optional.</w:t>
            </w:r>
          </w:p>
        </w:tc>
        <w:tc>
          <w:tcPr>
            <w:tcW w:w="2325" w:type="dxa"/>
          </w:tcPr>
          <w:p w14:paraId="41B0AF16" w14:textId="77777777" w:rsidR="00304B62" w:rsidRPr="004B59D9" w:rsidRDefault="00304B62" w:rsidP="00AE2F67">
            <w:pPr>
              <w:spacing w:after="8520"/>
              <w:rPr>
                <w:rFonts w:ascii="Arial" w:hAnsi="Arial" w:cs="Arial"/>
                <w:sz w:val="24"/>
                <w:szCs w:val="24"/>
              </w:rPr>
            </w:pPr>
            <w:r>
              <w:rPr>
                <w:rFonts w:ascii="Arial" w:hAnsi="Arial" w:cs="Arial"/>
                <w:sz w:val="24"/>
                <w:szCs w:val="24"/>
              </w:rPr>
              <w:lastRenderedPageBreak/>
              <w:t>Subsection has been deleted.</w:t>
            </w:r>
          </w:p>
          <w:p w14:paraId="3239BDB4" w14:textId="77777777" w:rsidR="00304B62" w:rsidRDefault="00304B62" w:rsidP="00AE2F67">
            <w:pPr>
              <w:rPr>
                <w:rFonts w:ascii="Arial" w:hAnsi="Arial" w:cs="Arial"/>
                <w:sz w:val="24"/>
                <w:szCs w:val="24"/>
              </w:rPr>
            </w:pPr>
          </w:p>
          <w:p w14:paraId="6C2F6CA4" w14:textId="77777777" w:rsidR="00304B62" w:rsidRDefault="00304B62" w:rsidP="00AE2F67">
            <w:pPr>
              <w:spacing w:before="5760"/>
              <w:rPr>
                <w:rFonts w:ascii="Arial" w:hAnsi="Arial" w:cs="Arial"/>
                <w:sz w:val="24"/>
                <w:szCs w:val="24"/>
              </w:rPr>
            </w:pPr>
            <w:r>
              <w:rPr>
                <w:rFonts w:ascii="Arial" w:hAnsi="Arial" w:cs="Arial"/>
                <w:sz w:val="24"/>
                <w:szCs w:val="24"/>
              </w:rPr>
              <w:t>Language has been revised as follows:</w:t>
            </w:r>
          </w:p>
          <w:p w14:paraId="7267D001" w14:textId="77777777" w:rsidR="00304B62" w:rsidRDefault="00304B62" w:rsidP="00AE2F67">
            <w:pPr>
              <w:rPr>
                <w:rFonts w:ascii="Arial" w:hAnsi="Arial" w:cs="Arial"/>
                <w:sz w:val="24"/>
                <w:szCs w:val="24"/>
              </w:rPr>
            </w:pPr>
          </w:p>
          <w:p w14:paraId="13A39D18" w14:textId="77777777" w:rsidR="00304B62" w:rsidRPr="004B59D9" w:rsidRDefault="00304B62" w:rsidP="00AE2F67">
            <w:pPr>
              <w:ind w:left="360"/>
              <w:rPr>
                <w:rFonts w:ascii="Arial" w:hAnsi="Arial" w:cs="Arial"/>
                <w:sz w:val="24"/>
                <w:szCs w:val="24"/>
              </w:rPr>
            </w:pPr>
            <w:r w:rsidRPr="004B59D9">
              <w:rPr>
                <w:rFonts w:ascii="Arial" w:hAnsi="Arial" w:cs="Arial"/>
                <w:sz w:val="24"/>
                <w:szCs w:val="24"/>
              </w:rPr>
              <w:t xml:space="preserve">(c) Bills submitted under </w:t>
            </w:r>
            <w:r w:rsidRPr="004B59D9">
              <w:rPr>
                <w:rFonts w:ascii="Arial" w:hAnsi="Arial" w:cs="Arial"/>
                <w:sz w:val="24"/>
                <w:szCs w:val="24"/>
              </w:rPr>
              <w:lastRenderedPageBreak/>
              <w:t>this section are limited to the following codes:</w:t>
            </w:r>
          </w:p>
          <w:p w14:paraId="06CE5666" w14:textId="77777777" w:rsidR="00304B62" w:rsidRDefault="00304B62" w:rsidP="00AE2F67">
            <w:pPr>
              <w:rPr>
                <w:rFonts w:ascii="Arial" w:hAnsi="Arial" w:cs="Arial"/>
                <w:sz w:val="24"/>
                <w:szCs w:val="24"/>
              </w:rPr>
            </w:pPr>
          </w:p>
        </w:tc>
      </w:tr>
      <w:tr w:rsidR="00304B62" w:rsidRPr="00434ED3" w14:paraId="69AE5655" w14:textId="77777777" w:rsidTr="00304B62">
        <w:tblPrEx>
          <w:tblLook w:val="04A0" w:firstRow="1" w:lastRow="0" w:firstColumn="1" w:lastColumn="0" w:noHBand="0" w:noVBand="1"/>
        </w:tblPrEx>
        <w:trPr>
          <w:trHeight w:val="2150"/>
        </w:trPr>
        <w:tc>
          <w:tcPr>
            <w:tcW w:w="1998" w:type="dxa"/>
          </w:tcPr>
          <w:p w14:paraId="716FF961" w14:textId="77777777" w:rsidR="00304B62" w:rsidRDefault="00304B62" w:rsidP="00AE2F67">
            <w:pPr>
              <w:rPr>
                <w:rFonts w:ascii="Arial" w:hAnsi="Arial" w:cs="Arial"/>
                <w:sz w:val="24"/>
                <w:szCs w:val="24"/>
              </w:rPr>
            </w:pPr>
            <w:r>
              <w:rPr>
                <w:rFonts w:ascii="Arial" w:hAnsi="Arial" w:cs="Arial"/>
                <w:sz w:val="24"/>
                <w:szCs w:val="24"/>
              </w:rPr>
              <w:lastRenderedPageBreak/>
              <w:t>9982(b)</w:t>
            </w:r>
          </w:p>
        </w:tc>
        <w:tc>
          <w:tcPr>
            <w:tcW w:w="4117" w:type="dxa"/>
          </w:tcPr>
          <w:p w14:paraId="6FBEF8D2" w14:textId="77777777" w:rsidR="00304B62" w:rsidRPr="00C14A9F" w:rsidRDefault="00304B62" w:rsidP="00AE2F67">
            <w:pPr>
              <w:autoSpaceDE w:val="0"/>
              <w:autoSpaceDN w:val="0"/>
              <w:adjustRightInd w:val="0"/>
              <w:rPr>
                <w:rFonts w:ascii="Arial" w:hAnsi="Arial" w:cs="Arial"/>
                <w:color w:val="000000"/>
                <w:sz w:val="24"/>
                <w:szCs w:val="24"/>
              </w:rPr>
            </w:pPr>
            <w:r w:rsidRPr="00C14A9F">
              <w:rPr>
                <w:rFonts w:ascii="Arial" w:hAnsi="Arial" w:cs="Arial"/>
                <w:color w:val="000000"/>
                <w:sz w:val="24"/>
                <w:szCs w:val="24"/>
              </w:rPr>
              <w:t>Commenter recommends a change in syntax and correction of typographical errors as follows:</w:t>
            </w:r>
          </w:p>
          <w:p w14:paraId="0C5C706D" w14:textId="77777777" w:rsidR="00304B62" w:rsidRPr="00C14A9F" w:rsidRDefault="00304B62" w:rsidP="00AE2F67">
            <w:pPr>
              <w:autoSpaceDE w:val="0"/>
              <w:autoSpaceDN w:val="0"/>
              <w:adjustRightInd w:val="0"/>
              <w:rPr>
                <w:rFonts w:ascii="Arial" w:hAnsi="Arial" w:cs="Arial"/>
                <w:color w:val="000000"/>
                <w:sz w:val="24"/>
                <w:szCs w:val="24"/>
              </w:rPr>
            </w:pPr>
          </w:p>
          <w:p w14:paraId="5151BADF" w14:textId="77777777" w:rsidR="00304B62" w:rsidRPr="00C14A9F" w:rsidRDefault="00304B62" w:rsidP="00AE2F67">
            <w:pPr>
              <w:ind w:left="360"/>
              <w:rPr>
                <w:rFonts w:ascii="Arial" w:eastAsia="Calibri" w:hAnsi="Arial" w:cs="Arial"/>
                <w:sz w:val="24"/>
                <w:szCs w:val="24"/>
              </w:rPr>
            </w:pPr>
            <w:r w:rsidRPr="00C14A9F">
              <w:rPr>
                <w:rFonts w:ascii="Arial" w:eastAsia="Calibri" w:hAnsi="Arial" w:cs="Arial"/>
                <w:sz w:val="24"/>
                <w:szCs w:val="24"/>
              </w:rPr>
              <w:t>(b) If the claims administrator fai</w:t>
            </w:r>
            <w:r w:rsidRPr="004B59D9">
              <w:rPr>
                <w:rFonts w:ascii="Arial" w:eastAsia="Calibri" w:hAnsi="Arial" w:cs="Arial"/>
                <w:sz w:val="24"/>
                <w:szCs w:val="24"/>
              </w:rPr>
              <w:t>ls to serve records in the employer’s or insurer’s possession requested by an injured worker or their representative within the time frames set forth in Labor Code section 5307.9, or fails to serve a copy of any subsequently-received medical report or medical-legal report within the timeframes set forth in section</w:t>
            </w:r>
            <w:r w:rsidRPr="004B59D9">
              <w:rPr>
                <w:rFonts w:ascii="Arial" w:eastAsia="Calibri" w:hAnsi="Arial" w:cs="Arial"/>
                <w:sz w:val="24"/>
                <w:szCs w:val="24"/>
                <w:u w:val="single"/>
              </w:rPr>
              <w:t xml:space="preserve"> </w:t>
            </w:r>
            <w:r w:rsidRPr="004B59D9">
              <w:rPr>
                <w:rFonts w:ascii="Arial" w:eastAsia="Calibri" w:hAnsi="Arial" w:cs="Arial"/>
                <w:sz w:val="24"/>
                <w:szCs w:val="24"/>
              </w:rPr>
              <w:t>10635, this schedule applies to obtaining those records.</w:t>
            </w:r>
          </w:p>
          <w:p w14:paraId="477ADC78" w14:textId="77777777" w:rsidR="00304B62" w:rsidRPr="00C14A9F" w:rsidRDefault="00304B62" w:rsidP="00AE2F67">
            <w:pPr>
              <w:autoSpaceDE w:val="0"/>
              <w:autoSpaceDN w:val="0"/>
              <w:adjustRightInd w:val="0"/>
              <w:rPr>
                <w:rFonts w:ascii="Arial" w:hAnsi="Arial" w:cs="Arial"/>
                <w:color w:val="000000"/>
                <w:sz w:val="24"/>
                <w:szCs w:val="24"/>
              </w:rPr>
            </w:pPr>
          </w:p>
        </w:tc>
        <w:tc>
          <w:tcPr>
            <w:tcW w:w="2273" w:type="dxa"/>
          </w:tcPr>
          <w:p w14:paraId="4F68D12B" w14:textId="77777777" w:rsidR="00304B62" w:rsidRDefault="00304B62" w:rsidP="00AE2F67">
            <w:pPr>
              <w:rPr>
                <w:rFonts w:ascii="Arial" w:hAnsi="Arial" w:cs="Arial"/>
                <w:sz w:val="24"/>
                <w:szCs w:val="24"/>
              </w:rPr>
            </w:pPr>
            <w:r>
              <w:rPr>
                <w:rFonts w:ascii="Arial" w:hAnsi="Arial" w:cs="Arial"/>
                <w:sz w:val="24"/>
                <w:szCs w:val="24"/>
              </w:rPr>
              <w:t>Stacy L. Jones</w:t>
            </w:r>
          </w:p>
          <w:p w14:paraId="032D35D7" w14:textId="77777777" w:rsidR="00304B62" w:rsidRDefault="00304B62" w:rsidP="00AE2F67">
            <w:pPr>
              <w:rPr>
                <w:rFonts w:ascii="Arial" w:hAnsi="Arial" w:cs="Arial"/>
                <w:sz w:val="24"/>
                <w:szCs w:val="24"/>
              </w:rPr>
            </w:pPr>
            <w:r>
              <w:rPr>
                <w:rFonts w:ascii="Arial" w:hAnsi="Arial" w:cs="Arial"/>
                <w:sz w:val="24"/>
                <w:szCs w:val="24"/>
              </w:rPr>
              <w:t>Senior Research Associate</w:t>
            </w:r>
          </w:p>
          <w:p w14:paraId="78773D10" w14:textId="77777777" w:rsidR="00304B62" w:rsidRDefault="00304B62" w:rsidP="00AE2F67">
            <w:pPr>
              <w:rPr>
                <w:rFonts w:ascii="Arial" w:hAnsi="Arial" w:cs="Arial"/>
                <w:sz w:val="24"/>
                <w:szCs w:val="24"/>
              </w:rPr>
            </w:pPr>
            <w:r>
              <w:rPr>
                <w:rFonts w:ascii="Arial" w:hAnsi="Arial" w:cs="Arial"/>
                <w:sz w:val="24"/>
                <w:szCs w:val="24"/>
              </w:rPr>
              <w:t>California Workers’ Compensation Institute (CWCI)</w:t>
            </w:r>
          </w:p>
          <w:p w14:paraId="116E855B" w14:textId="77777777" w:rsidR="00304B62" w:rsidRDefault="00304B62" w:rsidP="00AE2F67">
            <w:pPr>
              <w:rPr>
                <w:rFonts w:ascii="Arial" w:hAnsi="Arial" w:cs="Arial"/>
                <w:sz w:val="24"/>
                <w:szCs w:val="24"/>
              </w:rPr>
            </w:pPr>
            <w:r>
              <w:rPr>
                <w:rFonts w:ascii="Arial" w:hAnsi="Arial" w:cs="Arial"/>
                <w:sz w:val="24"/>
                <w:szCs w:val="24"/>
              </w:rPr>
              <w:t>August 30, 2021</w:t>
            </w:r>
          </w:p>
          <w:p w14:paraId="57FEA5E3" w14:textId="77777777" w:rsidR="00304B62" w:rsidRDefault="00304B62" w:rsidP="00AE2F67">
            <w:pPr>
              <w:rPr>
                <w:rFonts w:ascii="Arial" w:hAnsi="Arial" w:cs="Arial"/>
                <w:sz w:val="24"/>
                <w:szCs w:val="24"/>
              </w:rPr>
            </w:pPr>
            <w:r>
              <w:rPr>
                <w:rFonts w:ascii="Arial" w:hAnsi="Arial" w:cs="Arial"/>
                <w:sz w:val="24"/>
                <w:szCs w:val="24"/>
              </w:rPr>
              <w:t>Written Comment</w:t>
            </w:r>
          </w:p>
          <w:p w14:paraId="5F2EC749" w14:textId="77777777" w:rsidR="00304B62" w:rsidRDefault="00304B62" w:rsidP="00AE2F67">
            <w:pPr>
              <w:rPr>
                <w:rFonts w:ascii="Arial" w:hAnsi="Arial" w:cs="Arial"/>
                <w:sz w:val="24"/>
                <w:szCs w:val="24"/>
              </w:rPr>
            </w:pPr>
          </w:p>
        </w:tc>
        <w:tc>
          <w:tcPr>
            <w:tcW w:w="3240" w:type="dxa"/>
          </w:tcPr>
          <w:p w14:paraId="20A022D9" w14:textId="77777777" w:rsidR="00304B62" w:rsidRDefault="00304B62" w:rsidP="00AE2F67">
            <w:pPr>
              <w:rPr>
                <w:rFonts w:ascii="Arial" w:hAnsi="Arial" w:cs="Arial"/>
                <w:sz w:val="24"/>
                <w:szCs w:val="24"/>
              </w:rPr>
            </w:pPr>
            <w:r>
              <w:rPr>
                <w:rFonts w:ascii="Arial" w:hAnsi="Arial" w:cs="Arial"/>
                <w:sz w:val="24"/>
                <w:szCs w:val="24"/>
              </w:rPr>
              <w:t>Agree. The typo was corrected.</w:t>
            </w:r>
          </w:p>
        </w:tc>
        <w:tc>
          <w:tcPr>
            <w:tcW w:w="2325" w:type="dxa"/>
          </w:tcPr>
          <w:p w14:paraId="3A65A4D1" w14:textId="77777777" w:rsidR="00304B62" w:rsidRDefault="00304B62" w:rsidP="00AE2F67">
            <w:pPr>
              <w:rPr>
                <w:rFonts w:ascii="Arial" w:hAnsi="Arial" w:cs="Arial"/>
                <w:sz w:val="24"/>
                <w:szCs w:val="24"/>
              </w:rPr>
            </w:pPr>
            <w:r>
              <w:rPr>
                <w:rFonts w:ascii="Arial" w:hAnsi="Arial" w:cs="Arial"/>
                <w:sz w:val="24"/>
                <w:szCs w:val="24"/>
              </w:rPr>
              <w:t>Language has been revised as follows:</w:t>
            </w:r>
          </w:p>
          <w:p w14:paraId="6870B26D" w14:textId="77777777" w:rsidR="00304B62" w:rsidRDefault="00304B62" w:rsidP="00AE2F67">
            <w:pPr>
              <w:ind w:left="360"/>
              <w:rPr>
                <w:rFonts w:ascii="Arial" w:hAnsi="Arial" w:cs="Arial"/>
                <w:sz w:val="24"/>
                <w:szCs w:val="24"/>
              </w:rPr>
            </w:pPr>
          </w:p>
          <w:p w14:paraId="4679EAE5" w14:textId="77777777" w:rsidR="00304B62" w:rsidRPr="00905417" w:rsidRDefault="00304B62" w:rsidP="00AE2F67">
            <w:pPr>
              <w:ind w:left="360"/>
              <w:rPr>
                <w:rFonts w:ascii="Arial" w:hAnsi="Arial" w:cs="Arial"/>
                <w:sz w:val="24"/>
                <w:szCs w:val="24"/>
              </w:rPr>
            </w:pPr>
            <w:r w:rsidRPr="00905417">
              <w:rPr>
                <w:rFonts w:ascii="Arial" w:hAnsi="Arial" w:cs="Arial"/>
                <w:sz w:val="24"/>
                <w:szCs w:val="24"/>
              </w:rPr>
              <w:t>(b)  If the claims administrator fails to serve records in the employer’s or insurer’s possession requested by an injured worker or his or her representative within the time frames set forth in Labor Code section 5307.9</w:t>
            </w:r>
            <w:r w:rsidRPr="00AA6E32">
              <w:rPr>
                <w:rFonts w:ascii="Arial" w:hAnsi="Arial" w:cs="Arial"/>
                <w:sz w:val="24"/>
                <w:szCs w:val="24"/>
              </w:rPr>
              <w:t>,</w:t>
            </w:r>
            <w:r w:rsidRPr="00905417">
              <w:rPr>
                <w:rFonts w:ascii="Arial" w:hAnsi="Arial" w:cs="Arial"/>
                <w:sz w:val="24"/>
                <w:szCs w:val="24"/>
              </w:rPr>
              <w:t xml:space="preserve"> or fails to serve a copy of any subsequently-received medical report or medical-legal report</w:t>
            </w:r>
            <w:r>
              <w:rPr>
                <w:rFonts w:ascii="Arial" w:hAnsi="Arial" w:cs="Arial"/>
                <w:sz w:val="24"/>
                <w:szCs w:val="24"/>
              </w:rPr>
              <w:t xml:space="preserve"> </w:t>
            </w:r>
            <w:r w:rsidRPr="00905417">
              <w:rPr>
                <w:rFonts w:ascii="Arial" w:hAnsi="Arial" w:cs="Arial"/>
                <w:sz w:val="24"/>
                <w:szCs w:val="24"/>
              </w:rPr>
              <w:t xml:space="preserve">within the timeframes set forth in </w:t>
            </w:r>
            <w:r>
              <w:rPr>
                <w:rFonts w:ascii="Arial" w:hAnsi="Arial" w:cs="Arial"/>
                <w:sz w:val="24"/>
                <w:szCs w:val="24"/>
              </w:rPr>
              <w:t xml:space="preserve">section </w:t>
            </w:r>
            <w:r w:rsidRPr="00537D73">
              <w:rPr>
                <w:rFonts w:ascii="Arial" w:hAnsi="Arial" w:cs="Arial"/>
                <w:sz w:val="24"/>
                <w:szCs w:val="24"/>
              </w:rPr>
              <w:lastRenderedPageBreak/>
              <w:t>10635</w:t>
            </w:r>
            <w:r w:rsidRPr="00905417">
              <w:rPr>
                <w:rFonts w:ascii="Arial" w:hAnsi="Arial" w:cs="Arial"/>
                <w:sz w:val="24"/>
                <w:szCs w:val="24"/>
              </w:rPr>
              <w:t>, this schedule applies to obtaining those records.</w:t>
            </w:r>
          </w:p>
          <w:p w14:paraId="4E35313A" w14:textId="77777777" w:rsidR="00304B62" w:rsidRDefault="00304B62" w:rsidP="00AE2F67">
            <w:pPr>
              <w:rPr>
                <w:rFonts w:ascii="Arial" w:hAnsi="Arial" w:cs="Arial"/>
                <w:sz w:val="24"/>
                <w:szCs w:val="24"/>
              </w:rPr>
            </w:pPr>
          </w:p>
        </w:tc>
      </w:tr>
      <w:tr w:rsidR="00304B62" w:rsidRPr="00434ED3" w14:paraId="2F30A688" w14:textId="77777777" w:rsidTr="00304B62">
        <w:tblPrEx>
          <w:tblLook w:val="04A0" w:firstRow="1" w:lastRow="0" w:firstColumn="1" w:lastColumn="0" w:noHBand="0" w:noVBand="1"/>
        </w:tblPrEx>
        <w:trPr>
          <w:trHeight w:val="2150"/>
        </w:trPr>
        <w:tc>
          <w:tcPr>
            <w:tcW w:w="1998" w:type="dxa"/>
          </w:tcPr>
          <w:p w14:paraId="6032FA08" w14:textId="77777777" w:rsidR="00304B62" w:rsidRDefault="00304B62" w:rsidP="00AE2F67">
            <w:pPr>
              <w:rPr>
                <w:rFonts w:ascii="Arial" w:hAnsi="Arial" w:cs="Arial"/>
                <w:sz w:val="24"/>
                <w:szCs w:val="24"/>
              </w:rPr>
            </w:pPr>
            <w:r>
              <w:rPr>
                <w:rFonts w:ascii="Arial" w:hAnsi="Arial" w:cs="Arial"/>
                <w:sz w:val="24"/>
                <w:szCs w:val="24"/>
              </w:rPr>
              <w:lastRenderedPageBreak/>
              <w:t>9982(d)</w:t>
            </w:r>
          </w:p>
        </w:tc>
        <w:tc>
          <w:tcPr>
            <w:tcW w:w="4117" w:type="dxa"/>
          </w:tcPr>
          <w:p w14:paraId="1EAEE81D" w14:textId="77777777" w:rsidR="00304B62" w:rsidRDefault="00304B62" w:rsidP="00AE2F67">
            <w:pPr>
              <w:rPr>
                <w:rFonts w:ascii="Arial" w:eastAsia="Calibri" w:hAnsi="Arial" w:cs="Arial"/>
                <w:sz w:val="24"/>
                <w:szCs w:val="24"/>
              </w:rPr>
            </w:pPr>
            <w:r>
              <w:rPr>
                <w:rFonts w:ascii="Arial" w:eastAsia="Calibri" w:hAnsi="Arial" w:cs="Arial"/>
                <w:sz w:val="24"/>
                <w:szCs w:val="24"/>
              </w:rPr>
              <w:t>Commenter recommends the following revised language:</w:t>
            </w:r>
          </w:p>
          <w:p w14:paraId="370B66E5" w14:textId="77777777" w:rsidR="00304B62" w:rsidRDefault="00304B62" w:rsidP="00AE2F67">
            <w:pPr>
              <w:rPr>
                <w:rFonts w:ascii="Arial" w:eastAsia="Calibri" w:hAnsi="Arial" w:cs="Arial"/>
                <w:sz w:val="24"/>
                <w:szCs w:val="24"/>
              </w:rPr>
            </w:pPr>
          </w:p>
          <w:p w14:paraId="4B77282C" w14:textId="77777777" w:rsidR="00304B62" w:rsidRDefault="00304B62" w:rsidP="00AE2F67">
            <w:pPr>
              <w:rPr>
                <w:rFonts w:ascii="Arial" w:eastAsia="Calibri" w:hAnsi="Arial" w:cs="Arial"/>
                <w:sz w:val="24"/>
                <w:szCs w:val="24"/>
              </w:rPr>
            </w:pPr>
          </w:p>
          <w:p w14:paraId="354CF6AD" w14:textId="77777777" w:rsidR="00304B62" w:rsidRDefault="00304B62" w:rsidP="00AE2F67">
            <w:pPr>
              <w:rPr>
                <w:rFonts w:ascii="Arial" w:eastAsia="Calibri" w:hAnsi="Arial" w:cs="Arial"/>
                <w:dstrike/>
                <w:sz w:val="24"/>
                <w:szCs w:val="24"/>
              </w:rPr>
            </w:pPr>
            <w:r w:rsidRPr="00BA2ACA">
              <w:rPr>
                <w:rFonts w:ascii="Arial" w:eastAsia="Calibri" w:hAnsi="Arial" w:cs="Arial"/>
                <w:sz w:val="24"/>
                <w:szCs w:val="24"/>
              </w:rPr>
              <w:t>(d) There will be no payment for copy and related services that are:</w:t>
            </w:r>
            <w:r w:rsidRPr="00BA2ACA">
              <w:rPr>
                <w:rFonts w:ascii="Arial" w:eastAsia="Calibri" w:hAnsi="Arial" w:cs="Arial"/>
                <w:dstrike/>
                <w:sz w:val="24"/>
                <w:szCs w:val="24"/>
              </w:rPr>
              <w:t xml:space="preserve"> </w:t>
            </w:r>
          </w:p>
          <w:p w14:paraId="64A02AC1" w14:textId="77777777" w:rsidR="00304B62" w:rsidRPr="00BA2ACA" w:rsidRDefault="00304B62" w:rsidP="00AE2F67">
            <w:pPr>
              <w:rPr>
                <w:rFonts w:ascii="Arial" w:eastAsia="Calibri" w:hAnsi="Arial" w:cs="Arial"/>
                <w:dstrike/>
                <w:sz w:val="24"/>
                <w:szCs w:val="24"/>
              </w:rPr>
            </w:pPr>
          </w:p>
          <w:p w14:paraId="6F951B22" w14:textId="77777777" w:rsidR="00304B62" w:rsidRPr="007C7BA7" w:rsidRDefault="00304B62" w:rsidP="00AE2F67">
            <w:pPr>
              <w:rPr>
                <w:rFonts w:ascii="Arial" w:eastAsia="Calibri" w:hAnsi="Arial" w:cs="Arial"/>
                <w:sz w:val="24"/>
                <w:szCs w:val="24"/>
              </w:rPr>
            </w:pPr>
            <w:r w:rsidRPr="007C7BA7">
              <w:rPr>
                <w:rFonts w:ascii="Arial" w:eastAsia="Calibri" w:hAnsi="Arial" w:cs="Arial"/>
                <w:sz w:val="24"/>
                <w:szCs w:val="24"/>
              </w:rPr>
              <w:t xml:space="preserve"> (1) Charges for services related to, or cancellation of, a subpoena for records in the employer’s, claims </w:t>
            </w:r>
            <w:proofErr w:type="gramStart"/>
            <w:r w:rsidRPr="007C7BA7">
              <w:rPr>
                <w:rFonts w:ascii="Arial" w:eastAsia="Calibri" w:hAnsi="Arial" w:cs="Arial"/>
                <w:sz w:val="24"/>
                <w:szCs w:val="24"/>
              </w:rPr>
              <w:t>administrator’s</w:t>
            </w:r>
            <w:proofErr w:type="gramEnd"/>
            <w:r w:rsidRPr="007C7BA7">
              <w:rPr>
                <w:rFonts w:ascii="Arial" w:eastAsia="Calibri" w:hAnsi="Arial" w:cs="Arial"/>
                <w:sz w:val="24"/>
                <w:szCs w:val="24"/>
              </w:rPr>
              <w:t>, or workers’ compensation insurer’s possession, where those records have been provided within 30 days of an Authorization (as defined) by an injured worker or their authorized representative.  For purposes of this subsection, 30 days is calculated</w:t>
            </w:r>
          </w:p>
          <w:p w14:paraId="463ECC34" w14:textId="77777777" w:rsidR="00304B62" w:rsidRPr="007C7BA7" w:rsidRDefault="00304B62" w:rsidP="00AE2F67">
            <w:pPr>
              <w:rPr>
                <w:rFonts w:ascii="Arial" w:eastAsia="Calibri" w:hAnsi="Arial" w:cs="Arial"/>
                <w:sz w:val="24"/>
                <w:szCs w:val="24"/>
              </w:rPr>
            </w:pPr>
          </w:p>
          <w:p w14:paraId="722CD39C" w14:textId="77777777" w:rsidR="00304B62" w:rsidRPr="007C7BA7" w:rsidRDefault="00304B62" w:rsidP="00AE2F67">
            <w:pPr>
              <w:pStyle w:val="ListParagraph"/>
              <w:numPr>
                <w:ilvl w:val="1"/>
                <w:numId w:val="32"/>
              </w:numPr>
              <w:ind w:left="648"/>
              <w:rPr>
                <w:rFonts w:ascii="Arial" w:eastAsia="Calibri" w:hAnsi="Arial" w:cs="Arial"/>
                <w:sz w:val="24"/>
                <w:szCs w:val="24"/>
              </w:rPr>
            </w:pPr>
            <w:r w:rsidRPr="007C7BA7">
              <w:rPr>
                <w:rFonts w:ascii="Arial" w:eastAsia="Calibri" w:hAnsi="Arial" w:cs="Arial"/>
                <w:sz w:val="24"/>
                <w:szCs w:val="24"/>
              </w:rPr>
              <w:lastRenderedPageBreak/>
              <w:t>f</w:t>
            </w:r>
            <w:r w:rsidRPr="007C7BA7">
              <w:rPr>
                <w:rFonts w:ascii="Arial" w:hAnsi="Arial" w:cs="Arial"/>
                <w:sz w:val="24"/>
                <w:szCs w:val="24"/>
              </w:rPr>
              <w:t xml:space="preserve">rom the date that is five (5) calendar days after the date of the proof of service where the Authorization was mailed within California with a proof of service; or </w:t>
            </w:r>
          </w:p>
          <w:p w14:paraId="3CBEF704" w14:textId="77777777" w:rsidR="00304B62" w:rsidRPr="007C7BA7" w:rsidRDefault="00304B62" w:rsidP="00AE2F67">
            <w:pPr>
              <w:pStyle w:val="ListParagraph"/>
              <w:numPr>
                <w:ilvl w:val="1"/>
                <w:numId w:val="32"/>
              </w:numPr>
              <w:ind w:left="648"/>
              <w:rPr>
                <w:rFonts w:ascii="Arial" w:eastAsia="Calibri" w:hAnsi="Arial" w:cs="Arial"/>
                <w:sz w:val="24"/>
                <w:szCs w:val="24"/>
              </w:rPr>
            </w:pPr>
            <w:r w:rsidRPr="007C7BA7">
              <w:rPr>
                <w:rFonts w:ascii="Arial" w:hAnsi="Arial" w:cs="Arial"/>
                <w:sz w:val="24"/>
                <w:szCs w:val="24"/>
              </w:rPr>
              <w:t>from the date that is five (5) calendar days after the date of the United States postmark stamped on the envelope in which the Authorization was mailed within California without a proof of service; or</w:t>
            </w:r>
          </w:p>
          <w:p w14:paraId="05172B4D" w14:textId="77777777" w:rsidR="00304B62" w:rsidRPr="007C7BA7" w:rsidRDefault="00304B62" w:rsidP="00AE2F67">
            <w:pPr>
              <w:pStyle w:val="ListParagraph"/>
              <w:numPr>
                <w:ilvl w:val="1"/>
                <w:numId w:val="32"/>
              </w:numPr>
              <w:ind w:left="648"/>
              <w:rPr>
                <w:rFonts w:ascii="Arial" w:eastAsia="Calibri" w:hAnsi="Arial" w:cs="Arial"/>
                <w:sz w:val="24"/>
                <w:szCs w:val="24"/>
              </w:rPr>
            </w:pPr>
            <w:r w:rsidRPr="007C7BA7">
              <w:rPr>
                <w:rFonts w:ascii="Arial" w:hAnsi="Arial" w:cs="Arial"/>
                <w:sz w:val="24"/>
                <w:szCs w:val="24"/>
              </w:rPr>
              <w:t xml:space="preserve">from the date that is ten (10) calendar days after the date of the proof of service where the Authorization was mailed outside of California with a proof of service; or </w:t>
            </w:r>
          </w:p>
          <w:p w14:paraId="64E4CA17" w14:textId="77777777" w:rsidR="00304B62" w:rsidRPr="007C7BA7" w:rsidRDefault="00304B62" w:rsidP="00AE2F67">
            <w:pPr>
              <w:pStyle w:val="ListParagraph"/>
              <w:numPr>
                <w:ilvl w:val="1"/>
                <w:numId w:val="32"/>
              </w:numPr>
              <w:ind w:left="648"/>
              <w:rPr>
                <w:rFonts w:ascii="Arial" w:eastAsia="Calibri" w:hAnsi="Arial" w:cs="Arial"/>
                <w:sz w:val="24"/>
                <w:szCs w:val="24"/>
              </w:rPr>
            </w:pPr>
            <w:r w:rsidRPr="007C7BA7">
              <w:rPr>
                <w:rFonts w:ascii="Arial" w:hAnsi="Arial" w:cs="Arial"/>
                <w:sz w:val="24"/>
                <w:szCs w:val="24"/>
              </w:rPr>
              <w:t>from the date that is ten (10) calendar days after the date of the United States postmark stamped on the envelope in which the Authorization was mailed outside of California without a proof of service; or</w:t>
            </w:r>
          </w:p>
          <w:p w14:paraId="3829B923" w14:textId="77777777" w:rsidR="00304B62" w:rsidRPr="007C7BA7" w:rsidRDefault="00304B62" w:rsidP="00AE2F67">
            <w:pPr>
              <w:pStyle w:val="ListParagraph"/>
              <w:numPr>
                <w:ilvl w:val="1"/>
                <w:numId w:val="32"/>
              </w:numPr>
              <w:ind w:left="648"/>
              <w:rPr>
                <w:rFonts w:ascii="Arial" w:eastAsia="Calibri" w:hAnsi="Arial" w:cs="Arial"/>
                <w:sz w:val="24"/>
                <w:szCs w:val="24"/>
              </w:rPr>
            </w:pPr>
            <w:proofErr w:type="gramStart"/>
            <w:r w:rsidRPr="007C7BA7">
              <w:rPr>
                <w:rFonts w:ascii="Arial" w:hAnsi="Arial" w:cs="Arial"/>
                <w:sz w:val="24"/>
                <w:szCs w:val="24"/>
              </w:rPr>
              <w:t>for</w:t>
            </w:r>
            <w:proofErr w:type="gramEnd"/>
            <w:r w:rsidRPr="007C7BA7">
              <w:rPr>
                <w:rFonts w:ascii="Arial" w:hAnsi="Arial" w:cs="Arial"/>
                <w:sz w:val="24"/>
                <w:szCs w:val="24"/>
              </w:rPr>
              <w:t xml:space="preserve"> facsimile or electronic mail service, the Authorization </w:t>
            </w:r>
            <w:r w:rsidRPr="007C7BA7">
              <w:rPr>
                <w:rFonts w:ascii="Arial" w:hAnsi="Arial" w:cs="Arial"/>
                <w:sz w:val="24"/>
                <w:szCs w:val="24"/>
              </w:rPr>
              <w:lastRenderedPageBreak/>
              <w:t xml:space="preserve">shall be deemed to have been received by the claims administrator on the date the Authorization was received if the receiving facsimile or electronic mail address electronically date stamps the transmission when received.  If there is no electronically stamped date recorded, then the date the Authorization was transmitted shall be deemed to be the date the form was received by the claims administrator.  An Authorization transmitted by facsimile or electronic mail after 5:00 PM Pacific Time shall be deemed to have been received by the claims administrator on the following business day.  The copy of the Authorization transmitted by a facsimile transmission or by electronic mail shall bear a notation of the date, time, and place of transmission and the facsimile telephone number or </w:t>
            </w:r>
            <w:r w:rsidRPr="007C7BA7">
              <w:rPr>
                <w:rFonts w:ascii="Arial" w:hAnsi="Arial" w:cs="Arial"/>
                <w:sz w:val="24"/>
                <w:szCs w:val="24"/>
              </w:rPr>
              <w:lastRenderedPageBreak/>
              <w:t>the electronic mail address to which the Authorization was transmitted.</w:t>
            </w:r>
          </w:p>
          <w:p w14:paraId="33B032F5" w14:textId="77777777" w:rsidR="00304B62" w:rsidRPr="007C7BA7" w:rsidRDefault="00304B62" w:rsidP="00AE2F67">
            <w:pPr>
              <w:ind w:left="288"/>
              <w:rPr>
                <w:rFonts w:ascii="Arial" w:eastAsia="Calibri" w:hAnsi="Arial" w:cs="Arial"/>
                <w:sz w:val="24"/>
                <w:szCs w:val="24"/>
              </w:rPr>
            </w:pPr>
          </w:p>
          <w:p w14:paraId="099FA02C" w14:textId="77777777" w:rsidR="00304B62" w:rsidRPr="007C7BA7" w:rsidRDefault="00304B62" w:rsidP="00AE2F67">
            <w:pPr>
              <w:pStyle w:val="ListParagraph"/>
              <w:numPr>
                <w:ilvl w:val="0"/>
                <w:numId w:val="32"/>
              </w:numPr>
              <w:ind w:left="0" w:firstLine="0"/>
              <w:contextualSpacing w:val="0"/>
              <w:rPr>
                <w:rFonts w:ascii="Arial" w:hAnsi="Arial" w:cs="Arial"/>
                <w:sz w:val="24"/>
                <w:szCs w:val="24"/>
              </w:rPr>
            </w:pPr>
            <w:r w:rsidRPr="007C7BA7">
              <w:rPr>
                <w:rFonts w:ascii="Arial" w:hAnsi="Arial" w:cs="Arial"/>
                <w:sz w:val="24"/>
                <w:szCs w:val="24"/>
              </w:rPr>
              <w:t xml:space="preserve">Charges for services related to, or </w:t>
            </w:r>
            <w:r w:rsidRPr="007C7BA7">
              <w:rPr>
                <w:rFonts w:ascii="Arial" w:eastAsia="Calibri" w:hAnsi="Arial" w:cs="Arial"/>
                <w:sz w:val="24"/>
                <w:szCs w:val="24"/>
              </w:rPr>
              <w:t xml:space="preserve">cancellation of, a subpoena for records where a party has made a timely objection.  </w:t>
            </w:r>
            <w:r w:rsidRPr="007C7BA7">
              <w:rPr>
                <w:rFonts w:ascii="Arial" w:hAnsi="Arial" w:cs="Arial"/>
                <w:sz w:val="24"/>
                <w:szCs w:val="24"/>
              </w:rPr>
              <w:t xml:space="preserve">When an objection is raised, the parties shall within 20 days of the objection meet and confer in good faith to resolve the objection prior to the filing of a petition with the Workers’ Compensation Appeals Board by either party.  This subsection shall not apply where the WCAB overrules the party’s objection, or where the holder of the records objects to disclosure. </w:t>
            </w:r>
          </w:p>
          <w:p w14:paraId="4BD0702E" w14:textId="77777777" w:rsidR="00304B62" w:rsidRPr="007C7BA7" w:rsidRDefault="00304B62" w:rsidP="00AE2F67">
            <w:pPr>
              <w:pStyle w:val="ListParagraph"/>
              <w:ind w:left="0"/>
              <w:contextualSpacing w:val="0"/>
              <w:rPr>
                <w:rFonts w:ascii="Arial" w:hAnsi="Arial" w:cs="Arial"/>
                <w:sz w:val="24"/>
                <w:szCs w:val="24"/>
              </w:rPr>
            </w:pPr>
          </w:p>
          <w:p w14:paraId="166C7765" w14:textId="77777777" w:rsidR="00304B62" w:rsidRPr="007C7BA7" w:rsidRDefault="00304B62" w:rsidP="00AE2F67">
            <w:pPr>
              <w:rPr>
                <w:rFonts w:ascii="Arial" w:hAnsi="Arial" w:cs="Arial"/>
                <w:sz w:val="24"/>
                <w:szCs w:val="24"/>
              </w:rPr>
            </w:pPr>
            <w:r w:rsidRPr="007C7BA7">
              <w:rPr>
                <w:rFonts w:ascii="Arial" w:hAnsi="Arial" w:cs="Arial"/>
                <w:sz w:val="24"/>
                <w:szCs w:val="24"/>
              </w:rPr>
              <w:t>(3) Provided by any person or entity which is not a registered professional photocopier.</w:t>
            </w:r>
          </w:p>
          <w:p w14:paraId="5A2D19A2" w14:textId="77777777" w:rsidR="00304B62" w:rsidRPr="007C7BA7" w:rsidRDefault="00304B62" w:rsidP="00AE2F67">
            <w:pPr>
              <w:rPr>
                <w:rFonts w:ascii="Arial" w:hAnsi="Arial" w:cs="Arial"/>
                <w:sz w:val="24"/>
                <w:szCs w:val="24"/>
              </w:rPr>
            </w:pPr>
          </w:p>
          <w:p w14:paraId="0F3D41AF" w14:textId="77777777" w:rsidR="00304B62" w:rsidRPr="007C7BA7" w:rsidRDefault="00304B62" w:rsidP="00AE2F67">
            <w:pPr>
              <w:rPr>
                <w:rFonts w:ascii="Arial" w:hAnsi="Arial" w:cs="Arial"/>
                <w:sz w:val="24"/>
                <w:szCs w:val="24"/>
              </w:rPr>
            </w:pPr>
            <w:r w:rsidRPr="007C7BA7">
              <w:rPr>
                <w:rFonts w:ascii="Arial" w:hAnsi="Arial" w:cs="Arial"/>
                <w:sz w:val="24"/>
                <w:szCs w:val="24"/>
              </w:rPr>
              <w:t xml:space="preserve">(4) Provided by a medical provider, or by an agent of the provider, when the requesting party has employed a </w:t>
            </w:r>
            <w:r w:rsidRPr="007C7BA7">
              <w:rPr>
                <w:rFonts w:ascii="Arial" w:hAnsi="Arial" w:cs="Arial"/>
                <w:sz w:val="24"/>
                <w:szCs w:val="24"/>
              </w:rPr>
              <w:lastRenderedPageBreak/>
              <w:t>professional photocopier to obtain or inspect the records.</w:t>
            </w:r>
          </w:p>
          <w:p w14:paraId="3C0D8448" w14:textId="77777777" w:rsidR="00304B62" w:rsidRPr="007C7BA7" w:rsidRDefault="00304B62" w:rsidP="00AE2F67">
            <w:pPr>
              <w:rPr>
                <w:rFonts w:ascii="Arial" w:hAnsi="Arial" w:cs="Arial"/>
                <w:sz w:val="24"/>
                <w:szCs w:val="24"/>
              </w:rPr>
            </w:pPr>
          </w:p>
          <w:p w14:paraId="6D98905A" w14:textId="77777777" w:rsidR="00304B62" w:rsidRPr="007C7BA7" w:rsidRDefault="00304B62" w:rsidP="00AE2F67">
            <w:pPr>
              <w:rPr>
                <w:rFonts w:ascii="Arial" w:hAnsi="Arial" w:cs="Arial"/>
                <w:sz w:val="24"/>
                <w:szCs w:val="24"/>
              </w:rPr>
            </w:pPr>
            <w:r w:rsidRPr="007C7BA7">
              <w:rPr>
                <w:rFonts w:ascii="Arial" w:hAnsi="Arial" w:cs="Arial"/>
                <w:sz w:val="24"/>
                <w:szCs w:val="24"/>
              </w:rPr>
              <w:t>(5) Charges for records submitted to Independent Medical Review for medical necessity determinations, where those records are already in possession of the injured worker or the injured worker’s representative, or which are duplicative of those submitted by the claims administrator.</w:t>
            </w:r>
          </w:p>
          <w:p w14:paraId="10E6B081" w14:textId="77777777" w:rsidR="00304B62" w:rsidRDefault="00304B62" w:rsidP="00AE2F67">
            <w:pPr>
              <w:autoSpaceDE w:val="0"/>
              <w:autoSpaceDN w:val="0"/>
              <w:adjustRightInd w:val="0"/>
              <w:rPr>
                <w:rFonts w:ascii="Arial" w:hAnsi="Arial" w:cs="Arial"/>
                <w:color w:val="000000"/>
                <w:sz w:val="24"/>
                <w:szCs w:val="24"/>
              </w:rPr>
            </w:pPr>
          </w:p>
          <w:p w14:paraId="7D0DF63D" w14:textId="77777777" w:rsidR="00304B62" w:rsidRPr="00A96C1A" w:rsidRDefault="00304B62" w:rsidP="00AE2F67">
            <w:pPr>
              <w:spacing w:line="276" w:lineRule="auto"/>
              <w:rPr>
                <w:rFonts w:ascii="Arial" w:eastAsia="Calibri" w:hAnsi="Arial" w:cs="Arial"/>
                <w:iCs/>
                <w:sz w:val="24"/>
                <w:szCs w:val="24"/>
              </w:rPr>
            </w:pPr>
            <w:r>
              <w:rPr>
                <w:rFonts w:ascii="Arial" w:eastAsia="Calibri" w:hAnsi="Arial" w:cs="Arial"/>
                <w:iCs/>
                <w:sz w:val="24"/>
                <w:szCs w:val="24"/>
              </w:rPr>
              <w:t xml:space="preserve">Commenter </w:t>
            </w:r>
            <w:r w:rsidRPr="00A96C1A">
              <w:rPr>
                <w:rFonts w:ascii="Arial" w:eastAsia="Calibri" w:hAnsi="Arial" w:cs="Arial"/>
                <w:iCs/>
                <w:sz w:val="24"/>
                <w:szCs w:val="24"/>
              </w:rPr>
              <w:t xml:space="preserve">appreciates the Division’s efforts in (d)(1) to cure violations of Labor Code section 5307.9 and address costs to the system for cancellations when records are subpoenaed by the injured worker or an authorized representative prior to the expiration of the 30-day period under Labor Code section 5307.9.  </w:t>
            </w:r>
            <w:r>
              <w:rPr>
                <w:rFonts w:ascii="Arial" w:eastAsia="Calibri" w:hAnsi="Arial" w:cs="Arial"/>
                <w:iCs/>
                <w:sz w:val="24"/>
                <w:szCs w:val="24"/>
              </w:rPr>
              <w:t>Commenter</w:t>
            </w:r>
            <w:r w:rsidRPr="00A96C1A">
              <w:rPr>
                <w:rFonts w:ascii="Arial" w:eastAsia="Calibri" w:hAnsi="Arial" w:cs="Arial"/>
                <w:iCs/>
                <w:sz w:val="24"/>
                <w:szCs w:val="24"/>
              </w:rPr>
              <w:t xml:space="preserve"> recommend</w:t>
            </w:r>
            <w:r>
              <w:rPr>
                <w:rFonts w:ascii="Arial" w:eastAsia="Calibri" w:hAnsi="Arial" w:cs="Arial"/>
                <w:iCs/>
                <w:sz w:val="24"/>
                <w:szCs w:val="24"/>
              </w:rPr>
              <w:t>s</w:t>
            </w:r>
            <w:r w:rsidRPr="00A96C1A">
              <w:rPr>
                <w:rFonts w:ascii="Arial" w:eastAsia="Calibri" w:hAnsi="Arial" w:cs="Arial"/>
                <w:iCs/>
                <w:sz w:val="24"/>
                <w:szCs w:val="24"/>
              </w:rPr>
              <w:t xml:space="preserve"> deletion of a meet and confer requirement for payment of these services, as the services are </w:t>
            </w:r>
            <w:r w:rsidRPr="00A96C1A">
              <w:rPr>
                <w:rFonts w:ascii="Arial" w:eastAsia="Calibri" w:hAnsi="Arial" w:cs="Arial"/>
                <w:iCs/>
                <w:sz w:val="24"/>
                <w:szCs w:val="24"/>
              </w:rPr>
              <w:lastRenderedPageBreak/>
              <w:t>expressly barred by statute.  Additionally,</w:t>
            </w:r>
            <w:r>
              <w:rPr>
                <w:rFonts w:ascii="Arial" w:eastAsia="Calibri" w:hAnsi="Arial" w:cs="Arial"/>
                <w:iCs/>
                <w:sz w:val="24"/>
                <w:szCs w:val="24"/>
              </w:rPr>
              <w:t xml:space="preserve"> she </w:t>
            </w:r>
            <w:r w:rsidRPr="00A96C1A">
              <w:rPr>
                <w:rFonts w:ascii="Arial" w:eastAsia="Calibri" w:hAnsi="Arial" w:cs="Arial"/>
                <w:iCs/>
                <w:sz w:val="24"/>
                <w:szCs w:val="24"/>
              </w:rPr>
              <w:t>recommend</w:t>
            </w:r>
            <w:r>
              <w:rPr>
                <w:rFonts w:ascii="Arial" w:eastAsia="Calibri" w:hAnsi="Arial" w:cs="Arial"/>
                <w:iCs/>
                <w:sz w:val="24"/>
                <w:szCs w:val="24"/>
              </w:rPr>
              <w:t>s</w:t>
            </w:r>
            <w:r w:rsidRPr="00A96C1A">
              <w:rPr>
                <w:rFonts w:ascii="Arial" w:eastAsia="Calibri" w:hAnsi="Arial" w:cs="Arial"/>
                <w:iCs/>
                <w:sz w:val="24"/>
                <w:szCs w:val="24"/>
              </w:rPr>
              <w:t xml:space="preserve"> that the Division take advantage of the refined definition of “Authorization” under §9980(b) by incorporating its use into this subsection.  Doing so will avoid confusion for practitioners over what constitutes a “notice of intent to copy records” without implicating the entirely different rules and requirements that apply to formal subpoenas.  Finally, as proposed, subsection (d</w:t>
            </w:r>
            <w:proofErr w:type="gramStart"/>
            <w:r w:rsidRPr="00A96C1A">
              <w:rPr>
                <w:rFonts w:ascii="Arial" w:eastAsia="Calibri" w:hAnsi="Arial" w:cs="Arial"/>
                <w:iCs/>
                <w:sz w:val="24"/>
                <w:szCs w:val="24"/>
              </w:rPr>
              <w:t>)(</w:t>
            </w:r>
            <w:proofErr w:type="gramEnd"/>
            <w:r w:rsidRPr="00A96C1A">
              <w:rPr>
                <w:rFonts w:ascii="Arial" w:eastAsia="Calibri" w:hAnsi="Arial" w:cs="Arial"/>
                <w:iCs/>
                <w:sz w:val="24"/>
                <w:szCs w:val="24"/>
              </w:rPr>
              <w:t xml:space="preserve">1) fails to specify the triggering event for the commencement of the 30-day period that expressly precludes orders for obtaining copied records.  A definition of this triggering event is critical in order to avoid potential disputes between the parties as to the date of expiration of this period, which would also lead to frictional disputes that must be resolved by the WCAB.  </w:t>
            </w:r>
            <w:r>
              <w:rPr>
                <w:rFonts w:ascii="Arial" w:eastAsia="Calibri" w:hAnsi="Arial" w:cs="Arial"/>
                <w:iCs/>
                <w:sz w:val="24"/>
                <w:szCs w:val="24"/>
              </w:rPr>
              <w:t xml:space="preserve">Commenter </w:t>
            </w:r>
            <w:r w:rsidRPr="00A96C1A">
              <w:rPr>
                <w:rFonts w:ascii="Arial" w:eastAsia="Calibri" w:hAnsi="Arial" w:cs="Arial"/>
                <w:iCs/>
                <w:sz w:val="24"/>
                <w:szCs w:val="24"/>
              </w:rPr>
              <w:t xml:space="preserve">recommends additional language in </w:t>
            </w:r>
            <w:r w:rsidRPr="00A96C1A">
              <w:rPr>
                <w:rFonts w:ascii="Arial" w:eastAsia="Calibri" w:hAnsi="Arial" w:cs="Arial"/>
                <w:iCs/>
                <w:sz w:val="24"/>
                <w:szCs w:val="24"/>
              </w:rPr>
              <w:lastRenderedPageBreak/>
              <w:t>subsection (d</w:t>
            </w:r>
            <w:proofErr w:type="gramStart"/>
            <w:r w:rsidRPr="00A96C1A">
              <w:rPr>
                <w:rFonts w:ascii="Arial" w:eastAsia="Calibri" w:hAnsi="Arial" w:cs="Arial"/>
                <w:iCs/>
                <w:sz w:val="24"/>
                <w:szCs w:val="24"/>
              </w:rPr>
              <w:t>)(</w:t>
            </w:r>
            <w:proofErr w:type="gramEnd"/>
            <w:r w:rsidRPr="00A96C1A">
              <w:rPr>
                <w:rFonts w:ascii="Arial" w:eastAsia="Calibri" w:hAnsi="Arial" w:cs="Arial"/>
                <w:iCs/>
                <w:sz w:val="24"/>
                <w:szCs w:val="24"/>
              </w:rPr>
              <w:t>1) to provide this specificity as to the commencement of this protected period.</w:t>
            </w:r>
          </w:p>
          <w:p w14:paraId="1BAC76E7" w14:textId="77777777" w:rsidR="00304B62" w:rsidRPr="00A96C1A" w:rsidRDefault="00304B62" w:rsidP="00AE2F67">
            <w:pPr>
              <w:spacing w:line="276" w:lineRule="auto"/>
              <w:rPr>
                <w:rFonts w:ascii="Arial" w:eastAsia="Calibri" w:hAnsi="Arial" w:cs="Arial"/>
                <w:iCs/>
                <w:sz w:val="24"/>
                <w:szCs w:val="24"/>
              </w:rPr>
            </w:pPr>
          </w:p>
          <w:p w14:paraId="425A2F65" w14:textId="77777777" w:rsidR="00304B62" w:rsidRPr="00A96C1A" w:rsidRDefault="00304B62" w:rsidP="00AE2F67">
            <w:pPr>
              <w:spacing w:line="276" w:lineRule="auto"/>
              <w:rPr>
                <w:rFonts w:ascii="Arial" w:eastAsia="Calibri" w:hAnsi="Arial" w:cs="Arial"/>
                <w:iCs/>
                <w:sz w:val="24"/>
                <w:szCs w:val="24"/>
              </w:rPr>
            </w:pPr>
            <w:r w:rsidRPr="00A96C1A">
              <w:rPr>
                <w:rFonts w:ascii="Arial" w:eastAsia="Calibri" w:hAnsi="Arial" w:cs="Arial"/>
                <w:iCs/>
                <w:sz w:val="24"/>
                <w:szCs w:val="24"/>
              </w:rPr>
              <w:t xml:space="preserve">With the recommended creation of new subsection (d)(2), </w:t>
            </w:r>
            <w:r>
              <w:rPr>
                <w:rFonts w:ascii="Arial" w:eastAsia="Calibri" w:hAnsi="Arial" w:cs="Arial"/>
                <w:iCs/>
                <w:sz w:val="24"/>
                <w:szCs w:val="24"/>
              </w:rPr>
              <w:t>commenter</w:t>
            </w:r>
            <w:r w:rsidRPr="00A96C1A">
              <w:rPr>
                <w:rFonts w:ascii="Arial" w:eastAsia="Calibri" w:hAnsi="Arial" w:cs="Arial"/>
                <w:iCs/>
                <w:sz w:val="24"/>
                <w:szCs w:val="24"/>
              </w:rPr>
              <w:t xml:space="preserve"> proposes the separation of violations of Labor Code section 5307.9 from the dissimilar concern of records being subpoenaed from </w:t>
            </w:r>
            <w:r w:rsidRPr="00A96C1A">
              <w:rPr>
                <w:rFonts w:ascii="Arial" w:hAnsi="Arial" w:cs="Arial"/>
                <w:bCs/>
                <w:iCs/>
                <w:sz w:val="24"/>
                <w:szCs w:val="24"/>
              </w:rPr>
              <w:t xml:space="preserve">a location that is unlikely to be related to the case, which necessitates an objection and then results in the issuance of a cancellation charge. </w:t>
            </w:r>
            <w:r>
              <w:rPr>
                <w:rFonts w:ascii="Arial" w:eastAsia="Calibri" w:hAnsi="Arial" w:cs="Arial"/>
                <w:iCs/>
                <w:sz w:val="24"/>
                <w:szCs w:val="24"/>
              </w:rPr>
              <w:t xml:space="preserve"> Here </w:t>
            </w:r>
            <w:r w:rsidRPr="00A96C1A">
              <w:rPr>
                <w:rFonts w:ascii="Arial" w:eastAsia="Calibri" w:hAnsi="Arial" w:cs="Arial"/>
                <w:iCs/>
                <w:sz w:val="24"/>
                <w:szCs w:val="24"/>
              </w:rPr>
              <w:t>suggestion provides for a meet and confer process here, as opposed to subsection (d</w:t>
            </w:r>
            <w:proofErr w:type="gramStart"/>
            <w:r w:rsidRPr="00A96C1A">
              <w:rPr>
                <w:rFonts w:ascii="Arial" w:eastAsia="Calibri" w:hAnsi="Arial" w:cs="Arial"/>
                <w:iCs/>
                <w:sz w:val="24"/>
                <w:szCs w:val="24"/>
              </w:rPr>
              <w:t>)(</w:t>
            </w:r>
            <w:proofErr w:type="gramEnd"/>
            <w:r w:rsidRPr="00A96C1A">
              <w:rPr>
                <w:rFonts w:ascii="Arial" w:eastAsia="Calibri" w:hAnsi="Arial" w:cs="Arial"/>
                <w:iCs/>
                <w:sz w:val="24"/>
                <w:szCs w:val="24"/>
              </w:rPr>
              <w:t xml:space="preserve">1), because the subpoenas contemplated here are not already precluded by statute, and reasonable minds may differ on the validity of a subpoena.  Informal resolution avoids the use of limited WCAB resources while still allowing </w:t>
            </w:r>
            <w:r w:rsidRPr="00A96C1A">
              <w:rPr>
                <w:rFonts w:ascii="Arial" w:eastAsia="Calibri" w:hAnsi="Arial" w:cs="Arial"/>
                <w:iCs/>
                <w:sz w:val="24"/>
                <w:szCs w:val="24"/>
              </w:rPr>
              <w:lastRenderedPageBreak/>
              <w:t>the filing of a petition by either party if necessary.</w:t>
            </w:r>
          </w:p>
          <w:p w14:paraId="18D9075E" w14:textId="77777777" w:rsidR="00304B62" w:rsidRPr="00A96C1A" w:rsidRDefault="00304B62" w:rsidP="00AE2F67">
            <w:pPr>
              <w:spacing w:line="276" w:lineRule="auto"/>
              <w:rPr>
                <w:rFonts w:ascii="Arial" w:eastAsia="Calibri" w:hAnsi="Arial" w:cs="Arial"/>
                <w:iCs/>
                <w:sz w:val="24"/>
                <w:szCs w:val="24"/>
              </w:rPr>
            </w:pPr>
          </w:p>
          <w:p w14:paraId="58FC542C" w14:textId="77777777" w:rsidR="00304B62" w:rsidRPr="00A96C1A" w:rsidRDefault="00304B62" w:rsidP="00AE2F67">
            <w:pPr>
              <w:spacing w:line="276" w:lineRule="auto"/>
              <w:rPr>
                <w:rFonts w:ascii="Arial" w:hAnsi="Arial" w:cs="Arial"/>
                <w:iCs/>
                <w:sz w:val="24"/>
                <w:szCs w:val="24"/>
              </w:rPr>
            </w:pPr>
            <w:r>
              <w:rPr>
                <w:rFonts w:ascii="Arial" w:hAnsi="Arial" w:cs="Arial"/>
                <w:iCs/>
                <w:sz w:val="24"/>
                <w:szCs w:val="24"/>
              </w:rPr>
              <w:t>Commenter recommends</w:t>
            </w:r>
            <w:r w:rsidRPr="00A96C1A">
              <w:rPr>
                <w:rFonts w:ascii="Arial" w:hAnsi="Arial" w:cs="Arial"/>
                <w:iCs/>
                <w:sz w:val="24"/>
                <w:szCs w:val="24"/>
              </w:rPr>
              <w:t xml:space="preserve"> adding new subsection (d</w:t>
            </w:r>
            <w:proofErr w:type="gramStart"/>
            <w:r w:rsidRPr="00A96C1A">
              <w:rPr>
                <w:rFonts w:ascii="Arial" w:hAnsi="Arial" w:cs="Arial"/>
                <w:iCs/>
                <w:sz w:val="24"/>
                <w:szCs w:val="24"/>
              </w:rPr>
              <w:t>)(</w:t>
            </w:r>
            <w:proofErr w:type="gramEnd"/>
            <w:r w:rsidRPr="00A96C1A">
              <w:rPr>
                <w:rFonts w:ascii="Arial" w:hAnsi="Arial" w:cs="Arial"/>
                <w:iCs/>
                <w:sz w:val="24"/>
                <w:szCs w:val="24"/>
              </w:rPr>
              <w:t xml:space="preserve">5).  Subpoenas for medical records are intended for the gathering of information for medical-legal and discovery purposes.  It has become commonplace for an applicant’s attorney to order records from their own file or from the treating physician to submit to Maximus for IMR.  This practice results in unnecessary copy services, unsupported copy service fees, and increased administrative costs in IMR.  Although billed charges may rightfully be objected to, specificity in the regulatory language would mitigate this questionable practice.  </w:t>
            </w:r>
          </w:p>
          <w:p w14:paraId="63361092" w14:textId="77777777" w:rsidR="00304B62" w:rsidRDefault="00304B62" w:rsidP="00AE2F67">
            <w:pPr>
              <w:autoSpaceDE w:val="0"/>
              <w:autoSpaceDN w:val="0"/>
              <w:adjustRightInd w:val="0"/>
              <w:rPr>
                <w:rFonts w:ascii="Arial" w:hAnsi="Arial" w:cs="Arial"/>
                <w:color w:val="000000"/>
                <w:sz w:val="24"/>
                <w:szCs w:val="24"/>
              </w:rPr>
            </w:pPr>
          </w:p>
          <w:p w14:paraId="2C26A328" w14:textId="77777777" w:rsidR="00304B62" w:rsidRPr="00BA2ACA" w:rsidRDefault="00304B62" w:rsidP="00AE2F67">
            <w:pPr>
              <w:autoSpaceDE w:val="0"/>
              <w:autoSpaceDN w:val="0"/>
              <w:adjustRightInd w:val="0"/>
              <w:rPr>
                <w:rFonts w:ascii="Arial" w:hAnsi="Arial" w:cs="Arial"/>
                <w:color w:val="000000"/>
                <w:sz w:val="24"/>
                <w:szCs w:val="24"/>
              </w:rPr>
            </w:pPr>
          </w:p>
        </w:tc>
        <w:tc>
          <w:tcPr>
            <w:tcW w:w="2273" w:type="dxa"/>
          </w:tcPr>
          <w:p w14:paraId="614E0182" w14:textId="77777777" w:rsidR="00304B62" w:rsidRDefault="00304B62" w:rsidP="00AE2F67">
            <w:pPr>
              <w:rPr>
                <w:rFonts w:ascii="Arial" w:hAnsi="Arial" w:cs="Arial"/>
                <w:sz w:val="24"/>
                <w:szCs w:val="24"/>
              </w:rPr>
            </w:pPr>
            <w:r>
              <w:rPr>
                <w:rFonts w:ascii="Arial" w:hAnsi="Arial" w:cs="Arial"/>
                <w:sz w:val="24"/>
                <w:szCs w:val="24"/>
              </w:rPr>
              <w:lastRenderedPageBreak/>
              <w:t>Stacy L. Jones</w:t>
            </w:r>
          </w:p>
          <w:p w14:paraId="089CB91D" w14:textId="77777777" w:rsidR="00304B62" w:rsidRDefault="00304B62" w:rsidP="00AE2F67">
            <w:pPr>
              <w:rPr>
                <w:rFonts w:ascii="Arial" w:hAnsi="Arial" w:cs="Arial"/>
                <w:sz w:val="24"/>
                <w:szCs w:val="24"/>
              </w:rPr>
            </w:pPr>
            <w:r>
              <w:rPr>
                <w:rFonts w:ascii="Arial" w:hAnsi="Arial" w:cs="Arial"/>
                <w:sz w:val="24"/>
                <w:szCs w:val="24"/>
              </w:rPr>
              <w:t>Senior Research Associate</w:t>
            </w:r>
          </w:p>
          <w:p w14:paraId="7F763BB0" w14:textId="77777777" w:rsidR="00304B62" w:rsidRDefault="00304B62" w:rsidP="00AE2F67">
            <w:pPr>
              <w:rPr>
                <w:rFonts w:ascii="Arial" w:hAnsi="Arial" w:cs="Arial"/>
                <w:sz w:val="24"/>
                <w:szCs w:val="24"/>
              </w:rPr>
            </w:pPr>
            <w:r>
              <w:rPr>
                <w:rFonts w:ascii="Arial" w:hAnsi="Arial" w:cs="Arial"/>
                <w:sz w:val="24"/>
                <w:szCs w:val="24"/>
              </w:rPr>
              <w:t>California Workers’ Compensation Institute (CWCI)</w:t>
            </w:r>
          </w:p>
          <w:p w14:paraId="75DCCAF1" w14:textId="77777777" w:rsidR="00304B62" w:rsidRDefault="00304B62" w:rsidP="00AE2F67">
            <w:pPr>
              <w:rPr>
                <w:rFonts w:ascii="Arial" w:hAnsi="Arial" w:cs="Arial"/>
                <w:sz w:val="24"/>
                <w:szCs w:val="24"/>
              </w:rPr>
            </w:pPr>
            <w:r>
              <w:rPr>
                <w:rFonts w:ascii="Arial" w:hAnsi="Arial" w:cs="Arial"/>
                <w:sz w:val="24"/>
                <w:szCs w:val="24"/>
              </w:rPr>
              <w:t>August 30, 2021</w:t>
            </w:r>
          </w:p>
          <w:p w14:paraId="32627111" w14:textId="77777777" w:rsidR="00304B62" w:rsidRDefault="00304B62" w:rsidP="00AE2F67">
            <w:pPr>
              <w:rPr>
                <w:rFonts w:ascii="Arial" w:hAnsi="Arial" w:cs="Arial"/>
                <w:sz w:val="24"/>
                <w:szCs w:val="24"/>
              </w:rPr>
            </w:pPr>
            <w:r>
              <w:rPr>
                <w:rFonts w:ascii="Arial" w:hAnsi="Arial" w:cs="Arial"/>
                <w:sz w:val="24"/>
                <w:szCs w:val="24"/>
              </w:rPr>
              <w:t>Written Comment</w:t>
            </w:r>
          </w:p>
          <w:p w14:paraId="05987A36" w14:textId="77777777" w:rsidR="00304B62" w:rsidRDefault="00304B62" w:rsidP="00AE2F67">
            <w:pPr>
              <w:rPr>
                <w:rFonts w:ascii="Arial" w:hAnsi="Arial" w:cs="Arial"/>
                <w:sz w:val="24"/>
                <w:szCs w:val="24"/>
              </w:rPr>
            </w:pPr>
          </w:p>
        </w:tc>
        <w:tc>
          <w:tcPr>
            <w:tcW w:w="3240" w:type="dxa"/>
          </w:tcPr>
          <w:p w14:paraId="459525B6" w14:textId="77777777" w:rsidR="00304B62" w:rsidRDefault="00304B62" w:rsidP="00AE2F67">
            <w:pPr>
              <w:rPr>
                <w:rFonts w:ascii="Arial" w:hAnsi="Arial" w:cs="Arial"/>
                <w:sz w:val="24"/>
                <w:szCs w:val="24"/>
              </w:rPr>
            </w:pPr>
            <w:r>
              <w:rPr>
                <w:rFonts w:ascii="Arial" w:hAnsi="Arial" w:cs="Arial"/>
                <w:sz w:val="24"/>
                <w:szCs w:val="24"/>
              </w:rPr>
              <w:t>Agree in part. “Notice of intent,” and “meet and confer,” was withdrawn.</w:t>
            </w:r>
          </w:p>
        </w:tc>
        <w:tc>
          <w:tcPr>
            <w:tcW w:w="2325" w:type="dxa"/>
          </w:tcPr>
          <w:p w14:paraId="05D48486" w14:textId="77777777" w:rsidR="00304B62" w:rsidRDefault="00304B62" w:rsidP="00AE2F67">
            <w:pPr>
              <w:rPr>
                <w:rFonts w:ascii="Arial" w:hAnsi="Arial" w:cs="Arial"/>
                <w:sz w:val="24"/>
                <w:szCs w:val="24"/>
              </w:rPr>
            </w:pPr>
            <w:r>
              <w:rPr>
                <w:rFonts w:ascii="Arial" w:hAnsi="Arial" w:cs="Arial"/>
                <w:sz w:val="24"/>
                <w:szCs w:val="24"/>
              </w:rPr>
              <w:t>Language has been revised as follows:</w:t>
            </w:r>
          </w:p>
          <w:p w14:paraId="44ECAE25" w14:textId="77777777" w:rsidR="00304B62" w:rsidRDefault="00304B62" w:rsidP="00AE2F67">
            <w:pPr>
              <w:ind w:left="360"/>
              <w:rPr>
                <w:rFonts w:ascii="Arial" w:hAnsi="Arial" w:cs="Arial"/>
                <w:sz w:val="24"/>
                <w:szCs w:val="24"/>
              </w:rPr>
            </w:pPr>
          </w:p>
          <w:p w14:paraId="46E19463" w14:textId="77777777" w:rsidR="00304B62" w:rsidRPr="00C17A59" w:rsidRDefault="00304B62" w:rsidP="00AE2F67">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570676BA" w14:textId="77777777" w:rsidR="00304B62" w:rsidRPr="00344D06" w:rsidRDefault="00304B62" w:rsidP="00AE2F67">
            <w:pPr>
              <w:ind w:left="360"/>
              <w:rPr>
                <w:rFonts w:ascii="Arial" w:hAnsi="Arial" w:cs="Arial"/>
                <w:sz w:val="24"/>
                <w:szCs w:val="24"/>
                <w:u w:val="single"/>
              </w:rPr>
            </w:pPr>
            <w:r w:rsidRPr="00344D06">
              <w:rPr>
                <w:rFonts w:ascii="Arial" w:hAnsi="Arial" w:cs="Arial"/>
                <w:sz w:val="24"/>
                <w:szCs w:val="24"/>
              </w:rPr>
              <w:t>(1) Provided within 30 days of a</w:t>
            </w:r>
            <w:r w:rsidRPr="007C7BA7">
              <w:rPr>
                <w:rFonts w:ascii="Arial" w:hAnsi="Arial" w:cs="Arial"/>
                <w:sz w:val="24"/>
                <w:szCs w:val="24"/>
              </w:rPr>
              <w:t xml:space="preserve"> written request by an injured worker or his or her  authorized representative to an employer,</w:t>
            </w:r>
            <w:r w:rsidRPr="00344D06">
              <w:rPr>
                <w:rFonts w:ascii="Arial" w:hAnsi="Arial" w:cs="Arial"/>
                <w:sz w:val="24"/>
                <w:szCs w:val="24"/>
              </w:rPr>
              <w:t xml:space="preserve"> claims administrator, or </w:t>
            </w:r>
            <w:r w:rsidRPr="00344D06">
              <w:rPr>
                <w:rFonts w:ascii="Arial" w:hAnsi="Arial" w:cs="Arial"/>
                <w:sz w:val="24"/>
                <w:szCs w:val="24"/>
              </w:rPr>
              <w:lastRenderedPageBreak/>
              <w:t>workers' compensation insurer for copies of records in the employer's, claims administrator's, or workers' compensation insurer's possession that are relevant to the employee's claim</w:t>
            </w:r>
            <w:r>
              <w:rPr>
                <w:rFonts w:ascii="Arial" w:hAnsi="Arial" w:cs="Arial"/>
                <w:sz w:val="24"/>
                <w:szCs w:val="24"/>
              </w:rPr>
              <w:t>.</w:t>
            </w:r>
          </w:p>
          <w:p w14:paraId="2E059277" w14:textId="77777777" w:rsidR="00304B62" w:rsidRDefault="00304B62" w:rsidP="00AE2F67">
            <w:pPr>
              <w:rPr>
                <w:rFonts w:ascii="Arial" w:hAnsi="Arial" w:cs="Arial"/>
                <w:sz w:val="24"/>
                <w:szCs w:val="24"/>
              </w:rPr>
            </w:pPr>
          </w:p>
          <w:p w14:paraId="26D0B15B" w14:textId="77777777" w:rsidR="00304B62" w:rsidRDefault="00304B62" w:rsidP="00AE2F67">
            <w:pPr>
              <w:rPr>
                <w:rFonts w:ascii="Arial" w:hAnsi="Arial" w:cs="Arial"/>
                <w:sz w:val="24"/>
                <w:szCs w:val="24"/>
              </w:rPr>
            </w:pPr>
          </w:p>
        </w:tc>
      </w:tr>
      <w:tr w:rsidR="00304B62" w:rsidRPr="00434ED3" w14:paraId="2F899478" w14:textId="77777777" w:rsidTr="00304B62">
        <w:tblPrEx>
          <w:tblLook w:val="04A0" w:firstRow="1" w:lastRow="0" w:firstColumn="1" w:lastColumn="0" w:noHBand="0" w:noVBand="1"/>
        </w:tblPrEx>
        <w:trPr>
          <w:trHeight w:val="2150"/>
        </w:trPr>
        <w:tc>
          <w:tcPr>
            <w:tcW w:w="1998" w:type="dxa"/>
          </w:tcPr>
          <w:p w14:paraId="78718B44" w14:textId="77777777" w:rsidR="00304B62" w:rsidRDefault="00304B62" w:rsidP="00AE2F67">
            <w:pPr>
              <w:rPr>
                <w:rFonts w:ascii="Arial" w:hAnsi="Arial" w:cs="Arial"/>
                <w:sz w:val="24"/>
                <w:szCs w:val="24"/>
              </w:rPr>
            </w:pPr>
            <w:r>
              <w:rPr>
                <w:rFonts w:ascii="Arial" w:hAnsi="Arial" w:cs="Arial"/>
                <w:sz w:val="24"/>
                <w:szCs w:val="24"/>
              </w:rPr>
              <w:lastRenderedPageBreak/>
              <w:t>9982(e)</w:t>
            </w:r>
          </w:p>
        </w:tc>
        <w:tc>
          <w:tcPr>
            <w:tcW w:w="4117" w:type="dxa"/>
          </w:tcPr>
          <w:p w14:paraId="36F8A411"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that this subsection be deleted.</w:t>
            </w:r>
          </w:p>
          <w:p w14:paraId="7BBAFD75" w14:textId="77777777" w:rsidR="00304B62" w:rsidRDefault="00304B62" w:rsidP="00AE2F67">
            <w:pPr>
              <w:autoSpaceDE w:val="0"/>
              <w:autoSpaceDN w:val="0"/>
              <w:adjustRightInd w:val="0"/>
              <w:rPr>
                <w:rFonts w:ascii="Arial" w:hAnsi="Arial" w:cs="Arial"/>
                <w:color w:val="000000"/>
                <w:sz w:val="24"/>
                <w:szCs w:val="24"/>
              </w:rPr>
            </w:pPr>
          </w:p>
          <w:p w14:paraId="4F9A772D" w14:textId="77777777" w:rsidR="00304B62" w:rsidRPr="00A96C1A" w:rsidRDefault="00304B62" w:rsidP="00AE2F67">
            <w:pPr>
              <w:spacing w:after="240" w:line="276" w:lineRule="auto"/>
              <w:rPr>
                <w:rFonts w:ascii="Arial" w:eastAsia="Calibri" w:hAnsi="Arial" w:cs="Arial"/>
                <w:iCs/>
                <w:sz w:val="24"/>
                <w:szCs w:val="24"/>
              </w:rPr>
            </w:pPr>
            <w:r>
              <w:rPr>
                <w:rFonts w:ascii="Arial" w:eastAsia="Calibri" w:hAnsi="Arial" w:cs="Arial"/>
                <w:iCs/>
                <w:sz w:val="24"/>
                <w:szCs w:val="24"/>
              </w:rPr>
              <w:t xml:space="preserve">Commenter </w:t>
            </w:r>
            <w:r w:rsidRPr="00A96C1A">
              <w:rPr>
                <w:rFonts w:ascii="Arial" w:eastAsia="Calibri" w:hAnsi="Arial" w:cs="Arial"/>
                <w:iCs/>
                <w:sz w:val="24"/>
                <w:szCs w:val="24"/>
              </w:rPr>
              <w:t>agrees that it is appropriate to provide copies of records from a party’s own copy service provider that include items not covered by the flat fee charge if the party has chosen to purchase them (e.g., summaries, tabulations, indexing, etc.) when these records a</w:t>
            </w:r>
            <w:r>
              <w:rPr>
                <w:rFonts w:ascii="Arial" w:eastAsia="Calibri" w:hAnsi="Arial" w:cs="Arial"/>
                <w:iCs/>
                <w:sz w:val="24"/>
                <w:szCs w:val="24"/>
              </w:rPr>
              <w:t xml:space="preserve">re served on opposing parties. However, she </w:t>
            </w:r>
            <w:r w:rsidRPr="00A96C1A">
              <w:rPr>
                <w:rFonts w:ascii="Arial" w:eastAsia="Calibri" w:hAnsi="Arial" w:cs="Arial"/>
                <w:iCs/>
                <w:sz w:val="24"/>
                <w:szCs w:val="24"/>
              </w:rPr>
              <w:t xml:space="preserve">recommends that subsection (e) be struck in its entirety.  Payment for charges not covered in §9983(a) or §9984(a) should be the responsibility of the party securing the records from their own copy service provider. </w:t>
            </w:r>
          </w:p>
          <w:p w14:paraId="73DAD4FB" w14:textId="77777777" w:rsidR="00304B62" w:rsidRPr="00A96C1A" w:rsidRDefault="00304B62" w:rsidP="00AE2F67">
            <w:pPr>
              <w:spacing w:line="276" w:lineRule="auto"/>
              <w:rPr>
                <w:rFonts w:ascii="Arial" w:eastAsia="Calibri" w:hAnsi="Arial" w:cs="Arial"/>
                <w:iCs/>
                <w:sz w:val="24"/>
                <w:szCs w:val="24"/>
              </w:rPr>
            </w:pPr>
            <w:r w:rsidRPr="00A96C1A">
              <w:rPr>
                <w:rFonts w:ascii="Arial" w:eastAsia="Calibri" w:hAnsi="Arial" w:cs="Arial"/>
                <w:iCs/>
                <w:sz w:val="24"/>
                <w:szCs w:val="24"/>
              </w:rPr>
              <w:t xml:space="preserve">Notwithstanding the extra-charge responsibility, </w:t>
            </w:r>
            <w:r>
              <w:rPr>
                <w:rFonts w:ascii="Arial" w:eastAsia="Calibri" w:hAnsi="Arial" w:cs="Arial"/>
                <w:iCs/>
                <w:sz w:val="24"/>
                <w:szCs w:val="24"/>
              </w:rPr>
              <w:t xml:space="preserve">commenter opines that </w:t>
            </w:r>
            <w:r w:rsidRPr="00A96C1A">
              <w:rPr>
                <w:rFonts w:ascii="Arial" w:eastAsia="Calibri" w:hAnsi="Arial" w:cs="Arial"/>
                <w:iCs/>
                <w:sz w:val="24"/>
                <w:szCs w:val="24"/>
              </w:rPr>
              <w:t xml:space="preserve">the most concerning aspect of this section is the requirement to pay the injured worker’s copy </w:t>
            </w:r>
            <w:r w:rsidRPr="00A96C1A">
              <w:rPr>
                <w:rFonts w:ascii="Arial" w:eastAsia="Calibri" w:hAnsi="Arial" w:cs="Arial"/>
                <w:iCs/>
                <w:sz w:val="24"/>
                <w:szCs w:val="24"/>
              </w:rPr>
              <w:lastRenderedPageBreak/>
              <w:t>service provider for non-covered flat-fee charges at the same rate as the contractual rate between an employer, insurer, or claims administrator and their copy service provider.  Application of the proposed provision would be difficult, in light of the fact that these non-covered items are not always ordered.  Moreover, a contracted rate represents a proprietary business transaction between the claims administrator and its chosen vendor(s) and is not subject to disclosure.  The inevitable consequence of this proposed regulation will be an escalation of disputes where invoices include these non-covered charges, leaving defendants in the position of having to prove the absence of any contracted rate on each item that is not covered by the flat fee.</w:t>
            </w:r>
          </w:p>
          <w:p w14:paraId="2D29A702"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31F8BB17" w14:textId="77777777" w:rsidR="00304B62" w:rsidRDefault="00304B62" w:rsidP="00AE2F67">
            <w:pPr>
              <w:rPr>
                <w:rFonts w:ascii="Arial" w:hAnsi="Arial" w:cs="Arial"/>
                <w:sz w:val="24"/>
                <w:szCs w:val="24"/>
              </w:rPr>
            </w:pPr>
            <w:r>
              <w:rPr>
                <w:rFonts w:ascii="Arial" w:hAnsi="Arial" w:cs="Arial"/>
                <w:sz w:val="24"/>
                <w:szCs w:val="24"/>
              </w:rPr>
              <w:lastRenderedPageBreak/>
              <w:t>Stacy L. Jones</w:t>
            </w:r>
          </w:p>
          <w:p w14:paraId="2E2E2026" w14:textId="77777777" w:rsidR="00304B62" w:rsidRDefault="00304B62" w:rsidP="00AE2F67">
            <w:pPr>
              <w:rPr>
                <w:rFonts w:ascii="Arial" w:hAnsi="Arial" w:cs="Arial"/>
                <w:sz w:val="24"/>
                <w:szCs w:val="24"/>
              </w:rPr>
            </w:pPr>
            <w:r>
              <w:rPr>
                <w:rFonts w:ascii="Arial" w:hAnsi="Arial" w:cs="Arial"/>
                <w:sz w:val="24"/>
                <w:szCs w:val="24"/>
              </w:rPr>
              <w:t>Senior Research Associate</w:t>
            </w:r>
          </w:p>
          <w:p w14:paraId="3A940D86" w14:textId="77777777" w:rsidR="00304B62" w:rsidRDefault="00304B62" w:rsidP="00AE2F67">
            <w:pPr>
              <w:rPr>
                <w:rFonts w:ascii="Arial" w:hAnsi="Arial" w:cs="Arial"/>
                <w:sz w:val="24"/>
                <w:szCs w:val="24"/>
              </w:rPr>
            </w:pPr>
            <w:r>
              <w:rPr>
                <w:rFonts w:ascii="Arial" w:hAnsi="Arial" w:cs="Arial"/>
                <w:sz w:val="24"/>
                <w:szCs w:val="24"/>
              </w:rPr>
              <w:t>California Workers’ Compensation Institute (CWCI)</w:t>
            </w:r>
          </w:p>
          <w:p w14:paraId="5CD79E9A" w14:textId="77777777" w:rsidR="00304B62" w:rsidRDefault="00304B62" w:rsidP="00AE2F67">
            <w:pPr>
              <w:rPr>
                <w:rFonts w:ascii="Arial" w:hAnsi="Arial" w:cs="Arial"/>
                <w:sz w:val="24"/>
                <w:szCs w:val="24"/>
              </w:rPr>
            </w:pPr>
            <w:r>
              <w:rPr>
                <w:rFonts w:ascii="Arial" w:hAnsi="Arial" w:cs="Arial"/>
                <w:sz w:val="24"/>
                <w:szCs w:val="24"/>
              </w:rPr>
              <w:t>August 30, 2021</w:t>
            </w:r>
          </w:p>
          <w:p w14:paraId="56EC5A60" w14:textId="77777777" w:rsidR="00304B62" w:rsidRDefault="00304B62" w:rsidP="00AE2F67">
            <w:pPr>
              <w:rPr>
                <w:rFonts w:ascii="Arial" w:hAnsi="Arial" w:cs="Arial"/>
                <w:sz w:val="24"/>
                <w:szCs w:val="24"/>
              </w:rPr>
            </w:pPr>
            <w:r>
              <w:rPr>
                <w:rFonts w:ascii="Arial" w:hAnsi="Arial" w:cs="Arial"/>
                <w:sz w:val="24"/>
                <w:szCs w:val="24"/>
              </w:rPr>
              <w:t>Written Comment</w:t>
            </w:r>
          </w:p>
          <w:p w14:paraId="44540C50" w14:textId="77777777" w:rsidR="00304B62" w:rsidRDefault="00304B62" w:rsidP="00AE2F67">
            <w:pPr>
              <w:rPr>
                <w:rFonts w:ascii="Arial" w:hAnsi="Arial" w:cs="Arial"/>
                <w:sz w:val="24"/>
                <w:szCs w:val="24"/>
              </w:rPr>
            </w:pPr>
          </w:p>
        </w:tc>
        <w:tc>
          <w:tcPr>
            <w:tcW w:w="3240" w:type="dxa"/>
          </w:tcPr>
          <w:p w14:paraId="67692111" w14:textId="77777777" w:rsidR="00304B62" w:rsidRDefault="00304B62" w:rsidP="00AE2F67">
            <w:pPr>
              <w:rPr>
                <w:rFonts w:ascii="Arial" w:hAnsi="Arial" w:cs="Arial"/>
                <w:sz w:val="24"/>
                <w:szCs w:val="24"/>
              </w:rPr>
            </w:pPr>
            <w:r>
              <w:rPr>
                <w:rFonts w:ascii="Arial" w:hAnsi="Arial" w:cs="Arial"/>
                <w:sz w:val="24"/>
                <w:szCs w:val="24"/>
              </w:rPr>
              <w:t>Disagree. 9982(e) has been withdrawn. In its place is an addition to 9982(f</w:t>
            </w:r>
            <w:proofErr w:type="gramStart"/>
            <w:r>
              <w:rPr>
                <w:rFonts w:ascii="Arial" w:hAnsi="Arial" w:cs="Arial"/>
                <w:sz w:val="24"/>
                <w:szCs w:val="24"/>
              </w:rPr>
              <w:t>)(</w:t>
            </w:r>
            <w:proofErr w:type="gramEnd"/>
            <w:r>
              <w:rPr>
                <w:rFonts w:ascii="Arial" w:hAnsi="Arial" w:cs="Arial"/>
                <w:sz w:val="24"/>
                <w:szCs w:val="24"/>
              </w:rPr>
              <w:t>2) to allow for payment summaries, tabulations or indexing of documents when the employer or claim administrator obtains these services under a contract.</w:t>
            </w:r>
          </w:p>
        </w:tc>
        <w:tc>
          <w:tcPr>
            <w:tcW w:w="2325" w:type="dxa"/>
          </w:tcPr>
          <w:p w14:paraId="4726785F" w14:textId="77777777" w:rsidR="00304B62" w:rsidRPr="00845B9D" w:rsidRDefault="00304B62" w:rsidP="00AE2F67">
            <w:pPr>
              <w:rPr>
                <w:rFonts w:ascii="Arial" w:hAnsi="Arial" w:cs="Arial"/>
                <w:sz w:val="24"/>
                <w:szCs w:val="24"/>
              </w:rPr>
            </w:pPr>
            <w:r>
              <w:rPr>
                <w:rFonts w:ascii="Arial" w:hAnsi="Arial" w:cs="Arial"/>
                <w:sz w:val="24"/>
                <w:szCs w:val="24"/>
              </w:rPr>
              <w:t>Subsection has been deleted.</w:t>
            </w:r>
          </w:p>
          <w:p w14:paraId="29E49D45" w14:textId="77777777" w:rsidR="00304B62" w:rsidRDefault="00304B62" w:rsidP="00AE2F67">
            <w:pPr>
              <w:rPr>
                <w:rFonts w:ascii="Arial" w:hAnsi="Arial" w:cs="Arial"/>
                <w:sz w:val="24"/>
                <w:szCs w:val="24"/>
              </w:rPr>
            </w:pPr>
          </w:p>
          <w:p w14:paraId="427221DB" w14:textId="77777777" w:rsidR="00304B62" w:rsidRPr="00A925E5" w:rsidRDefault="00304B62" w:rsidP="00AE2F67">
            <w:pPr>
              <w:rPr>
                <w:rFonts w:ascii="Arial" w:hAnsi="Arial" w:cs="Arial"/>
                <w:sz w:val="24"/>
                <w:szCs w:val="24"/>
              </w:rPr>
            </w:pPr>
          </w:p>
        </w:tc>
      </w:tr>
      <w:tr w:rsidR="00304B62" w:rsidRPr="00434ED3" w14:paraId="33211DDB" w14:textId="77777777" w:rsidTr="00304B62">
        <w:tblPrEx>
          <w:tblLook w:val="04A0" w:firstRow="1" w:lastRow="0" w:firstColumn="1" w:lastColumn="0" w:noHBand="0" w:noVBand="1"/>
        </w:tblPrEx>
        <w:trPr>
          <w:trHeight w:val="2150"/>
        </w:trPr>
        <w:tc>
          <w:tcPr>
            <w:tcW w:w="1998" w:type="dxa"/>
          </w:tcPr>
          <w:p w14:paraId="4C118520" w14:textId="77777777" w:rsidR="00304B62" w:rsidRDefault="00304B62" w:rsidP="00AE2F67">
            <w:pPr>
              <w:rPr>
                <w:rFonts w:ascii="Arial" w:hAnsi="Arial" w:cs="Arial"/>
                <w:sz w:val="24"/>
                <w:szCs w:val="24"/>
              </w:rPr>
            </w:pPr>
            <w:r>
              <w:rPr>
                <w:rFonts w:ascii="Arial" w:hAnsi="Arial" w:cs="Arial"/>
                <w:sz w:val="24"/>
                <w:szCs w:val="24"/>
              </w:rPr>
              <w:lastRenderedPageBreak/>
              <w:t>9982(f)</w:t>
            </w:r>
          </w:p>
        </w:tc>
        <w:tc>
          <w:tcPr>
            <w:tcW w:w="4117" w:type="dxa"/>
          </w:tcPr>
          <w:p w14:paraId="572D0C0B"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that this subsection be limited to one certificate of no records (CNR) regardless of the number of pending claims by the injured worker. Commenter notes that the Division has correctly acknowledged the issue of abuse by copy service providers submitting charges for CNRs when there is no basis for securing records at a particular location.  If liability for multiple CNRs remains, commenter opines that it would perpetuate an excessive and unnecessary financial responsibility for the claims administrator and would fail to create any significant deterrence to an industry-wide abuse.</w:t>
            </w:r>
          </w:p>
        </w:tc>
        <w:tc>
          <w:tcPr>
            <w:tcW w:w="2273" w:type="dxa"/>
          </w:tcPr>
          <w:p w14:paraId="7633DFA7" w14:textId="77777777" w:rsidR="00304B62" w:rsidRDefault="00304B62" w:rsidP="00AE2F67">
            <w:pPr>
              <w:rPr>
                <w:rFonts w:ascii="Arial" w:hAnsi="Arial" w:cs="Arial"/>
                <w:sz w:val="24"/>
                <w:szCs w:val="24"/>
              </w:rPr>
            </w:pPr>
            <w:r>
              <w:rPr>
                <w:rFonts w:ascii="Arial" w:hAnsi="Arial" w:cs="Arial"/>
                <w:sz w:val="24"/>
                <w:szCs w:val="24"/>
              </w:rPr>
              <w:t>Stacy L. Jones</w:t>
            </w:r>
          </w:p>
          <w:p w14:paraId="3F180BD2" w14:textId="77777777" w:rsidR="00304B62" w:rsidRDefault="00304B62" w:rsidP="00AE2F67">
            <w:pPr>
              <w:rPr>
                <w:rFonts w:ascii="Arial" w:hAnsi="Arial" w:cs="Arial"/>
                <w:sz w:val="24"/>
                <w:szCs w:val="24"/>
              </w:rPr>
            </w:pPr>
            <w:r>
              <w:rPr>
                <w:rFonts w:ascii="Arial" w:hAnsi="Arial" w:cs="Arial"/>
                <w:sz w:val="24"/>
                <w:szCs w:val="24"/>
              </w:rPr>
              <w:t>Senior Research Associate</w:t>
            </w:r>
          </w:p>
          <w:p w14:paraId="188A3E66" w14:textId="77777777" w:rsidR="00304B62" w:rsidRDefault="00304B62" w:rsidP="00AE2F67">
            <w:pPr>
              <w:rPr>
                <w:rFonts w:ascii="Arial" w:hAnsi="Arial" w:cs="Arial"/>
                <w:sz w:val="24"/>
                <w:szCs w:val="24"/>
              </w:rPr>
            </w:pPr>
            <w:r>
              <w:rPr>
                <w:rFonts w:ascii="Arial" w:hAnsi="Arial" w:cs="Arial"/>
                <w:sz w:val="24"/>
                <w:szCs w:val="24"/>
              </w:rPr>
              <w:t>California Workers’ Compensation Institute (CWCI)</w:t>
            </w:r>
          </w:p>
          <w:p w14:paraId="0A8890FF" w14:textId="77777777" w:rsidR="00304B62" w:rsidRDefault="00304B62" w:rsidP="00AE2F67">
            <w:pPr>
              <w:rPr>
                <w:rFonts w:ascii="Arial" w:hAnsi="Arial" w:cs="Arial"/>
                <w:sz w:val="24"/>
                <w:szCs w:val="24"/>
              </w:rPr>
            </w:pPr>
            <w:r>
              <w:rPr>
                <w:rFonts w:ascii="Arial" w:hAnsi="Arial" w:cs="Arial"/>
                <w:sz w:val="24"/>
                <w:szCs w:val="24"/>
              </w:rPr>
              <w:t>August 30, 2021</w:t>
            </w:r>
          </w:p>
          <w:p w14:paraId="342F341F" w14:textId="77777777" w:rsidR="00304B62" w:rsidRDefault="00304B62" w:rsidP="00AE2F67">
            <w:pPr>
              <w:rPr>
                <w:rFonts w:ascii="Arial" w:hAnsi="Arial" w:cs="Arial"/>
                <w:sz w:val="24"/>
                <w:szCs w:val="24"/>
              </w:rPr>
            </w:pPr>
            <w:r>
              <w:rPr>
                <w:rFonts w:ascii="Arial" w:hAnsi="Arial" w:cs="Arial"/>
                <w:sz w:val="24"/>
                <w:szCs w:val="24"/>
              </w:rPr>
              <w:t>Written Comment</w:t>
            </w:r>
          </w:p>
          <w:p w14:paraId="11EF468E" w14:textId="77777777" w:rsidR="00304B62" w:rsidRDefault="00304B62" w:rsidP="00AE2F67">
            <w:pPr>
              <w:rPr>
                <w:rFonts w:ascii="Arial" w:hAnsi="Arial" w:cs="Arial"/>
                <w:sz w:val="24"/>
                <w:szCs w:val="24"/>
              </w:rPr>
            </w:pPr>
          </w:p>
        </w:tc>
        <w:tc>
          <w:tcPr>
            <w:tcW w:w="3240" w:type="dxa"/>
          </w:tcPr>
          <w:p w14:paraId="23727F64" w14:textId="77777777" w:rsidR="00304B62" w:rsidRDefault="00304B62" w:rsidP="00AE2F67">
            <w:pPr>
              <w:rPr>
                <w:rFonts w:ascii="Arial" w:hAnsi="Arial" w:cs="Arial"/>
                <w:sz w:val="24"/>
                <w:szCs w:val="24"/>
              </w:rPr>
            </w:pPr>
            <w:r>
              <w:rPr>
                <w:rFonts w:ascii="Arial" w:hAnsi="Arial" w:cs="Arial"/>
                <w:sz w:val="24"/>
                <w:szCs w:val="24"/>
              </w:rPr>
              <w:t>Disagree. The limit of 4 CNRs is reasonable.</w:t>
            </w:r>
          </w:p>
        </w:tc>
        <w:tc>
          <w:tcPr>
            <w:tcW w:w="2325" w:type="dxa"/>
          </w:tcPr>
          <w:p w14:paraId="7A8DF5F1"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0E23FBCF" w14:textId="77777777" w:rsidTr="00304B62">
        <w:tblPrEx>
          <w:tblLook w:val="04A0" w:firstRow="1" w:lastRow="0" w:firstColumn="1" w:lastColumn="0" w:noHBand="0" w:noVBand="1"/>
        </w:tblPrEx>
        <w:trPr>
          <w:trHeight w:val="2150"/>
        </w:trPr>
        <w:tc>
          <w:tcPr>
            <w:tcW w:w="1998" w:type="dxa"/>
          </w:tcPr>
          <w:p w14:paraId="1883256A" w14:textId="77777777" w:rsidR="00304B62" w:rsidRDefault="00304B62" w:rsidP="00AE2F67">
            <w:pPr>
              <w:rPr>
                <w:rFonts w:ascii="Arial" w:hAnsi="Arial" w:cs="Arial"/>
                <w:sz w:val="24"/>
                <w:szCs w:val="24"/>
              </w:rPr>
            </w:pPr>
            <w:r>
              <w:rPr>
                <w:rFonts w:ascii="Arial" w:hAnsi="Arial" w:cs="Arial"/>
                <w:sz w:val="24"/>
                <w:szCs w:val="24"/>
              </w:rPr>
              <w:t>9983</w:t>
            </w:r>
          </w:p>
        </w:tc>
        <w:tc>
          <w:tcPr>
            <w:tcW w:w="4117" w:type="dxa"/>
          </w:tcPr>
          <w:p w14:paraId="7A3F1897"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that there be no changes to the existing language in this section.</w:t>
            </w:r>
          </w:p>
          <w:p w14:paraId="619F44D3" w14:textId="77777777" w:rsidR="00304B62" w:rsidRDefault="00304B62" w:rsidP="00AE2F67">
            <w:pPr>
              <w:autoSpaceDE w:val="0"/>
              <w:autoSpaceDN w:val="0"/>
              <w:adjustRightInd w:val="0"/>
              <w:rPr>
                <w:rFonts w:ascii="Arial" w:hAnsi="Arial" w:cs="Arial"/>
                <w:color w:val="000000"/>
                <w:sz w:val="24"/>
                <w:szCs w:val="24"/>
              </w:rPr>
            </w:pPr>
          </w:p>
          <w:p w14:paraId="3620491D"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iCs/>
                <w:sz w:val="24"/>
                <w:szCs w:val="24"/>
              </w:rPr>
              <w:t>Commenter opines that while</w:t>
            </w:r>
            <w:r w:rsidRPr="00A96C1A">
              <w:rPr>
                <w:rFonts w:ascii="Arial" w:hAnsi="Arial" w:cs="Arial"/>
                <w:iCs/>
                <w:sz w:val="24"/>
                <w:szCs w:val="24"/>
              </w:rPr>
              <w:t xml:space="preserve"> the amendments to the proposed regulation clearly separate the effective date for the new fee amounts, revising the language for </w:t>
            </w:r>
            <w:r w:rsidRPr="00A96C1A">
              <w:rPr>
                <w:rFonts w:ascii="Arial" w:hAnsi="Arial" w:cs="Arial"/>
                <w:iCs/>
                <w:sz w:val="24"/>
                <w:szCs w:val="24"/>
              </w:rPr>
              <w:lastRenderedPageBreak/>
              <w:t xml:space="preserve">services provided prior to January 1, 2022, would render consequential changes retroactive.  </w:t>
            </w:r>
            <w:r>
              <w:rPr>
                <w:rFonts w:ascii="Arial" w:hAnsi="Arial" w:cs="Arial"/>
                <w:iCs/>
                <w:sz w:val="24"/>
                <w:szCs w:val="24"/>
              </w:rPr>
              <w:t xml:space="preserve">Commenter </w:t>
            </w:r>
            <w:r w:rsidRPr="00A96C1A">
              <w:rPr>
                <w:rFonts w:ascii="Arial" w:hAnsi="Arial" w:cs="Arial"/>
                <w:iCs/>
                <w:sz w:val="24"/>
                <w:szCs w:val="24"/>
              </w:rPr>
              <w:t>recommends leaving the language unchanged from the existing regulation for services rendered between July 1, 2015, and December 31, 2021.</w:t>
            </w:r>
          </w:p>
        </w:tc>
        <w:tc>
          <w:tcPr>
            <w:tcW w:w="2273" w:type="dxa"/>
          </w:tcPr>
          <w:p w14:paraId="0FA1BE0C" w14:textId="77777777" w:rsidR="00304B62" w:rsidRDefault="00304B62" w:rsidP="00AE2F67">
            <w:pPr>
              <w:rPr>
                <w:rFonts w:ascii="Arial" w:hAnsi="Arial" w:cs="Arial"/>
                <w:sz w:val="24"/>
                <w:szCs w:val="24"/>
              </w:rPr>
            </w:pPr>
            <w:r>
              <w:rPr>
                <w:rFonts w:ascii="Arial" w:hAnsi="Arial" w:cs="Arial"/>
                <w:sz w:val="24"/>
                <w:szCs w:val="24"/>
              </w:rPr>
              <w:lastRenderedPageBreak/>
              <w:t>Stacy L. Jones</w:t>
            </w:r>
          </w:p>
          <w:p w14:paraId="4B048409" w14:textId="77777777" w:rsidR="00304B62" w:rsidRDefault="00304B62" w:rsidP="00AE2F67">
            <w:pPr>
              <w:rPr>
                <w:rFonts w:ascii="Arial" w:hAnsi="Arial" w:cs="Arial"/>
                <w:sz w:val="24"/>
                <w:szCs w:val="24"/>
              </w:rPr>
            </w:pPr>
            <w:r>
              <w:rPr>
                <w:rFonts w:ascii="Arial" w:hAnsi="Arial" w:cs="Arial"/>
                <w:sz w:val="24"/>
                <w:szCs w:val="24"/>
              </w:rPr>
              <w:t>Senior Research Associate</w:t>
            </w:r>
          </w:p>
          <w:p w14:paraId="074A3786" w14:textId="77777777" w:rsidR="00304B62" w:rsidRDefault="00304B62" w:rsidP="00AE2F67">
            <w:pPr>
              <w:rPr>
                <w:rFonts w:ascii="Arial" w:hAnsi="Arial" w:cs="Arial"/>
                <w:sz w:val="24"/>
                <w:szCs w:val="24"/>
              </w:rPr>
            </w:pPr>
            <w:r>
              <w:rPr>
                <w:rFonts w:ascii="Arial" w:hAnsi="Arial" w:cs="Arial"/>
                <w:sz w:val="24"/>
                <w:szCs w:val="24"/>
              </w:rPr>
              <w:t>California Workers’ Compensation Institute (CWCI)</w:t>
            </w:r>
          </w:p>
          <w:p w14:paraId="4540B285" w14:textId="77777777" w:rsidR="00304B62" w:rsidRDefault="00304B62" w:rsidP="00AE2F67">
            <w:pPr>
              <w:rPr>
                <w:rFonts w:ascii="Arial" w:hAnsi="Arial" w:cs="Arial"/>
                <w:sz w:val="24"/>
                <w:szCs w:val="24"/>
              </w:rPr>
            </w:pPr>
            <w:r>
              <w:rPr>
                <w:rFonts w:ascii="Arial" w:hAnsi="Arial" w:cs="Arial"/>
                <w:sz w:val="24"/>
                <w:szCs w:val="24"/>
              </w:rPr>
              <w:t>August 30, 2021</w:t>
            </w:r>
          </w:p>
          <w:p w14:paraId="5E0D83E9" w14:textId="77777777" w:rsidR="00304B62" w:rsidRDefault="00304B62" w:rsidP="00AE2F67">
            <w:pPr>
              <w:rPr>
                <w:rFonts w:ascii="Arial" w:hAnsi="Arial" w:cs="Arial"/>
                <w:sz w:val="24"/>
                <w:szCs w:val="24"/>
              </w:rPr>
            </w:pPr>
            <w:r>
              <w:rPr>
                <w:rFonts w:ascii="Arial" w:hAnsi="Arial" w:cs="Arial"/>
                <w:sz w:val="24"/>
                <w:szCs w:val="24"/>
              </w:rPr>
              <w:t>Written Comment</w:t>
            </w:r>
          </w:p>
          <w:p w14:paraId="478A7B8D" w14:textId="77777777" w:rsidR="00304B62" w:rsidRDefault="00304B62" w:rsidP="00AE2F67">
            <w:pPr>
              <w:rPr>
                <w:rFonts w:ascii="Arial" w:hAnsi="Arial" w:cs="Arial"/>
                <w:sz w:val="24"/>
                <w:szCs w:val="24"/>
              </w:rPr>
            </w:pPr>
          </w:p>
        </w:tc>
        <w:tc>
          <w:tcPr>
            <w:tcW w:w="3240" w:type="dxa"/>
          </w:tcPr>
          <w:p w14:paraId="26B2BE5E" w14:textId="77777777" w:rsidR="00304B62" w:rsidRDefault="00304B62" w:rsidP="00AE2F67">
            <w:pPr>
              <w:rPr>
                <w:rFonts w:ascii="Arial" w:hAnsi="Arial" w:cs="Arial"/>
                <w:sz w:val="24"/>
                <w:szCs w:val="24"/>
              </w:rPr>
            </w:pPr>
            <w:r>
              <w:rPr>
                <w:rFonts w:ascii="Arial" w:hAnsi="Arial" w:cs="Arial"/>
                <w:sz w:val="24"/>
                <w:szCs w:val="24"/>
              </w:rPr>
              <w:t>Agree in part. Some corrections were proposed. New section 9984 separates out services provided after January 1, 2022.</w:t>
            </w:r>
          </w:p>
        </w:tc>
        <w:tc>
          <w:tcPr>
            <w:tcW w:w="2325" w:type="dxa"/>
          </w:tcPr>
          <w:p w14:paraId="323DF670"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420FF546" w14:textId="77777777" w:rsidTr="00304B62">
        <w:tblPrEx>
          <w:tblLook w:val="04A0" w:firstRow="1" w:lastRow="0" w:firstColumn="1" w:lastColumn="0" w:noHBand="0" w:noVBand="1"/>
        </w:tblPrEx>
        <w:trPr>
          <w:trHeight w:val="2150"/>
        </w:trPr>
        <w:tc>
          <w:tcPr>
            <w:tcW w:w="1998" w:type="dxa"/>
          </w:tcPr>
          <w:p w14:paraId="157FF4DE" w14:textId="77777777" w:rsidR="00304B62" w:rsidRDefault="00304B62" w:rsidP="00AE2F67">
            <w:pPr>
              <w:rPr>
                <w:rFonts w:ascii="Arial" w:hAnsi="Arial" w:cs="Arial"/>
                <w:sz w:val="24"/>
                <w:szCs w:val="24"/>
              </w:rPr>
            </w:pPr>
            <w:r>
              <w:rPr>
                <w:rFonts w:ascii="Arial" w:hAnsi="Arial" w:cs="Arial"/>
                <w:sz w:val="24"/>
                <w:szCs w:val="24"/>
              </w:rPr>
              <w:t>9984(b)</w:t>
            </w:r>
          </w:p>
          <w:p w14:paraId="68E192C2" w14:textId="77777777" w:rsidR="00304B62" w:rsidRDefault="00304B62" w:rsidP="00AE2F67">
            <w:pPr>
              <w:rPr>
                <w:rFonts w:ascii="Arial" w:hAnsi="Arial" w:cs="Arial"/>
                <w:sz w:val="24"/>
                <w:szCs w:val="24"/>
              </w:rPr>
            </w:pPr>
            <w:r>
              <w:rPr>
                <w:rFonts w:ascii="Arial" w:hAnsi="Arial" w:cs="Arial"/>
                <w:sz w:val="24"/>
                <w:szCs w:val="24"/>
              </w:rPr>
              <w:t>9984(c)</w:t>
            </w:r>
          </w:p>
        </w:tc>
        <w:tc>
          <w:tcPr>
            <w:tcW w:w="4117" w:type="dxa"/>
          </w:tcPr>
          <w:p w14:paraId="30C7F977"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that the title of this section be in boldface type in order to be consistent with other regulations and that “Fee” be used instead of “Price.”</w:t>
            </w:r>
          </w:p>
          <w:p w14:paraId="02BA0DAC" w14:textId="77777777" w:rsidR="00304B62" w:rsidRDefault="00304B62" w:rsidP="00AE2F67">
            <w:pPr>
              <w:autoSpaceDE w:val="0"/>
              <w:autoSpaceDN w:val="0"/>
              <w:adjustRightInd w:val="0"/>
              <w:rPr>
                <w:rFonts w:ascii="Arial" w:hAnsi="Arial" w:cs="Arial"/>
                <w:color w:val="000000"/>
                <w:sz w:val="24"/>
                <w:szCs w:val="24"/>
              </w:rPr>
            </w:pPr>
          </w:p>
          <w:p w14:paraId="36AB1EE1" w14:textId="77777777" w:rsidR="00304B62" w:rsidRDefault="00304B62" w:rsidP="00AE2F67">
            <w:pPr>
              <w:rPr>
                <w:rFonts w:ascii="Arial" w:hAnsi="Arial" w:cs="Arial"/>
                <w:color w:val="000000"/>
                <w:sz w:val="24"/>
                <w:szCs w:val="24"/>
              </w:rPr>
            </w:pPr>
            <w:r w:rsidRPr="00000100">
              <w:rPr>
                <w:rFonts w:ascii="Arial" w:eastAsia="Calibri" w:hAnsi="Arial" w:cs="Arial"/>
                <w:bCs/>
                <w:iCs/>
                <w:sz w:val="24"/>
                <w:szCs w:val="24"/>
              </w:rPr>
              <w:t xml:space="preserve"> </w:t>
            </w:r>
          </w:p>
        </w:tc>
        <w:tc>
          <w:tcPr>
            <w:tcW w:w="2273" w:type="dxa"/>
          </w:tcPr>
          <w:p w14:paraId="5DCC7BB3" w14:textId="77777777" w:rsidR="00304B62" w:rsidRDefault="00304B62" w:rsidP="00AE2F67">
            <w:pPr>
              <w:rPr>
                <w:rFonts w:ascii="Arial" w:hAnsi="Arial" w:cs="Arial"/>
                <w:sz w:val="24"/>
                <w:szCs w:val="24"/>
              </w:rPr>
            </w:pPr>
            <w:r>
              <w:rPr>
                <w:rFonts w:ascii="Arial" w:hAnsi="Arial" w:cs="Arial"/>
                <w:sz w:val="24"/>
                <w:szCs w:val="24"/>
              </w:rPr>
              <w:t>Stacy L. Jones</w:t>
            </w:r>
          </w:p>
          <w:p w14:paraId="08B26A55" w14:textId="77777777" w:rsidR="00304B62" w:rsidRDefault="00304B62" w:rsidP="00AE2F67">
            <w:pPr>
              <w:rPr>
                <w:rFonts w:ascii="Arial" w:hAnsi="Arial" w:cs="Arial"/>
                <w:sz w:val="24"/>
                <w:szCs w:val="24"/>
              </w:rPr>
            </w:pPr>
            <w:r>
              <w:rPr>
                <w:rFonts w:ascii="Arial" w:hAnsi="Arial" w:cs="Arial"/>
                <w:sz w:val="24"/>
                <w:szCs w:val="24"/>
              </w:rPr>
              <w:t>Senior Research Associate</w:t>
            </w:r>
          </w:p>
          <w:p w14:paraId="3FA5EC5C" w14:textId="77777777" w:rsidR="00304B62" w:rsidRDefault="00304B62" w:rsidP="00AE2F67">
            <w:pPr>
              <w:rPr>
                <w:rFonts w:ascii="Arial" w:hAnsi="Arial" w:cs="Arial"/>
                <w:sz w:val="24"/>
                <w:szCs w:val="24"/>
              </w:rPr>
            </w:pPr>
            <w:r>
              <w:rPr>
                <w:rFonts w:ascii="Arial" w:hAnsi="Arial" w:cs="Arial"/>
                <w:sz w:val="24"/>
                <w:szCs w:val="24"/>
              </w:rPr>
              <w:t>California Workers’ Compensation Institute (CWCI)</w:t>
            </w:r>
          </w:p>
          <w:p w14:paraId="5B696913" w14:textId="77777777" w:rsidR="00304B62" w:rsidRDefault="00304B62" w:rsidP="00AE2F67">
            <w:pPr>
              <w:rPr>
                <w:rFonts w:ascii="Arial" w:hAnsi="Arial" w:cs="Arial"/>
                <w:sz w:val="24"/>
                <w:szCs w:val="24"/>
              </w:rPr>
            </w:pPr>
            <w:r>
              <w:rPr>
                <w:rFonts w:ascii="Arial" w:hAnsi="Arial" w:cs="Arial"/>
                <w:sz w:val="24"/>
                <w:szCs w:val="24"/>
              </w:rPr>
              <w:t>August 30, 2021</w:t>
            </w:r>
          </w:p>
          <w:p w14:paraId="75F0EE11" w14:textId="77777777" w:rsidR="00304B62" w:rsidRDefault="00304B62" w:rsidP="00AE2F67">
            <w:pPr>
              <w:rPr>
                <w:rFonts w:ascii="Arial" w:hAnsi="Arial" w:cs="Arial"/>
                <w:sz w:val="24"/>
                <w:szCs w:val="24"/>
              </w:rPr>
            </w:pPr>
            <w:r>
              <w:rPr>
                <w:rFonts w:ascii="Arial" w:hAnsi="Arial" w:cs="Arial"/>
                <w:sz w:val="24"/>
                <w:szCs w:val="24"/>
              </w:rPr>
              <w:t>Written Comment</w:t>
            </w:r>
          </w:p>
          <w:p w14:paraId="36E9FF28" w14:textId="77777777" w:rsidR="00304B62" w:rsidRDefault="00304B62" w:rsidP="00AE2F67">
            <w:pPr>
              <w:rPr>
                <w:rFonts w:ascii="Arial" w:hAnsi="Arial" w:cs="Arial"/>
                <w:sz w:val="24"/>
                <w:szCs w:val="24"/>
              </w:rPr>
            </w:pPr>
          </w:p>
        </w:tc>
        <w:tc>
          <w:tcPr>
            <w:tcW w:w="3240" w:type="dxa"/>
          </w:tcPr>
          <w:p w14:paraId="49EE7A79" w14:textId="77777777" w:rsidR="00304B62" w:rsidRDefault="00304B62" w:rsidP="00AE2F67">
            <w:pPr>
              <w:rPr>
                <w:rFonts w:ascii="Arial" w:hAnsi="Arial" w:cs="Arial"/>
                <w:sz w:val="24"/>
                <w:szCs w:val="24"/>
              </w:rPr>
            </w:pPr>
            <w:r>
              <w:rPr>
                <w:rFonts w:ascii="Arial" w:hAnsi="Arial" w:cs="Arial"/>
                <w:sz w:val="24"/>
                <w:szCs w:val="24"/>
              </w:rPr>
              <w:t xml:space="preserve">Agree. The title was bolded. </w:t>
            </w:r>
          </w:p>
          <w:p w14:paraId="5CDD3EBC" w14:textId="77777777" w:rsidR="00304B62" w:rsidRDefault="00304B62" w:rsidP="00AE2F67">
            <w:pPr>
              <w:rPr>
                <w:rFonts w:ascii="Arial" w:hAnsi="Arial" w:cs="Arial"/>
                <w:sz w:val="24"/>
                <w:szCs w:val="24"/>
              </w:rPr>
            </w:pPr>
            <w:r>
              <w:rPr>
                <w:rFonts w:ascii="Arial" w:hAnsi="Arial" w:cs="Arial"/>
                <w:sz w:val="24"/>
                <w:szCs w:val="24"/>
              </w:rPr>
              <w:t xml:space="preserve">Disagree with the use of “fee,” which </w:t>
            </w:r>
            <w:r w:rsidRPr="00AE01A2">
              <w:rPr>
                <w:rFonts w:ascii="Arial" w:hAnsi="Arial" w:cs="Arial"/>
                <w:sz w:val="24"/>
                <w:szCs w:val="24"/>
              </w:rPr>
              <w:t xml:space="preserve">is defined as a “charge fixed by law for services of public officers or for use of a privilege under control of government.” See Black’s Law Dictionary at page 614. </w:t>
            </w:r>
            <w:r>
              <w:rPr>
                <w:rFonts w:ascii="Arial" w:hAnsi="Arial" w:cs="Arial"/>
                <w:sz w:val="24"/>
                <w:szCs w:val="24"/>
              </w:rPr>
              <w:t>Whereas “p</w:t>
            </w:r>
            <w:r w:rsidRPr="00AE01A2">
              <w:rPr>
                <w:rFonts w:ascii="Arial" w:hAnsi="Arial" w:cs="Arial"/>
                <w:sz w:val="24"/>
                <w:szCs w:val="24"/>
              </w:rPr>
              <w:t xml:space="preserve">rice” connotes a commercial transaction. </w:t>
            </w:r>
          </w:p>
        </w:tc>
        <w:tc>
          <w:tcPr>
            <w:tcW w:w="2325" w:type="dxa"/>
          </w:tcPr>
          <w:p w14:paraId="2EBC96C7" w14:textId="77777777" w:rsidR="00304B62" w:rsidRPr="00F7039B" w:rsidRDefault="00304B62" w:rsidP="00AE2F67">
            <w:pPr>
              <w:pStyle w:val="Heading2"/>
              <w:spacing w:before="0" w:after="240"/>
              <w:rPr>
                <w:rFonts w:ascii="Arial" w:hAnsi="Arial" w:cs="Arial"/>
                <w:color w:val="auto"/>
                <w:sz w:val="24"/>
                <w:szCs w:val="24"/>
              </w:rPr>
            </w:pPr>
            <w:r>
              <w:rPr>
                <w:rFonts w:ascii="Arial" w:hAnsi="Arial" w:cs="Arial"/>
                <w:color w:val="auto"/>
                <w:sz w:val="24"/>
                <w:szCs w:val="24"/>
              </w:rPr>
              <w:t>Title has been bolded.</w:t>
            </w:r>
          </w:p>
          <w:p w14:paraId="13F11A07" w14:textId="77777777" w:rsidR="00304B62" w:rsidRPr="00F7039B" w:rsidRDefault="00304B62" w:rsidP="00AE2F67">
            <w:pPr>
              <w:pStyle w:val="Heading2"/>
              <w:spacing w:before="0" w:after="240"/>
              <w:rPr>
                <w:rFonts w:ascii="Arial" w:eastAsia="Arial" w:hAnsi="Arial" w:cs="Arial"/>
                <w:b/>
                <w:color w:val="auto"/>
                <w:sz w:val="24"/>
                <w:szCs w:val="24"/>
              </w:rPr>
            </w:pPr>
            <w:r w:rsidRPr="00F7039B">
              <w:rPr>
                <w:rFonts w:ascii="Arial" w:hAnsi="Arial" w:cs="Arial"/>
                <w:b/>
                <w:color w:val="auto"/>
                <w:sz w:val="24"/>
                <w:szCs w:val="24"/>
              </w:rPr>
              <w:t xml:space="preserve">§ </w:t>
            </w:r>
            <w:r w:rsidRPr="00F7039B">
              <w:rPr>
                <w:rFonts w:ascii="Arial" w:eastAsia="Arial" w:hAnsi="Arial" w:cs="Arial"/>
                <w:b/>
                <w:color w:val="auto"/>
                <w:sz w:val="24"/>
                <w:szCs w:val="24"/>
              </w:rPr>
              <w:t xml:space="preserve">9984. Prices for Dates of Service on and after </w:t>
            </w:r>
            <w:r w:rsidRPr="00F7039B">
              <w:rPr>
                <w:rFonts w:ascii="Arial" w:eastAsia="Calibri" w:hAnsi="Arial" w:cs="Arial"/>
                <w:b/>
                <w:color w:val="auto"/>
                <w:sz w:val="24"/>
                <w:szCs w:val="24"/>
              </w:rPr>
              <w:t>January 1, 2022</w:t>
            </w:r>
            <w:r w:rsidRPr="00F7039B">
              <w:rPr>
                <w:rFonts w:ascii="Arial" w:eastAsia="Arial" w:hAnsi="Arial" w:cs="Arial"/>
                <w:b/>
                <w:color w:val="auto"/>
                <w:sz w:val="24"/>
                <w:szCs w:val="24"/>
              </w:rPr>
              <w:t>.</w:t>
            </w:r>
          </w:p>
          <w:p w14:paraId="238027D5" w14:textId="77777777" w:rsidR="00304B62" w:rsidRDefault="00304B62" w:rsidP="00AE2F67">
            <w:pPr>
              <w:rPr>
                <w:rFonts w:eastAsia="Arial"/>
              </w:rPr>
            </w:pPr>
          </w:p>
          <w:p w14:paraId="0684CD15" w14:textId="77777777" w:rsidR="00304B62" w:rsidRDefault="00304B62" w:rsidP="00AE2F67">
            <w:pPr>
              <w:rPr>
                <w:rFonts w:eastAsia="Arial"/>
              </w:rPr>
            </w:pPr>
          </w:p>
          <w:p w14:paraId="2FBC42AC" w14:textId="77777777" w:rsidR="00304B62" w:rsidRDefault="00304B62" w:rsidP="00AE2F67">
            <w:pPr>
              <w:rPr>
                <w:rFonts w:eastAsia="Arial"/>
              </w:rPr>
            </w:pPr>
          </w:p>
          <w:p w14:paraId="6456821F" w14:textId="77777777" w:rsidR="00304B62" w:rsidRDefault="00304B62" w:rsidP="00AE2F67">
            <w:pPr>
              <w:rPr>
                <w:rFonts w:eastAsia="Arial"/>
              </w:rPr>
            </w:pPr>
          </w:p>
          <w:p w14:paraId="65CABD98" w14:textId="77777777" w:rsidR="00304B62" w:rsidRDefault="00304B62" w:rsidP="00AE2F67">
            <w:pPr>
              <w:rPr>
                <w:rFonts w:eastAsia="Arial"/>
              </w:rPr>
            </w:pPr>
          </w:p>
          <w:p w14:paraId="2DD8645C" w14:textId="77777777" w:rsidR="00304B62" w:rsidRDefault="00304B62" w:rsidP="00AE2F67">
            <w:pPr>
              <w:rPr>
                <w:rFonts w:eastAsia="Arial"/>
              </w:rPr>
            </w:pPr>
          </w:p>
          <w:p w14:paraId="618EE5BA" w14:textId="77777777" w:rsidR="00304B62" w:rsidRDefault="00304B62" w:rsidP="00AE2F67">
            <w:pPr>
              <w:rPr>
                <w:rFonts w:ascii="Arial" w:hAnsi="Arial" w:cs="Arial"/>
                <w:sz w:val="24"/>
                <w:szCs w:val="24"/>
              </w:rPr>
            </w:pPr>
          </w:p>
        </w:tc>
      </w:tr>
      <w:tr w:rsidR="00304B62" w:rsidRPr="00434ED3" w14:paraId="798BBE41" w14:textId="77777777" w:rsidTr="00304B62">
        <w:tblPrEx>
          <w:tblLook w:val="04A0" w:firstRow="1" w:lastRow="0" w:firstColumn="1" w:lastColumn="0" w:noHBand="0" w:noVBand="1"/>
        </w:tblPrEx>
        <w:trPr>
          <w:trHeight w:val="2150"/>
        </w:trPr>
        <w:tc>
          <w:tcPr>
            <w:tcW w:w="1998" w:type="dxa"/>
          </w:tcPr>
          <w:p w14:paraId="79415D10" w14:textId="77777777" w:rsidR="00304B62" w:rsidRDefault="00304B62" w:rsidP="00AE2F67">
            <w:pPr>
              <w:rPr>
                <w:rFonts w:ascii="Arial" w:hAnsi="Arial" w:cs="Arial"/>
                <w:sz w:val="24"/>
                <w:szCs w:val="24"/>
              </w:rPr>
            </w:pPr>
            <w:r>
              <w:rPr>
                <w:rFonts w:ascii="Arial" w:hAnsi="Arial" w:cs="Arial"/>
                <w:sz w:val="24"/>
                <w:szCs w:val="24"/>
              </w:rPr>
              <w:lastRenderedPageBreak/>
              <w:t>9984(b)</w:t>
            </w:r>
          </w:p>
        </w:tc>
        <w:tc>
          <w:tcPr>
            <w:tcW w:w="4117" w:type="dxa"/>
          </w:tcPr>
          <w:p w14:paraId="5B9C1876"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the following revised language:</w:t>
            </w:r>
          </w:p>
          <w:p w14:paraId="0E634535" w14:textId="77777777" w:rsidR="00304B62" w:rsidRDefault="00304B62" w:rsidP="00AE2F67">
            <w:pPr>
              <w:rPr>
                <w:rFonts w:ascii="Arial" w:hAnsi="Arial" w:cs="Arial"/>
                <w:sz w:val="24"/>
                <w:szCs w:val="24"/>
              </w:rPr>
            </w:pPr>
          </w:p>
          <w:p w14:paraId="1162A9AB" w14:textId="77777777" w:rsidR="00304B62" w:rsidRPr="00000100" w:rsidRDefault="00304B62" w:rsidP="00AE2F67">
            <w:pPr>
              <w:rPr>
                <w:rFonts w:ascii="Arial" w:hAnsi="Arial" w:cs="Arial"/>
                <w:sz w:val="24"/>
                <w:szCs w:val="24"/>
                <w:u w:val="single"/>
              </w:rPr>
            </w:pPr>
            <w:r w:rsidRPr="00000100">
              <w:rPr>
                <w:rFonts w:ascii="Arial" w:hAnsi="Arial" w:cs="Arial"/>
                <w:sz w:val="24"/>
                <w:szCs w:val="24"/>
              </w:rPr>
              <w:t>(b) $75 in the event of cancellation after a subpoena or request for records by authorization has been issued but before records are produced, or for a CNR.</w:t>
            </w:r>
          </w:p>
          <w:p w14:paraId="1113CD6E" w14:textId="77777777" w:rsidR="00304B62" w:rsidRPr="00F7039B" w:rsidRDefault="00304B62" w:rsidP="00AE2F67">
            <w:pPr>
              <w:spacing w:after="200"/>
              <w:ind w:left="360"/>
              <w:rPr>
                <w:rFonts w:ascii="Arial" w:eastAsia="Calibri" w:hAnsi="Arial" w:cs="Arial"/>
                <w:sz w:val="24"/>
                <w:szCs w:val="24"/>
              </w:rPr>
            </w:pPr>
            <w:r w:rsidRPr="00F7039B">
              <w:rPr>
                <w:rFonts w:ascii="Arial" w:eastAsia="Calibri" w:hAnsi="Arial" w:cs="Arial"/>
                <w:sz w:val="24"/>
                <w:szCs w:val="24"/>
              </w:rPr>
              <w:t xml:space="preserve">(1) Bills submitted for cancellation of a subpoena shall also include a copy of the request for records containing the date of the request and identity of the requesting party, and a copy of the cancellation order containing the date of cancellation and identity of the cancelling party. </w:t>
            </w:r>
            <w:r w:rsidRPr="00F7039B">
              <w:rPr>
                <w:rFonts w:ascii="Arial" w:eastAsia="Calibri" w:hAnsi="Arial" w:cs="Arial"/>
                <w:sz w:val="24"/>
                <w:szCs w:val="24"/>
              </w:rPr>
              <w:br/>
            </w:r>
            <w:r w:rsidRPr="00F7039B">
              <w:rPr>
                <w:rFonts w:ascii="Arial" w:eastAsia="Calibri" w:hAnsi="Arial" w:cs="Arial"/>
                <w:sz w:val="24"/>
                <w:szCs w:val="24"/>
              </w:rPr>
              <w:br/>
              <w:t xml:space="preserve">(2) Bills submitted for certificates of no records shall also include a copy of the request for records containing the date of the request and identity of the requesting party, and a copy of the certificate of no records containing the date of the certificate.  </w:t>
            </w:r>
          </w:p>
          <w:p w14:paraId="3FBCB34D" w14:textId="77777777" w:rsidR="00304B62" w:rsidRPr="00F7039B" w:rsidRDefault="00304B62" w:rsidP="00AE2F67">
            <w:pPr>
              <w:spacing w:after="200"/>
              <w:ind w:left="360"/>
              <w:rPr>
                <w:rFonts w:ascii="Arial" w:hAnsi="Arial" w:cs="Arial"/>
                <w:sz w:val="24"/>
                <w:szCs w:val="24"/>
              </w:rPr>
            </w:pPr>
            <w:r w:rsidRPr="00F7039B">
              <w:rPr>
                <w:rFonts w:ascii="Arial" w:eastAsia="Calibri" w:hAnsi="Arial" w:cs="Arial"/>
                <w:sz w:val="24"/>
                <w:szCs w:val="24"/>
              </w:rPr>
              <w:lastRenderedPageBreak/>
              <w:t>(3) If the copy service fails to provide the information required by this section, the claims administrator shall have no liability for payment.</w:t>
            </w:r>
          </w:p>
          <w:p w14:paraId="45376F9B" w14:textId="77777777" w:rsidR="00304B62" w:rsidRPr="00BC16AB" w:rsidRDefault="00304B62" w:rsidP="00AE2F67">
            <w:pPr>
              <w:rPr>
                <w:rFonts w:ascii="Arial" w:eastAsia="Calibri" w:hAnsi="Arial" w:cs="Arial"/>
                <w:iCs/>
                <w:sz w:val="24"/>
                <w:szCs w:val="24"/>
              </w:rPr>
            </w:pPr>
            <w:r w:rsidRPr="00000100">
              <w:rPr>
                <w:rFonts w:ascii="Arial" w:eastAsia="Calibri" w:hAnsi="Arial" w:cs="Arial"/>
                <w:iCs/>
                <w:sz w:val="24"/>
                <w:szCs w:val="24"/>
              </w:rPr>
              <w:t xml:space="preserve">Regarding subsection (b), and as acknowledged in the Initial Statement of Reasons, a common industry practice has evolved whereby the employee’s representative, through and/or in coordination with the copy service, serves multiple subpoenas on multiple entities even in the absence of any good faith belief that records exist.  Similarly, subpoenas may be issued and then quickly cancelled before any work might reasonably have been completed, but nevertheless result in billing for cancellation fees.  All of these unreasonable copy service fees are unfairly borne by the claims administrator.  Additional requirements for the production of information in subsections (b)(1) and (2) will help to eliminate inappropriate subpoenas, and result </w:t>
            </w:r>
            <w:r w:rsidRPr="00000100">
              <w:rPr>
                <w:rFonts w:ascii="Arial" w:eastAsia="Calibri" w:hAnsi="Arial" w:cs="Arial"/>
                <w:iCs/>
                <w:sz w:val="24"/>
                <w:szCs w:val="24"/>
              </w:rPr>
              <w:lastRenderedPageBreak/>
              <w:t>in subpoenas that will lead to the discovery of information pertinent to the industrial injury and for which payment of the copy service fee is appropriate.</w:t>
            </w:r>
          </w:p>
        </w:tc>
        <w:tc>
          <w:tcPr>
            <w:tcW w:w="2273" w:type="dxa"/>
          </w:tcPr>
          <w:p w14:paraId="7AC176F4" w14:textId="77777777" w:rsidR="00304B62" w:rsidRDefault="00304B62" w:rsidP="00AE2F67">
            <w:pPr>
              <w:rPr>
                <w:rFonts w:ascii="Arial" w:hAnsi="Arial" w:cs="Arial"/>
                <w:sz w:val="24"/>
                <w:szCs w:val="24"/>
              </w:rPr>
            </w:pPr>
            <w:r>
              <w:rPr>
                <w:rFonts w:ascii="Arial" w:hAnsi="Arial" w:cs="Arial"/>
                <w:sz w:val="24"/>
                <w:szCs w:val="24"/>
              </w:rPr>
              <w:lastRenderedPageBreak/>
              <w:t>Stacy L. Jones</w:t>
            </w:r>
          </w:p>
          <w:p w14:paraId="6AFD7330" w14:textId="77777777" w:rsidR="00304B62" w:rsidRDefault="00304B62" w:rsidP="00AE2F67">
            <w:pPr>
              <w:rPr>
                <w:rFonts w:ascii="Arial" w:hAnsi="Arial" w:cs="Arial"/>
                <w:sz w:val="24"/>
                <w:szCs w:val="24"/>
              </w:rPr>
            </w:pPr>
            <w:r>
              <w:rPr>
                <w:rFonts w:ascii="Arial" w:hAnsi="Arial" w:cs="Arial"/>
                <w:sz w:val="24"/>
                <w:szCs w:val="24"/>
              </w:rPr>
              <w:t>Senior Research Associate</w:t>
            </w:r>
          </w:p>
          <w:p w14:paraId="1838DEB8" w14:textId="77777777" w:rsidR="00304B62" w:rsidRDefault="00304B62" w:rsidP="00AE2F67">
            <w:pPr>
              <w:rPr>
                <w:rFonts w:ascii="Arial" w:hAnsi="Arial" w:cs="Arial"/>
                <w:sz w:val="24"/>
                <w:szCs w:val="24"/>
              </w:rPr>
            </w:pPr>
            <w:r>
              <w:rPr>
                <w:rFonts w:ascii="Arial" w:hAnsi="Arial" w:cs="Arial"/>
                <w:sz w:val="24"/>
                <w:szCs w:val="24"/>
              </w:rPr>
              <w:t>California Workers’ Compensation Institute (CWCI)</w:t>
            </w:r>
          </w:p>
          <w:p w14:paraId="58C4EA12" w14:textId="77777777" w:rsidR="00304B62" w:rsidRDefault="00304B62" w:rsidP="00AE2F67">
            <w:pPr>
              <w:rPr>
                <w:rFonts w:ascii="Arial" w:hAnsi="Arial" w:cs="Arial"/>
                <w:sz w:val="24"/>
                <w:szCs w:val="24"/>
              </w:rPr>
            </w:pPr>
            <w:r>
              <w:rPr>
                <w:rFonts w:ascii="Arial" w:hAnsi="Arial" w:cs="Arial"/>
                <w:sz w:val="24"/>
                <w:szCs w:val="24"/>
              </w:rPr>
              <w:t>August 30, 2021</w:t>
            </w:r>
          </w:p>
          <w:p w14:paraId="15549B58" w14:textId="77777777" w:rsidR="00304B62" w:rsidRDefault="00304B62" w:rsidP="00AE2F67">
            <w:pPr>
              <w:rPr>
                <w:rFonts w:ascii="Arial" w:hAnsi="Arial" w:cs="Arial"/>
                <w:sz w:val="24"/>
                <w:szCs w:val="24"/>
              </w:rPr>
            </w:pPr>
            <w:r>
              <w:rPr>
                <w:rFonts w:ascii="Arial" w:hAnsi="Arial" w:cs="Arial"/>
                <w:sz w:val="24"/>
                <w:szCs w:val="24"/>
              </w:rPr>
              <w:t>Written Comment</w:t>
            </w:r>
          </w:p>
          <w:p w14:paraId="69D83A89" w14:textId="77777777" w:rsidR="00304B62" w:rsidRDefault="00304B62" w:rsidP="00AE2F67">
            <w:pPr>
              <w:rPr>
                <w:rFonts w:ascii="Arial" w:hAnsi="Arial" w:cs="Arial"/>
                <w:sz w:val="24"/>
                <w:szCs w:val="24"/>
              </w:rPr>
            </w:pPr>
          </w:p>
        </w:tc>
        <w:tc>
          <w:tcPr>
            <w:tcW w:w="3240" w:type="dxa"/>
          </w:tcPr>
          <w:p w14:paraId="274A831F" w14:textId="77777777" w:rsidR="00304B62" w:rsidRDefault="00304B62" w:rsidP="00AE2F67">
            <w:pPr>
              <w:rPr>
                <w:rFonts w:ascii="Arial" w:hAnsi="Arial" w:cs="Arial"/>
                <w:sz w:val="24"/>
                <w:szCs w:val="24"/>
              </w:rPr>
            </w:pPr>
            <w:r>
              <w:rPr>
                <w:rFonts w:ascii="Arial" w:hAnsi="Arial" w:cs="Arial"/>
                <w:sz w:val="24"/>
                <w:szCs w:val="24"/>
              </w:rPr>
              <w:t>Agree.</w:t>
            </w:r>
          </w:p>
          <w:p w14:paraId="7094FE92" w14:textId="77777777" w:rsidR="00304B62" w:rsidRDefault="00304B62" w:rsidP="00AE2F67">
            <w:pPr>
              <w:rPr>
                <w:rFonts w:ascii="Arial" w:hAnsi="Arial" w:cs="Arial"/>
                <w:sz w:val="24"/>
                <w:szCs w:val="24"/>
              </w:rPr>
            </w:pPr>
          </w:p>
        </w:tc>
        <w:tc>
          <w:tcPr>
            <w:tcW w:w="2325" w:type="dxa"/>
          </w:tcPr>
          <w:p w14:paraId="1EF71DBA" w14:textId="77777777" w:rsidR="00304B62" w:rsidRPr="00EF18F5" w:rsidRDefault="00304B62" w:rsidP="00AE2F67">
            <w:pPr>
              <w:rPr>
                <w:rFonts w:ascii="Arial" w:hAnsi="Arial" w:cs="Arial"/>
                <w:sz w:val="24"/>
                <w:szCs w:val="24"/>
              </w:rPr>
            </w:pPr>
            <w:r>
              <w:rPr>
                <w:rFonts w:ascii="Arial" w:hAnsi="Arial" w:cs="Arial"/>
                <w:sz w:val="24"/>
                <w:szCs w:val="24"/>
              </w:rPr>
              <w:t>Language has been revised as follows:</w:t>
            </w:r>
          </w:p>
          <w:p w14:paraId="093C37A0" w14:textId="77777777" w:rsidR="00304B62" w:rsidRDefault="00304B62" w:rsidP="00AE2F67">
            <w:pPr>
              <w:rPr>
                <w:rFonts w:ascii="Arial" w:hAnsi="Arial" w:cs="Arial"/>
                <w:sz w:val="24"/>
                <w:szCs w:val="24"/>
                <w:u w:val="single"/>
              </w:rPr>
            </w:pPr>
          </w:p>
          <w:p w14:paraId="662E9A70" w14:textId="77777777" w:rsidR="00304B62" w:rsidRDefault="00304B62" w:rsidP="00AE2F67">
            <w:pPr>
              <w:rPr>
                <w:rFonts w:ascii="Arial" w:hAnsi="Arial" w:cs="Arial"/>
                <w:sz w:val="24"/>
                <w:szCs w:val="24"/>
                <w:u w:val="single"/>
              </w:rPr>
            </w:pPr>
          </w:p>
          <w:p w14:paraId="24E7A610" w14:textId="77777777" w:rsidR="00304B62" w:rsidRPr="00F7039B" w:rsidRDefault="00304B62" w:rsidP="00AE2F67">
            <w:pPr>
              <w:rPr>
                <w:rFonts w:ascii="Arial" w:hAnsi="Arial" w:cs="Arial"/>
                <w:sz w:val="24"/>
                <w:szCs w:val="24"/>
              </w:rPr>
            </w:pPr>
            <w:r w:rsidRPr="00C17A59">
              <w:rPr>
                <w:rFonts w:ascii="Arial" w:hAnsi="Arial" w:cs="Arial"/>
                <w:sz w:val="24"/>
                <w:szCs w:val="24"/>
                <w:u w:val="single"/>
              </w:rPr>
              <w:t>(</w:t>
            </w:r>
            <w:r w:rsidRPr="00F7039B">
              <w:rPr>
                <w:rFonts w:ascii="Arial" w:hAnsi="Arial" w:cs="Arial"/>
                <w:sz w:val="24"/>
                <w:szCs w:val="24"/>
              </w:rPr>
              <w:t xml:space="preserve">b)  $75 in the event of cancellation after a subpoena or request for records by authorization has been issued but before records are produced, or for a </w:t>
            </w:r>
            <w:proofErr w:type="spellStart"/>
            <w:r w:rsidRPr="00F7039B">
              <w:rPr>
                <w:rFonts w:ascii="Arial" w:hAnsi="Arial" w:cs="Arial"/>
                <w:sz w:val="24"/>
                <w:szCs w:val="24"/>
              </w:rPr>
              <w:t>CNR.The</w:t>
            </w:r>
            <w:proofErr w:type="spellEnd"/>
            <w:r w:rsidRPr="00F7039B">
              <w:rPr>
                <w:rFonts w:ascii="Arial" w:hAnsi="Arial" w:cs="Arial"/>
                <w:sz w:val="24"/>
                <w:szCs w:val="24"/>
              </w:rPr>
              <w:t xml:space="preserve"> claims administrator will not be liable for bills submitted under this subdivision unless:</w:t>
            </w:r>
          </w:p>
          <w:p w14:paraId="65DA7273" w14:textId="77777777" w:rsidR="00304B62" w:rsidRPr="00F7039B" w:rsidRDefault="00304B62" w:rsidP="00AE2F67">
            <w:pPr>
              <w:rPr>
                <w:rFonts w:ascii="Arial" w:hAnsi="Arial" w:cs="Arial"/>
                <w:sz w:val="24"/>
                <w:szCs w:val="24"/>
              </w:rPr>
            </w:pPr>
            <w:r w:rsidRPr="00F7039B">
              <w:rPr>
                <w:rFonts w:ascii="Arial" w:hAnsi="Arial" w:cs="Arial"/>
                <w:sz w:val="24"/>
                <w:szCs w:val="24"/>
              </w:rPr>
              <w:t xml:space="preserve">1) Bills submitted for cancellations include a copy of the request for records containing the date of the request and identity of the requesting </w:t>
            </w:r>
            <w:r w:rsidRPr="00F7039B">
              <w:rPr>
                <w:rFonts w:ascii="Arial" w:hAnsi="Arial" w:cs="Arial"/>
                <w:sz w:val="24"/>
                <w:szCs w:val="24"/>
              </w:rPr>
              <w:lastRenderedPageBreak/>
              <w:t>party, and a copy of the cancellation order containing the date of cancellation and identity of the cancelling party</w:t>
            </w:r>
          </w:p>
          <w:p w14:paraId="0865A04A" w14:textId="77777777" w:rsidR="00304B62" w:rsidRPr="00F7039B" w:rsidRDefault="00304B62" w:rsidP="00AE2F67">
            <w:pPr>
              <w:rPr>
                <w:rFonts w:ascii="Arial" w:hAnsi="Arial" w:cs="Arial"/>
                <w:sz w:val="24"/>
                <w:szCs w:val="24"/>
              </w:rPr>
            </w:pPr>
            <w:r w:rsidRPr="00F7039B">
              <w:rPr>
                <w:rFonts w:ascii="Arial" w:hAnsi="Arial" w:cs="Arial"/>
                <w:sz w:val="24"/>
                <w:szCs w:val="24"/>
              </w:rPr>
              <w:t>2) Bills submitted for certificates of no records include a copy of the request for records containing the date of the request and identity of the requesting party, and a copy of the certificate of no records conta</w:t>
            </w:r>
            <w:r>
              <w:rPr>
                <w:rFonts w:ascii="Arial" w:hAnsi="Arial" w:cs="Arial"/>
                <w:sz w:val="24"/>
                <w:szCs w:val="24"/>
              </w:rPr>
              <w:t>i</w:t>
            </w:r>
            <w:r w:rsidRPr="00F7039B">
              <w:rPr>
                <w:rFonts w:ascii="Arial" w:hAnsi="Arial" w:cs="Arial"/>
                <w:sz w:val="24"/>
                <w:szCs w:val="24"/>
              </w:rPr>
              <w:t>ning the date of the certificate.</w:t>
            </w:r>
          </w:p>
          <w:p w14:paraId="3DC2E9AF" w14:textId="77777777" w:rsidR="00304B62" w:rsidRDefault="00304B62" w:rsidP="00AE2F67">
            <w:pPr>
              <w:rPr>
                <w:rFonts w:ascii="Arial" w:hAnsi="Arial" w:cs="Arial"/>
                <w:sz w:val="24"/>
                <w:szCs w:val="24"/>
                <w:u w:val="double"/>
              </w:rPr>
            </w:pPr>
          </w:p>
        </w:tc>
      </w:tr>
      <w:tr w:rsidR="00304B62" w:rsidRPr="00434ED3" w14:paraId="42408810" w14:textId="77777777" w:rsidTr="00304B62">
        <w:tblPrEx>
          <w:tblLook w:val="04A0" w:firstRow="1" w:lastRow="0" w:firstColumn="1" w:lastColumn="0" w:noHBand="0" w:noVBand="1"/>
        </w:tblPrEx>
        <w:trPr>
          <w:trHeight w:val="2150"/>
        </w:trPr>
        <w:tc>
          <w:tcPr>
            <w:tcW w:w="1998" w:type="dxa"/>
          </w:tcPr>
          <w:p w14:paraId="010EC219" w14:textId="77777777" w:rsidR="00304B62" w:rsidRDefault="00304B62" w:rsidP="00AE2F67">
            <w:pPr>
              <w:rPr>
                <w:rFonts w:ascii="Arial" w:hAnsi="Arial" w:cs="Arial"/>
                <w:sz w:val="24"/>
                <w:szCs w:val="24"/>
              </w:rPr>
            </w:pPr>
            <w:r>
              <w:rPr>
                <w:rFonts w:ascii="Arial" w:hAnsi="Arial" w:cs="Arial"/>
                <w:sz w:val="24"/>
                <w:szCs w:val="24"/>
              </w:rPr>
              <w:lastRenderedPageBreak/>
              <w:t>9984(c)</w:t>
            </w:r>
          </w:p>
        </w:tc>
        <w:tc>
          <w:tcPr>
            <w:tcW w:w="4117" w:type="dxa"/>
          </w:tcPr>
          <w:p w14:paraId="2E38DD93" w14:textId="77777777" w:rsidR="00304B62" w:rsidRDefault="00304B62" w:rsidP="00AE2F67">
            <w:pPr>
              <w:rPr>
                <w:rFonts w:ascii="Arial" w:hAnsi="Arial" w:cs="Arial"/>
                <w:sz w:val="24"/>
                <w:szCs w:val="24"/>
              </w:rPr>
            </w:pPr>
            <w:r>
              <w:rPr>
                <w:rFonts w:ascii="Arial" w:hAnsi="Arial" w:cs="Arial"/>
                <w:sz w:val="24"/>
                <w:szCs w:val="24"/>
              </w:rPr>
              <w:t>Commenter recommends the following revised language.</w:t>
            </w:r>
          </w:p>
          <w:p w14:paraId="5699157D" w14:textId="77777777" w:rsidR="00304B62" w:rsidRDefault="00304B62" w:rsidP="00AE2F67">
            <w:pPr>
              <w:rPr>
                <w:rFonts w:ascii="Arial" w:hAnsi="Arial" w:cs="Arial"/>
                <w:sz w:val="24"/>
                <w:szCs w:val="24"/>
              </w:rPr>
            </w:pPr>
          </w:p>
          <w:p w14:paraId="49DA2D85" w14:textId="77777777" w:rsidR="00304B62" w:rsidRPr="00000100" w:rsidRDefault="00304B62" w:rsidP="00AE2F67">
            <w:pPr>
              <w:rPr>
                <w:rFonts w:ascii="Arial" w:hAnsi="Arial" w:cs="Arial"/>
                <w:sz w:val="24"/>
                <w:szCs w:val="24"/>
              </w:rPr>
            </w:pPr>
            <w:r w:rsidRPr="00000100">
              <w:rPr>
                <w:rFonts w:ascii="Arial" w:hAnsi="Arial" w:cs="Arial"/>
                <w:sz w:val="24"/>
                <w:szCs w:val="24"/>
              </w:rPr>
              <w:t xml:space="preserve">(c) In addition to the flat price allowed in subdivision (a), the following separate prices apply: </w:t>
            </w:r>
          </w:p>
          <w:p w14:paraId="52112606" w14:textId="77777777" w:rsidR="00304B62" w:rsidRPr="00F7039B" w:rsidRDefault="00304B62" w:rsidP="00AE2F67">
            <w:pPr>
              <w:ind w:left="360"/>
              <w:rPr>
                <w:rFonts w:ascii="Arial" w:hAnsi="Arial" w:cs="Arial"/>
                <w:sz w:val="24"/>
                <w:szCs w:val="24"/>
              </w:rPr>
            </w:pPr>
            <w:r w:rsidRPr="00000100">
              <w:rPr>
                <w:rFonts w:ascii="Arial" w:hAnsi="Arial" w:cs="Arial"/>
                <w:sz w:val="24"/>
                <w:szCs w:val="24"/>
              </w:rPr>
              <w:t xml:space="preserve">(4) Applicable sales tax </w:t>
            </w:r>
            <w:r w:rsidRPr="00F7039B">
              <w:rPr>
                <w:rFonts w:ascii="Arial" w:eastAsia="Calibri" w:hAnsi="Arial" w:cs="Arial"/>
                <w:sz w:val="24"/>
                <w:szCs w:val="24"/>
              </w:rPr>
              <w:t>under California Sales and Use Tax Regulations, Article 3, Regulation 1528.</w:t>
            </w:r>
          </w:p>
          <w:p w14:paraId="76ECA4CB" w14:textId="77777777" w:rsidR="00304B62" w:rsidRDefault="00304B62" w:rsidP="00AE2F67">
            <w:pPr>
              <w:autoSpaceDE w:val="0"/>
              <w:autoSpaceDN w:val="0"/>
              <w:adjustRightInd w:val="0"/>
              <w:rPr>
                <w:rFonts w:ascii="Arial" w:hAnsi="Arial" w:cs="Arial"/>
                <w:color w:val="000000"/>
                <w:sz w:val="24"/>
                <w:szCs w:val="24"/>
              </w:rPr>
            </w:pPr>
          </w:p>
          <w:p w14:paraId="6F7B002C" w14:textId="77777777" w:rsidR="00304B62" w:rsidRPr="00000100" w:rsidRDefault="00304B62" w:rsidP="00AE2F67">
            <w:pPr>
              <w:rPr>
                <w:rFonts w:ascii="Arial" w:eastAsia="Calibri" w:hAnsi="Arial" w:cs="Arial"/>
                <w:bCs/>
                <w:iCs/>
                <w:sz w:val="24"/>
                <w:szCs w:val="24"/>
              </w:rPr>
            </w:pPr>
            <w:r>
              <w:rPr>
                <w:rFonts w:ascii="Arial" w:eastAsia="Calibri" w:hAnsi="Arial" w:cs="Arial"/>
                <w:bCs/>
                <w:iCs/>
                <w:sz w:val="24"/>
                <w:szCs w:val="24"/>
              </w:rPr>
              <w:t xml:space="preserve">Commenter </w:t>
            </w:r>
            <w:r w:rsidRPr="00000100">
              <w:rPr>
                <w:rFonts w:ascii="Arial" w:eastAsia="Calibri" w:hAnsi="Arial" w:cs="Arial"/>
                <w:bCs/>
                <w:iCs/>
                <w:sz w:val="24"/>
                <w:szCs w:val="24"/>
              </w:rPr>
              <w:t>recommends reference in subsection (c</w:t>
            </w:r>
            <w:proofErr w:type="gramStart"/>
            <w:r w:rsidRPr="00000100">
              <w:rPr>
                <w:rFonts w:ascii="Arial" w:eastAsia="Calibri" w:hAnsi="Arial" w:cs="Arial"/>
                <w:bCs/>
                <w:iCs/>
                <w:sz w:val="24"/>
                <w:szCs w:val="24"/>
              </w:rPr>
              <w:t>)(</w:t>
            </w:r>
            <w:proofErr w:type="gramEnd"/>
            <w:r w:rsidRPr="00000100">
              <w:rPr>
                <w:rFonts w:ascii="Arial" w:eastAsia="Calibri" w:hAnsi="Arial" w:cs="Arial"/>
                <w:bCs/>
                <w:iCs/>
                <w:sz w:val="24"/>
                <w:szCs w:val="24"/>
              </w:rPr>
              <w:t xml:space="preserve">4) to the underlying regulation that defines “applicable sales tax.”  </w:t>
            </w:r>
            <w:r>
              <w:rPr>
                <w:rFonts w:ascii="Arial" w:eastAsia="Calibri" w:hAnsi="Arial" w:cs="Arial"/>
                <w:bCs/>
                <w:iCs/>
                <w:sz w:val="24"/>
                <w:szCs w:val="24"/>
              </w:rPr>
              <w:t>CWCI</w:t>
            </w:r>
            <w:r w:rsidRPr="00000100">
              <w:rPr>
                <w:rFonts w:ascii="Arial" w:eastAsia="Calibri" w:hAnsi="Arial" w:cs="Arial"/>
                <w:bCs/>
                <w:iCs/>
                <w:sz w:val="24"/>
                <w:szCs w:val="24"/>
              </w:rPr>
              <w:t xml:space="preserve"> data from 2018 shows tremendous variability in sales tax fees related to the underlying copy services; for example, a single provider received 9.9% of flat fee service payments </w:t>
            </w:r>
            <w:r w:rsidRPr="00000100">
              <w:rPr>
                <w:rFonts w:ascii="Arial" w:eastAsia="Calibri" w:hAnsi="Arial" w:cs="Arial"/>
                <w:bCs/>
                <w:iCs/>
                <w:sz w:val="24"/>
                <w:szCs w:val="24"/>
              </w:rPr>
              <w:lastRenderedPageBreak/>
              <w:t>and 9.7% of total payments but received 30.9% of the total payments for sales tax.  Reference to the pertinent regulation would mitigate conflicts that arise due to lack of understanding or disagreement over which components of professional copy services are subject to sales tax.</w:t>
            </w:r>
          </w:p>
          <w:p w14:paraId="5CC27EB6"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2C83E728" w14:textId="77777777" w:rsidR="00304B62" w:rsidRDefault="00304B62" w:rsidP="00AE2F67">
            <w:pPr>
              <w:rPr>
                <w:rFonts w:ascii="Arial" w:hAnsi="Arial" w:cs="Arial"/>
                <w:sz w:val="24"/>
                <w:szCs w:val="24"/>
              </w:rPr>
            </w:pPr>
            <w:r>
              <w:rPr>
                <w:rFonts w:ascii="Arial" w:hAnsi="Arial" w:cs="Arial"/>
                <w:sz w:val="24"/>
                <w:szCs w:val="24"/>
              </w:rPr>
              <w:lastRenderedPageBreak/>
              <w:t>Stacy L. Jones</w:t>
            </w:r>
          </w:p>
          <w:p w14:paraId="5B47B79B" w14:textId="77777777" w:rsidR="00304B62" w:rsidRDefault="00304B62" w:rsidP="00AE2F67">
            <w:pPr>
              <w:rPr>
                <w:rFonts w:ascii="Arial" w:hAnsi="Arial" w:cs="Arial"/>
                <w:sz w:val="24"/>
                <w:szCs w:val="24"/>
              </w:rPr>
            </w:pPr>
            <w:r>
              <w:rPr>
                <w:rFonts w:ascii="Arial" w:hAnsi="Arial" w:cs="Arial"/>
                <w:sz w:val="24"/>
                <w:szCs w:val="24"/>
              </w:rPr>
              <w:t>Senior Research Associate</w:t>
            </w:r>
          </w:p>
          <w:p w14:paraId="695B997C" w14:textId="77777777" w:rsidR="00304B62" w:rsidRDefault="00304B62" w:rsidP="00AE2F67">
            <w:pPr>
              <w:rPr>
                <w:rFonts w:ascii="Arial" w:hAnsi="Arial" w:cs="Arial"/>
                <w:sz w:val="24"/>
                <w:szCs w:val="24"/>
              </w:rPr>
            </w:pPr>
            <w:r>
              <w:rPr>
                <w:rFonts w:ascii="Arial" w:hAnsi="Arial" w:cs="Arial"/>
                <w:sz w:val="24"/>
                <w:szCs w:val="24"/>
              </w:rPr>
              <w:t>California Workers’ Compensation Institute (CWCI)</w:t>
            </w:r>
          </w:p>
          <w:p w14:paraId="7A1C24A0" w14:textId="77777777" w:rsidR="00304B62" w:rsidRDefault="00304B62" w:rsidP="00AE2F67">
            <w:pPr>
              <w:rPr>
                <w:rFonts w:ascii="Arial" w:hAnsi="Arial" w:cs="Arial"/>
                <w:sz w:val="24"/>
                <w:szCs w:val="24"/>
              </w:rPr>
            </w:pPr>
            <w:r>
              <w:rPr>
                <w:rFonts w:ascii="Arial" w:hAnsi="Arial" w:cs="Arial"/>
                <w:sz w:val="24"/>
                <w:szCs w:val="24"/>
              </w:rPr>
              <w:t>August 30, 2021</w:t>
            </w:r>
          </w:p>
          <w:p w14:paraId="24B614A0" w14:textId="77777777" w:rsidR="00304B62" w:rsidRDefault="00304B62" w:rsidP="00AE2F67">
            <w:pPr>
              <w:rPr>
                <w:rFonts w:ascii="Arial" w:hAnsi="Arial" w:cs="Arial"/>
                <w:sz w:val="24"/>
                <w:szCs w:val="24"/>
              </w:rPr>
            </w:pPr>
            <w:r>
              <w:rPr>
                <w:rFonts w:ascii="Arial" w:hAnsi="Arial" w:cs="Arial"/>
                <w:sz w:val="24"/>
                <w:szCs w:val="24"/>
              </w:rPr>
              <w:t>Written Comment</w:t>
            </w:r>
          </w:p>
          <w:p w14:paraId="7841F365" w14:textId="77777777" w:rsidR="00304B62" w:rsidRDefault="00304B62" w:rsidP="00AE2F67">
            <w:pPr>
              <w:rPr>
                <w:rFonts w:ascii="Arial" w:hAnsi="Arial" w:cs="Arial"/>
                <w:sz w:val="24"/>
                <w:szCs w:val="24"/>
              </w:rPr>
            </w:pPr>
          </w:p>
        </w:tc>
        <w:tc>
          <w:tcPr>
            <w:tcW w:w="3240" w:type="dxa"/>
          </w:tcPr>
          <w:p w14:paraId="15236F84" w14:textId="77777777" w:rsidR="00304B62" w:rsidRDefault="00304B62" w:rsidP="00AE2F67">
            <w:pPr>
              <w:rPr>
                <w:rFonts w:ascii="Arial" w:hAnsi="Arial" w:cs="Arial"/>
                <w:sz w:val="24"/>
                <w:szCs w:val="24"/>
              </w:rPr>
            </w:pPr>
            <w:r>
              <w:rPr>
                <w:rFonts w:ascii="Arial" w:hAnsi="Arial" w:cs="Arial"/>
                <w:sz w:val="24"/>
                <w:szCs w:val="24"/>
              </w:rPr>
              <w:t>Disagree. “Applicable sales tax” includes the suggested regulations.</w:t>
            </w:r>
          </w:p>
          <w:p w14:paraId="0B79DE51" w14:textId="77777777" w:rsidR="00304B62" w:rsidRDefault="00304B62" w:rsidP="00AE2F67">
            <w:pPr>
              <w:rPr>
                <w:rFonts w:ascii="Arial" w:hAnsi="Arial" w:cs="Arial"/>
                <w:sz w:val="24"/>
                <w:szCs w:val="24"/>
              </w:rPr>
            </w:pPr>
          </w:p>
        </w:tc>
        <w:tc>
          <w:tcPr>
            <w:tcW w:w="2325" w:type="dxa"/>
          </w:tcPr>
          <w:p w14:paraId="5D528837" w14:textId="77777777" w:rsidR="00304B62" w:rsidRPr="00BC16AB" w:rsidRDefault="00304B62" w:rsidP="00AE2F67">
            <w:pPr>
              <w:rPr>
                <w:rFonts w:ascii="Arial" w:hAnsi="Arial" w:cs="Arial"/>
                <w:sz w:val="24"/>
                <w:szCs w:val="24"/>
              </w:rPr>
            </w:pPr>
            <w:r>
              <w:rPr>
                <w:rFonts w:ascii="Arial" w:hAnsi="Arial" w:cs="Arial"/>
                <w:sz w:val="24"/>
                <w:szCs w:val="24"/>
              </w:rPr>
              <w:t>None.</w:t>
            </w:r>
          </w:p>
        </w:tc>
      </w:tr>
      <w:tr w:rsidR="00304B62" w:rsidRPr="00434ED3" w14:paraId="49867D93" w14:textId="77777777" w:rsidTr="00304B62">
        <w:tblPrEx>
          <w:tblLook w:val="04A0" w:firstRow="1" w:lastRow="0" w:firstColumn="1" w:lastColumn="0" w:noHBand="0" w:noVBand="1"/>
        </w:tblPrEx>
        <w:trPr>
          <w:trHeight w:val="2150"/>
        </w:trPr>
        <w:tc>
          <w:tcPr>
            <w:tcW w:w="1998" w:type="dxa"/>
          </w:tcPr>
          <w:p w14:paraId="40B09EBC" w14:textId="77777777" w:rsidR="00304B62" w:rsidRDefault="00304B62" w:rsidP="00AE2F67">
            <w:pPr>
              <w:rPr>
                <w:rFonts w:ascii="Arial" w:hAnsi="Arial" w:cs="Arial"/>
                <w:sz w:val="24"/>
                <w:szCs w:val="24"/>
              </w:rPr>
            </w:pPr>
            <w:r>
              <w:rPr>
                <w:rFonts w:ascii="Arial" w:hAnsi="Arial" w:cs="Arial"/>
                <w:sz w:val="24"/>
                <w:szCs w:val="24"/>
              </w:rPr>
              <w:t>9984</w:t>
            </w:r>
          </w:p>
          <w:p w14:paraId="52C672BB" w14:textId="77777777" w:rsidR="00304B62" w:rsidRDefault="00304B62" w:rsidP="00AE2F67">
            <w:pPr>
              <w:rPr>
                <w:rFonts w:ascii="Arial" w:hAnsi="Arial" w:cs="Arial"/>
                <w:sz w:val="24"/>
                <w:szCs w:val="24"/>
              </w:rPr>
            </w:pPr>
            <w:r>
              <w:rPr>
                <w:rFonts w:ascii="Arial" w:hAnsi="Arial" w:cs="Arial"/>
                <w:sz w:val="24"/>
                <w:szCs w:val="24"/>
              </w:rPr>
              <w:t>9985</w:t>
            </w:r>
          </w:p>
        </w:tc>
        <w:tc>
          <w:tcPr>
            <w:tcW w:w="4117" w:type="dxa"/>
          </w:tcPr>
          <w:p w14:paraId="222C4102"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the following revised language:</w:t>
            </w:r>
          </w:p>
          <w:p w14:paraId="16C6B1BC" w14:textId="77777777" w:rsidR="00304B62" w:rsidRDefault="00304B62" w:rsidP="00AE2F67">
            <w:pPr>
              <w:autoSpaceDE w:val="0"/>
              <w:autoSpaceDN w:val="0"/>
              <w:adjustRightInd w:val="0"/>
              <w:rPr>
                <w:rFonts w:ascii="Arial" w:hAnsi="Arial" w:cs="Arial"/>
                <w:color w:val="000000"/>
                <w:sz w:val="24"/>
                <w:szCs w:val="24"/>
              </w:rPr>
            </w:pPr>
          </w:p>
          <w:p w14:paraId="5F9D4220" w14:textId="77777777" w:rsidR="00304B62" w:rsidRDefault="00304B62" w:rsidP="00AE2F67">
            <w:pPr>
              <w:autoSpaceDE w:val="0"/>
              <w:autoSpaceDN w:val="0"/>
              <w:adjustRightInd w:val="0"/>
              <w:rPr>
                <w:rFonts w:ascii="Arial" w:hAnsi="Arial" w:cs="Arial"/>
                <w:bCs/>
                <w:sz w:val="24"/>
                <w:szCs w:val="24"/>
              </w:rPr>
            </w:pPr>
            <w:r w:rsidRPr="00000100">
              <w:rPr>
                <w:rFonts w:ascii="Arial" w:hAnsi="Arial" w:cs="Arial"/>
                <w:bCs/>
                <w:sz w:val="24"/>
                <w:szCs w:val="24"/>
              </w:rPr>
              <w:t>Third party release of information (ROI) services that represent deponents or witnesses who are compelled to produce documents for a deposition, records-only deposition, or trial conducted as part of any workers</w:t>
            </w:r>
            <w:r w:rsidRPr="00A55739">
              <w:rPr>
                <w:rFonts w:ascii="Arial" w:hAnsi="Arial" w:cs="Arial"/>
                <w:bCs/>
                <w:sz w:val="24"/>
                <w:szCs w:val="24"/>
              </w:rPr>
              <w:t xml:space="preserve">’ </w:t>
            </w:r>
            <w:r w:rsidRPr="00000100">
              <w:rPr>
                <w:rFonts w:ascii="Arial" w:hAnsi="Arial" w:cs="Arial"/>
                <w:bCs/>
                <w:sz w:val="24"/>
                <w:szCs w:val="24"/>
              </w:rPr>
              <w:t xml:space="preserve">compensation claim shall be paid a flat price of $35 when records are produced, inclusive of the witness fee and all services provided by the third party ROI service, and a flat price of $15, inclusive of the witness fee and all services of the ROI service when a CNR is produced.  </w:t>
            </w:r>
            <w:r w:rsidRPr="00A55739">
              <w:rPr>
                <w:rFonts w:ascii="Arial" w:hAnsi="Arial" w:cs="Arial"/>
                <w:bCs/>
                <w:sz w:val="24"/>
                <w:szCs w:val="24"/>
              </w:rPr>
              <w:t xml:space="preserve">These fees are </w:t>
            </w:r>
            <w:r w:rsidRPr="00A55739">
              <w:rPr>
                <w:rFonts w:ascii="Arial" w:hAnsi="Arial" w:cs="Arial"/>
                <w:bCs/>
                <w:sz w:val="24"/>
                <w:szCs w:val="24"/>
              </w:rPr>
              <w:lastRenderedPageBreak/>
              <w:t xml:space="preserve">included in the flat fee of $225 pursuant to §9984(a).  </w:t>
            </w:r>
            <w:r w:rsidRPr="00000100">
              <w:rPr>
                <w:rFonts w:ascii="Arial" w:hAnsi="Arial" w:cs="Arial"/>
                <w:bCs/>
                <w:sz w:val="24"/>
                <w:szCs w:val="24"/>
              </w:rPr>
              <w:t>Third party ROI services representing deponents or witnesses will accept electronic service of all deposition notices and requests, including subpoenas and witness fees.  Third party ROI services shall produce electronically the records or certificates, including all affidavits required by section 1561 of the Evidence Code, to the requesting party or their representative.</w:t>
            </w:r>
          </w:p>
          <w:p w14:paraId="2EFEB4BF" w14:textId="77777777" w:rsidR="00304B62" w:rsidRDefault="00304B62" w:rsidP="00AE2F67">
            <w:pPr>
              <w:autoSpaceDE w:val="0"/>
              <w:autoSpaceDN w:val="0"/>
              <w:adjustRightInd w:val="0"/>
              <w:rPr>
                <w:rFonts w:ascii="Arial" w:hAnsi="Arial" w:cs="Arial"/>
                <w:bCs/>
                <w:sz w:val="24"/>
                <w:szCs w:val="24"/>
              </w:rPr>
            </w:pPr>
          </w:p>
          <w:p w14:paraId="7C68C52C" w14:textId="77777777" w:rsidR="00304B62" w:rsidRPr="00000100" w:rsidRDefault="00304B62" w:rsidP="00AE2F67">
            <w:pPr>
              <w:rPr>
                <w:rFonts w:ascii="Arial" w:eastAsia="Calibri" w:hAnsi="Arial" w:cs="Arial"/>
                <w:bCs/>
                <w:iCs/>
                <w:sz w:val="24"/>
                <w:szCs w:val="24"/>
              </w:rPr>
            </w:pPr>
            <w:r>
              <w:rPr>
                <w:rFonts w:ascii="Arial" w:eastAsia="Calibri" w:hAnsi="Arial" w:cs="Arial"/>
                <w:bCs/>
                <w:iCs/>
                <w:sz w:val="24"/>
                <w:szCs w:val="24"/>
              </w:rPr>
              <w:t>Additional language added</w:t>
            </w:r>
            <w:r w:rsidRPr="00000100">
              <w:rPr>
                <w:rFonts w:ascii="Arial" w:eastAsia="Calibri" w:hAnsi="Arial" w:cs="Arial"/>
                <w:bCs/>
                <w:iCs/>
                <w:sz w:val="24"/>
                <w:szCs w:val="24"/>
              </w:rPr>
              <w:t xml:space="preserve"> clarifies that the ROI is included in the flat fee, along with correction of a typographical error.</w:t>
            </w:r>
          </w:p>
          <w:p w14:paraId="5A611541"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59794A95" w14:textId="77777777" w:rsidR="00304B62" w:rsidRDefault="00304B62" w:rsidP="00AE2F67">
            <w:pPr>
              <w:rPr>
                <w:rFonts w:ascii="Arial" w:hAnsi="Arial" w:cs="Arial"/>
                <w:sz w:val="24"/>
                <w:szCs w:val="24"/>
              </w:rPr>
            </w:pPr>
            <w:r>
              <w:rPr>
                <w:rFonts w:ascii="Arial" w:hAnsi="Arial" w:cs="Arial"/>
                <w:sz w:val="24"/>
                <w:szCs w:val="24"/>
              </w:rPr>
              <w:lastRenderedPageBreak/>
              <w:t>Stacy L. Jones</w:t>
            </w:r>
          </w:p>
          <w:p w14:paraId="1D2F2C85" w14:textId="77777777" w:rsidR="00304B62" w:rsidRDefault="00304B62" w:rsidP="00AE2F67">
            <w:pPr>
              <w:rPr>
                <w:rFonts w:ascii="Arial" w:hAnsi="Arial" w:cs="Arial"/>
                <w:sz w:val="24"/>
                <w:szCs w:val="24"/>
              </w:rPr>
            </w:pPr>
            <w:r>
              <w:rPr>
                <w:rFonts w:ascii="Arial" w:hAnsi="Arial" w:cs="Arial"/>
                <w:sz w:val="24"/>
                <w:szCs w:val="24"/>
              </w:rPr>
              <w:t>Senior Research Associate</w:t>
            </w:r>
          </w:p>
          <w:p w14:paraId="35CB9D7E" w14:textId="77777777" w:rsidR="00304B62" w:rsidRDefault="00304B62" w:rsidP="00AE2F67">
            <w:pPr>
              <w:rPr>
                <w:rFonts w:ascii="Arial" w:hAnsi="Arial" w:cs="Arial"/>
                <w:sz w:val="24"/>
                <w:szCs w:val="24"/>
              </w:rPr>
            </w:pPr>
            <w:r>
              <w:rPr>
                <w:rFonts w:ascii="Arial" w:hAnsi="Arial" w:cs="Arial"/>
                <w:sz w:val="24"/>
                <w:szCs w:val="24"/>
              </w:rPr>
              <w:t>California Workers’ Compensation Institute (CWCI)</w:t>
            </w:r>
          </w:p>
          <w:p w14:paraId="5F65C6EF" w14:textId="77777777" w:rsidR="00304B62" w:rsidRDefault="00304B62" w:rsidP="00AE2F67">
            <w:pPr>
              <w:rPr>
                <w:rFonts w:ascii="Arial" w:hAnsi="Arial" w:cs="Arial"/>
                <w:sz w:val="24"/>
                <w:szCs w:val="24"/>
              </w:rPr>
            </w:pPr>
            <w:r>
              <w:rPr>
                <w:rFonts w:ascii="Arial" w:hAnsi="Arial" w:cs="Arial"/>
                <w:sz w:val="24"/>
                <w:szCs w:val="24"/>
              </w:rPr>
              <w:t>August 30, 2021</w:t>
            </w:r>
          </w:p>
          <w:p w14:paraId="5E8DA8B2"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7B8DA7C0" w14:textId="77777777" w:rsidR="00304B62" w:rsidRDefault="00304B62" w:rsidP="00AE2F67">
            <w:pPr>
              <w:rPr>
                <w:rFonts w:ascii="Arial" w:hAnsi="Arial" w:cs="Arial"/>
                <w:sz w:val="24"/>
                <w:szCs w:val="24"/>
              </w:rPr>
            </w:pPr>
            <w:r>
              <w:rPr>
                <w:rFonts w:ascii="Arial" w:hAnsi="Arial" w:cs="Arial"/>
                <w:sz w:val="24"/>
                <w:szCs w:val="24"/>
              </w:rPr>
              <w:t>Agree. Subsection (a) and (b) have been deleted and a new paragraph composed.</w:t>
            </w:r>
          </w:p>
          <w:p w14:paraId="046970F5" w14:textId="77777777" w:rsidR="00304B62" w:rsidRDefault="00304B62" w:rsidP="00AE2F67">
            <w:pPr>
              <w:rPr>
                <w:rFonts w:ascii="Arial" w:hAnsi="Arial" w:cs="Arial"/>
                <w:sz w:val="24"/>
                <w:szCs w:val="24"/>
              </w:rPr>
            </w:pPr>
          </w:p>
        </w:tc>
        <w:tc>
          <w:tcPr>
            <w:tcW w:w="2325" w:type="dxa"/>
          </w:tcPr>
          <w:p w14:paraId="5C1F1263" w14:textId="77777777" w:rsidR="00304B62" w:rsidRPr="00A55739" w:rsidRDefault="00304B62" w:rsidP="00AE2F67">
            <w:pPr>
              <w:rPr>
                <w:rFonts w:ascii="Arial" w:hAnsi="Arial" w:cs="Arial"/>
                <w:sz w:val="24"/>
                <w:szCs w:val="24"/>
              </w:rPr>
            </w:pPr>
            <w:r w:rsidRPr="00A55739">
              <w:rPr>
                <w:rFonts w:ascii="Arial" w:hAnsi="Arial" w:cs="Arial"/>
                <w:sz w:val="24"/>
                <w:szCs w:val="24"/>
              </w:rPr>
              <w:t>Language has been revised as follows:</w:t>
            </w:r>
          </w:p>
          <w:p w14:paraId="2F114053" w14:textId="77777777" w:rsidR="00304B62" w:rsidRPr="00A55739" w:rsidRDefault="00304B62" w:rsidP="00AE2F67">
            <w:pPr>
              <w:rPr>
                <w:rFonts w:ascii="Arial" w:hAnsi="Arial" w:cs="Arial"/>
                <w:sz w:val="24"/>
                <w:szCs w:val="24"/>
              </w:rPr>
            </w:pPr>
          </w:p>
          <w:p w14:paraId="43DD7A42" w14:textId="77777777" w:rsidR="00304B62" w:rsidRPr="00A55739" w:rsidRDefault="00304B62" w:rsidP="00AE2F67">
            <w:pPr>
              <w:rPr>
                <w:rFonts w:ascii="Arial" w:hAnsi="Arial" w:cs="Arial"/>
                <w:b/>
                <w:bCs/>
                <w:sz w:val="24"/>
                <w:szCs w:val="24"/>
              </w:rPr>
            </w:pPr>
            <w:r w:rsidRPr="00A55739">
              <w:rPr>
                <w:rFonts w:ascii="Arial" w:hAnsi="Arial" w:cs="Arial"/>
                <w:b/>
                <w:bCs/>
                <w:sz w:val="24"/>
                <w:szCs w:val="24"/>
              </w:rPr>
              <w:t>§9985 Payment for Release of Information Services on and after January 1, 2022.</w:t>
            </w:r>
          </w:p>
          <w:p w14:paraId="22A8021B" w14:textId="77777777" w:rsidR="00304B62" w:rsidRPr="00A55739" w:rsidRDefault="00304B62" w:rsidP="00AE2F67">
            <w:pPr>
              <w:pStyle w:val="ListParagraph"/>
              <w:rPr>
                <w:rFonts w:ascii="Arial" w:hAnsi="Arial" w:cs="Arial"/>
                <w:strike/>
                <w:dstrike/>
                <w:sz w:val="24"/>
                <w:szCs w:val="24"/>
              </w:rPr>
            </w:pPr>
          </w:p>
          <w:p w14:paraId="22658E44" w14:textId="31E44FDB" w:rsidR="00304B62" w:rsidRPr="00A55739" w:rsidRDefault="00304B62" w:rsidP="00AE2F67">
            <w:pPr>
              <w:ind w:left="360"/>
              <w:rPr>
                <w:rFonts w:ascii="Arial" w:hAnsi="Arial" w:cs="Arial"/>
                <w:bCs/>
                <w:sz w:val="24"/>
                <w:szCs w:val="24"/>
              </w:rPr>
            </w:pPr>
            <w:r w:rsidRPr="00A55739">
              <w:rPr>
                <w:rFonts w:ascii="Arial" w:hAnsi="Arial" w:cs="Arial"/>
                <w:bCs/>
                <w:sz w:val="24"/>
                <w:szCs w:val="24"/>
              </w:rPr>
              <w:t xml:space="preserve">Third party release of information (ROI) services that represent deponents or witnesses who </w:t>
            </w:r>
            <w:r w:rsidRPr="00A55739">
              <w:rPr>
                <w:rFonts w:ascii="Arial" w:hAnsi="Arial" w:cs="Arial"/>
                <w:bCs/>
                <w:sz w:val="24"/>
                <w:szCs w:val="24"/>
              </w:rPr>
              <w:lastRenderedPageBreak/>
              <w:t xml:space="preserve">are compelled to produce documents for a deposition, records-only deposition, or trial conducted as part of any workers compensation claim shall be paid a flat price of $35 when records are produced, inclusive of the witness fee and all services provided by the third party ROI service, or a flat price of $15, inclusive of the witness fee and all services of the ROI service when a CNR is produced. Third </w:t>
            </w:r>
            <w:r w:rsidRPr="00A55739">
              <w:rPr>
                <w:rFonts w:ascii="Arial" w:hAnsi="Arial" w:cs="Arial"/>
                <w:bCs/>
                <w:sz w:val="24"/>
                <w:szCs w:val="24"/>
              </w:rPr>
              <w:lastRenderedPageBreak/>
              <w:t xml:space="preserve">party ROI services representing deponents or witnesses will accept electronic service of all deposition notices and requests, including subpoenas and witness fees. Third party ROI services shall produce electronically the records or certificates, including all affidavits required by section 1561 of the Evidence Code, to the requesting party or their </w:t>
            </w:r>
            <w:r w:rsidR="00EF626A">
              <w:rPr>
                <w:rFonts w:ascii="Arial" w:hAnsi="Arial" w:cs="Arial"/>
                <w:bCs/>
                <w:sz w:val="24"/>
                <w:szCs w:val="24"/>
              </w:rPr>
              <w:lastRenderedPageBreak/>
              <w:t>representative. These fe</w:t>
            </w:r>
            <w:r w:rsidRPr="00A55739">
              <w:rPr>
                <w:rFonts w:ascii="Arial" w:hAnsi="Arial" w:cs="Arial"/>
                <w:bCs/>
                <w:sz w:val="24"/>
                <w:szCs w:val="24"/>
              </w:rPr>
              <w:t>es are included in the flat fee.</w:t>
            </w:r>
          </w:p>
          <w:p w14:paraId="2D0F92FB" w14:textId="77777777" w:rsidR="00304B62" w:rsidRPr="00A55739" w:rsidRDefault="00304B62" w:rsidP="00AE2F67">
            <w:pPr>
              <w:rPr>
                <w:rFonts w:ascii="Arial" w:hAnsi="Arial" w:cs="Arial"/>
                <w:sz w:val="24"/>
                <w:szCs w:val="24"/>
              </w:rPr>
            </w:pPr>
          </w:p>
        </w:tc>
      </w:tr>
      <w:tr w:rsidR="00304B62" w:rsidRPr="00434ED3" w14:paraId="74E84A77" w14:textId="77777777" w:rsidTr="00304B62">
        <w:tblPrEx>
          <w:tblLook w:val="04A0" w:firstRow="1" w:lastRow="0" w:firstColumn="1" w:lastColumn="0" w:noHBand="0" w:noVBand="1"/>
        </w:tblPrEx>
        <w:trPr>
          <w:trHeight w:val="2150"/>
        </w:trPr>
        <w:tc>
          <w:tcPr>
            <w:tcW w:w="1998" w:type="dxa"/>
          </w:tcPr>
          <w:p w14:paraId="478C5ACD" w14:textId="77777777" w:rsidR="00304B62" w:rsidRDefault="00304B62" w:rsidP="00AE2F67">
            <w:pPr>
              <w:rPr>
                <w:rFonts w:ascii="Arial" w:hAnsi="Arial" w:cs="Arial"/>
                <w:sz w:val="24"/>
                <w:szCs w:val="24"/>
              </w:rPr>
            </w:pPr>
            <w:r>
              <w:rPr>
                <w:rFonts w:ascii="Arial" w:hAnsi="Arial" w:cs="Arial"/>
                <w:sz w:val="24"/>
                <w:szCs w:val="24"/>
              </w:rPr>
              <w:lastRenderedPageBreak/>
              <w:t xml:space="preserve">9985 </w:t>
            </w:r>
          </w:p>
        </w:tc>
        <w:tc>
          <w:tcPr>
            <w:tcW w:w="4117" w:type="dxa"/>
          </w:tcPr>
          <w:p w14:paraId="6E84419D" w14:textId="77777777" w:rsidR="00304B62" w:rsidRPr="008D1114" w:rsidRDefault="00304B62" w:rsidP="00AE2F67">
            <w:pPr>
              <w:autoSpaceDE w:val="0"/>
              <w:autoSpaceDN w:val="0"/>
              <w:adjustRightInd w:val="0"/>
              <w:rPr>
                <w:rFonts w:ascii="Arial" w:hAnsi="Arial" w:cs="Arial"/>
                <w:color w:val="000000"/>
                <w:sz w:val="24"/>
                <w:szCs w:val="24"/>
              </w:rPr>
            </w:pPr>
            <w:r w:rsidRPr="008D1114">
              <w:rPr>
                <w:rFonts w:ascii="Arial" w:hAnsi="Arial" w:cs="Arial"/>
                <w:color w:val="000000"/>
                <w:sz w:val="24"/>
                <w:szCs w:val="24"/>
              </w:rPr>
              <w:t>Commenter recommends the following revised language which conforms to the recommendations she made regarding section 9982:</w:t>
            </w:r>
          </w:p>
          <w:p w14:paraId="62D60763" w14:textId="77777777" w:rsidR="00304B62" w:rsidRPr="008D1114" w:rsidRDefault="00304B62" w:rsidP="00AE2F67">
            <w:pPr>
              <w:autoSpaceDE w:val="0"/>
              <w:autoSpaceDN w:val="0"/>
              <w:adjustRightInd w:val="0"/>
              <w:rPr>
                <w:rFonts w:ascii="Arial" w:hAnsi="Arial" w:cs="Arial"/>
                <w:color w:val="000000"/>
                <w:sz w:val="24"/>
                <w:szCs w:val="24"/>
              </w:rPr>
            </w:pPr>
          </w:p>
          <w:p w14:paraId="47E65BC6" w14:textId="77777777" w:rsidR="00304B62" w:rsidRPr="008D1114" w:rsidRDefault="00304B62" w:rsidP="00AE2F67">
            <w:pPr>
              <w:pStyle w:val="ListParagraph"/>
              <w:numPr>
                <w:ilvl w:val="0"/>
                <w:numId w:val="33"/>
              </w:numPr>
              <w:spacing w:after="200" w:line="276" w:lineRule="auto"/>
              <w:ind w:left="720"/>
              <w:rPr>
                <w:rFonts w:ascii="Arial" w:hAnsi="Arial" w:cs="Arial"/>
                <w:strike/>
                <w:sz w:val="24"/>
                <w:szCs w:val="24"/>
              </w:rPr>
            </w:pPr>
            <w:r w:rsidRPr="008D1114">
              <w:rPr>
                <w:rFonts w:ascii="Arial" w:hAnsi="Arial" w:cs="Arial"/>
                <w:sz w:val="24"/>
                <w:szCs w:val="24"/>
              </w:rPr>
              <w:t>Disputes over objections raised under §9982(d)(1) may be resolved by filing a petition with the Workers’ Compensation Appeals Board only after the 30-day period under Labor Code section 5307.9 has expired.</w:t>
            </w:r>
          </w:p>
          <w:p w14:paraId="6B5B899A" w14:textId="77777777" w:rsidR="00304B62" w:rsidRPr="008D1114" w:rsidRDefault="00304B62" w:rsidP="00AE2F67">
            <w:pPr>
              <w:pStyle w:val="ListParagraph"/>
              <w:spacing w:after="200" w:line="276" w:lineRule="auto"/>
              <w:rPr>
                <w:rFonts w:ascii="Arial" w:hAnsi="Arial" w:cs="Arial"/>
                <w:strike/>
                <w:sz w:val="24"/>
                <w:szCs w:val="24"/>
              </w:rPr>
            </w:pPr>
          </w:p>
          <w:p w14:paraId="31BACE82" w14:textId="77777777" w:rsidR="00304B62" w:rsidRPr="008D1114" w:rsidRDefault="00304B62" w:rsidP="00AE2F67">
            <w:pPr>
              <w:pStyle w:val="ListParagraph"/>
              <w:numPr>
                <w:ilvl w:val="0"/>
                <w:numId w:val="33"/>
              </w:numPr>
              <w:spacing w:after="200" w:line="276" w:lineRule="auto"/>
              <w:ind w:left="720"/>
              <w:rPr>
                <w:rFonts w:ascii="Arial" w:hAnsi="Arial" w:cs="Arial"/>
                <w:strike/>
                <w:sz w:val="24"/>
                <w:szCs w:val="24"/>
              </w:rPr>
            </w:pPr>
            <w:r w:rsidRPr="008D1114">
              <w:rPr>
                <w:rFonts w:ascii="Arial" w:hAnsi="Arial" w:cs="Arial"/>
                <w:sz w:val="24"/>
                <w:szCs w:val="24"/>
              </w:rPr>
              <w:t xml:space="preserve">Disputes over the production of records under §9982(d)(2) may be resolved by filing a petition with the Workers’ </w:t>
            </w:r>
            <w:r w:rsidRPr="008D1114">
              <w:rPr>
                <w:rFonts w:ascii="Arial" w:hAnsi="Arial" w:cs="Arial"/>
                <w:sz w:val="24"/>
                <w:szCs w:val="24"/>
              </w:rPr>
              <w:lastRenderedPageBreak/>
              <w:t xml:space="preserve">Compensation Appeals Board, or by filing a petition with the Superior Court pursuant to Labor Code section 132. </w:t>
            </w:r>
          </w:p>
          <w:p w14:paraId="66912AEA" w14:textId="77777777" w:rsidR="00304B62" w:rsidRPr="008D1114" w:rsidRDefault="00304B62" w:rsidP="00AE2F67">
            <w:pPr>
              <w:autoSpaceDE w:val="0"/>
              <w:autoSpaceDN w:val="0"/>
              <w:adjustRightInd w:val="0"/>
              <w:rPr>
                <w:rFonts w:ascii="Arial" w:hAnsi="Arial" w:cs="Arial"/>
                <w:color w:val="000000"/>
                <w:sz w:val="24"/>
                <w:szCs w:val="24"/>
              </w:rPr>
            </w:pPr>
          </w:p>
        </w:tc>
        <w:tc>
          <w:tcPr>
            <w:tcW w:w="2273" w:type="dxa"/>
          </w:tcPr>
          <w:p w14:paraId="6A283D1B" w14:textId="77777777" w:rsidR="00304B62" w:rsidRDefault="00304B62" w:rsidP="00AE2F67">
            <w:pPr>
              <w:rPr>
                <w:rFonts w:ascii="Arial" w:hAnsi="Arial" w:cs="Arial"/>
                <w:sz w:val="24"/>
                <w:szCs w:val="24"/>
              </w:rPr>
            </w:pPr>
            <w:r>
              <w:rPr>
                <w:rFonts w:ascii="Arial" w:hAnsi="Arial" w:cs="Arial"/>
                <w:sz w:val="24"/>
                <w:szCs w:val="24"/>
              </w:rPr>
              <w:lastRenderedPageBreak/>
              <w:t>Stacy L. Jones</w:t>
            </w:r>
          </w:p>
          <w:p w14:paraId="24BD1671" w14:textId="77777777" w:rsidR="00304B62" w:rsidRDefault="00304B62" w:rsidP="00AE2F67">
            <w:pPr>
              <w:rPr>
                <w:rFonts w:ascii="Arial" w:hAnsi="Arial" w:cs="Arial"/>
                <w:sz w:val="24"/>
                <w:szCs w:val="24"/>
              </w:rPr>
            </w:pPr>
            <w:r>
              <w:rPr>
                <w:rFonts w:ascii="Arial" w:hAnsi="Arial" w:cs="Arial"/>
                <w:sz w:val="24"/>
                <w:szCs w:val="24"/>
              </w:rPr>
              <w:t>Senior Research Associate</w:t>
            </w:r>
          </w:p>
          <w:p w14:paraId="0512BA88" w14:textId="77777777" w:rsidR="00304B62" w:rsidRDefault="00304B62" w:rsidP="00AE2F67">
            <w:pPr>
              <w:rPr>
                <w:rFonts w:ascii="Arial" w:hAnsi="Arial" w:cs="Arial"/>
                <w:sz w:val="24"/>
                <w:szCs w:val="24"/>
              </w:rPr>
            </w:pPr>
            <w:r>
              <w:rPr>
                <w:rFonts w:ascii="Arial" w:hAnsi="Arial" w:cs="Arial"/>
                <w:sz w:val="24"/>
                <w:szCs w:val="24"/>
              </w:rPr>
              <w:t>California Workers’ Compensation Institute (CWCI)</w:t>
            </w:r>
          </w:p>
          <w:p w14:paraId="3A8A9FD7" w14:textId="77777777" w:rsidR="00304B62" w:rsidRDefault="00304B62" w:rsidP="00AE2F67">
            <w:pPr>
              <w:rPr>
                <w:rFonts w:ascii="Arial" w:hAnsi="Arial" w:cs="Arial"/>
                <w:sz w:val="24"/>
                <w:szCs w:val="24"/>
              </w:rPr>
            </w:pPr>
            <w:r>
              <w:rPr>
                <w:rFonts w:ascii="Arial" w:hAnsi="Arial" w:cs="Arial"/>
                <w:sz w:val="24"/>
                <w:szCs w:val="24"/>
              </w:rPr>
              <w:t>August 30, 2021</w:t>
            </w:r>
          </w:p>
          <w:p w14:paraId="7322C9ED" w14:textId="77777777" w:rsidR="00304B62" w:rsidRDefault="00304B62" w:rsidP="00AE2F67">
            <w:pPr>
              <w:rPr>
                <w:rFonts w:ascii="Arial" w:hAnsi="Arial" w:cs="Arial"/>
                <w:sz w:val="24"/>
                <w:szCs w:val="24"/>
              </w:rPr>
            </w:pPr>
            <w:r>
              <w:rPr>
                <w:rFonts w:ascii="Arial" w:hAnsi="Arial" w:cs="Arial"/>
                <w:sz w:val="24"/>
                <w:szCs w:val="24"/>
              </w:rPr>
              <w:t>Written Comment</w:t>
            </w:r>
          </w:p>
          <w:p w14:paraId="18A98C99" w14:textId="77777777" w:rsidR="00304B62" w:rsidRDefault="00304B62" w:rsidP="00AE2F67">
            <w:pPr>
              <w:rPr>
                <w:rFonts w:ascii="Arial" w:hAnsi="Arial" w:cs="Arial"/>
                <w:sz w:val="24"/>
                <w:szCs w:val="24"/>
              </w:rPr>
            </w:pPr>
          </w:p>
        </w:tc>
        <w:tc>
          <w:tcPr>
            <w:tcW w:w="3240" w:type="dxa"/>
          </w:tcPr>
          <w:p w14:paraId="3B839B08" w14:textId="77777777" w:rsidR="00304B62" w:rsidRDefault="00304B62" w:rsidP="00AE2F67">
            <w:pPr>
              <w:rPr>
                <w:rFonts w:ascii="Arial" w:hAnsi="Arial" w:cs="Arial"/>
                <w:sz w:val="24"/>
                <w:szCs w:val="24"/>
              </w:rPr>
            </w:pPr>
            <w:r>
              <w:rPr>
                <w:rFonts w:ascii="Arial" w:hAnsi="Arial" w:cs="Arial"/>
                <w:sz w:val="24"/>
                <w:szCs w:val="24"/>
              </w:rPr>
              <w:t>Agree in part. It is not necessary to include “only after the 30-day period…”</w:t>
            </w:r>
          </w:p>
        </w:tc>
        <w:tc>
          <w:tcPr>
            <w:tcW w:w="2325" w:type="dxa"/>
          </w:tcPr>
          <w:p w14:paraId="42DF4664" w14:textId="77777777" w:rsidR="00304B62" w:rsidRPr="00341211" w:rsidRDefault="00304B62" w:rsidP="00AE2F67">
            <w:pPr>
              <w:rPr>
                <w:rFonts w:ascii="Arial" w:hAnsi="Arial" w:cs="Arial"/>
                <w:sz w:val="24"/>
                <w:szCs w:val="24"/>
              </w:rPr>
            </w:pPr>
            <w:r w:rsidRPr="00341211">
              <w:rPr>
                <w:rFonts w:ascii="Arial" w:hAnsi="Arial" w:cs="Arial"/>
                <w:sz w:val="24"/>
                <w:szCs w:val="24"/>
              </w:rPr>
              <w:t>Language has been revised as follows:</w:t>
            </w:r>
          </w:p>
          <w:p w14:paraId="0A9C44EC" w14:textId="77777777" w:rsidR="00304B62" w:rsidRPr="00341211" w:rsidRDefault="00304B62" w:rsidP="00AE2F67">
            <w:pPr>
              <w:rPr>
                <w:rFonts w:ascii="Arial" w:hAnsi="Arial" w:cs="Arial"/>
                <w:sz w:val="24"/>
                <w:szCs w:val="24"/>
              </w:rPr>
            </w:pPr>
          </w:p>
          <w:p w14:paraId="280CB600" w14:textId="77777777" w:rsidR="00304B62" w:rsidRPr="00341211" w:rsidRDefault="00304B62" w:rsidP="00AE2F67">
            <w:pPr>
              <w:rPr>
                <w:rFonts w:ascii="Arial" w:hAnsi="Arial" w:cs="Arial"/>
                <w:sz w:val="24"/>
                <w:szCs w:val="24"/>
              </w:rPr>
            </w:pPr>
            <w:r w:rsidRPr="00341211">
              <w:rPr>
                <w:rFonts w:ascii="Arial" w:hAnsi="Arial" w:cs="Arial"/>
                <w:sz w:val="24"/>
                <w:szCs w:val="24"/>
              </w:rPr>
              <w:t>9983 (e</w:t>
            </w:r>
            <w:proofErr w:type="gramStart"/>
            <w:r w:rsidRPr="00341211">
              <w:rPr>
                <w:rFonts w:ascii="Arial" w:hAnsi="Arial" w:cs="Arial"/>
                <w:sz w:val="24"/>
                <w:szCs w:val="24"/>
              </w:rPr>
              <w:t>)  Release</w:t>
            </w:r>
            <w:proofErr w:type="gramEnd"/>
            <w:r w:rsidRPr="00341211">
              <w:rPr>
                <w:rFonts w:ascii="Arial" w:hAnsi="Arial" w:cs="Arial"/>
                <w:sz w:val="24"/>
                <w:szCs w:val="24"/>
              </w:rPr>
              <w:t xml:space="preserve"> of information services of witness costs for the retrieval and return of physical records held offsite by a third party are included in the flat fee. Disputes over the production of records may be resolved by filing a petition with the Workers’ Compensation </w:t>
            </w:r>
            <w:r w:rsidRPr="00341211">
              <w:rPr>
                <w:rFonts w:ascii="Arial" w:hAnsi="Arial" w:cs="Arial"/>
                <w:sz w:val="24"/>
                <w:szCs w:val="24"/>
              </w:rPr>
              <w:lastRenderedPageBreak/>
              <w:t xml:space="preserve">Appeals Board, or by filing a petition with the superior court pursuant to Labor Code section 132. Release of information services of witness costs for retrieval and return of physical records held offsite by a third party are governed by Evidence Code Section 1563. </w:t>
            </w:r>
          </w:p>
          <w:p w14:paraId="0AAEF48C" w14:textId="77777777" w:rsidR="00304B62" w:rsidRPr="00341211" w:rsidRDefault="00304B62" w:rsidP="00AE2F67">
            <w:pPr>
              <w:rPr>
                <w:rFonts w:ascii="Arial" w:hAnsi="Arial" w:cs="Arial"/>
                <w:sz w:val="24"/>
                <w:szCs w:val="24"/>
              </w:rPr>
            </w:pPr>
          </w:p>
        </w:tc>
      </w:tr>
      <w:tr w:rsidR="00304B62" w:rsidRPr="00434ED3" w14:paraId="48694ABA" w14:textId="77777777" w:rsidTr="00304B62">
        <w:tblPrEx>
          <w:tblLook w:val="04A0" w:firstRow="1" w:lastRow="0" w:firstColumn="1" w:lastColumn="0" w:noHBand="0" w:noVBand="1"/>
        </w:tblPrEx>
        <w:trPr>
          <w:trHeight w:val="2150"/>
        </w:trPr>
        <w:tc>
          <w:tcPr>
            <w:tcW w:w="1998" w:type="dxa"/>
          </w:tcPr>
          <w:p w14:paraId="0E7DAC7F" w14:textId="77777777" w:rsidR="00304B62" w:rsidRDefault="00304B62" w:rsidP="00AE2F67">
            <w:pPr>
              <w:rPr>
                <w:rFonts w:ascii="Arial" w:hAnsi="Arial" w:cs="Arial"/>
                <w:sz w:val="24"/>
                <w:szCs w:val="24"/>
              </w:rPr>
            </w:pPr>
            <w:r>
              <w:rPr>
                <w:rFonts w:ascii="Arial" w:hAnsi="Arial" w:cs="Arial"/>
                <w:sz w:val="24"/>
                <w:szCs w:val="24"/>
              </w:rPr>
              <w:lastRenderedPageBreak/>
              <w:t>9980(g)</w:t>
            </w:r>
          </w:p>
        </w:tc>
        <w:tc>
          <w:tcPr>
            <w:tcW w:w="4117" w:type="dxa"/>
          </w:tcPr>
          <w:p w14:paraId="064F41F5"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questions what this definition means.  Does this mean when records are requested by AA from the copy service or when records are subpoenaed by the copy service from the facility or when the records are copied? Does this mean that all invoices will have the same Date of Service if they were requested by the AA on the same form/date? Would this be an </w:t>
            </w:r>
            <w:r>
              <w:rPr>
                <w:rFonts w:ascii="Arial" w:hAnsi="Arial" w:cs="Arial"/>
                <w:color w:val="000000"/>
                <w:sz w:val="24"/>
                <w:szCs w:val="24"/>
              </w:rPr>
              <w:lastRenderedPageBreak/>
              <w:t>accurate reflection of a date of service?</w:t>
            </w:r>
          </w:p>
          <w:p w14:paraId="29A201DD" w14:textId="77777777" w:rsidR="00304B62" w:rsidRDefault="00304B62" w:rsidP="00AE2F67">
            <w:pPr>
              <w:autoSpaceDE w:val="0"/>
              <w:autoSpaceDN w:val="0"/>
              <w:adjustRightInd w:val="0"/>
              <w:rPr>
                <w:rFonts w:ascii="Arial" w:hAnsi="Arial" w:cs="Arial"/>
                <w:color w:val="000000"/>
                <w:sz w:val="24"/>
                <w:szCs w:val="24"/>
              </w:rPr>
            </w:pPr>
          </w:p>
          <w:p w14:paraId="472E350E"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notes that 9981(b)(3) states that bills for copy services must include the date of service (aka date records requested) and 9981(b)(4) states bills for copy services must include the date the records were requested. If the “date of service” means the date records are requested then why is it further specified in 9981(a)(4)?  Commenter opines that this terms need some refinement and definition to prevent confusion and debate and the expenditure of everyone’s resources.</w:t>
            </w:r>
          </w:p>
          <w:p w14:paraId="52B635A6" w14:textId="77777777" w:rsidR="00304B62" w:rsidRDefault="00304B62" w:rsidP="00AE2F67">
            <w:pPr>
              <w:autoSpaceDE w:val="0"/>
              <w:autoSpaceDN w:val="0"/>
              <w:adjustRightInd w:val="0"/>
              <w:rPr>
                <w:rFonts w:ascii="Arial" w:hAnsi="Arial" w:cs="Arial"/>
                <w:color w:val="000000"/>
                <w:sz w:val="24"/>
                <w:szCs w:val="24"/>
              </w:rPr>
            </w:pPr>
          </w:p>
          <w:p w14:paraId="3334F9CC"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that the “date of services” means the date the records are processed, or the date a Certificate of No Records (CNR) is obtained, or the date Subpoena is served (for cancelled services).</w:t>
            </w:r>
          </w:p>
        </w:tc>
        <w:tc>
          <w:tcPr>
            <w:tcW w:w="2273" w:type="dxa"/>
          </w:tcPr>
          <w:p w14:paraId="125FCE72" w14:textId="77777777" w:rsidR="00304B62" w:rsidRDefault="00304B62" w:rsidP="00AE2F67">
            <w:pPr>
              <w:rPr>
                <w:rFonts w:ascii="Arial" w:hAnsi="Arial" w:cs="Arial"/>
                <w:sz w:val="24"/>
                <w:szCs w:val="24"/>
              </w:rPr>
            </w:pPr>
            <w:r>
              <w:rPr>
                <w:rFonts w:ascii="Arial" w:hAnsi="Arial" w:cs="Arial"/>
                <w:sz w:val="24"/>
                <w:szCs w:val="24"/>
              </w:rPr>
              <w:lastRenderedPageBreak/>
              <w:t xml:space="preserve">Ani </w:t>
            </w:r>
            <w:proofErr w:type="spellStart"/>
            <w:r>
              <w:rPr>
                <w:rFonts w:ascii="Arial" w:hAnsi="Arial" w:cs="Arial"/>
                <w:sz w:val="24"/>
                <w:szCs w:val="24"/>
              </w:rPr>
              <w:t>Balian</w:t>
            </w:r>
            <w:proofErr w:type="spellEnd"/>
          </w:p>
          <w:p w14:paraId="007F9BE6" w14:textId="77777777" w:rsidR="00304B62" w:rsidRDefault="00304B62" w:rsidP="00AE2F67">
            <w:pPr>
              <w:rPr>
                <w:rFonts w:ascii="Arial" w:hAnsi="Arial" w:cs="Arial"/>
                <w:sz w:val="24"/>
                <w:szCs w:val="24"/>
              </w:rPr>
            </w:pPr>
            <w:r>
              <w:rPr>
                <w:rFonts w:ascii="Arial" w:hAnsi="Arial" w:cs="Arial"/>
                <w:sz w:val="24"/>
                <w:szCs w:val="24"/>
              </w:rPr>
              <w:t>Collections Manager</w:t>
            </w:r>
          </w:p>
          <w:p w14:paraId="3A8C67AC" w14:textId="77777777" w:rsidR="00304B62" w:rsidRDefault="00304B62" w:rsidP="00AE2F67">
            <w:pPr>
              <w:rPr>
                <w:rFonts w:ascii="Arial" w:hAnsi="Arial" w:cs="Arial"/>
                <w:sz w:val="24"/>
                <w:szCs w:val="24"/>
              </w:rPr>
            </w:pPr>
            <w:r>
              <w:rPr>
                <w:rFonts w:ascii="Arial" w:hAnsi="Arial" w:cs="Arial"/>
                <w:sz w:val="24"/>
                <w:szCs w:val="24"/>
              </w:rPr>
              <w:t>City Wide Scanning</w:t>
            </w:r>
          </w:p>
          <w:p w14:paraId="37721644" w14:textId="77777777" w:rsidR="00304B62" w:rsidRDefault="00304B62" w:rsidP="00AE2F67">
            <w:pPr>
              <w:rPr>
                <w:rFonts w:ascii="Arial" w:hAnsi="Arial" w:cs="Arial"/>
                <w:sz w:val="24"/>
                <w:szCs w:val="24"/>
              </w:rPr>
            </w:pPr>
            <w:r>
              <w:rPr>
                <w:rFonts w:ascii="Arial" w:hAnsi="Arial" w:cs="Arial"/>
                <w:sz w:val="24"/>
                <w:szCs w:val="24"/>
              </w:rPr>
              <w:t>August 30, 2021</w:t>
            </w:r>
          </w:p>
          <w:p w14:paraId="2ECCF968" w14:textId="77777777" w:rsidR="00304B62" w:rsidRDefault="00304B62" w:rsidP="00AE2F67">
            <w:pPr>
              <w:rPr>
                <w:rFonts w:ascii="Arial" w:hAnsi="Arial" w:cs="Arial"/>
                <w:sz w:val="24"/>
                <w:szCs w:val="24"/>
              </w:rPr>
            </w:pPr>
            <w:r>
              <w:rPr>
                <w:rFonts w:ascii="Arial" w:hAnsi="Arial" w:cs="Arial"/>
                <w:sz w:val="24"/>
                <w:szCs w:val="24"/>
              </w:rPr>
              <w:t>Written Comment</w:t>
            </w:r>
          </w:p>
          <w:p w14:paraId="0888E84C" w14:textId="77777777" w:rsidR="00304B62" w:rsidRDefault="00304B62" w:rsidP="00AE2F67">
            <w:pPr>
              <w:rPr>
                <w:rFonts w:ascii="Arial" w:hAnsi="Arial" w:cs="Arial"/>
                <w:sz w:val="24"/>
                <w:szCs w:val="24"/>
              </w:rPr>
            </w:pPr>
          </w:p>
        </w:tc>
        <w:tc>
          <w:tcPr>
            <w:tcW w:w="3240" w:type="dxa"/>
          </w:tcPr>
          <w:p w14:paraId="0744531A" w14:textId="77777777" w:rsidR="00304B62" w:rsidRDefault="00304B62" w:rsidP="00AE2F67">
            <w:pPr>
              <w:rPr>
                <w:rFonts w:ascii="Arial" w:hAnsi="Arial" w:cs="Arial"/>
                <w:sz w:val="24"/>
                <w:szCs w:val="24"/>
              </w:rPr>
            </w:pPr>
            <w:r>
              <w:rPr>
                <w:rFonts w:ascii="Arial" w:hAnsi="Arial" w:cs="Arial"/>
                <w:sz w:val="24"/>
                <w:szCs w:val="24"/>
              </w:rPr>
              <w:t>The definition was withdrawn.</w:t>
            </w:r>
          </w:p>
        </w:tc>
        <w:tc>
          <w:tcPr>
            <w:tcW w:w="2325" w:type="dxa"/>
          </w:tcPr>
          <w:p w14:paraId="6334B55B" w14:textId="77777777" w:rsidR="00304B62" w:rsidRDefault="00304B62" w:rsidP="00AE2F67">
            <w:pPr>
              <w:rPr>
                <w:rFonts w:ascii="Arial" w:hAnsi="Arial" w:cs="Arial"/>
                <w:sz w:val="24"/>
                <w:szCs w:val="24"/>
              </w:rPr>
            </w:pPr>
            <w:r>
              <w:rPr>
                <w:rFonts w:ascii="Arial" w:hAnsi="Arial" w:cs="Arial"/>
                <w:sz w:val="24"/>
                <w:szCs w:val="24"/>
              </w:rPr>
              <w:t>Definition has been deleted.</w:t>
            </w:r>
          </w:p>
          <w:p w14:paraId="781E44A3" w14:textId="77777777" w:rsidR="00304B62" w:rsidRDefault="00304B62" w:rsidP="00AE2F67">
            <w:pPr>
              <w:rPr>
                <w:rFonts w:ascii="Arial" w:hAnsi="Arial" w:cs="Arial"/>
                <w:sz w:val="24"/>
                <w:szCs w:val="24"/>
              </w:rPr>
            </w:pPr>
          </w:p>
          <w:p w14:paraId="3C3C2696" w14:textId="77777777" w:rsidR="00304B62" w:rsidRPr="00B732CF" w:rsidRDefault="00304B62" w:rsidP="00AE2F67">
            <w:pPr>
              <w:rPr>
                <w:rFonts w:ascii="Arial" w:hAnsi="Arial" w:cs="Arial"/>
                <w:sz w:val="24"/>
                <w:szCs w:val="24"/>
              </w:rPr>
            </w:pPr>
            <w:r>
              <w:rPr>
                <w:rFonts w:ascii="Arial" w:hAnsi="Arial" w:cs="Arial"/>
                <w:sz w:val="24"/>
                <w:szCs w:val="24"/>
              </w:rPr>
              <w:t>Language has been revised as follows:</w:t>
            </w:r>
          </w:p>
          <w:p w14:paraId="6AA12E9E" w14:textId="77777777" w:rsidR="00304B62" w:rsidRDefault="00304B62" w:rsidP="00AE2F67">
            <w:pPr>
              <w:rPr>
                <w:rFonts w:ascii="Arial" w:hAnsi="Arial" w:cs="Arial"/>
                <w:dstrike/>
                <w:sz w:val="24"/>
                <w:szCs w:val="24"/>
                <w:u w:val="single"/>
              </w:rPr>
            </w:pPr>
          </w:p>
          <w:p w14:paraId="44865357" w14:textId="77777777" w:rsidR="00304B62" w:rsidRDefault="00304B62" w:rsidP="00AE2F67">
            <w:pPr>
              <w:rPr>
                <w:rFonts w:ascii="Arial" w:hAnsi="Arial" w:cs="Arial"/>
                <w:dstrike/>
                <w:sz w:val="24"/>
                <w:szCs w:val="24"/>
                <w:u w:val="single"/>
              </w:rPr>
            </w:pPr>
          </w:p>
          <w:p w14:paraId="703818AE" w14:textId="77777777" w:rsidR="00304B62" w:rsidRPr="00B732CF" w:rsidRDefault="00304B62" w:rsidP="00AE2F67">
            <w:pPr>
              <w:rPr>
                <w:rFonts w:ascii="Arial" w:hAnsi="Arial" w:cs="Arial"/>
                <w:sz w:val="24"/>
                <w:szCs w:val="24"/>
              </w:rPr>
            </w:pPr>
            <w:r w:rsidRPr="00B732CF">
              <w:rPr>
                <w:rFonts w:ascii="Arial" w:hAnsi="Arial" w:cs="Arial"/>
                <w:sz w:val="24"/>
                <w:szCs w:val="24"/>
              </w:rPr>
              <w:t xml:space="preserve">9984 (c)  Release of information services of witness </w:t>
            </w:r>
            <w:r w:rsidRPr="00B732CF">
              <w:rPr>
                <w:rFonts w:ascii="Arial" w:hAnsi="Arial" w:cs="Arial"/>
                <w:sz w:val="24"/>
                <w:szCs w:val="24"/>
              </w:rPr>
              <w:lastRenderedPageBreak/>
              <w:t xml:space="preserve">costs for the retrieval and return of physical records held offsite by a third party are included in the flat fee. Disputes over the production of records may be resolved by filing a petition with the Workers’ Compensation Appeals Board, or by filing a petition with the superior court pursuant to Labor Code section 132. Release of information services of witness costs for retrieval and return of physical records held offsite by a third party are governed by </w:t>
            </w:r>
            <w:r w:rsidRPr="00B732CF">
              <w:rPr>
                <w:rFonts w:ascii="Arial" w:hAnsi="Arial" w:cs="Arial"/>
                <w:sz w:val="24"/>
                <w:szCs w:val="24"/>
              </w:rPr>
              <w:lastRenderedPageBreak/>
              <w:t xml:space="preserve">Evidence Code Section 1563. </w:t>
            </w:r>
          </w:p>
          <w:p w14:paraId="3317B084" w14:textId="77777777" w:rsidR="00304B62" w:rsidRDefault="00304B62" w:rsidP="00AE2F67">
            <w:pPr>
              <w:rPr>
                <w:rFonts w:ascii="Arial" w:hAnsi="Arial" w:cs="Arial"/>
                <w:dstrike/>
                <w:sz w:val="24"/>
                <w:szCs w:val="24"/>
                <w:u w:val="single"/>
              </w:rPr>
            </w:pPr>
          </w:p>
          <w:p w14:paraId="2EDB819C" w14:textId="77777777" w:rsidR="00304B62" w:rsidRPr="00B732CF" w:rsidRDefault="00304B62" w:rsidP="00AE2F67">
            <w:pPr>
              <w:rPr>
                <w:rFonts w:ascii="Arial" w:hAnsi="Arial" w:cs="Arial"/>
                <w:b/>
                <w:bCs/>
                <w:sz w:val="24"/>
                <w:szCs w:val="24"/>
              </w:rPr>
            </w:pPr>
            <w:r w:rsidRPr="00285950">
              <w:rPr>
                <w:rFonts w:ascii="Arial" w:hAnsi="Arial" w:cs="Arial"/>
                <w:b/>
                <w:bCs/>
                <w:sz w:val="24"/>
                <w:szCs w:val="24"/>
              </w:rPr>
              <w:t>§</w:t>
            </w:r>
            <w:r>
              <w:rPr>
                <w:rFonts w:ascii="Arial" w:hAnsi="Arial" w:cs="Arial"/>
                <w:b/>
                <w:bCs/>
                <w:sz w:val="24"/>
                <w:szCs w:val="24"/>
              </w:rPr>
              <w:t xml:space="preserve">9985 </w:t>
            </w:r>
            <w:r w:rsidRPr="00B732CF">
              <w:rPr>
                <w:rFonts w:ascii="Arial" w:hAnsi="Arial" w:cs="Arial"/>
                <w:b/>
                <w:bCs/>
                <w:sz w:val="24"/>
                <w:szCs w:val="24"/>
              </w:rPr>
              <w:t>Payment for Release of Information Services on and after January 1, 2022.</w:t>
            </w:r>
          </w:p>
          <w:p w14:paraId="3608065A" w14:textId="77777777" w:rsidR="00304B62" w:rsidRPr="00D5741F" w:rsidRDefault="00304B62" w:rsidP="00AE2F67">
            <w:pPr>
              <w:pStyle w:val="ListParagraph"/>
              <w:rPr>
                <w:rFonts w:ascii="Arial" w:hAnsi="Arial" w:cs="Arial"/>
                <w:strike/>
                <w:sz w:val="24"/>
                <w:szCs w:val="24"/>
                <w:u w:val="single"/>
              </w:rPr>
            </w:pPr>
          </w:p>
          <w:p w14:paraId="6CE88BE0" w14:textId="77777777" w:rsidR="00304B62" w:rsidRPr="00B732CF" w:rsidRDefault="00304B62" w:rsidP="00AE2F67">
            <w:pPr>
              <w:rPr>
                <w:rFonts w:ascii="Arial" w:hAnsi="Arial" w:cs="Arial"/>
                <w:sz w:val="24"/>
                <w:szCs w:val="24"/>
              </w:rPr>
            </w:pPr>
            <w:r>
              <w:rPr>
                <w:rFonts w:ascii="Arial" w:hAnsi="Arial" w:cs="Arial"/>
                <w:sz w:val="24"/>
                <w:szCs w:val="24"/>
              </w:rPr>
              <w:t>Subsection (a) and (b) have been deleted.</w:t>
            </w:r>
          </w:p>
          <w:p w14:paraId="304B00C5" w14:textId="77777777" w:rsidR="00304B62" w:rsidRDefault="00304B62" w:rsidP="00AE2F67">
            <w:pPr>
              <w:rPr>
                <w:rFonts w:ascii="Arial" w:hAnsi="Arial" w:cs="Arial"/>
                <w:sz w:val="24"/>
                <w:szCs w:val="24"/>
              </w:rPr>
            </w:pPr>
          </w:p>
        </w:tc>
      </w:tr>
      <w:tr w:rsidR="00304B62" w:rsidRPr="00434ED3" w14:paraId="260E4E47" w14:textId="77777777" w:rsidTr="00304B62">
        <w:tblPrEx>
          <w:tblLook w:val="04A0" w:firstRow="1" w:lastRow="0" w:firstColumn="1" w:lastColumn="0" w:noHBand="0" w:noVBand="1"/>
        </w:tblPrEx>
        <w:trPr>
          <w:trHeight w:val="2150"/>
        </w:trPr>
        <w:tc>
          <w:tcPr>
            <w:tcW w:w="1998" w:type="dxa"/>
          </w:tcPr>
          <w:p w14:paraId="0A648E27" w14:textId="77777777" w:rsidR="00304B62" w:rsidRDefault="00304B62" w:rsidP="00AE2F67">
            <w:pPr>
              <w:rPr>
                <w:rFonts w:ascii="Arial" w:hAnsi="Arial" w:cs="Arial"/>
                <w:sz w:val="24"/>
                <w:szCs w:val="24"/>
              </w:rPr>
            </w:pPr>
            <w:r>
              <w:rPr>
                <w:rFonts w:ascii="Arial" w:hAnsi="Arial" w:cs="Arial"/>
                <w:sz w:val="24"/>
                <w:szCs w:val="24"/>
              </w:rPr>
              <w:lastRenderedPageBreak/>
              <w:t>9981(b)(2)</w:t>
            </w:r>
          </w:p>
        </w:tc>
        <w:tc>
          <w:tcPr>
            <w:tcW w:w="4117" w:type="dxa"/>
          </w:tcPr>
          <w:p w14:paraId="4EAE13B5"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questions why the requirement to require the Case Number is conditioned “if applicable” but the Claim Number is not also conditioned as “if applicable.”  Commenter states that often carriers do not provide/disclose claims numbers, for whatever reason. Commenter states that this is an obstacle for business services.  Commenter recommends removing the claim number as required, or specifying “if applicable.”</w:t>
            </w:r>
          </w:p>
        </w:tc>
        <w:tc>
          <w:tcPr>
            <w:tcW w:w="2273" w:type="dxa"/>
          </w:tcPr>
          <w:p w14:paraId="0736E0AC" w14:textId="77777777" w:rsidR="00304B62" w:rsidRDefault="00304B62" w:rsidP="00AE2F67">
            <w:pPr>
              <w:rPr>
                <w:rFonts w:ascii="Arial" w:hAnsi="Arial" w:cs="Arial"/>
                <w:sz w:val="24"/>
                <w:szCs w:val="24"/>
              </w:rPr>
            </w:pPr>
            <w:r>
              <w:rPr>
                <w:rFonts w:ascii="Arial" w:hAnsi="Arial" w:cs="Arial"/>
                <w:sz w:val="24"/>
                <w:szCs w:val="24"/>
              </w:rPr>
              <w:t xml:space="preserve">Ani </w:t>
            </w:r>
            <w:proofErr w:type="spellStart"/>
            <w:r>
              <w:rPr>
                <w:rFonts w:ascii="Arial" w:hAnsi="Arial" w:cs="Arial"/>
                <w:sz w:val="24"/>
                <w:szCs w:val="24"/>
              </w:rPr>
              <w:t>Balian</w:t>
            </w:r>
            <w:proofErr w:type="spellEnd"/>
          </w:p>
          <w:p w14:paraId="5F55D8C2" w14:textId="77777777" w:rsidR="00304B62" w:rsidRDefault="00304B62" w:rsidP="00AE2F67">
            <w:pPr>
              <w:rPr>
                <w:rFonts w:ascii="Arial" w:hAnsi="Arial" w:cs="Arial"/>
                <w:sz w:val="24"/>
                <w:szCs w:val="24"/>
              </w:rPr>
            </w:pPr>
            <w:r>
              <w:rPr>
                <w:rFonts w:ascii="Arial" w:hAnsi="Arial" w:cs="Arial"/>
                <w:sz w:val="24"/>
                <w:szCs w:val="24"/>
              </w:rPr>
              <w:t>Collections Manager</w:t>
            </w:r>
          </w:p>
          <w:p w14:paraId="7B69861B" w14:textId="77777777" w:rsidR="00304B62" w:rsidRDefault="00304B62" w:rsidP="00AE2F67">
            <w:pPr>
              <w:rPr>
                <w:rFonts w:ascii="Arial" w:hAnsi="Arial" w:cs="Arial"/>
                <w:sz w:val="24"/>
                <w:szCs w:val="24"/>
              </w:rPr>
            </w:pPr>
            <w:r>
              <w:rPr>
                <w:rFonts w:ascii="Arial" w:hAnsi="Arial" w:cs="Arial"/>
                <w:sz w:val="24"/>
                <w:szCs w:val="24"/>
              </w:rPr>
              <w:t>City Wide Scanning</w:t>
            </w:r>
          </w:p>
          <w:p w14:paraId="1A4AAEC6" w14:textId="77777777" w:rsidR="00304B62" w:rsidRDefault="00304B62" w:rsidP="00AE2F67">
            <w:pPr>
              <w:rPr>
                <w:rFonts w:ascii="Arial" w:hAnsi="Arial" w:cs="Arial"/>
                <w:sz w:val="24"/>
                <w:szCs w:val="24"/>
              </w:rPr>
            </w:pPr>
            <w:r>
              <w:rPr>
                <w:rFonts w:ascii="Arial" w:hAnsi="Arial" w:cs="Arial"/>
                <w:sz w:val="24"/>
                <w:szCs w:val="24"/>
              </w:rPr>
              <w:t>August 30, 2021</w:t>
            </w:r>
          </w:p>
          <w:p w14:paraId="3E1FAA3C" w14:textId="77777777" w:rsidR="00304B62" w:rsidRDefault="00304B62" w:rsidP="00AE2F67">
            <w:pPr>
              <w:rPr>
                <w:rFonts w:ascii="Arial" w:hAnsi="Arial" w:cs="Arial"/>
                <w:sz w:val="24"/>
                <w:szCs w:val="24"/>
              </w:rPr>
            </w:pPr>
            <w:r>
              <w:rPr>
                <w:rFonts w:ascii="Arial" w:hAnsi="Arial" w:cs="Arial"/>
                <w:sz w:val="24"/>
                <w:szCs w:val="24"/>
              </w:rPr>
              <w:t>Written Comment</w:t>
            </w:r>
          </w:p>
          <w:p w14:paraId="5FD2A480" w14:textId="77777777" w:rsidR="00304B62" w:rsidRDefault="00304B62" w:rsidP="00AE2F67">
            <w:pPr>
              <w:rPr>
                <w:rFonts w:ascii="Arial" w:hAnsi="Arial" w:cs="Arial"/>
                <w:sz w:val="24"/>
                <w:szCs w:val="24"/>
              </w:rPr>
            </w:pPr>
          </w:p>
        </w:tc>
        <w:tc>
          <w:tcPr>
            <w:tcW w:w="3240" w:type="dxa"/>
          </w:tcPr>
          <w:p w14:paraId="2EFDA123" w14:textId="77777777" w:rsidR="00304B62" w:rsidRDefault="00304B62" w:rsidP="00AE2F67">
            <w:pPr>
              <w:rPr>
                <w:rFonts w:ascii="Arial" w:hAnsi="Arial" w:cs="Arial"/>
                <w:sz w:val="24"/>
                <w:szCs w:val="24"/>
              </w:rPr>
            </w:pPr>
            <w:r>
              <w:rPr>
                <w:rFonts w:ascii="Arial" w:hAnsi="Arial" w:cs="Arial"/>
                <w:sz w:val="24"/>
                <w:szCs w:val="24"/>
              </w:rPr>
              <w:t>Disagree. Every claim has a claim number.</w:t>
            </w:r>
          </w:p>
          <w:p w14:paraId="531B7F00" w14:textId="77777777" w:rsidR="00304B62" w:rsidRPr="00692865" w:rsidRDefault="00304B62" w:rsidP="00AE2F67">
            <w:pPr>
              <w:rPr>
                <w:rFonts w:ascii="Arial" w:hAnsi="Arial" w:cs="Arial"/>
                <w:sz w:val="24"/>
                <w:szCs w:val="24"/>
              </w:rPr>
            </w:pPr>
          </w:p>
        </w:tc>
        <w:tc>
          <w:tcPr>
            <w:tcW w:w="2325" w:type="dxa"/>
          </w:tcPr>
          <w:p w14:paraId="60E4012F"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79E27A84" w14:textId="77777777" w:rsidTr="00304B62">
        <w:tblPrEx>
          <w:tblLook w:val="04A0" w:firstRow="1" w:lastRow="0" w:firstColumn="1" w:lastColumn="0" w:noHBand="0" w:noVBand="1"/>
        </w:tblPrEx>
        <w:trPr>
          <w:trHeight w:val="2150"/>
        </w:trPr>
        <w:tc>
          <w:tcPr>
            <w:tcW w:w="1998" w:type="dxa"/>
          </w:tcPr>
          <w:p w14:paraId="0DDDCA58" w14:textId="77777777" w:rsidR="00304B62" w:rsidRDefault="00304B62" w:rsidP="00AE2F67">
            <w:pPr>
              <w:rPr>
                <w:rFonts w:ascii="Arial" w:hAnsi="Arial" w:cs="Arial"/>
                <w:sz w:val="24"/>
                <w:szCs w:val="24"/>
              </w:rPr>
            </w:pPr>
            <w:r>
              <w:rPr>
                <w:rFonts w:ascii="Arial" w:hAnsi="Arial" w:cs="Arial"/>
                <w:sz w:val="24"/>
                <w:szCs w:val="24"/>
              </w:rPr>
              <w:lastRenderedPageBreak/>
              <w:t>9981(e)</w:t>
            </w:r>
          </w:p>
        </w:tc>
        <w:tc>
          <w:tcPr>
            <w:tcW w:w="4117" w:type="dxa"/>
          </w:tcPr>
          <w:p w14:paraId="10A84F90"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replacing the term “must” with “shall” as the term “shall” is legally defined and means mandatory (22 CCR section 50000). Commenter opines that the term “must” will cause parties to go around the regulation as it will open up a gray area.</w:t>
            </w:r>
          </w:p>
        </w:tc>
        <w:tc>
          <w:tcPr>
            <w:tcW w:w="2273" w:type="dxa"/>
          </w:tcPr>
          <w:p w14:paraId="240106A1" w14:textId="77777777" w:rsidR="00304B62" w:rsidRDefault="00304B62" w:rsidP="00AE2F67">
            <w:pPr>
              <w:rPr>
                <w:rFonts w:ascii="Arial" w:hAnsi="Arial" w:cs="Arial"/>
                <w:sz w:val="24"/>
                <w:szCs w:val="24"/>
              </w:rPr>
            </w:pPr>
            <w:r>
              <w:rPr>
                <w:rFonts w:ascii="Arial" w:hAnsi="Arial" w:cs="Arial"/>
                <w:sz w:val="24"/>
                <w:szCs w:val="24"/>
              </w:rPr>
              <w:t xml:space="preserve">Ani </w:t>
            </w:r>
            <w:proofErr w:type="spellStart"/>
            <w:r>
              <w:rPr>
                <w:rFonts w:ascii="Arial" w:hAnsi="Arial" w:cs="Arial"/>
                <w:sz w:val="24"/>
                <w:szCs w:val="24"/>
              </w:rPr>
              <w:t>Balian</w:t>
            </w:r>
            <w:proofErr w:type="spellEnd"/>
          </w:p>
          <w:p w14:paraId="5668149F" w14:textId="77777777" w:rsidR="00304B62" w:rsidRDefault="00304B62" w:rsidP="00AE2F67">
            <w:pPr>
              <w:rPr>
                <w:rFonts w:ascii="Arial" w:hAnsi="Arial" w:cs="Arial"/>
                <w:sz w:val="24"/>
                <w:szCs w:val="24"/>
              </w:rPr>
            </w:pPr>
            <w:r>
              <w:rPr>
                <w:rFonts w:ascii="Arial" w:hAnsi="Arial" w:cs="Arial"/>
                <w:sz w:val="24"/>
                <w:szCs w:val="24"/>
              </w:rPr>
              <w:t>Collections Manager</w:t>
            </w:r>
          </w:p>
          <w:p w14:paraId="71EBF233" w14:textId="77777777" w:rsidR="00304B62" w:rsidRDefault="00304B62" w:rsidP="00AE2F67">
            <w:pPr>
              <w:rPr>
                <w:rFonts w:ascii="Arial" w:hAnsi="Arial" w:cs="Arial"/>
                <w:sz w:val="24"/>
                <w:szCs w:val="24"/>
              </w:rPr>
            </w:pPr>
            <w:r>
              <w:rPr>
                <w:rFonts w:ascii="Arial" w:hAnsi="Arial" w:cs="Arial"/>
                <w:sz w:val="24"/>
                <w:szCs w:val="24"/>
              </w:rPr>
              <w:t>City Wide Scanning</w:t>
            </w:r>
          </w:p>
          <w:p w14:paraId="03B77196" w14:textId="77777777" w:rsidR="00304B62" w:rsidRDefault="00304B62" w:rsidP="00AE2F67">
            <w:pPr>
              <w:rPr>
                <w:rFonts w:ascii="Arial" w:hAnsi="Arial" w:cs="Arial"/>
                <w:sz w:val="24"/>
                <w:szCs w:val="24"/>
              </w:rPr>
            </w:pPr>
            <w:r>
              <w:rPr>
                <w:rFonts w:ascii="Arial" w:hAnsi="Arial" w:cs="Arial"/>
                <w:sz w:val="24"/>
                <w:szCs w:val="24"/>
              </w:rPr>
              <w:t>August 30, 2021</w:t>
            </w:r>
          </w:p>
          <w:p w14:paraId="2F8D4010" w14:textId="77777777" w:rsidR="00304B62" w:rsidRDefault="00304B62" w:rsidP="00AE2F67">
            <w:pPr>
              <w:rPr>
                <w:rFonts w:ascii="Arial" w:hAnsi="Arial" w:cs="Arial"/>
                <w:sz w:val="24"/>
                <w:szCs w:val="24"/>
              </w:rPr>
            </w:pPr>
            <w:r>
              <w:rPr>
                <w:rFonts w:ascii="Arial" w:hAnsi="Arial" w:cs="Arial"/>
                <w:sz w:val="24"/>
                <w:szCs w:val="24"/>
              </w:rPr>
              <w:t>Written Comment</w:t>
            </w:r>
          </w:p>
          <w:p w14:paraId="58DF84F8" w14:textId="77777777" w:rsidR="00304B62" w:rsidRDefault="00304B62" w:rsidP="00AE2F67">
            <w:pPr>
              <w:rPr>
                <w:rFonts w:ascii="Arial" w:hAnsi="Arial" w:cs="Arial"/>
                <w:sz w:val="24"/>
                <w:szCs w:val="24"/>
              </w:rPr>
            </w:pPr>
          </w:p>
        </w:tc>
        <w:tc>
          <w:tcPr>
            <w:tcW w:w="3240" w:type="dxa"/>
          </w:tcPr>
          <w:p w14:paraId="11FD1229" w14:textId="77777777" w:rsidR="00304B62" w:rsidRDefault="00304B62" w:rsidP="00AE2F67">
            <w:pPr>
              <w:rPr>
                <w:rFonts w:ascii="Arial" w:hAnsi="Arial" w:cs="Arial"/>
                <w:sz w:val="24"/>
                <w:szCs w:val="24"/>
              </w:rPr>
            </w:pPr>
            <w:r>
              <w:rPr>
                <w:rFonts w:ascii="Arial" w:hAnsi="Arial" w:cs="Arial"/>
                <w:sz w:val="24"/>
                <w:szCs w:val="24"/>
              </w:rPr>
              <w:t>The increase was withdrawn.</w:t>
            </w:r>
          </w:p>
        </w:tc>
        <w:tc>
          <w:tcPr>
            <w:tcW w:w="2325" w:type="dxa"/>
          </w:tcPr>
          <w:p w14:paraId="34AE703C" w14:textId="77777777" w:rsidR="00304B62" w:rsidRDefault="00304B62" w:rsidP="00AE2F67">
            <w:pPr>
              <w:rPr>
                <w:rFonts w:ascii="Arial" w:hAnsi="Arial" w:cs="Arial"/>
                <w:sz w:val="24"/>
                <w:szCs w:val="24"/>
              </w:rPr>
            </w:pPr>
            <w:r>
              <w:rPr>
                <w:rFonts w:ascii="Arial" w:hAnsi="Arial" w:cs="Arial"/>
                <w:sz w:val="24"/>
                <w:szCs w:val="24"/>
              </w:rPr>
              <w:t>Language has been revised as follows:</w:t>
            </w:r>
          </w:p>
          <w:p w14:paraId="23147043" w14:textId="77777777" w:rsidR="00304B62" w:rsidRDefault="00304B62" w:rsidP="00AE2F67">
            <w:pPr>
              <w:ind w:left="360"/>
              <w:rPr>
                <w:rFonts w:ascii="Arial" w:hAnsi="Arial" w:cs="Arial"/>
                <w:sz w:val="24"/>
                <w:szCs w:val="24"/>
              </w:rPr>
            </w:pPr>
          </w:p>
          <w:p w14:paraId="6223723C" w14:textId="77777777" w:rsidR="00304B62" w:rsidRPr="00C17A59" w:rsidRDefault="00304B62" w:rsidP="00AE2F67">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04E254F9" w14:textId="77777777" w:rsidR="00304B62" w:rsidRDefault="00304B62" w:rsidP="00AE2F67">
            <w:pPr>
              <w:ind w:left="360"/>
              <w:rPr>
                <w:rFonts w:ascii="Arial" w:hAnsi="Arial" w:cs="Arial"/>
                <w:sz w:val="24"/>
                <w:szCs w:val="24"/>
              </w:rPr>
            </w:pPr>
            <w:r w:rsidRPr="00344D06">
              <w:rPr>
                <w:rFonts w:ascii="Arial" w:hAnsi="Arial" w:cs="Arial"/>
                <w:sz w:val="24"/>
                <w:szCs w:val="24"/>
              </w:rPr>
              <w:t xml:space="preserve">(1) Provided within 30 days of a </w:t>
            </w:r>
            <w:r w:rsidRPr="003E3FC4">
              <w:rPr>
                <w:rFonts w:ascii="Arial" w:hAnsi="Arial" w:cs="Arial"/>
                <w:sz w:val="24"/>
                <w:szCs w:val="24"/>
              </w:rPr>
              <w:t>written request by an injured worker or his or her  authorized representative t</w:t>
            </w:r>
            <w:r w:rsidRPr="00344D06">
              <w:rPr>
                <w:rFonts w:ascii="Arial" w:hAnsi="Arial" w:cs="Arial"/>
                <w:sz w:val="24"/>
                <w:szCs w:val="24"/>
              </w:rPr>
              <w:t xml:space="preserve">o an employer, claims administrator, or workers' compensation insurer for copies of records in the employer's, claims administrator's, </w:t>
            </w:r>
            <w:r w:rsidRPr="00344D06">
              <w:rPr>
                <w:rFonts w:ascii="Arial" w:hAnsi="Arial" w:cs="Arial"/>
                <w:sz w:val="24"/>
                <w:szCs w:val="24"/>
              </w:rPr>
              <w:lastRenderedPageBreak/>
              <w:t>or workers' compensation insurer's possession that are relevant to the employee's claim</w:t>
            </w:r>
            <w:r>
              <w:rPr>
                <w:rFonts w:ascii="Arial" w:hAnsi="Arial" w:cs="Arial"/>
                <w:sz w:val="24"/>
                <w:szCs w:val="24"/>
              </w:rPr>
              <w:t>.</w:t>
            </w:r>
          </w:p>
        </w:tc>
      </w:tr>
      <w:tr w:rsidR="00304B62" w:rsidRPr="00434ED3" w14:paraId="29A81946" w14:textId="77777777" w:rsidTr="00304B62">
        <w:tblPrEx>
          <w:tblLook w:val="04A0" w:firstRow="1" w:lastRow="0" w:firstColumn="1" w:lastColumn="0" w:noHBand="0" w:noVBand="1"/>
        </w:tblPrEx>
        <w:trPr>
          <w:trHeight w:val="2150"/>
        </w:trPr>
        <w:tc>
          <w:tcPr>
            <w:tcW w:w="1998" w:type="dxa"/>
          </w:tcPr>
          <w:p w14:paraId="008324A6" w14:textId="77777777" w:rsidR="00304B62" w:rsidRDefault="00304B62" w:rsidP="00AE2F67">
            <w:pPr>
              <w:rPr>
                <w:rFonts w:ascii="Arial" w:hAnsi="Arial" w:cs="Arial"/>
                <w:sz w:val="24"/>
                <w:szCs w:val="24"/>
              </w:rPr>
            </w:pPr>
            <w:r>
              <w:rPr>
                <w:rFonts w:ascii="Arial" w:hAnsi="Arial" w:cs="Arial"/>
                <w:sz w:val="24"/>
                <w:szCs w:val="24"/>
              </w:rPr>
              <w:lastRenderedPageBreak/>
              <w:t>9982(d)(1)</w:t>
            </w:r>
          </w:p>
        </w:tc>
        <w:tc>
          <w:tcPr>
            <w:tcW w:w="4117" w:type="dxa"/>
          </w:tcPr>
          <w:p w14:paraId="4221B02C" w14:textId="77777777" w:rsidR="00304B62" w:rsidRPr="004D23C5" w:rsidRDefault="00304B62" w:rsidP="00AE2F67">
            <w:pPr>
              <w:pStyle w:val="NoSpacing"/>
              <w:rPr>
                <w:rFonts w:ascii="Arial" w:hAnsi="Arial" w:cs="Arial"/>
                <w:strike/>
                <w:sz w:val="24"/>
              </w:rPr>
            </w:pPr>
            <w:r>
              <w:rPr>
                <w:rFonts w:ascii="Arial" w:hAnsi="Arial" w:cs="Arial"/>
                <w:sz w:val="24"/>
              </w:rPr>
              <w:t xml:space="preserve">Commenter states that the </w:t>
            </w:r>
            <w:r w:rsidRPr="004D23C5">
              <w:rPr>
                <w:rFonts w:ascii="Arial" w:hAnsi="Arial" w:cs="Arial"/>
                <w:sz w:val="24"/>
              </w:rPr>
              <w:t xml:space="preserve">meet and confer </w:t>
            </w:r>
            <w:r>
              <w:rPr>
                <w:rFonts w:ascii="Arial" w:hAnsi="Arial" w:cs="Arial"/>
                <w:sz w:val="24"/>
              </w:rPr>
              <w:t xml:space="preserve">requirement </w:t>
            </w:r>
            <w:r w:rsidRPr="004D23C5">
              <w:rPr>
                <w:rFonts w:ascii="Arial" w:hAnsi="Arial" w:cs="Arial"/>
                <w:sz w:val="24"/>
              </w:rPr>
              <w:t>is extra time, extra cost, extra delay in discovery, extra obstacle in AA’s proper representation of his client. It is not specified which party will serve Notice of Intent and</w:t>
            </w:r>
            <w:r>
              <w:rPr>
                <w:rFonts w:ascii="Arial" w:hAnsi="Arial" w:cs="Arial"/>
                <w:sz w:val="24"/>
              </w:rPr>
              <w:t xml:space="preserve"> which parties will participate</w:t>
            </w:r>
            <w:r w:rsidRPr="004D23C5">
              <w:rPr>
                <w:rFonts w:ascii="Arial" w:hAnsi="Arial" w:cs="Arial"/>
                <w:sz w:val="24"/>
              </w:rPr>
              <w:t xml:space="preserve"> in meet and confer. </w:t>
            </w:r>
            <w:r>
              <w:rPr>
                <w:rFonts w:ascii="Arial" w:hAnsi="Arial" w:cs="Arial"/>
                <w:sz w:val="24"/>
              </w:rPr>
              <w:t xml:space="preserve">Commenter opines that it </w:t>
            </w:r>
            <w:r w:rsidRPr="004D23C5">
              <w:rPr>
                <w:rFonts w:ascii="Arial" w:hAnsi="Arial" w:cs="Arial"/>
                <w:sz w:val="24"/>
              </w:rPr>
              <w:t xml:space="preserve"> is to be expected that defense will object to all kinds of records, even records that are not in defense’s possession nor which Defense has the legal standing to object to (such as third party subpoenas). This requirement will create more disputes than it will resolve.</w:t>
            </w:r>
          </w:p>
          <w:p w14:paraId="217066D9" w14:textId="77777777" w:rsidR="00304B62" w:rsidRDefault="00304B62" w:rsidP="00AE2F67">
            <w:pPr>
              <w:pStyle w:val="NoSpacing"/>
              <w:rPr>
                <w:rFonts w:ascii="Arial" w:hAnsi="Arial" w:cs="Arial"/>
                <w:b/>
                <w:bCs/>
                <w:sz w:val="24"/>
              </w:rPr>
            </w:pPr>
          </w:p>
          <w:p w14:paraId="7026501F" w14:textId="77777777" w:rsidR="00304B62" w:rsidRPr="004D23C5" w:rsidRDefault="00304B62" w:rsidP="00AE2F67">
            <w:pPr>
              <w:pStyle w:val="NoSpacing"/>
              <w:rPr>
                <w:rFonts w:ascii="Arial" w:hAnsi="Arial" w:cs="Arial"/>
                <w:sz w:val="24"/>
              </w:rPr>
            </w:pPr>
            <w:r>
              <w:rPr>
                <w:rFonts w:ascii="Arial" w:hAnsi="Arial" w:cs="Arial"/>
                <w:bCs/>
                <w:sz w:val="24"/>
              </w:rPr>
              <w:t xml:space="preserve">Commenter recommends </w:t>
            </w:r>
            <w:r w:rsidRPr="004D23C5">
              <w:rPr>
                <w:rFonts w:ascii="Arial" w:hAnsi="Arial" w:cs="Arial"/>
                <w:sz w:val="24"/>
              </w:rPr>
              <w:t>remov</w:t>
            </w:r>
            <w:r>
              <w:rPr>
                <w:rFonts w:ascii="Arial" w:hAnsi="Arial" w:cs="Arial"/>
                <w:sz w:val="24"/>
              </w:rPr>
              <w:t xml:space="preserve">ing the </w:t>
            </w:r>
            <w:r w:rsidRPr="004D23C5">
              <w:rPr>
                <w:rFonts w:ascii="Arial" w:hAnsi="Arial" w:cs="Arial"/>
                <w:sz w:val="24"/>
              </w:rPr>
              <w:t xml:space="preserve">requirement to meet and confer </w:t>
            </w:r>
            <w:r w:rsidRPr="004D23C5">
              <w:rPr>
                <w:rFonts w:ascii="Arial" w:hAnsi="Arial" w:cs="Arial"/>
                <w:sz w:val="24"/>
              </w:rPr>
              <w:lastRenderedPageBreak/>
              <w:t>for every Defendant objection to subpoena</w:t>
            </w:r>
            <w:r>
              <w:rPr>
                <w:rFonts w:ascii="Arial" w:hAnsi="Arial" w:cs="Arial"/>
                <w:sz w:val="24"/>
              </w:rPr>
              <w:t>.</w:t>
            </w:r>
          </w:p>
          <w:p w14:paraId="08DCA56F"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13C343A8" w14:textId="77777777" w:rsidR="00304B62" w:rsidRDefault="00304B62" w:rsidP="00AE2F67">
            <w:pPr>
              <w:rPr>
                <w:rFonts w:ascii="Arial" w:hAnsi="Arial" w:cs="Arial"/>
                <w:sz w:val="24"/>
                <w:szCs w:val="24"/>
              </w:rPr>
            </w:pPr>
            <w:r>
              <w:rPr>
                <w:rFonts w:ascii="Arial" w:hAnsi="Arial" w:cs="Arial"/>
                <w:sz w:val="24"/>
                <w:szCs w:val="24"/>
              </w:rPr>
              <w:lastRenderedPageBreak/>
              <w:t xml:space="preserve">Ani </w:t>
            </w:r>
            <w:proofErr w:type="spellStart"/>
            <w:r>
              <w:rPr>
                <w:rFonts w:ascii="Arial" w:hAnsi="Arial" w:cs="Arial"/>
                <w:sz w:val="24"/>
                <w:szCs w:val="24"/>
              </w:rPr>
              <w:t>Balian</w:t>
            </w:r>
            <w:proofErr w:type="spellEnd"/>
          </w:p>
          <w:p w14:paraId="45073D94" w14:textId="77777777" w:rsidR="00304B62" w:rsidRDefault="00304B62" w:rsidP="00AE2F67">
            <w:pPr>
              <w:rPr>
                <w:rFonts w:ascii="Arial" w:hAnsi="Arial" w:cs="Arial"/>
                <w:sz w:val="24"/>
                <w:szCs w:val="24"/>
              </w:rPr>
            </w:pPr>
            <w:r>
              <w:rPr>
                <w:rFonts w:ascii="Arial" w:hAnsi="Arial" w:cs="Arial"/>
                <w:sz w:val="24"/>
                <w:szCs w:val="24"/>
              </w:rPr>
              <w:t>Collections Manager</w:t>
            </w:r>
          </w:p>
          <w:p w14:paraId="41D21D6C" w14:textId="77777777" w:rsidR="00304B62" w:rsidRDefault="00304B62" w:rsidP="00AE2F67">
            <w:pPr>
              <w:rPr>
                <w:rFonts w:ascii="Arial" w:hAnsi="Arial" w:cs="Arial"/>
                <w:sz w:val="24"/>
                <w:szCs w:val="24"/>
              </w:rPr>
            </w:pPr>
            <w:r>
              <w:rPr>
                <w:rFonts w:ascii="Arial" w:hAnsi="Arial" w:cs="Arial"/>
                <w:sz w:val="24"/>
                <w:szCs w:val="24"/>
              </w:rPr>
              <w:t>City Wide Scanning</w:t>
            </w:r>
          </w:p>
          <w:p w14:paraId="34BF9D17" w14:textId="77777777" w:rsidR="00304B62" w:rsidRDefault="00304B62" w:rsidP="00AE2F67">
            <w:pPr>
              <w:rPr>
                <w:rFonts w:ascii="Arial" w:hAnsi="Arial" w:cs="Arial"/>
                <w:sz w:val="24"/>
                <w:szCs w:val="24"/>
              </w:rPr>
            </w:pPr>
            <w:r>
              <w:rPr>
                <w:rFonts w:ascii="Arial" w:hAnsi="Arial" w:cs="Arial"/>
                <w:sz w:val="24"/>
                <w:szCs w:val="24"/>
              </w:rPr>
              <w:t>August 30, 2021</w:t>
            </w:r>
          </w:p>
          <w:p w14:paraId="35FA4190" w14:textId="77777777" w:rsidR="00304B62" w:rsidRDefault="00304B62" w:rsidP="00AE2F67">
            <w:pPr>
              <w:rPr>
                <w:rFonts w:ascii="Arial" w:hAnsi="Arial" w:cs="Arial"/>
                <w:sz w:val="24"/>
                <w:szCs w:val="24"/>
              </w:rPr>
            </w:pPr>
            <w:r>
              <w:rPr>
                <w:rFonts w:ascii="Arial" w:hAnsi="Arial" w:cs="Arial"/>
                <w:sz w:val="24"/>
                <w:szCs w:val="24"/>
              </w:rPr>
              <w:t>Written Comment</w:t>
            </w:r>
          </w:p>
          <w:p w14:paraId="5CB212B8" w14:textId="77777777" w:rsidR="00304B62" w:rsidRDefault="00304B62" w:rsidP="00AE2F67">
            <w:pPr>
              <w:rPr>
                <w:rFonts w:ascii="Arial" w:hAnsi="Arial" w:cs="Arial"/>
                <w:sz w:val="24"/>
                <w:szCs w:val="24"/>
              </w:rPr>
            </w:pPr>
          </w:p>
        </w:tc>
        <w:tc>
          <w:tcPr>
            <w:tcW w:w="3240" w:type="dxa"/>
          </w:tcPr>
          <w:p w14:paraId="3684FBC7" w14:textId="77777777" w:rsidR="00304B62" w:rsidRDefault="00304B62" w:rsidP="00AE2F67">
            <w:pPr>
              <w:rPr>
                <w:rFonts w:ascii="Arial" w:hAnsi="Arial" w:cs="Arial"/>
                <w:sz w:val="24"/>
                <w:szCs w:val="24"/>
              </w:rPr>
            </w:pPr>
          </w:p>
        </w:tc>
        <w:tc>
          <w:tcPr>
            <w:tcW w:w="2325" w:type="dxa"/>
          </w:tcPr>
          <w:p w14:paraId="26BBE074" w14:textId="77777777" w:rsidR="00304B62" w:rsidRDefault="00304B62" w:rsidP="00AE2F67">
            <w:pPr>
              <w:rPr>
                <w:rFonts w:ascii="Arial" w:hAnsi="Arial" w:cs="Arial"/>
                <w:sz w:val="24"/>
                <w:szCs w:val="24"/>
              </w:rPr>
            </w:pPr>
            <w:r>
              <w:rPr>
                <w:rFonts w:ascii="Arial" w:hAnsi="Arial" w:cs="Arial"/>
                <w:sz w:val="24"/>
                <w:szCs w:val="24"/>
              </w:rPr>
              <w:t>Language has been revised as follows:</w:t>
            </w:r>
          </w:p>
          <w:p w14:paraId="109E8FD8" w14:textId="77777777" w:rsidR="00304B62" w:rsidRDefault="00304B62" w:rsidP="00AE2F67">
            <w:pPr>
              <w:ind w:left="360"/>
              <w:rPr>
                <w:rFonts w:ascii="Arial" w:hAnsi="Arial" w:cs="Arial"/>
                <w:sz w:val="24"/>
                <w:szCs w:val="24"/>
              </w:rPr>
            </w:pPr>
          </w:p>
          <w:p w14:paraId="2E0112CF" w14:textId="77777777" w:rsidR="00304B62" w:rsidRPr="00C17A59" w:rsidRDefault="00304B62" w:rsidP="00AE2F67">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7A3B51A8" w14:textId="77777777" w:rsidR="00304B62" w:rsidRPr="00344D06" w:rsidRDefault="00304B62" w:rsidP="00AE2F67">
            <w:pPr>
              <w:ind w:left="360"/>
              <w:rPr>
                <w:rFonts w:ascii="Arial" w:hAnsi="Arial" w:cs="Arial"/>
                <w:sz w:val="24"/>
                <w:szCs w:val="24"/>
                <w:u w:val="single"/>
              </w:rPr>
            </w:pPr>
            <w:r w:rsidRPr="00344D06">
              <w:rPr>
                <w:rFonts w:ascii="Arial" w:hAnsi="Arial" w:cs="Arial"/>
                <w:sz w:val="24"/>
                <w:szCs w:val="24"/>
              </w:rPr>
              <w:t xml:space="preserve">(1) Provided within 30 days of a </w:t>
            </w:r>
            <w:r w:rsidRPr="00B83AA2">
              <w:rPr>
                <w:rFonts w:ascii="Arial" w:hAnsi="Arial" w:cs="Arial"/>
                <w:sz w:val="24"/>
                <w:szCs w:val="24"/>
              </w:rPr>
              <w:t>written request by an injured worker or his or her  authorized representative t</w:t>
            </w:r>
            <w:r w:rsidRPr="00344D06">
              <w:rPr>
                <w:rFonts w:ascii="Arial" w:hAnsi="Arial" w:cs="Arial"/>
                <w:sz w:val="24"/>
                <w:szCs w:val="24"/>
              </w:rPr>
              <w:t xml:space="preserve">o an employer, claims administrator, or </w:t>
            </w:r>
            <w:r w:rsidRPr="00344D06">
              <w:rPr>
                <w:rFonts w:ascii="Arial" w:hAnsi="Arial" w:cs="Arial"/>
                <w:sz w:val="24"/>
                <w:szCs w:val="24"/>
              </w:rPr>
              <w:lastRenderedPageBreak/>
              <w:t>workers' compensation insurer for copies of records in the employer's, claims administrator's, or workers' compensation insurer's possession that are relevant to the employee's claim</w:t>
            </w:r>
            <w:r>
              <w:rPr>
                <w:rFonts w:ascii="Arial" w:hAnsi="Arial" w:cs="Arial"/>
                <w:sz w:val="24"/>
                <w:szCs w:val="24"/>
              </w:rPr>
              <w:t>.</w:t>
            </w:r>
          </w:p>
          <w:p w14:paraId="50B89EA7" w14:textId="77777777" w:rsidR="00304B62" w:rsidRDefault="00304B62" w:rsidP="00AE2F67">
            <w:pPr>
              <w:rPr>
                <w:rFonts w:ascii="Arial" w:hAnsi="Arial" w:cs="Arial"/>
                <w:sz w:val="24"/>
                <w:szCs w:val="24"/>
              </w:rPr>
            </w:pPr>
          </w:p>
          <w:p w14:paraId="55AB59FD" w14:textId="77777777" w:rsidR="00304B62" w:rsidRDefault="00304B62" w:rsidP="00AE2F67">
            <w:pPr>
              <w:rPr>
                <w:rFonts w:ascii="Arial" w:hAnsi="Arial" w:cs="Arial"/>
                <w:sz w:val="24"/>
                <w:szCs w:val="24"/>
              </w:rPr>
            </w:pPr>
          </w:p>
        </w:tc>
      </w:tr>
      <w:tr w:rsidR="00304B62" w:rsidRPr="00434ED3" w14:paraId="5CB1DE16" w14:textId="77777777" w:rsidTr="00304B62">
        <w:tblPrEx>
          <w:tblLook w:val="04A0" w:firstRow="1" w:lastRow="0" w:firstColumn="1" w:lastColumn="0" w:noHBand="0" w:noVBand="1"/>
        </w:tblPrEx>
        <w:trPr>
          <w:trHeight w:val="2150"/>
        </w:trPr>
        <w:tc>
          <w:tcPr>
            <w:tcW w:w="1998" w:type="dxa"/>
          </w:tcPr>
          <w:p w14:paraId="30DE6E85" w14:textId="77777777" w:rsidR="00304B62" w:rsidRDefault="00304B62" w:rsidP="00AE2F67">
            <w:pPr>
              <w:rPr>
                <w:rFonts w:ascii="Arial" w:hAnsi="Arial" w:cs="Arial"/>
                <w:sz w:val="24"/>
                <w:szCs w:val="24"/>
              </w:rPr>
            </w:pPr>
            <w:r>
              <w:rPr>
                <w:rFonts w:ascii="Arial" w:hAnsi="Arial" w:cs="Arial"/>
                <w:sz w:val="24"/>
                <w:szCs w:val="24"/>
              </w:rPr>
              <w:lastRenderedPageBreak/>
              <w:t>9982(f)(4)</w:t>
            </w:r>
          </w:p>
        </w:tc>
        <w:tc>
          <w:tcPr>
            <w:tcW w:w="4117" w:type="dxa"/>
          </w:tcPr>
          <w:p w14:paraId="6042A0DB"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removing this subsection which provides that no more than 4 CNRs can be charged on post 1/01/2022 dates of service.</w:t>
            </w:r>
          </w:p>
          <w:p w14:paraId="7721E8C4" w14:textId="77777777" w:rsidR="00304B62" w:rsidRDefault="00304B62" w:rsidP="00AE2F67">
            <w:pPr>
              <w:autoSpaceDE w:val="0"/>
              <w:autoSpaceDN w:val="0"/>
              <w:adjustRightInd w:val="0"/>
              <w:rPr>
                <w:rFonts w:ascii="Arial" w:hAnsi="Arial" w:cs="Arial"/>
                <w:color w:val="000000"/>
                <w:sz w:val="24"/>
                <w:szCs w:val="24"/>
              </w:rPr>
            </w:pPr>
          </w:p>
          <w:p w14:paraId="6AEBA707"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questions how the Division arrived at the number 4 as a reasonable amount of possible CNRs.  Commenter opines that this limits AAs liberal discovery rights and goes against numerous cases </w:t>
            </w:r>
            <w:r>
              <w:rPr>
                <w:rFonts w:ascii="Arial" w:hAnsi="Arial" w:cs="Arial"/>
                <w:color w:val="000000"/>
                <w:sz w:val="24"/>
                <w:szCs w:val="24"/>
              </w:rPr>
              <w:lastRenderedPageBreak/>
              <w:t>which state that even a CNR is relevant information to an AA.  Commenter states that it is impossible to know if a request will result in a CNR until after the subpoena is served. Commenter states this will restrict discovery.</w:t>
            </w:r>
          </w:p>
          <w:p w14:paraId="6D73B33F" w14:textId="77777777" w:rsidR="00304B62" w:rsidRDefault="00304B62" w:rsidP="00AE2F67">
            <w:pPr>
              <w:autoSpaceDE w:val="0"/>
              <w:autoSpaceDN w:val="0"/>
              <w:adjustRightInd w:val="0"/>
              <w:rPr>
                <w:rFonts w:ascii="Arial" w:hAnsi="Arial" w:cs="Arial"/>
                <w:color w:val="000000"/>
                <w:sz w:val="24"/>
                <w:szCs w:val="24"/>
              </w:rPr>
            </w:pPr>
          </w:p>
          <w:p w14:paraId="0AB073E6"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notes that the ISOR states that this was included as a “financial incentive for claims administrators to pay bills timely” and she questions the logic on how limiting the number of CNR locations helps to ensure that the defense will pay the other locations of CNR or records obtained.</w:t>
            </w:r>
          </w:p>
          <w:p w14:paraId="2E5AE359" w14:textId="77777777" w:rsidR="00304B62" w:rsidRDefault="00304B62" w:rsidP="00AE2F67">
            <w:pPr>
              <w:autoSpaceDE w:val="0"/>
              <w:autoSpaceDN w:val="0"/>
              <w:adjustRightInd w:val="0"/>
              <w:rPr>
                <w:rFonts w:ascii="Arial" w:hAnsi="Arial" w:cs="Arial"/>
                <w:color w:val="000000"/>
                <w:sz w:val="24"/>
                <w:szCs w:val="24"/>
              </w:rPr>
            </w:pPr>
          </w:p>
          <w:p w14:paraId="6FD087EC"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notes that the ISOR also states that copy services independently pursued records from clinics without evidence that any treatment was provided at the clinic.  Commenter questions how one can obtain evidence of treatment from a medical facility prior to issuing a subpoena and opines that is makes it almost impossible to SDT any </w:t>
            </w:r>
            <w:r>
              <w:rPr>
                <w:rFonts w:ascii="Arial" w:hAnsi="Arial" w:cs="Arial"/>
                <w:color w:val="000000"/>
                <w:sz w:val="24"/>
                <w:szCs w:val="24"/>
              </w:rPr>
              <w:lastRenderedPageBreak/>
              <w:t xml:space="preserve">facility without first obtaining evidence of treatment.  Will there be a process implemented so that AAs/copy services can verify treatment prior to subpoenaing locations?  How </w:t>
            </w:r>
            <w:proofErr w:type="gramStart"/>
            <w:r>
              <w:rPr>
                <w:rFonts w:ascii="Arial" w:hAnsi="Arial" w:cs="Arial"/>
                <w:color w:val="000000"/>
                <w:sz w:val="24"/>
                <w:szCs w:val="24"/>
              </w:rPr>
              <w:t>is this</w:t>
            </w:r>
            <w:proofErr w:type="gramEnd"/>
            <w:r>
              <w:rPr>
                <w:rFonts w:ascii="Arial" w:hAnsi="Arial" w:cs="Arial"/>
                <w:color w:val="000000"/>
                <w:sz w:val="24"/>
                <w:szCs w:val="24"/>
              </w:rPr>
              <w:t xml:space="preserve"> allowable under HIPPA to verify applicant is treating at a clinic?  Commenter opines that it will be virtually impossible to obtain this information and will make subpoenaing any location difficult and therefor limit the scope of discovery.</w:t>
            </w:r>
          </w:p>
        </w:tc>
        <w:tc>
          <w:tcPr>
            <w:tcW w:w="2273" w:type="dxa"/>
          </w:tcPr>
          <w:p w14:paraId="2DFB6A96" w14:textId="77777777" w:rsidR="00304B62" w:rsidRDefault="00304B62" w:rsidP="00AE2F67">
            <w:pPr>
              <w:rPr>
                <w:rFonts w:ascii="Arial" w:hAnsi="Arial" w:cs="Arial"/>
                <w:sz w:val="24"/>
                <w:szCs w:val="24"/>
              </w:rPr>
            </w:pPr>
            <w:r>
              <w:rPr>
                <w:rFonts w:ascii="Arial" w:hAnsi="Arial" w:cs="Arial"/>
                <w:sz w:val="24"/>
                <w:szCs w:val="24"/>
              </w:rPr>
              <w:lastRenderedPageBreak/>
              <w:t xml:space="preserve">Ani </w:t>
            </w:r>
            <w:proofErr w:type="spellStart"/>
            <w:r>
              <w:rPr>
                <w:rFonts w:ascii="Arial" w:hAnsi="Arial" w:cs="Arial"/>
                <w:sz w:val="24"/>
                <w:szCs w:val="24"/>
              </w:rPr>
              <w:t>Balian</w:t>
            </w:r>
            <w:proofErr w:type="spellEnd"/>
          </w:p>
          <w:p w14:paraId="2134CE17" w14:textId="77777777" w:rsidR="00304B62" w:rsidRDefault="00304B62" w:rsidP="00AE2F67">
            <w:pPr>
              <w:rPr>
                <w:rFonts w:ascii="Arial" w:hAnsi="Arial" w:cs="Arial"/>
                <w:sz w:val="24"/>
                <w:szCs w:val="24"/>
              </w:rPr>
            </w:pPr>
            <w:r>
              <w:rPr>
                <w:rFonts w:ascii="Arial" w:hAnsi="Arial" w:cs="Arial"/>
                <w:sz w:val="24"/>
                <w:szCs w:val="24"/>
              </w:rPr>
              <w:t>Collections Manager</w:t>
            </w:r>
          </w:p>
          <w:p w14:paraId="01D31AC8" w14:textId="77777777" w:rsidR="00304B62" w:rsidRDefault="00304B62" w:rsidP="00AE2F67">
            <w:pPr>
              <w:rPr>
                <w:rFonts w:ascii="Arial" w:hAnsi="Arial" w:cs="Arial"/>
                <w:sz w:val="24"/>
                <w:szCs w:val="24"/>
              </w:rPr>
            </w:pPr>
            <w:r>
              <w:rPr>
                <w:rFonts w:ascii="Arial" w:hAnsi="Arial" w:cs="Arial"/>
                <w:sz w:val="24"/>
                <w:szCs w:val="24"/>
              </w:rPr>
              <w:t>City Wide Scanning</w:t>
            </w:r>
          </w:p>
          <w:p w14:paraId="1AB716A4" w14:textId="77777777" w:rsidR="00304B62" w:rsidRDefault="00304B62" w:rsidP="00AE2F67">
            <w:pPr>
              <w:rPr>
                <w:rFonts w:ascii="Arial" w:hAnsi="Arial" w:cs="Arial"/>
                <w:sz w:val="24"/>
                <w:szCs w:val="24"/>
              </w:rPr>
            </w:pPr>
            <w:r>
              <w:rPr>
                <w:rFonts w:ascii="Arial" w:hAnsi="Arial" w:cs="Arial"/>
                <w:sz w:val="24"/>
                <w:szCs w:val="24"/>
              </w:rPr>
              <w:t>August 30, 2021</w:t>
            </w:r>
          </w:p>
          <w:p w14:paraId="7CEC5CF4" w14:textId="77777777" w:rsidR="00304B62" w:rsidRDefault="00304B62" w:rsidP="00AE2F67">
            <w:pPr>
              <w:rPr>
                <w:rFonts w:ascii="Arial" w:hAnsi="Arial" w:cs="Arial"/>
                <w:sz w:val="24"/>
                <w:szCs w:val="24"/>
              </w:rPr>
            </w:pPr>
            <w:r>
              <w:rPr>
                <w:rFonts w:ascii="Arial" w:hAnsi="Arial" w:cs="Arial"/>
                <w:sz w:val="24"/>
                <w:szCs w:val="24"/>
              </w:rPr>
              <w:t>Written Comment</w:t>
            </w:r>
          </w:p>
          <w:p w14:paraId="12B70982" w14:textId="77777777" w:rsidR="00304B62" w:rsidRDefault="00304B62" w:rsidP="00AE2F67">
            <w:pPr>
              <w:rPr>
                <w:rFonts w:ascii="Arial" w:hAnsi="Arial" w:cs="Arial"/>
                <w:sz w:val="24"/>
                <w:szCs w:val="24"/>
              </w:rPr>
            </w:pPr>
          </w:p>
        </w:tc>
        <w:tc>
          <w:tcPr>
            <w:tcW w:w="3240" w:type="dxa"/>
          </w:tcPr>
          <w:p w14:paraId="12F4864A" w14:textId="77777777" w:rsidR="00304B62" w:rsidRDefault="00304B62" w:rsidP="00AE2F67">
            <w:pPr>
              <w:rPr>
                <w:rFonts w:ascii="Arial" w:hAnsi="Arial" w:cs="Arial"/>
                <w:sz w:val="24"/>
                <w:szCs w:val="24"/>
              </w:rPr>
            </w:pPr>
            <w:r>
              <w:rPr>
                <w:rFonts w:ascii="Arial" w:hAnsi="Arial" w:cs="Arial"/>
                <w:sz w:val="24"/>
                <w:szCs w:val="24"/>
              </w:rPr>
              <w:t>Disagree. Injured workers can request records but claims administrators will not be liable for payment for records requested that return over 4 CNRs.</w:t>
            </w:r>
          </w:p>
        </w:tc>
        <w:tc>
          <w:tcPr>
            <w:tcW w:w="2325" w:type="dxa"/>
          </w:tcPr>
          <w:p w14:paraId="49D071FD"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5B26687D" w14:textId="77777777" w:rsidTr="00304B62">
        <w:tblPrEx>
          <w:tblLook w:val="04A0" w:firstRow="1" w:lastRow="0" w:firstColumn="1" w:lastColumn="0" w:noHBand="0" w:noVBand="1"/>
        </w:tblPrEx>
        <w:trPr>
          <w:trHeight w:val="2150"/>
        </w:trPr>
        <w:tc>
          <w:tcPr>
            <w:tcW w:w="1998" w:type="dxa"/>
          </w:tcPr>
          <w:p w14:paraId="2EA1D067" w14:textId="77777777" w:rsidR="00304B62" w:rsidRDefault="00304B62" w:rsidP="00AE2F67">
            <w:pPr>
              <w:rPr>
                <w:rFonts w:ascii="Arial" w:hAnsi="Arial" w:cs="Arial"/>
                <w:sz w:val="24"/>
                <w:szCs w:val="24"/>
              </w:rPr>
            </w:pPr>
            <w:r>
              <w:rPr>
                <w:rFonts w:ascii="Arial" w:hAnsi="Arial" w:cs="Arial"/>
                <w:sz w:val="24"/>
                <w:szCs w:val="24"/>
              </w:rPr>
              <w:lastRenderedPageBreak/>
              <w:t>General Comment – Public Hearing</w:t>
            </w:r>
          </w:p>
        </w:tc>
        <w:tc>
          <w:tcPr>
            <w:tcW w:w="4117" w:type="dxa"/>
          </w:tcPr>
          <w:p w14:paraId="10C4D42A" w14:textId="77777777" w:rsidR="00304B62" w:rsidRPr="003C6CFF" w:rsidRDefault="00304B62" w:rsidP="00AE2F67">
            <w:pPr>
              <w:pStyle w:val="NoSpacing"/>
              <w:rPr>
                <w:rFonts w:ascii="Arial" w:hAnsi="Arial" w:cs="Arial"/>
                <w:sz w:val="24"/>
              </w:rPr>
            </w:pPr>
            <w:r>
              <w:rPr>
                <w:rFonts w:ascii="Arial" w:hAnsi="Arial" w:cs="Arial"/>
                <w:sz w:val="24"/>
              </w:rPr>
              <w:t>Commenter states that p</w:t>
            </w:r>
            <w:r w:rsidRPr="003C6CFF">
              <w:rPr>
                <w:rFonts w:ascii="Arial" w:hAnsi="Arial" w:cs="Arial"/>
                <w:sz w:val="24"/>
              </w:rPr>
              <w:t>reventing</w:t>
            </w:r>
            <w:r>
              <w:rPr>
                <w:rFonts w:ascii="Arial" w:hAnsi="Arial" w:cs="Arial"/>
                <w:sz w:val="24"/>
              </w:rPr>
              <w:t xml:space="preserve"> an</w:t>
            </w:r>
            <w:r w:rsidRPr="003C6CFF">
              <w:rPr>
                <w:rFonts w:ascii="Arial" w:hAnsi="Arial" w:cs="Arial"/>
                <w:sz w:val="24"/>
              </w:rPr>
              <w:t xml:space="preserve"> AA from subpoenaing records because the Defendant has already served some supposed records is limiting AAs right to liberal pre-trial discovery. There is no way to confirm if Defendant’s have served all records in their possession upon AA without the legal requirement in a subpoena to do so. Additionally, AAs subpoena entire patient files from medical facilities, whereas Defendants merely serve AA with reports.</w:t>
            </w:r>
          </w:p>
          <w:p w14:paraId="6A0C1371"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6C52BB20" w14:textId="77777777" w:rsidR="00304B62" w:rsidRDefault="00304B62" w:rsidP="00AE2F67">
            <w:pPr>
              <w:rPr>
                <w:rFonts w:ascii="Arial" w:hAnsi="Arial" w:cs="Arial"/>
                <w:sz w:val="24"/>
                <w:szCs w:val="24"/>
              </w:rPr>
            </w:pPr>
            <w:r>
              <w:rPr>
                <w:rFonts w:ascii="Arial" w:hAnsi="Arial" w:cs="Arial"/>
                <w:sz w:val="24"/>
                <w:szCs w:val="24"/>
              </w:rPr>
              <w:t xml:space="preserve">Ani </w:t>
            </w:r>
            <w:proofErr w:type="spellStart"/>
            <w:r>
              <w:rPr>
                <w:rFonts w:ascii="Arial" w:hAnsi="Arial" w:cs="Arial"/>
                <w:sz w:val="24"/>
                <w:szCs w:val="24"/>
              </w:rPr>
              <w:t>Balian</w:t>
            </w:r>
            <w:proofErr w:type="spellEnd"/>
          </w:p>
          <w:p w14:paraId="3CE1BC1A" w14:textId="77777777" w:rsidR="00304B62" w:rsidRDefault="00304B62" w:rsidP="00AE2F67">
            <w:pPr>
              <w:rPr>
                <w:rFonts w:ascii="Arial" w:hAnsi="Arial" w:cs="Arial"/>
                <w:sz w:val="24"/>
                <w:szCs w:val="24"/>
              </w:rPr>
            </w:pPr>
            <w:r>
              <w:rPr>
                <w:rFonts w:ascii="Arial" w:hAnsi="Arial" w:cs="Arial"/>
                <w:sz w:val="24"/>
                <w:szCs w:val="24"/>
              </w:rPr>
              <w:t>Collections Manager</w:t>
            </w:r>
          </w:p>
          <w:p w14:paraId="3AFA067D" w14:textId="77777777" w:rsidR="00304B62" w:rsidRDefault="00304B62" w:rsidP="00AE2F67">
            <w:pPr>
              <w:rPr>
                <w:rFonts w:ascii="Arial" w:hAnsi="Arial" w:cs="Arial"/>
                <w:sz w:val="24"/>
                <w:szCs w:val="24"/>
              </w:rPr>
            </w:pPr>
            <w:r>
              <w:rPr>
                <w:rFonts w:ascii="Arial" w:hAnsi="Arial" w:cs="Arial"/>
                <w:sz w:val="24"/>
                <w:szCs w:val="24"/>
              </w:rPr>
              <w:t>City Wide Scanning</w:t>
            </w:r>
          </w:p>
          <w:p w14:paraId="24D7C978" w14:textId="77777777" w:rsidR="00304B62" w:rsidRDefault="00304B62" w:rsidP="00AE2F67">
            <w:pPr>
              <w:rPr>
                <w:rFonts w:ascii="Arial" w:hAnsi="Arial" w:cs="Arial"/>
                <w:sz w:val="24"/>
                <w:szCs w:val="24"/>
              </w:rPr>
            </w:pPr>
            <w:r>
              <w:rPr>
                <w:rFonts w:ascii="Arial" w:hAnsi="Arial" w:cs="Arial"/>
                <w:sz w:val="24"/>
                <w:szCs w:val="24"/>
              </w:rPr>
              <w:t>August 30, 2021</w:t>
            </w:r>
          </w:p>
          <w:p w14:paraId="0558D531" w14:textId="77777777" w:rsidR="00304B62" w:rsidRDefault="00304B62" w:rsidP="00AE2F67">
            <w:pPr>
              <w:rPr>
                <w:rFonts w:ascii="Arial" w:hAnsi="Arial" w:cs="Arial"/>
                <w:sz w:val="24"/>
                <w:szCs w:val="24"/>
              </w:rPr>
            </w:pPr>
            <w:r>
              <w:rPr>
                <w:rFonts w:ascii="Arial" w:hAnsi="Arial" w:cs="Arial"/>
                <w:sz w:val="24"/>
                <w:szCs w:val="24"/>
              </w:rPr>
              <w:t>Written Comment</w:t>
            </w:r>
          </w:p>
          <w:p w14:paraId="3BF76F0D" w14:textId="77777777" w:rsidR="00304B62" w:rsidRDefault="00304B62" w:rsidP="00AE2F67">
            <w:pPr>
              <w:rPr>
                <w:rFonts w:ascii="Arial" w:hAnsi="Arial" w:cs="Arial"/>
                <w:sz w:val="24"/>
                <w:szCs w:val="24"/>
              </w:rPr>
            </w:pPr>
          </w:p>
        </w:tc>
        <w:tc>
          <w:tcPr>
            <w:tcW w:w="3240" w:type="dxa"/>
          </w:tcPr>
          <w:p w14:paraId="1E6C0CAF" w14:textId="77777777" w:rsidR="00304B62" w:rsidRDefault="00304B62" w:rsidP="00AE2F67">
            <w:pPr>
              <w:rPr>
                <w:rFonts w:ascii="Arial" w:hAnsi="Arial" w:cs="Arial"/>
                <w:sz w:val="24"/>
                <w:szCs w:val="24"/>
              </w:rPr>
            </w:pPr>
            <w:r>
              <w:rPr>
                <w:rFonts w:ascii="Arial" w:hAnsi="Arial" w:cs="Arial"/>
                <w:sz w:val="24"/>
                <w:szCs w:val="24"/>
              </w:rPr>
              <w:t>Disagree. . Labor Code section 5307.9 provides in pertinent part</w:t>
            </w:r>
            <w:proofErr w:type="gramStart"/>
            <w:r>
              <w:rPr>
                <w:rFonts w:ascii="Arial" w:hAnsi="Arial" w:cs="Arial"/>
                <w:sz w:val="24"/>
                <w:szCs w:val="24"/>
              </w:rPr>
              <w:t>, ”</w:t>
            </w:r>
            <w:proofErr w:type="gramEnd"/>
            <w:r>
              <w:rPr>
                <w:rFonts w:ascii="Arial" w:hAnsi="Arial" w:cs="Arial"/>
                <w:sz w:val="24"/>
                <w:szCs w:val="24"/>
              </w:rPr>
              <w:t xml:space="preserve">The schedule… shall not allow for payment for services provided within 30 days of a request by an injured worker or his or her authorized representative to an employer, claims administrator, or workers’ compensation insurer for copies of records in the employer’s claims administrator’s or workers’ </w:t>
            </w:r>
            <w:r>
              <w:rPr>
                <w:rFonts w:ascii="Arial" w:hAnsi="Arial" w:cs="Arial"/>
                <w:sz w:val="24"/>
                <w:szCs w:val="24"/>
              </w:rPr>
              <w:lastRenderedPageBreak/>
              <w:t>compensation insurer’s possession that are relevant to the employee’s claim.”</w:t>
            </w:r>
          </w:p>
        </w:tc>
        <w:tc>
          <w:tcPr>
            <w:tcW w:w="2325" w:type="dxa"/>
          </w:tcPr>
          <w:p w14:paraId="322F4993" w14:textId="77777777" w:rsidR="00304B62" w:rsidRDefault="00304B62" w:rsidP="00AE2F67">
            <w:pPr>
              <w:rPr>
                <w:rFonts w:ascii="Arial" w:hAnsi="Arial" w:cs="Arial"/>
                <w:sz w:val="24"/>
                <w:szCs w:val="24"/>
              </w:rPr>
            </w:pPr>
            <w:r>
              <w:rPr>
                <w:rFonts w:ascii="Arial" w:hAnsi="Arial" w:cs="Arial"/>
                <w:sz w:val="24"/>
                <w:szCs w:val="24"/>
              </w:rPr>
              <w:lastRenderedPageBreak/>
              <w:t>No action.</w:t>
            </w:r>
          </w:p>
        </w:tc>
      </w:tr>
      <w:tr w:rsidR="00304B62" w:rsidRPr="00434ED3" w14:paraId="2D108489" w14:textId="77777777" w:rsidTr="00304B62">
        <w:tblPrEx>
          <w:tblLook w:val="04A0" w:firstRow="1" w:lastRow="0" w:firstColumn="1" w:lastColumn="0" w:noHBand="0" w:noVBand="1"/>
        </w:tblPrEx>
        <w:trPr>
          <w:trHeight w:val="2150"/>
        </w:trPr>
        <w:tc>
          <w:tcPr>
            <w:tcW w:w="1998" w:type="dxa"/>
          </w:tcPr>
          <w:p w14:paraId="6B836650" w14:textId="77777777" w:rsidR="00304B62" w:rsidRDefault="00304B62" w:rsidP="00AE2F67">
            <w:pPr>
              <w:rPr>
                <w:rFonts w:ascii="Arial" w:hAnsi="Arial" w:cs="Arial"/>
                <w:sz w:val="24"/>
                <w:szCs w:val="24"/>
              </w:rPr>
            </w:pPr>
            <w:r>
              <w:rPr>
                <w:rFonts w:ascii="Arial" w:hAnsi="Arial" w:cs="Arial"/>
                <w:sz w:val="24"/>
                <w:szCs w:val="24"/>
              </w:rPr>
              <w:t>9983(e)(1)</w:t>
            </w:r>
          </w:p>
        </w:tc>
        <w:tc>
          <w:tcPr>
            <w:tcW w:w="4117" w:type="dxa"/>
          </w:tcPr>
          <w:p w14:paraId="2AF90246"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requests that the section be modified to include… “</w:t>
            </w:r>
            <w:proofErr w:type="gramStart"/>
            <w:r>
              <w:rPr>
                <w:rFonts w:ascii="Arial" w:hAnsi="Arial" w:cs="Arial"/>
                <w:color w:val="000000"/>
                <w:sz w:val="24"/>
                <w:szCs w:val="24"/>
              </w:rPr>
              <w:t>for</w:t>
            </w:r>
            <w:proofErr w:type="gramEnd"/>
            <w:r>
              <w:rPr>
                <w:rFonts w:ascii="Arial" w:hAnsi="Arial" w:cs="Arial"/>
                <w:color w:val="000000"/>
                <w:sz w:val="24"/>
                <w:szCs w:val="24"/>
              </w:rPr>
              <w:t xml:space="preserve"> paper </w:t>
            </w:r>
            <w:r w:rsidRPr="00364BEF">
              <w:rPr>
                <w:rFonts w:ascii="Arial" w:hAnsi="Arial" w:cs="Arial"/>
                <w:b/>
                <w:color w:val="000000"/>
                <w:sz w:val="24"/>
                <w:szCs w:val="24"/>
              </w:rPr>
              <w:t>and digital</w:t>
            </w:r>
            <w:r>
              <w:rPr>
                <w:rFonts w:ascii="Arial" w:hAnsi="Arial" w:cs="Arial"/>
                <w:color w:val="000000"/>
                <w:sz w:val="24"/>
                <w:szCs w:val="24"/>
              </w:rPr>
              <w:t xml:space="preserve"> copies.”</w:t>
            </w:r>
          </w:p>
          <w:p w14:paraId="2DD910F8" w14:textId="77777777" w:rsidR="00304B62" w:rsidRDefault="00304B62" w:rsidP="00AE2F67">
            <w:pPr>
              <w:autoSpaceDE w:val="0"/>
              <w:autoSpaceDN w:val="0"/>
              <w:adjustRightInd w:val="0"/>
              <w:rPr>
                <w:rFonts w:ascii="Arial" w:hAnsi="Arial" w:cs="Arial"/>
                <w:color w:val="000000"/>
                <w:sz w:val="24"/>
                <w:szCs w:val="24"/>
              </w:rPr>
            </w:pPr>
          </w:p>
          <w:p w14:paraId="7B6CD641"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both paper and digital copies are essentially synonymous involving the same amount of work and cost to secure, minus the hard paper copy costs.</w:t>
            </w:r>
          </w:p>
        </w:tc>
        <w:tc>
          <w:tcPr>
            <w:tcW w:w="2273" w:type="dxa"/>
          </w:tcPr>
          <w:p w14:paraId="1964657D" w14:textId="77777777" w:rsidR="00304B62" w:rsidRDefault="00304B62" w:rsidP="00AE2F67">
            <w:pPr>
              <w:rPr>
                <w:rFonts w:ascii="Arial" w:hAnsi="Arial" w:cs="Arial"/>
                <w:sz w:val="24"/>
                <w:szCs w:val="24"/>
              </w:rPr>
            </w:pPr>
            <w:r>
              <w:rPr>
                <w:rFonts w:ascii="Arial" w:hAnsi="Arial" w:cs="Arial"/>
                <w:sz w:val="24"/>
                <w:szCs w:val="24"/>
              </w:rPr>
              <w:t>Bob Flynn</w:t>
            </w:r>
          </w:p>
          <w:p w14:paraId="3B963936" w14:textId="77777777" w:rsidR="00304B62" w:rsidRDefault="00304B62" w:rsidP="00AE2F67">
            <w:pPr>
              <w:rPr>
                <w:rFonts w:ascii="Arial" w:hAnsi="Arial" w:cs="Arial"/>
                <w:sz w:val="24"/>
                <w:szCs w:val="24"/>
              </w:rPr>
            </w:pPr>
            <w:proofErr w:type="spellStart"/>
            <w:r>
              <w:rPr>
                <w:rFonts w:ascii="Arial" w:hAnsi="Arial" w:cs="Arial"/>
                <w:sz w:val="24"/>
                <w:szCs w:val="24"/>
              </w:rPr>
              <w:t>Kopy</w:t>
            </w:r>
            <w:proofErr w:type="spellEnd"/>
            <w:r>
              <w:rPr>
                <w:rFonts w:ascii="Arial" w:hAnsi="Arial" w:cs="Arial"/>
                <w:sz w:val="24"/>
                <w:szCs w:val="24"/>
              </w:rPr>
              <w:t xml:space="preserve"> Kat</w:t>
            </w:r>
          </w:p>
          <w:p w14:paraId="0D1DAD6E" w14:textId="77777777" w:rsidR="00304B62" w:rsidRDefault="00304B62" w:rsidP="00AE2F67">
            <w:pPr>
              <w:rPr>
                <w:rFonts w:ascii="Arial" w:hAnsi="Arial" w:cs="Arial"/>
                <w:sz w:val="24"/>
                <w:szCs w:val="24"/>
              </w:rPr>
            </w:pPr>
            <w:r>
              <w:rPr>
                <w:rFonts w:ascii="Arial" w:hAnsi="Arial" w:cs="Arial"/>
                <w:sz w:val="24"/>
                <w:szCs w:val="24"/>
              </w:rPr>
              <w:t>August 30, 20221</w:t>
            </w:r>
          </w:p>
          <w:p w14:paraId="4692FC26"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0FE01792" w14:textId="77777777" w:rsidR="00304B62" w:rsidRDefault="00304B62" w:rsidP="00AE2F67">
            <w:pPr>
              <w:rPr>
                <w:rFonts w:ascii="Arial" w:hAnsi="Arial" w:cs="Arial"/>
                <w:sz w:val="24"/>
                <w:szCs w:val="24"/>
              </w:rPr>
            </w:pPr>
            <w:r>
              <w:rPr>
                <w:rFonts w:ascii="Arial" w:hAnsi="Arial" w:cs="Arial"/>
                <w:sz w:val="24"/>
                <w:szCs w:val="24"/>
              </w:rPr>
              <w:t>Disagree. Paper and digital copies do not involve the same amount of work to obtain.</w:t>
            </w:r>
          </w:p>
        </w:tc>
        <w:tc>
          <w:tcPr>
            <w:tcW w:w="2325" w:type="dxa"/>
          </w:tcPr>
          <w:p w14:paraId="22F506BF"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1E3C6A5D" w14:textId="77777777" w:rsidTr="00304B62">
        <w:tblPrEx>
          <w:tblLook w:val="04A0" w:firstRow="1" w:lastRow="0" w:firstColumn="1" w:lastColumn="0" w:noHBand="0" w:noVBand="1"/>
        </w:tblPrEx>
        <w:trPr>
          <w:trHeight w:val="2150"/>
        </w:trPr>
        <w:tc>
          <w:tcPr>
            <w:tcW w:w="1998" w:type="dxa"/>
          </w:tcPr>
          <w:p w14:paraId="6DB9499E" w14:textId="77777777" w:rsidR="00304B62" w:rsidRDefault="00304B62" w:rsidP="00AE2F67">
            <w:pPr>
              <w:rPr>
                <w:rFonts w:ascii="Arial" w:hAnsi="Arial" w:cs="Arial"/>
                <w:sz w:val="24"/>
                <w:szCs w:val="24"/>
              </w:rPr>
            </w:pPr>
            <w:r>
              <w:rPr>
                <w:rFonts w:ascii="Arial" w:hAnsi="Arial" w:cs="Arial"/>
                <w:sz w:val="24"/>
                <w:szCs w:val="24"/>
              </w:rPr>
              <w:t>9984(c)</w:t>
            </w:r>
          </w:p>
        </w:tc>
        <w:tc>
          <w:tcPr>
            <w:tcW w:w="4117" w:type="dxa"/>
          </w:tcPr>
          <w:p w14:paraId="784A2808"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that a cost of living adjustment (COLA) be added to the code in order to be proactive and address this now instead of continually revisiting price increases in the future.</w:t>
            </w:r>
          </w:p>
          <w:p w14:paraId="4FEEC200" w14:textId="77777777" w:rsidR="00304B62" w:rsidRDefault="00304B62" w:rsidP="00AE2F67">
            <w:pPr>
              <w:autoSpaceDE w:val="0"/>
              <w:autoSpaceDN w:val="0"/>
              <w:adjustRightInd w:val="0"/>
              <w:rPr>
                <w:rFonts w:ascii="Arial" w:hAnsi="Arial" w:cs="Arial"/>
                <w:color w:val="000000"/>
                <w:sz w:val="24"/>
                <w:szCs w:val="24"/>
              </w:rPr>
            </w:pPr>
          </w:p>
          <w:p w14:paraId="15956706"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states that this original fee schedule was implemented effective July 2015 and that minimum wage in California at that </w:t>
            </w:r>
            <w:r>
              <w:rPr>
                <w:rFonts w:ascii="Arial" w:hAnsi="Arial" w:cs="Arial"/>
                <w:color w:val="000000"/>
                <w:sz w:val="24"/>
                <w:szCs w:val="24"/>
              </w:rPr>
              <w:lastRenderedPageBreak/>
              <w:t>time was $8.00 per hour and that in 2022 the minimum wage will be $15.00 per hour.</w:t>
            </w:r>
          </w:p>
        </w:tc>
        <w:tc>
          <w:tcPr>
            <w:tcW w:w="2273" w:type="dxa"/>
          </w:tcPr>
          <w:p w14:paraId="1F9E0FAC" w14:textId="77777777" w:rsidR="00304B62" w:rsidRDefault="00304B62" w:rsidP="00AE2F67">
            <w:pPr>
              <w:rPr>
                <w:rFonts w:ascii="Arial" w:hAnsi="Arial" w:cs="Arial"/>
                <w:sz w:val="24"/>
                <w:szCs w:val="24"/>
              </w:rPr>
            </w:pPr>
            <w:r>
              <w:rPr>
                <w:rFonts w:ascii="Arial" w:hAnsi="Arial" w:cs="Arial"/>
                <w:sz w:val="24"/>
                <w:szCs w:val="24"/>
              </w:rPr>
              <w:lastRenderedPageBreak/>
              <w:t>Bob Flynn</w:t>
            </w:r>
          </w:p>
          <w:p w14:paraId="0DCBFFB2" w14:textId="77777777" w:rsidR="00304B62" w:rsidRDefault="00304B62" w:rsidP="00AE2F67">
            <w:pPr>
              <w:rPr>
                <w:rFonts w:ascii="Arial" w:hAnsi="Arial" w:cs="Arial"/>
                <w:sz w:val="24"/>
                <w:szCs w:val="24"/>
              </w:rPr>
            </w:pPr>
            <w:proofErr w:type="spellStart"/>
            <w:r>
              <w:rPr>
                <w:rFonts w:ascii="Arial" w:hAnsi="Arial" w:cs="Arial"/>
                <w:sz w:val="24"/>
                <w:szCs w:val="24"/>
              </w:rPr>
              <w:t>Kopy</w:t>
            </w:r>
            <w:proofErr w:type="spellEnd"/>
            <w:r>
              <w:rPr>
                <w:rFonts w:ascii="Arial" w:hAnsi="Arial" w:cs="Arial"/>
                <w:sz w:val="24"/>
                <w:szCs w:val="24"/>
              </w:rPr>
              <w:t xml:space="preserve"> Kat</w:t>
            </w:r>
          </w:p>
          <w:p w14:paraId="661D0AB5" w14:textId="77777777" w:rsidR="00304B62" w:rsidRDefault="00304B62" w:rsidP="00AE2F67">
            <w:pPr>
              <w:rPr>
                <w:rFonts w:ascii="Arial" w:hAnsi="Arial" w:cs="Arial"/>
                <w:sz w:val="24"/>
                <w:szCs w:val="24"/>
              </w:rPr>
            </w:pPr>
            <w:r>
              <w:rPr>
                <w:rFonts w:ascii="Arial" w:hAnsi="Arial" w:cs="Arial"/>
                <w:sz w:val="24"/>
                <w:szCs w:val="24"/>
              </w:rPr>
              <w:t>August 30, 20221</w:t>
            </w:r>
          </w:p>
          <w:p w14:paraId="0330A0B1"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7B915F18" w14:textId="77777777" w:rsidR="00304B62" w:rsidRDefault="00304B62" w:rsidP="00AE2F67">
            <w:pPr>
              <w:rPr>
                <w:rFonts w:ascii="Arial" w:hAnsi="Arial" w:cs="Arial"/>
                <w:sz w:val="24"/>
                <w:szCs w:val="24"/>
              </w:rPr>
            </w:pPr>
            <w:r>
              <w:rPr>
                <w:rFonts w:ascii="Arial" w:hAnsi="Arial" w:cs="Arial"/>
                <w:sz w:val="24"/>
                <w:szCs w:val="24"/>
              </w:rPr>
              <w:t>Disagree. Changes can be made to the price schedule in the future.</w:t>
            </w:r>
          </w:p>
        </w:tc>
        <w:tc>
          <w:tcPr>
            <w:tcW w:w="2325" w:type="dxa"/>
          </w:tcPr>
          <w:p w14:paraId="12FA0FCA"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6E70F51B" w14:textId="77777777" w:rsidTr="00304B62">
        <w:tblPrEx>
          <w:tblLook w:val="04A0" w:firstRow="1" w:lastRow="0" w:firstColumn="1" w:lastColumn="0" w:noHBand="0" w:noVBand="1"/>
        </w:tblPrEx>
        <w:trPr>
          <w:trHeight w:val="2150"/>
        </w:trPr>
        <w:tc>
          <w:tcPr>
            <w:tcW w:w="1998" w:type="dxa"/>
          </w:tcPr>
          <w:p w14:paraId="0EC92B2F" w14:textId="77777777" w:rsidR="00304B62" w:rsidRDefault="00304B62" w:rsidP="00AE2F67">
            <w:pPr>
              <w:rPr>
                <w:rFonts w:ascii="Arial" w:hAnsi="Arial" w:cs="Arial"/>
                <w:sz w:val="24"/>
                <w:szCs w:val="24"/>
              </w:rPr>
            </w:pPr>
            <w:r>
              <w:rPr>
                <w:rFonts w:ascii="Arial" w:hAnsi="Arial" w:cs="Arial"/>
                <w:sz w:val="24"/>
                <w:szCs w:val="24"/>
              </w:rPr>
              <w:t>9983(c)</w:t>
            </w:r>
          </w:p>
        </w:tc>
        <w:tc>
          <w:tcPr>
            <w:tcW w:w="4117" w:type="dxa"/>
          </w:tcPr>
          <w:p w14:paraId="568A62CB"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the fee for obtaining records from the EDD should be either the proposed fee schedule of $225 or the contracted rate the copy service has with their respective client/s.</w:t>
            </w:r>
          </w:p>
          <w:p w14:paraId="15FCF2D8" w14:textId="77777777" w:rsidR="00304B62" w:rsidRDefault="00304B62" w:rsidP="00AE2F67">
            <w:pPr>
              <w:autoSpaceDE w:val="0"/>
              <w:autoSpaceDN w:val="0"/>
              <w:adjustRightInd w:val="0"/>
              <w:rPr>
                <w:rFonts w:ascii="Arial" w:hAnsi="Arial" w:cs="Arial"/>
                <w:color w:val="000000"/>
                <w:sz w:val="24"/>
                <w:szCs w:val="24"/>
              </w:rPr>
            </w:pPr>
          </w:p>
          <w:p w14:paraId="23FD0DEE" w14:textId="77777777" w:rsidR="00304B62" w:rsidRPr="00FF66D7" w:rsidRDefault="00304B62" w:rsidP="00AE2F67">
            <w:pPr>
              <w:pStyle w:val="Default"/>
              <w:rPr>
                <w:rFonts w:ascii="Arial" w:hAnsi="Arial" w:cs="Arial"/>
              </w:rPr>
            </w:pPr>
            <w:r w:rsidRPr="00FF66D7">
              <w:rPr>
                <w:rFonts w:ascii="Arial" w:hAnsi="Arial" w:cs="Arial"/>
                <w:i/>
                <w:u w:val="single"/>
              </w:rPr>
              <w:t>The EDD is the most difficult entity in California to obtain records from</w:t>
            </w:r>
            <w:r w:rsidRPr="00FF66D7">
              <w:rPr>
                <w:rFonts w:ascii="Arial" w:hAnsi="Arial" w:cs="Arial"/>
                <w:u w:val="single"/>
              </w:rPr>
              <w:t>.</w:t>
            </w:r>
            <w:r w:rsidRPr="00FF66D7">
              <w:rPr>
                <w:rFonts w:ascii="Arial" w:hAnsi="Arial" w:cs="Arial"/>
              </w:rPr>
              <w:t xml:space="preserve"> On average it takes 7.25 months to gain compliance from the EDD.  </w:t>
            </w:r>
          </w:p>
          <w:p w14:paraId="3E0C258C" w14:textId="77777777" w:rsidR="00304B62" w:rsidRPr="00FF66D7" w:rsidRDefault="00304B62" w:rsidP="00AE2F67">
            <w:pPr>
              <w:pStyle w:val="Default"/>
              <w:rPr>
                <w:rFonts w:ascii="Arial" w:hAnsi="Arial" w:cs="Arial"/>
              </w:rPr>
            </w:pPr>
          </w:p>
          <w:p w14:paraId="73094DA3" w14:textId="288727D2" w:rsidR="00304B62" w:rsidRPr="00FF66D7" w:rsidRDefault="00304B62" w:rsidP="00AE2F67">
            <w:pPr>
              <w:pStyle w:val="Default"/>
              <w:rPr>
                <w:rFonts w:ascii="Arial" w:hAnsi="Arial" w:cs="Arial"/>
              </w:rPr>
            </w:pPr>
            <w:r>
              <w:rPr>
                <w:rFonts w:ascii="Arial" w:hAnsi="Arial" w:cs="Arial"/>
              </w:rPr>
              <w:t xml:space="preserve">Commenter’s organization is a </w:t>
            </w:r>
            <w:r w:rsidRPr="00FF66D7">
              <w:rPr>
                <w:rFonts w:ascii="Arial" w:hAnsi="Arial" w:cs="Arial"/>
              </w:rPr>
              <w:t xml:space="preserve">defense oriented copy service </w:t>
            </w:r>
            <w:r>
              <w:rPr>
                <w:rFonts w:ascii="Arial" w:hAnsi="Arial" w:cs="Arial"/>
              </w:rPr>
              <w:t xml:space="preserve">and </w:t>
            </w:r>
            <w:r w:rsidRPr="00FF66D7">
              <w:rPr>
                <w:rFonts w:ascii="Arial" w:hAnsi="Arial" w:cs="Arial"/>
              </w:rPr>
              <w:t xml:space="preserve">ALL requests from </w:t>
            </w:r>
            <w:r>
              <w:rPr>
                <w:rFonts w:ascii="Arial" w:hAnsi="Arial" w:cs="Arial"/>
              </w:rPr>
              <w:t>their</w:t>
            </w:r>
            <w:r w:rsidRPr="00FF66D7">
              <w:rPr>
                <w:rFonts w:ascii="Arial" w:hAnsi="Arial" w:cs="Arial"/>
              </w:rPr>
              <w:t xml:space="preserve"> clientele request</w:t>
            </w:r>
            <w:r>
              <w:rPr>
                <w:rFonts w:ascii="Arial" w:hAnsi="Arial" w:cs="Arial"/>
              </w:rPr>
              <w:t>s</w:t>
            </w:r>
            <w:r w:rsidRPr="00FF66D7">
              <w:rPr>
                <w:rFonts w:ascii="Arial" w:hAnsi="Arial" w:cs="Arial"/>
              </w:rPr>
              <w:t xml:space="preserve"> the use of a </w:t>
            </w:r>
            <w:r>
              <w:rPr>
                <w:rFonts w:ascii="Arial" w:hAnsi="Arial" w:cs="Arial"/>
              </w:rPr>
              <w:t xml:space="preserve">SDT </w:t>
            </w:r>
            <w:r w:rsidRPr="00FF66D7">
              <w:rPr>
                <w:rFonts w:ascii="Arial" w:hAnsi="Arial" w:cs="Arial"/>
              </w:rPr>
              <w:t xml:space="preserve">to obtain EDD records. </w:t>
            </w:r>
            <w:r>
              <w:rPr>
                <w:rFonts w:ascii="Arial" w:hAnsi="Arial" w:cs="Arial"/>
              </w:rPr>
              <w:t>Commenter sta</w:t>
            </w:r>
            <w:r w:rsidR="00EF626A">
              <w:rPr>
                <w:rFonts w:ascii="Arial" w:hAnsi="Arial" w:cs="Arial"/>
              </w:rPr>
              <w:t>tes</w:t>
            </w:r>
            <w:r>
              <w:rPr>
                <w:rFonts w:ascii="Arial" w:hAnsi="Arial" w:cs="Arial"/>
              </w:rPr>
              <w:t xml:space="preserve"> that he has </w:t>
            </w:r>
            <w:r w:rsidRPr="00FF66D7">
              <w:rPr>
                <w:rFonts w:ascii="Arial" w:hAnsi="Arial" w:cs="Arial"/>
              </w:rPr>
              <w:t xml:space="preserve">yet to request an EDD file by means of writing a letter. Given the EDD’s lack of timely </w:t>
            </w:r>
            <w:r w:rsidRPr="00FF66D7">
              <w:rPr>
                <w:rFonts w:ascii="Arial" w:hAnsi="Arial" w:cs="Arial"/>
              </w:rPr>
              <w:lastRenderedPageBreak/>
              <w:t xml:space="preserve">compliance on a subpoena </w:t>
            </w:r>
            <w:proofErr w:type="spellStart"/>
            <w:r w:rsidRPr="00FF66D7">
              <w:rPr>
                <w:rFonts w:ascii="Arial" w:hAnsi="Arial" w:cs="Arial"/>
              </w:rPr>
              <w:t>duces</w:t>
            </w:r>
            <w:proofErr w:type="spellEnd"/>
            <w:r w:rsidRPr="00FF66D7">
              <w:rPr>
                <w:rFonts w:ascii="Arial" w:hAnsi="Arial" w:cs="Arial"/>
              </w:rPr>
              <w:t xml:space="preserve"> </w:t>
            </w:r>
            <w:proofErr w:type="spellStart"/>
            <w:r w:rsidRPr="00FF66D7">
              <w:rPr>
                <w:rFonts w:ascii="Arial" w:hAnsi="Arial" w:cs="Arial"/>
              </w:rPr>
              <w:t>tecum</w:t>
            </w:r>
            <w:proofErr w:type="spellEnd"/>
            <w:r w:rsidRPr="00FF66D7">
              <w:rPr>
                <w:rFonts w:ascii="Arial" w:hAnsi="Arial" w:cs="Arial"/>
              </w:rPr>
              <w:t xml:space="preserve"> request </w:t>
            </w:r>
            <w:r>
              <w:rPr>
                <w:rFonts w:ascii="Arial" w:hAnsi="Arial" w:cs="Arial"/>
              </w:rPr>
              <w:t xml:space="preserve">does not foresee </w:t>
            </w:r>
            <w:r w:rsidRPr="00FF66D7">
              <w:rPr>
                <w:rFonts w:ascii="Arial" w:hAnsi="Arial" w:cs="Arial"/>
              </w:rPr>
              <w:t xml:space="preserve">timely compliance when making a request by letter. Additionally, claims professionals and counsel require an affidavit authenticating records in order to document his/her file. </w:t>
            </w:r>
          </w:p>
          <w:p w14:paraId="46F467FE" w14:textId="77777777" w:rsidR="00304B62" w:rsidRPr="00FF66D7" w:rsidRDefault="00304B62" w:rsidP="00AE2F67">
            <w:pPr>
              <w:pStyle w:val="Default"/>
              <w:rPr>
                <w:rFonts w:ascii="Arial" w:hAnsi="Arial" w:cs="Arial"/>
              </w:rPr>
            </w:pPr>
          </w:p>
          <w:p w14:paraId="294645D4" w14:textId="77777777" w:rsidR="00304B62" w:rsidRPr="00FF66D7" w:rsidRDefault="00304B62" w:rsidP="00AE2F67">
            <w:pPr>
              <w:pStyle w:val="Default"/>
              <w:rPr>
                <w:rFonts w:ascii="Arial" w:hAnsi="Arial" w:cs="Arial"/>
              </w:rPr>
            </w:pPr>
            <w:r w:rsidRPr="00FF66D7">
              <w:rPr>
                <w:rFonts w:ascii="Arial" w:hAnsi="Arial" w:cs="Arial"/>
              </w:rPr>
              <w:t xml:space="preserve">Costs of </w:t>
            </w:r>
            <w:proofErr w:type="spellStart"/>
            <w:r w:rsidRPr="00FF66D7">
              <w:rPr>
                <w:rFonts w:ascii="Arial" w:hAnsi="Arial" w:cs="Arial"/>
              </w:rPr>
              <w:t>SDT’ing</w:t>
            </w:r>
            <w:proofErr w:type="spellEnd"/>
            <w:r w:rsidRPr="00FF66D7">
              <w:rPr>
                <w:rFonts w:ascii="Arial" w:hAnsi="Arial" w:cs="Arial"/>
              </w:rPr>
              <w:t xml:space="preserve"> the EDD; The EDD is made up of two entities; unemployment and disability. Each unit must be separately subpoenaed. Fixed costs include the preparation of the </w:t>
            </w:r>
            <w:r>
              <w:rPr>
                <w:rFonts w:ascii="Arial" w:hAnsi="Arial" w:cs="Arial"/>
              </w:rPr>
              <w:t>SDT</w:t>
            </w:r>
            <w:r w:rsidRPr="00FF66D7">
              <w:rPr>
                <w:rFonts w:ascii="Arial" w:hAnsi="Arial" w:cs="Arial"/>
              </w:rPr>
              <w:t xml:space="preserve"> sending the </w:t>
            </w:r>
            <w:r>
              <w:rPr>
                <w:rFonts w:ascii="Arial" w:hAnsi="Arial" w:cs="Arial"/>
              </w:rPr>
              <w:t>SDT</w:t>
            </w:r>
            <w:r w:rsidRPr="00FF66D7">
              <w:rPr>
                <w:rFonts w:ascii="Arial" w:hAnsi="Arial" w:cs="Arial"/>
              </w:rPr>
              <w:t xml:space="preserve"> to an attorney for his/her signature (as the EDD requires an attorney to sign the </w:t>
            </w:r>
            <w:proofErr w:type="spellStart"/>
            <w:r w:rsidRPr="00FF66D7">
              <w:rPr>
                <w:rFonts w:ascii="Arial" w:hAnsi="Arial" w:cs="Arial"/>
              </w:rPr>
              <w:t>sdt</w:t>
            </w:r>
            <w:proofErr w:type="spellEnd"/>
            <w:r w:rsidRPr="00FF66D7">
              <w:rPr>
                <w:rFonts w:ascii="Arial" w:hAnsi="Arial" w:cs="Arial"/>
              </w:rPr>
              <w:t xml:space="preserve">), attorney time, the attorney sending the </w:t>
            </w:r>
            <w:r>
              <w:rPr>
                <w:rFonts w:ascii="Arial" w:hAnsi="Arial" w:cs="Arial"/>
              </w:rPr>
              <w:t>SDT</w:t>
            </w:r>
            <w:r w:rsidRPr="00FF66D7">
              <w:rPr>
                <w:rFonts w:ascii="Arial" w:hAnsi="Arial" w:cs="Arial"/>
              </w:rPr>
              <w:t xml:space="preserve"> back after his /her signature, sending the applicable notices to opposing counsel, postage, person to serve the </w:t>
            </w:r>
            <w:r>
              <w:rPr>
                <w:rFonts w:ascii="Arial" w:hAnsi="Arial" w:cs="Arial"/>
              </w:rPr>
              <w:t>SDT</w:t>
            </w:r>
            <w:r w:rsidRPr="00FF66D7">
              <w:rPr>
                <w:rFonts w:ascii="Arial" w:hAnsi="Arial" w:cs="Arial"/>
              </w:rPr>
              <w:t xml:space="preserve"> and a witness fee of $15.00 paid to each unit. Variable costs include dozens of calls and employee time over the course of 6-8 months to obtain compliance, scanning of documents, bates </w:t>
            </w:r>
            <w:r w:rsidRPr="00FF66D7">
              <w:rPr>
                <w:rFonts w:ascii="Arial" w:hAnsi="Arial" w:cs="Arial"/>
              </w:rPr>
              <w:lastRenderedPageBreak/>
              <w:t>numbering and uploading/printing of documents.</w:t>
            </w:r>
            <w:r w:rsidRPr="00FF66D7">
              <w:rPr>
                <w:rFonts w:ascii="Arial" w:hAnsi="Arial" w:cs="Arial"/>
                <w:i/>
                <w:iCs/>
              </w:rPr>
              <w:t xml:space="preserve"> </w:t>
            </w:r>
          </w:p>
          <w:p w14:paraId="07F1A598"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5C6A67F2" w14:textId="77777777" w:rsidR="00304B62" w:rsidRDefault="00304B62" w:rsidP="00AE2F67">
            <w:pPr>
              <w:rPr>
                <w:rFonts w:ascii="Arial" w:hAnsi="Arial" w:cs="Arial"/>
                <w:sz w:val="24"/>
                <w:szCs w:val="24"/>
              </w:rPr>
            </w:pPr>
            <w:r>
              <w:rPr>
                <w:rFonts w:ascii="Arial" w:hAnsi="Arial" w:cs="Arial"/>
                <w:sz w:val="24"/>
                <w:szCs w:val="24"/>
              </w:rPr>
              <w:lastRenderedPageBreak/>
              <w:t>Bob Flynn</w:t>
            </w:r>
          </w:p>
          <w:p w14:paraId="7922A3CD" w14:textId="77777777" w:rsidR="00304B62" w:rsidRDefault="00304B62" w:rsidP="00AE2F67">
            <w:pPr>
              <w:rPr>
                <w:rFonts w:ascii="Arial" w:hAnsi="Arial" w:cs="Arial"/>
                <w:sz w:val="24"/>
                <w:szCs w:val="24"/>
              </w:rPr>
            </w:pPr>
            <w:proofErr w:type="spellStart"/>
            <w:r>
              <w:rPr>
                <w:rFonts w:ascii="Arial" w:hAnsi="Arial" w:cs="Arial"/>
                <w:sz w:val="24"/>
                <w:szCs w:val="24"/>
              </w:rPr>
              <w:t>Kopy</w:t>
            </w:r>
            <w:proofErr w:type="spellEnd"/>
            <w:r>
              <w:rPr>
                <w:rFonts w:ascii="Arial" w:hAnsi="Arial" w:cs="Arial"/>
                <w:sz w:val="24"/>
                <w:szCs w:val="24"/>
              </w:rPr>
              <w:t xml:space="preserve"> Kat</w:t>
            </w:r>
          </w:p>
          <w:p w14:paraId="40F2D719" w14:textId="77777777" w:rsidR="00304B62" w:rsidRDefault="00304B62" w:rsidP="00AE2F67">
            <w:pPr>
              <w:rPr>
                <w:rFonts w:ascii="Arial" w:hAnsi="Arial" w:cs="Arial"/>
                <w:sz w:val="24"/>
                <w:szCs w:val="24"/>
              </w:rPr>
            </w:pPr>
            <w:r>
              <w:rPr>
                <w:rFonts w:ascii="Arial" w:hAnsi="Arial" w:cs="Arial"/>
                <w:sz w:val="24"/>
                <w:szCs w:val="24"/>
              </w:rPr>
              <w:t>August 30, 20221</w:t>
            </w:r>
          </w:p>
          <w:p w14:paraId="3F32BC04"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1863A871" w14:textId="77777777" w:rsidR="00304B62" w:rsidRDefault="00304B62" w:rsidP="00AE2F67">
            <w:pPr>
              <w:rPr>
                <w:rFonts w:ascii="Arial" w:hAnsi="Arial" w:cs="Arial"/>
                <w:sz w:val="24"/>
                <w:szCs w:val="24"/>
              </w:rPr>
            </w:pPr>
            <w:r>
              <w:rPr>
                <w:rFonts w:ascii="Arial" w:hAnsi="Arial" w:cs="Arial"/>
                <w:sz w:val="24"/>
                <w:szCs w:val="24"/>
              </w:rPr>
              <w:t>Disagree. EDD records are available at no charge upon request from the injured worker.</w:t>
            </w:r>
          </w:p>
        </w:tc>
        <w:tc>
          <w:tcPr>
            <w:tcW w:w="2325" w:type="dxa"/>
          </w:tcPr>
          <w:p w14:paraId="4241B95D"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58B50543" w14:textId="77777777" w:rsidTr="00304B62">
        <w:tblPrEx>
          <w:tblLook w:val="04A0" w:firstRow="1" w:lastRow="0" w:firstColumn="1" w:lastColumn="0" w:noHBand="0" w:noVBand="1"/>
        </w:tblPrEx>
        <w:trPr>
          <w:trHeight w:val="2150"/>
        </w:trPr>
        <w:tc>
          <w:tcPr>
            <w:tcW w:w="1998" w:type="dxa"/>
          </w:tcPr>
          <w:p w14:paraId="7E780238" w14:textId="77777777" w:rsidR="00304B62" w:rsidRDefault="00304B62" w:rsidP="00AE2F67">
            <w:pPr>
              <w:rPr>
                <w:rFonts w:ascii="Arial" w:hAnsi="Arial" w:cs="Arial"/>
                <w:sz w:val="24"/>
                <w:szCs w:val="24"/>
              </w:rPr>
            </w:pPr>
            <w:r>
              <w:rPr>
                <w:rFonts w:ascii="Arial" w:hAnsi="Arial" w:cs="Arial"/>
                <w:sz w:val="24"/>
                <w:szCs w:val="24"/>
              </w:rPr>
              <w:lastRenderedPageBreak/>
              <w:t>9984(b)</w:t>
            </w:r>
          </w:p>
        </w:tc>
        <w:tc>
          <w:tcPr>
            <w:tcW w:w="4117" w:type="dxa"/>
          </w:tcPr>
          <w:p w14:paraId="5CFA1075" w14:textId="77777777" w:rsidR="00304B62" w:rsidRPr="00FF66D7" w:rsidRDefault="00304B62" w:rsidP="00AE2F67">
            <w:pPr>
              <w:pStyle w:val="Default"/>
              <w:rPr>
                <w:rFonts w:ascii="Arial" w:hAnsi="Arial" w:cs="Arial"/>
                <w:b/>
                <w:i/>
                <w:color w:val="0070C0"/>
                <w:u w:val="single"/>
              </w:rPr>
            </w:pPr>
            <w:r>
              <w:rPr>
                <w:rFonts w:ascii="Arial" w:hAnsi="Arial" w:cs="Arial"/>
              </w:rPr>
              <w:t>Commenter notes that</w:t>
            </w:r>
            <w:r w:rsidRPr="00FF66D7">
              <w:rPr>
                <w:rFonts w:ascii="Arial" w:hAnsi="Arial" w:cs="Arial"/>
              </w:rPr>
              <w:t xml:space="preserve"> fees for cancellations and CNR’s have not changed since 2015. </w:t>
            </w:r>
            <w:r>
              <w:rPr>
                <w:rFonts w:ascii="Arial" w:hAnsi="Arial" w:cs="Arial"/>
              </w:rPr>
              <w:t>Commenter states that</w:t>
            </w:r>
            <w:r w:rsidRPr="00FF66D7">
              <w:rPr>
                <w:rFonts w:ascii="Arial" w:hAnsi="Arial" w:cs="Arial"/>
              </w:rPr>
              <w:t xml:space="preserve"> a cancellation fee of $75.00 is appropriate and should remain in effect. </w:t>
            </w:r>
            <w:r w:rsidRPr="00211098">
              <w:rPr>
                <w:rFonts w:ascii="Arial" w:hAnsi="Arial" w:cs="Arial"/>
                <w:color w:val="auto"/>
              </w:rPr>
              <w:t>CNR rates should be raised to a minimum of $100.00</w:t>
            </w:r>
          </w:p>
          <w:p w14:paraId="00564AEC" w14:textId="77777777" w:rsidR="00304B62" w:rsidRPr="00FF66D7" w:rsidRDefault="00304B62" w:rsidP="00AE2F67">
            <w:pPr>
              <w:pStyle w:val="Default"/>
              <w:rPr>
                <w:rFonts w:ascii="Arial" w:hAnsi="Arial" w:cs="Arial"/>
                <w:u w:val="single"/>
              </w:rPr>
            </w:pPr>
          </w:p>
          <w:p w14:paraId="0985013A" w14:textId="77777777" w:rsidR="00304B62" w:rsidRPr="00FF66D7" w:rsidRDefault="00304B62" w:rsidP="00AE2F67">
            <w:pPr>
              <w:pStyle w:val="Default"/>
              <w:rPr>
                <w:rFonts w:ascii="Arial" w:hAnsi="Arial" w:cs="Arial"/>
              </w:rPr>
            </w:pPr>
            <w:r w:rsidRPr="00FF66D7">
              <w:rPr>
                <w:rFonts w:ascii="Arial" w:hAnsi="Arial" w:cs="Arial"/>
              </w:rPr>
              <w:t xml:space="preserve">Why the increase? </w:t>
            </w:r>
          </w:p>
          <w:p w14:paraId="4E8CB81B" w14:textId="77777777" w:rsidR="00304B62" w:rsidRPr="00FF66D7" w:rsidRDefault="00304B62" w:rsidP="00AE2F67">
            <w:pPr>
              <w:pStyle w:val="Default"/>
              <w:rPr>
                <w:rFonts w:ascii="Arial" w:hAnsi="Arial" w:cs="Arial"/>
              </w:rPr>
            </w:pPr>
          </w:p>
          <w:p w14:paraId="077FC835" w14:textId="77777777" w:rsidR="00304B62" w:rsidRPr="00FF66D7" w:rsidRDefault="00304B62" w:rsidP="00AE2F67">
            <w:pPr>
              <w:pStyle w:val="Default"/>
              <w:rPr>
                <w:rFonts w:ascii="Arial" w:hAnsi="Arial" w:cs="Arial"/>
              </w:rPr>
            </w:pPr>
            <w:r>
              <w:rPr>
                <w:rFonts w:ascii="Arial" w:hAnsi="Arial" w:cs="Arial"/>
              </w:rPr>
              <w:t>Commenter sates that i</w:t>
            </w:r>
            <w:r w:rsidRPr="00FF66D7">
              <w:rPr>
                <w:rFonts w:ascii="Arial" w:hAnsi="Arial" w:cs="Arial"/>
              </w:rPr>
              <w:t xml:space="preserve">n </w:t>
            </w:r>
            <w:r>
              <w:rPr>
                <w:rFonts w:ascii="Arial" w:hAnsi="Arial" w:cs="Arial"/>
              </w:rPr>
              <w:t xml:space="preserve">their </w:t>
            </w:r>
            <w:r w:rsidRPr="00FF66D7">
              <w:rPr>
                <w:rFonts w:ascii="Arial" w:hAnsi="Arial" w:cs="Arial"/>
              </w:rPr>
              <w:t xml:space="preserve">day to day practice many times obtaining a CNR is significantly more time consuming and costly than securing records. </w:t>
            </w:r>
            <w:r>
              <w:rPr>
                <w:rFonts w:ascii="Arial" w:hAnsi="Arial" w:cs="Arial"/>
              </w:rPr>
              <w:t xml:space="preserve">Commenter states that he is unsure of the reason for this but it is the </w:t>
            </w:r>
            <w:r w:rsidRPr="00FF66D7">
              <w:rPr>
                <w:rFonts w:ascii="Arial" w:hAnsi="Arial" w:cs="Arial"/>
              </w:rPr>
              <w:t>reality</w:t>
            </w:r>
            <w:r>
              <w:rPr>
                <w:rFonts w:ascii="Arial" w:hAnsi="Arial" w:cs="Arial"/>
              </w:rPr>
              <w:t xml:space="preserve"> i</w:t>
            </w:r>
            <w:r w:rsidRPr="00FF66D7">
              <w:rPr>
                <w:rFonts w:ascii="Arial" w:hAnsi="Arial" w:cs="Arial"/>
              </w:rPr>
              <w:t xml:space="preserve">n </w:t>
            </w:r>
            <w:r>
              <w:rPr>
                <w:rFonts w:ascii="Arial" w:hAnsi="Arial" w:cs="Arial"/>
              </w:rPr>
              <w:t>his</w:t>
            </w:r>
            <w:r w:rsidRPr="00FF66D7">
              <w:rPr>
                <w:rFonts w:ascii="Arial" w:hAnsi="Arial" w:cs="Arial"/>
              </w:rPr>
              <w:t xml:space="preserve"> industry. </w:t>
            </w:r>
          </w:p>
          <w:p w14:paraId="4C304CBB"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73FC739A" w14:textId="77777777" w:rsidR="00304B62" w:rsidRDefault="00304B62" w:rsidP="00AE2F67">
            <w:pPr>
              <w:rPr>
                <w:rFonts w:ascii="Arial" w:hAnsi="Arial" w:cs="Arial"/>
                <w:sz w:val="24"/>
                <w:szCs w:val="24"/>
              </w:rPr>
            </w:pPr>
            <w:r>
              <w:rPr>
                <w:rFonts w:ascii="Arial" w:hAnsi="Arial" w:cs="Arial"/>
                <w:sz w:val="24"/>
                <w:szCs w:val="24"/>
              </w:rPr>
              <w:t>Bob Flynn</w:t>
            </w:r>
          </w:p>
          <w:p w14:paraId="36EBDAB3" w14:textId="77777777" w:rsidR="00304B62" w:rsidRDefault="00304B62" w:rsidP="00AE2F67">
            <w:pPr>
              <w:rPr>
                <w:rFonts w:ascii="Arial" w:hAnsi="Arial" w:cs="Arial"/>
                <w:sz w:val="24"/>
                <w:szCs w:val="24"/>
              </w:rPr>
            </w:pPr>
            <w:proofErr w:type="spellStart"/>
            <w:r>
              <w:rPr>
                <w:rFonts w:ascii="Arial" w:hAnsi="Arial" w:cs="Arial"/>
                <w:sz w:val="24"/>
                <w:szCs w:val="24"/>
              </w:rPr>
              <w:t>Kopy</w:t>
            </w:r>
            <w:proofErr w:type="spellEnd"/>
            <w:r>
              <w:rPr>
                <w:rFonts w:ascii="Arial" w:hAnsi="Arial" w:cs="Arial"/>
                <w:sz w:val="24"/>
                <w:szCs w:val="24"/>
              </w:rPr>
              <w:t xml:space="preserve"> Kat</w:t>
            </w:r>
          </w:p>
          <w:p w14:paraId="1131D355" w14:textId="77777777" w:rsidR="00304B62" w:rsidRDefault="00304B62" w:rsidP="00AE2F67">
            <w:pPr>
              <w:rPr>
                <w:rFonts w:ascii="Arial" w:hAnsi="Arial" w:cs="Arial"/>
                <w:sz w:val="24"/>
                <w:szCs w:val="24"/>
              </w:rPr>
            </w:pPr>
            <w:r>
              <w:rPr>
                <w:rFonts w:ascii="Arial" w:hAnsi="Arial" w:cs="Arial"/>
                <w:sz w:val="24"/>
                <w:szCs w:val="24"/>
              </w:rPr>
              <w:t>August 30, 20221</w:t>
            </w:r>
          </w:p>
          <w:p w14:paraId="3F85103D"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6ECCBC04" w14:textId="77777777" w:rsidR="00304B62" w:rsidRDefault="00304B62" w:rsidP="00AE2F67">
            <w:pPr>
              <w:rPr>
                <w:rFonts w:ascii="Arial" w:hAnsi="Arial" w:cs="Arial"/>
                <w:sz w:val="24"/>
                <w:szCs w:val="24"/>
              </w:rPr>
            </w:pPr>
            <w:r>
              <w:rPr>
                <w:rFonts w:ascii="Arial" w:hAnsi="Arial" w:cs="Arial"/>
                <w:sz w:val="24"/>
                <w:szCs w:val="24"/>
              </w:rPr>
              <w:t>Disagree. The prices for cancellations and CNRs are reasonable.</w:t>
            </w:r>
          </w:p>
        </w:tc>
        <w:tc>
          <w:tcPr>
            <w:tcW w:w="2325" w:type="dxa"/>
          </w:tcPr>
          <w:p w14:paraId="3F55C6B6"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15A51EAC" w14:textId="77777777" w:rsidTr="00304B62">
        <w:tblPrEx>
          <w:tblLook w:val="04A0" w:firstRow="1" w:lastRow="0" w:firstColumn="1" w:lastColumn="0" w:noHBand="0" w:noVBand="1"/>
        </w:tblPrEx>
        <w:trPr>
          <w:trHeight w:val="2150"/>
        </w:trPr>
        <w:tc>
          <w:tcPr>
            <w:tcW w:w="1998" w:type="dxa"/>
          </w:tcPr>
          <w:p w14:paraId="3397D0AE" w14:textId="77777777" w:rsidR="00304B62" w:rsidRDefault="00304B62" w:rsidP="00AE2F67">
            <w:pPr>
              <w:rPr>
                <w:rFonts w:ascii="Arial" w:hAnsi="Arial" w:cs="Arial"/>
                <w:sz w:val="24"/>
                <w:szCs w:val="24"/>
              </w:rPr>
            </w:pPr>
            <w:r>
              <w:rPr>
                <w:rFonts w:ascii="Arial" w:hAnsi="Arial" w:cs="Arial"/>
                <w:sz w:val="24"/>
                <w:szCs w:val="24"/>
              </w:rPr>
              <w:lastRenderedPageBreak/>
              <w:t>9984(c)(2)</w:t>
            </w:r>
          </w:p>
        </w:tc>
        <w:tc>
          <w:tcPr>
            <w:tcW w:w="4117" w:type="dxa"/>
          </w:tcPr>
          <w:p w14:paraId="622D67EB" w14:textId="77777777" w:rsidR="00304B62" w:rsidRPr="00616EDE" w:rsidRDefault="00304B62" w:rsidP="00AE2F67">
            <w:pPr>
              <w:pStyle w:val="Default"/>
              <w:rPr>
                <w:rFonts w:ascii="Arial" w:hAnsi="Arial" w:cs="Arial"/>
                <w:color w:val="auto"/>
                <w:u w:val="single"/>
              </w:rPr>
            </w:pPr>
            <w:r w:rsidRPr="00616EDE">
              <w:rPr>
                <w:rFonts w:ascii="Arial" w:hAnsi="Arial" w:cs="Arial"/>
                <w:color w:val="auto"/>
              </w:rPr>
              <w:t xml:space="preserve">Commenter states that a $10.00 fee for an additional set of records is appropriate </w:t>
            </w:r>
            <w:r w:rsidRPr="00616EDE">
              <w:rPr>
                <w:rFonts w:ascii="Arial" w:hAnsi="Arial" w:cs="Arial"/>
                <w:color w:val="auto"/>
                <w:u w:val="single"/>
              </w:rPr>
              <w:t>when simultaneously requested on the original request.</w:t>
            </w:r>
          </w:p>
          <w:p w14:paraId="02F891DE" w14:textId="77777777" w:rsidR="00304B62" w:rsidRPr="00616EDE" w:rsidRDefault="00304B62" w:rsidP="00AE2F67">
            <w:pPr>
              <w:pStyle w:val="Default"/>
              <w:rPr>
                <w:rFonts w:ascii="Arial" w:hAnsi="Arial" w:cs="Arial"/>
                <w:color w:val="auto"/>
                <w:u w:val="single"/>
              </w:rPr>
            </w:pPr>
          </w:p>
          <w:p w14:paraId="1500AFEB" w14:textId="77777777" w:rsidR="00304B62" w:rsidRPr="00616EDE" w:rsidRDefault="00304B62" w:rsidP="00AE2F67">
            <w:pPr>
              <w:pStyle w:val="Default"/>
              <w:rPr>
                <w:rFonts w:ascii="Arial" w:hAnsi="Arial" w:cs="Arial"/>
                <w:color w:val="auto"/>
                <w:u w:val="single"/>
              </w:rPr>
            </w:pPr>
            <w:r w:rsidRPr="00616EDE">
              <w:rPr>
                <w:rFonts w:ascii="Arial" w:hAnsi="Arial" w:cs="Arial"/>
                <w:color w:val="auto"/>
                <w:u w:val="single"/>
              </w:rPr>
              <w:t>A minimum charge of $30 (plus tax) for requests made after 30 (thirty) days should continue to apply.</w:t>
            </w:r>
          </w:p>
          <w:p w14:paraId="56697BAD" w14:textId="77777777" w:rsidR="00304B62" w:rsidRPr="00616EDE" w:rsidRDefault="00304B62" w:rsidP="00AE2F67">
            <w:pPr>
              <w:pStyle w:val="Default"/>
              <w:rPr>
                <w:rFonts w:ascii="Arial" w:hAnsi="Arial" w:cs="Arial"/>
                <w:color w:val="auto"/>
              </w:rPr>
            </w:pPr>
          </w:p>
          <w:p w14:paraId="27BA7A42" w14:textId="77777777" w:rsidR="00304B62" w:rsidRPr="00616EDE" w:rsidRDefault="00304B62" w:rsidP="00AE2F67">
            <w:pPr>
              <w:pStyle w:val="Default"/>
              <w:rPr>
                <w:rFonts w:ascii="Arial" w:hAnsi="Arial" w:cs="Arial"/>
                <w:color w:val="auto"/>
              </w:rPr>
            </w:pPr>
            <w:r w:rsidRPr="00616EDE">
              <w:rPr>
                <w:rFonts w:ascii="Arial" w:hAnsi="Arial" w:cs="Arial"/>
                <w:color w:val="auto"/>
              </w:rPr>
              <w:t xml:space="preserve">Why? Applying economies of scale an additional disk copy of records is easily prepared when simultaneously requested on the original request. </w:t>
            </w:r>
            <w:r w:rsidRPr="00616EDE">
              <w:rPr>
                <w:rFonts w:ascii="Arial" w:hAnsi="Arial" w:cs="Arial"/>
                <w:color w:val="auto"/>
                <w:u w:val="single"/>
              </w:rPr>
              <w:t>If requested after 30 (thirty) days added costs are incurred including;</w:t>
            </w:r>
            <w:r w:rsidRPr="00616EDE">
              <w:rPr>
                <w:rFonts w:ascii="Arial" w:hAnsi="Arial" w:cs="Arial"/>
                <w:color w:val="auto"/>
              </w:rPr>
              <w:t xml:space="preserve"> order entry of the request, retrieving records from digital archives, confirming correct records have been retrieved, cost of disk, placing and password protecting the disk, labeling the disk, costs of mailing/</w:t>
            </w:r>
            <w:proofErr w:type="spellStart"/>
            <w:r w:rsidRPr="00616EDE">
              <w:rPr>
                <w:rFonts w:ascii="Arial" w:hAnsi="Arial" w:cs="Arial"/>
                <w:color w:val="auto"/>
              </w:rPr>
              <w:t>UPS’ing</w:t>
            </w:r>
            <w:proofErr w:type="spellEnd"/>
            <w:r w:rsidRPr="00616EDE">
              <w:rPr>
                <w:rFonts w:ascii="Arial" w:hAnsi="Arial" w:cs="Arial"/>
                <w:color w:val="auto"/>
              </w:rPr>
              <w:t xml:space="preserve">, invoicing the request and submitting the invoice to the carrier for payment and lastly, if not paid, cost of follow up calls. This totals an estimated 32 minutes per request. Minimum wage is $15.00 + $7.00 (benefits) + </w:t>
            </w:r>
            <w:r w:rsidRPr="00616EDE">
              <w:rPr>
                <w:rFonts w:ascii="Arial" w:hAnsi="Arial" w:cs="Arial"/>
                <w:color w:val="auto"/>
              </w:rPr>
              <w:lastRenderedPageBreak/>
              <w:t xml:space="preserve">shipping = $24.00. </w:t>
            </w:r>
            <w:r w:rsidRPr="00616EDE">
              <w:rPr>
                <w:rFonts w:ascii="Arial" w:hAnsi="Arial" w:cs="Arial"/>
                <w:color w:val="auto"/>
                <w:u w:val="single"/>
              </w:rPr>
              <w:t>A losing proposition if billed at $10.00.</w:t>
            </w:r>
            <w:r w:rsidRPr="00616EDE">
              <w:rPr>
                <w:rFonts w:ascii="Arial" w:hAnsi="Arial" w:cs="Arial"/>
                <w:color w:val="auto"/>
              </w:rPr>
              <w:t xml:space="preserve"> </w:t>
            </w:r>
          </w:p>
          <w:p w14:paraId="37F10AB9" w14:textId="77777777" w:rsidR="00304B62" w:rsidRPr="00616EDE" w:rsidRDefault="00304B62" w:rsidP="00AE2F67">
            <w:pPr>
              <w:pStyle w:val="Default"/>
              <w:rPr>
                <w:rFonts w:ascii="Arial" w:hAnsi="Arial" w:cs="Arial"/>
                <w:color w:val="auto"/>
              </w:rPr>
            </w:pPr>
          </w:p>
          <w:p w14:paraId="35351F65" w14:textId="77777777" w:rsidR="00304B62" w:rsidRPr="00616EDE" w:rsidRDefault="00304B62" w:rsidP="00AE2F67">
            <w:pPr>
              <w:pStyle w:val="Default"/>
              <w:rPr>
                <w:rFonts w:ascii="Arial" w:hAnsi="Arial" w:cs="Arial"/>
                <w:color w:val="auto"/>
              </w:rPr>
            </w:pPr>
            <w:r>
              <w:rPr>
                <w:rFonts w:ascii="Arial" w:hAnsi="Arial" w:cs="Arial"/>
                <w:color w:val="auto"/>
              </w:rPr>
              <w:t>Commenter recommends that since a</w:t>
            </w:r>
            <w:r w:rsidRPr="00616EDE">
              <w:rPr>
                <w:rFonts w:ascii="Arial" w:hAnsi="Arial" w:cs="Arial"/>
                <w:color w:val="auto"/>
              </w:rPr>
              <w:t>ll parties are under a continuing obligation for full disclosure</w:t>
            </w:r>
            <w:r>
              <w:rPr>
                <w:rFonts w:ascii="Arial" w:hAnsi="Arial" w:cs="Arial"/>
                <w:color w:val="auto"/>
              </w:rPr>
              <w:t xml:space="preserve"> that the Division take</w:t>
            </w:r>
            <w:r w:rsidRPr="00616EDE">
              <w:rPr>
                <w:rFonts w:ascii="Arial" w:hAnsi="Arial" w:cs="Arial"/>
                <w:color w:val="auto"/>
              </w:rPr>
              <w:t xml:space="preserve"> a proactive approach and </w:t>
            </w:r>
            <w:r>
              <w:rPr>
                <w:rFonts w:ascii="Arial" w:hAnsi="Arial" w:cs="Arial"/>
                <w:color w:val="auto"/>
              </w:rPr>
              <w:t>require</w:t>
            </w:r>
            <w:r w:rsidRPr="00616EDE">
              <w:rPr>
                <w:rFonts w:ascii="Arial" w:hAnsi="Arial" w:cs="Arial"/>
                <w:color w:val="auto"/>
              </w:rPr>
              <w:t xml:space="preserve"> ALL parties to r</w:t>
            </w:r>
            <w:r>
              <w:rPr>
                <w:rFonts w:ascii="Arial" w:hAnsi="Arial" w:cs="Arial"/>
                <w:color w:val="auto"/>
              </w:rPr>
              <w:t xml:space="preserve">equest a second set of records to </w:t>
            </w:r>
            <w:r w:rsidRPr="00616EDE">
              <w:rPr>
                <w:rFonts w:ascii="Arial" w:hAnsi="Arial" w:cs="Arial"/>
                <w:color w:val="auto"/>
              </w:rPr>
              <w:t xml:space="preserve">be simultaneously served on opposing counsel. This will reduce costs, streamline discovery and remove arguments of duplicative requests. </w:t>
            </w:r>
          </w:p>
          <w:p w14:paraId="52022468" w14:textId="77777777" w:rsidR="00304B62" w:rsidRPr="00616EDE" w:rsidRDefault="00304B62" w:rsidP="00AE2F67">
            <w:pPr>
              <w:autoSpaceDE w:val="0"/>
              <w:autoSpaceDN w:val="0"/>
              <w:adjustRightInd w:val="0"/>
              <w:rPr>
                <w:rFonts w:ascii="Arial" w:hAnsi="Arial" w:cs="Arial"/>
                <w:color w:val="000000"/>
                <w:sz w:val="24"/>
                <w:szCs w:val="24"/>
              </w:rPr>
            </w:pPr>
          </w:p>
        </w:tc>
        <w:tc>
          <w:tcPr>
            <w:tcW w:w="2273" w:type="dxa"/>
          </w:tcPr>
          <w:p w14:paraId="373B84E5" w14:textId="77777777" w:rsidR="00304B62" w:rsidRDefault="00304B62" w:rsidP="00AE2F67">
            <w:pPr>
              <w:rPr>
                <w:rFonts w:ascii="Arial" w:hAnsi="Arial" w:cs="Arial"/>
                <w:sz w:val="24"/>
                <w:szCs w:val="24"/>
              </w:rPr>
            </w:pPr>
            <w:r>
              <w:rPr>
                <w:rFonts w:ascii="Arial" w:hAnsi="Arial" w:cs="Arial"/>
                <w:sz w:val="24"/>
                <w:szCs w:val="24"/>
              </w:rPr>
              <w:lastRenderedPageBreak/>
              <w:t>Bob Flynn</w:t>
            </w:r>
          </w:p>
          <w:p w14:paraId="01661A3D" w14:textId="77777777" w:rsidR="00304B62" w:rsidRDefault="00304B62" w:rsidP="00AE2F67">
            <w:pPr>
              <w:rPr>
                <w:rFonts w:ascii="Arial" w:hAnsi="Arial" w:cs="Arial"/>
                <w:sz w:val="24"/>
                <w:szCs w:val="24"/>
              </w:rPr>
            </w:pPr>
            <w:proofErr w:type="spellStart"/>
            <w:r>
              <w:rPr>
                <w:rFonts w:ascii="Arial" w:hAnsi="Arial" w:cs="Arial"/>
                <w:sz w:val="24"/>
                <w:szCs w:val="24"/>
              </w:rPr>
              <w:t>Kopy</w:t>
            </w:r>
            <w:proofErr w:type="spellEnd"/>
            <w:r>
              <w:rPr>
                <w:rFonts w:ascii="Arial" w:hAnsi="Arial" w:cs="Arial"/>
                <w:sz w:val="24"/>
                <w:szCs w:val="24"/>
              </w:rPr>
              <w:t xml:space="preserve"> Kat</w:t>
            </w:r>
          </w:p>
          <w:p w14:paraId="45094FDB" w14:textId="77777777" w:rsidR="00304B62" w:rsidRDefault="00304B62" w:rsidP="00AE2F67">
            <w:pPr>
              <w:rPr>
                <w:rFonts w:ascii="Arial" w:hAnsi="Arial" w:cs="Arial"/>
                <w:sz w:val="24"/>
                <w:szCs w:val="24"/>
              </w:rPr>
            </w:pPr>
            <w:r>
              <w:rPr>
                <w:rFonts w:ascii="Arial" w:hAnsi="Arial" w:cs="Arial"/>
                <w:sz w:val="24"/>
                <w:szCs w:val="24"/>
              </w:rPr>
              <w:t>August 30, 20221</w:t>
            </w:r>
          </w:p>
          <w:p w14:paraId="11495928"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45EE153E" w14:textId="77777777" w:rsidR="00304B62" w:rsidRDefault="00304B62" w:rsidP="00AE2F67">
            <w:pPr>
              <w:rPr>
                <w:rFonts w:ascii="Arial" w:hAnsi="Arial" w:cs="Arial"/>
                <w:sz w:val="24"/>
                <w:szCs w:val="24"/>
              </w:rPr>
            </w:pPr>
            <w:r>
              <w:rPr>
                <w:rFonts w:ascii="Arial" w:hAnsi="Arial" w:cs="Arial"/>
                <w:sz w:val="24"/>
                <w:szCs w:val="24"/>
              </w:rPr>
              <w:t>Disagree. There has been reported abuse of the $30 fee.</w:t>
            </w:r>
          </w:p>
        </w:tc>
        <w:tc>
          <w:tcPr>
            <w:tcW w:w="2325" w:type="dxa"/>
          </w:tcPr>
          <w:p w14:paraId="59B1D0D3"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75D94DB8" w14:textId="77777777" w:rsidTr="00304B62">
        <w:tblPrEx>
          <w:tblLook w:val="04A0" w:firstRow="1" w:lastRow="0" w:firstColumn="1" w:lastColumn="0" w:noHBand="0" w:noVBand="1"/>
        </w:tblPrEx>
        <w:trPr>
          <w:trHeight w:val="2150"/>
        </w:trPr>
        <w:tc>
          <w:tcPr>
            <w:tcW w:w="1998" w:type="dxa"/>
          </w:tcPr>
          <w:p w14:paraId="7A967529" w14:textId="77777777" w:rsidR="00304B62" w:rsidRDefault="00304B62" w:rsidP="00AE2F67">
            <w:pPr>
              <w:rPr>
                <w:rFonts w:ascii="Arial" w:hAnsi="Arial" w:cs="Arial"/>
                <w:sz w:val="24"/>
                <w:szCs w:val="24"/>
              </w:rPr>
            </w:pPr>
            <w:r>
              <w:rPr>
                <w:rFonts w:ascii="Arial" w:hAnsi="Arial" w:cs="Arial"/>
                <w:sz w:val="24"/>
                <w:szCs w:val="24"/>
              </w:rPr>
              <w:t>9984(e)(5)</w:t>
            </w:r>
          </w:p>
        </w:tc>
        <w:tc>
          <w:tcPr>
            <w:tcW w:w="4117" w:type="dxa"/>
          </w:tcPr>
          <w:p w14:paraId="7919AD70" w14:textId="77777777" w:rsidR="00304B62" w:rsidRPr="006C4712" w:rsidRDefault="00304B62" w:rsidP="00AE2F67">
            <w:pPr>
              <w:pStyle w:val="Default"/>
              <w:rPr>
                <w:rFonts w:ascii="Arial" w:hAnsi="Arial" w:cs="Arial"/>
              </w:rPr>
            </w:pPr>
            <w:r>
              <w:rPr>
                <w:rFonts w:ascii="Arial" w:hAnsi="Arial" w:cs="Arial"/>
              </w:rPr>
              <w:t>Commenter</w:t>
            </w:r>
            <w:r w:rsidRPr="006C4712">
              <w:rPr>
                <w:rFonts w:ascii="Arial" w:hAnsi="Arial" w:cs="Arial"/>
              </w:rPr>
              <w:t xml:space="preserve"> appreciate</w:t>
            </w:r>
            <w:r>
              <w:rPr>
                <w:rFonts w:ascii="Arial" w:hAnsi="Arial" w:cs="Arial"/>
              </w:rPr>
              <w:t xml:space="preserve">s that the Division is </w:t>
            </w:r>
            <w:r w:rsidRPr="006C4712">
              <w:rPr>
                <w:rFonts w:ascii="Arial" w:hAnsi="Arial" w:cs="Arial"/>
              </w:rPr>
              <w:t xml:space="preserve">addressing the third party ROI services. This is a significant problem area for all parties.  </w:t>
            </w:r>
            <w:r>
              <w:rPr>
                <w:rFonts w:ascii="Arial" w:hAnsi="Arial" w:cs="Arial"/>
              </w:rPr>
              <w:t>Commenter opines that in</w:t>
            </w:r>
            <w:r w:rsidRPr="006C4712">
              <w:rPr>
                <w:rFonts w:ascii="Arial" w:hAnsi="Arial" w:cs="Arial"/>
              </w:rPr>
              <w:t xml:space="preserve"> practice the $35.00 flat fee for ROI services will be a hard sale. </w:t>
            </w:r>
            <w:r>
              <w:rPr>
                <w:rFonts w:ascii="Arial" w:hAnsi="Arial" w:cs="Arial"/>
              </w:rPr>
              <w:t>Commenter opines that there will likely be</w:t>
            </w:r>
            <w:r w:rsidRPr="006C4712">
              <w:rPr>
                <w:rFonts w:ascii="Arial" w:hAnsi="Arial" w:cs="Arial"/>
              </w:rPr>
              <w:t xml:space="preserve"> the need for </w:t>
            </w:r>
            <w:r>
              <w:rPr>
                <w:rFonts w:ascii="Arial" w:hAnsi="Arial" w:cs="Arial"/>
              </w:rPr>
              <w:t>implement provisions for enforcement</w:t>
            </w:r>
            <w:r w:rsidRPr="006C4712">
              <w:rPr>
                <w:rFonts w:ascii="Arial" w:hAnsi="Arial" w:cs="Arial"/>
              </w:rPr>
              <w:t xml:space="preserve"> as there will be a great deal of kickback from ROI services on this set fee structure.</w:t>
            </w:r>
          </w:p>
          <w:p w14:paraId="691F9227" w14:textId="77777777" w:rsidR="00304B62" w:rsidRPr="006C4712" w:rsidRDefault="00304B62" w:rsidP="00AE2F67">
            <w:pPr>
              <w:pStyle w:val="Default"/>
              <w:rPr>
                <w:rFonts w:ascii="Arial" w:hAnsi="Arial" w:cs="Arial"/>
              </w:rPr>
            </w:pPr>
          </w:p>
          <w:p w14:paraId="7B36D4BB" w14:textId="77777777" w:rsidR="00304B62" w:rsidRPr="006C4712" w:rsidRDefault="00304B62" w:rsidP="00AE2F67">
            <w:pPr>
              <w:pStyle w:val="Default"/>
              <w:rPr>
                <w:rFonts w:ascii="Arial" w:hAnsi="Arial" w:cs="Arial"/>
              </w:rPr>
            </w:pPr>
            <w:r>
              <w:rPr>
                <w:rFonts w:ascii="Arial" w:hAnsi="Arial" w:cs="Arial"/>
              </w:rPr>
              <w:lastRenderedPageBreak/>
              <w:t xml:space="preserve">Commenter is concerned that </w:t>
            </w:r>
            <w:r w:rsidRPr="006C4712">
              <w:rPr>
                <w:rFonts w:ascii="Arial" w:hAnsi="Arial" w:cs="Arial"/>
              </w:rPr>
              <w:t xml:space="preserve">“out of state” facilities are not required to comply with or adhere to CA codes. </w:t>
            </w:r>
          </w:p>
          <w:p w14:paraId="018BFFBA"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72DE245C" w14:textId="77777777" w:rsidR="00304B62" w:rsidRDefault="00304B62" w:rsidP="00AE2F67">
            <w:pPr>
              <w:rPr>
                <w:rFonts w:ascii="Arial" w:hAnsi="Arial" w:cs="Arial"/>
                <w:sz w:val="24"/>
                <w:szCs w:val="24"/>
              </w:rPr>
            </w:pPr>
            <w:r>
              <w:rPr>
                <w:rFonts w:ascii="Arial" w:hAnsi="Arial" w:cs="Arial"/>
                <w:sz w:val="24"/>
                <w:szCs w:val="24"/>
              </w:rPr>
              <w:lastRenderedPageBreak/>
              <w:t>Bob Flynn</w:t>
            </w:r>
          </w:p>
          <w:p w14:paraId="4F25DA8D" w14:textId="77777777" w:rsidR="00304B62" w:rsidRDefault="00304B62" w:rsidP="00AE2F67">
            <w:pPr>
              <w:rPr>
                <w:rFonts w:ascii="Arial" w:hAnsi="Arial" w:cs="Arial"/>
                <w:sz w:val="24"/>
                <w:szCs w:val="24"/>
              </w:rPr>
            </w:pPr>
            <w:proofErr w:type="spellStart"/>
            <w:r>
              <w:rPr>
                <w:rFonts w:ascii="Arial" w:hAnsi="Arial" w:cs="Arial"/>
                <w:sz w:val="24"/>
                <w:szCs w:val="24"/>
              </w:rPr>
              <w:t>Kopy</w:t>
            </w:r>
            <w:proofErr w:type="spellEnd"/>
            <w:r>
              <w:rPr>
                <w:rFonts w:ascii="Arial" w:hAnsi="Arial" w:cs="Arial"/>
                <w:sz w:val="24"/>
                <w:szCs w:val="24"/>
              </w:rPr>
              <w:t xml:space="preserve"> Kat</w:t>
            </w:r>
          </w:p>
          <w:p w14:paraId="7A3E45A3" w14:textId="77777777" w:rsidR="00304B62" w:rsidRDefault="00304B62" w:rsidP="00AE2F67">
            <w:pPr>
              <w:rPr>
                <w:rFonts w:ascii="Arial" w:hAnsi="Arial" w:cs="Arial"/>
                <w:sz w:val="24"/>
                <w:szCs w:val="24"/>
              </w:rPr>
            </w:pPr>
            <w:r>
              <w:rPr>
                <w:rFonts w:ascii="Arial" w:hAnsi="Arial" w:cs="Arial"/>
                <w:sz w:val="24"/>
                <w:szCs w:val="24"/>
              </w:rPr>
              <w:t>August 30, 20221</w:t>
            </w:r>
          </w:p>
          <w:p w14:paraId="42026611"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71126AB9"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2325" w:type="dxa"/>
          </w:tcPr>
          <w:p w14:paraId="6A951F29"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2361A613" w14:textId="77777777" w:rsidTr="00304B62">
        <w:tblPrEx>
          <w:tblLook w:val="04A0" w:firstRow="1" w:lastRow="0" w:firstColumn="1" w:lastColumn="0" w:noHBand="0" w:noVBand="1"/>
        </w:tblPrEx>
        <w:trPr>
          <w:trHeight w:val="2150"/>
        </w:trPr>
        <w:tc>
          <w:tcPr>
            <w:tcW w:w="1998" w:type="dxa"/>
          </w:tcPr>
          <w:p w14:paraId="2C878647" w14:textId="77777777" w:rsidR="00304B62" w:rsidRDefault="00304B62" w:rsidP="00AE2F67">
            <w:pPr>
              <w:rPr>
                <w:rFonts w:ascii="Arial" w:hAnsi="Arial" w:cs="Arial"/>
                <w:sz w:val="24"/>
                <w:szCs w:val="24"/>
              </w:rPr>
            </w:pPr>
            <w:r>
              <w:rPr>
                <w:rFonts w:ascii="Arial" w:hAnsi="Arial" w:cs="Arial"/>
                <w:sz w:val="24"/>
                <w:szCs w:val="24"/>
              </w:rPr>
              <w:t>General</w:t>
            </w:r>
          </w:p>
        </w:tc>
        <w:tc>
          <w:tcPr>
            <w:tcW w:w="4117" w:type="dxa"/>
          </w:tcPr>
          <w:p w14:paraId="66372423" w14:textId="77777777" w:rsidR="00304B62" w:rsidRPr="00D2600E" w:rsidRDefault="00304B62" w:rsidP="00AE2F67">
            <w:pPr>
              <w:pStyle w:val="BodyText"/>
              <w:spacing w:after="0"/>
              <w:rPr>
                <w:rFonts w:ascii="Arial" w:hAnsi="Arial" w:cs="Arial"/>
                <w:sz w:val="24"/>
                <w:szCs w:val="24"/>
              </w:rPr>
            </w:pPr>
            <w:r>
              <w:rPr>
                <w:rFonts w:ascii="Arial" w:hAnsi="Arial" w:cs="Arial"/>
                <w:sz w:val="24"/>
                <w:szCs w:val="24"/>
              </w:rPr>
              <w:t>Commenter appreciations that the Division</w:t>
            </w:r>
            <w:r w:rsidRPr="00D2600E">
              <w:rPr>
                <w:rFonts w:ascii="Arial" w:hAnsi="Arial" w:cs="Arial"/>
                <w:sz w:val="24"/>
                <w:szCs w:val="24"/>
              </w:rPr>
              <w:t xml:space="preserve"> </w:t>
            </w:r>
            <w:r>
              <w:rPr>
                <w:rFonts w:ascii="Arial" w:hAnsi="Arial" w:cs="Arial"/>
                <w:sz w:val="24"/>
                <w:szCs w:val="24"/>
              </w:rPr>
              <w:t>is</w:t>
            </w:r>
            <w:r w:rsidRPr="00D2600E">
              <w:rPr>
                <w:rFonts w:ascii="Arial" w:hAnsi="Arial" w:cs="Arial"/>
                <w:sz w:val="24"/>
                <w:szCs w:val="24"/>
              </w:rPr>
              <w:t xml:space="preserve"> moving</w:t>
            </w:r>
            <w:r w:rsidRPr="00D2600E">
              <w:rPr>
                <w:rFonts w:ascii="Arial" w:hAnsi="Arial" w:cs="Arial"/>
                <w:spacing w:val="1"/>
                <w:sz w:val="24"/>
                <w:szCs w:val="24"/>
              </w:rPr>
              <w:t xml:space="preserve"> </w:t>
            </w:r>
            <w:r w:rsidRPr="00D2600E">
              <w:rPr>
                <w:rFonts w:ascii="Arial" w:hAnsi="Arial" w:cs="Arial"/>
                <w:sz w:val="24"/>
                <w:szCs w:val="24"/>
              </w:rPr>
              <w:t>forward with the long overdue process of updating these regulations.</w:t>
            </w:r>
            <w:r w:rsidRPr="00D2600E">
              <w:rPr>
                <w:rFonts w:ascii="Arial" w:hAnsi="Arial" w:cs="Arial"/>
                <w:spacing w:val="1"/>
                <w:sz w:val="24"/>
                <w:szCs w:val="24"/>
              </w:rPr>
              <w:t xml:space="preserve"> </w:t>
            </w:r>
            <w:r w:rsidRPr="00D2600E">
              <w:rPr>
                <w:rFonts w:ascii="Arial" w:hAnsi="Arial" w:cs="Arial"/>
                <w:sz w:val="24"/>
                <w:szCs w:val="24"/>
              </w:rPr>
              <w:t>Specifically, the fee increases in</w:t>
            </w:r>
            <w:r w:rsidRPr="00D2600E">
              <w:rPr>
                <w:rFonts w:ascii="Arial" w:hAnsi="Arial" w:cs="Arial"/>
                <w:spacing w:val="-52"/>
                <w:sz w:val="24"/>
                <w:szCs w:val="24"/>
              </w:rPr>
              <w:t xml:space="preserve"> </w:t>
            </w:r>
            <w:r w:rsidRPr="00D2600E">
              <w:rPr>
                <w:rFonts w:ascii="Arial" w:hAnsi="Arial" w:cs="Arial"/>
                <w:sz w:val="24"/>
                <w:szCs w:val="24"/>
              </w:rPr>
              <w:t xml:space="preserve">Sections 9981(e) and 9984(a) will help provide stability, for </w:t>
            </w:r>
            <w:r>
              <w:rPr>
                <w:rFonts w:ascii="Arial" w:hAnsi="Arial" w:cs="Arial"/>
                <w:sz w:val="24"/>
                <w:szCs w:val="24"/>
              </w:rPr>
              <w:t xml:space="preserve">their </w:t>
            </w:r>
            <w:r w:rsidRPr="00D2600E">
              <w:rPr>
                <w:rFonts w:ascii="Arial" w:hAnsi="Arial" w:cs="Arial"/>
                <w:sz w:val="24"/>
                <w:szCs w:val="24"/>
              </w:rPr>
              <w:t>industry, both in amount of payment</w:t>
            </w:r>
            <w:r w:rsidRPr="00D2600E">
              <w:rPr>
                <w:rFonts w:ascii="Arial" w:hAnsi="Arial" w:cs="Arial"/>
                <w:spacing w:val="1"/>
                <w:sz w:val="24"/>
                <w:szCs w:val="24"/>
              </w:rPr>
              <w:t xml:space="preserve"> </w:t>
            </w:r>
            <w:r w:rsidRPr="00D2600E">
              <w:rPr>
                <w:rFonts w:ascii="Arial" w:hAnsi="Arial" w:cs="Arial"/>
                <w:sz w:val="24"/>
                <w:szCs w:val="24"/>
              </w:rPr>
              <w:t>received, as well</w:t>
            </w:r>
            <w:r>
              <w:rPr>
                <w:rFonts w:ascii="Arial" w:hAnsi="Arial" w:cs="Arial"/>
                <w:sz w:val="24"/>
                <w:szCs w:val="24"/>
              </w:rPr>
              <w:t xml:space="preserve"> as the promptness of payment. Commenter supports</w:t>
            </w:r>
            <w:r w:rsidRPr="00D2600E">
              <w:rPr>
                <w:rFonts w:ascii="Arial" w:hAnsi="Arial" w:cs="Arial"/>
                <w:sz w:val="24"/>
                <w:szCs w:val="24"/>
              </w:rPr>
              <w:t xml:space="preserve"> the proposed Section 9983(e</w:t>
            </w:r>
            <w:proofErr w:type="gramStart"/>
            <w:r w:rsidRPr="00D2600E">
              <w:rPr>
                <w:rFonts w:ascii="Arial" w:hAnsi="Arial" w:cs="Arial"/>
                <w:sz w:val="24"/>
                <w:szCs w:val="24"/>
              </w:rPr>
              <w:t>)(</w:t>
            </w:r>
            <w:proofErr w:type="gramEnd"/>
            <w:r w:rsidRPr="00D2600E">
              <w:rPr>
                <w:rFonts w:ascii="Arial" w:hAnsi="Arial" w:cs="Arial"/>
                <w:sz w:val="24"/>
                <w:szCs w:val="24"/>
              </w:rPr>
              <w:t>5),</w:t>
            </w:r>
            <w:r w:rsidRPr="00D2600E">
              <w:rPr>
                <w:rFonts w:ascii="Arial" w:hAnsi="Arial" w:cs="Arial"/>
                <w:spacing w:val="1"/>
                <w:sz w:val="24"/>
                <w:szCs w:val="24"/>
              </w:rPr>
              <w:t xml:space="preserve"> </w:t>
            </w:r>
            <w:r w:rsidRPr="00D2600E">
              <w:rPr>
                <w:rFonts w:ascii="Arial" w:hAnsi="Arial" w:cs="Arial"/>
                <w:sz w:val="24"/>
                <w:szCs w:val="24"/>
              </w:rPr>
              <w:t>limiting what 3</w:t>
            </w:r>
            <w:r w:rsidRPr="00D2600E">
              <w:rPr>
                <w:rFonts w:ascii="Arial" w:hAnsi="Arial" w:cs="Arial"/>
                <w:sz w:val="24"/>
                <w:szCs w:val="24"/>
                <w:vertAlign w:val="superscript"/>
              </w:rPr>
              <w:t>rd</w:t>
            </w:r>
            <w:r w:rsidRPr="00D2600E">
              <w:rPr>
                <w:rFonts w:ascii="Arial" w:hAnsi="Arial" w:cs="Arial"/>
                <w:sz w:val="24"/>
                <w:szCs w:val="24"/>
              </w:rPr>
              <w:t xml:space="preserve"> party ROI companies may charge.</w:t>
            </w:r>
            <w:r w:rsidRPr="00D2600E">
              <w:rPr>
                <w:rFonts w:ascii="Arial" w:hAnsi="Arial" w:cs="Arial"/>
                <w:spacing w:val="54"/>
                <w:sz w:val="24"/>
                <w:szCs w:val="24"/>
              </w:rPr>
              <w:t xml:space="preserve"> </w:t>
            </w:r>
            <w:r w:rsidRPr="00D2600E">
              <w:rPr>
                <w:rFonts w:ascii="Arial" w:hAnsi="Arial" w:cs="Arial"/>
                <w:sz w:val="24"/>
                <w:szCs w:val="24"/>
              </w:rPr>
              <w:t>This is another long overdue and welcomed</w:t>
            </w:r>
            <w:r w:rsidRPr="00D2600E">
              <w:rPr>
                <w:rFonts w:ascii="Arial" w:hAnsi="Arial" w:cs="Arial"/>
                <w:spacing w:val="1"/>
                <w:sz w:val="24"/>
                <w:szCs w:val="24"/>
              </w:rPr>
              <w:t xml:space="preserve"> </w:t>
            </w:r>
            <w:r w:rsidRPr="00D2600E">
              <w:rPr>
                <w:rFonts w:ascii="Arial" w:hAnsi="Arial" w:cs="Arial"/>
                <w:sz w:val="24"/>
                <w:szCs w:val="24"/>
              </w:rPr>
              <w:t>update.</w:t>
            </w:r>
            <w:r w:rsidRPr="00D2600E">
              <w:rPr>
                <w:rFonts w:ascii="Arial" w:hAnsi="Arial" w:cs="Arial"/>
                <w:spacing w:val="54"/>
                <w:sz w:val="24"/>
                <w:szCs w:val="24"/>
              </w:rPr>
              <w:t xml:space="preserve"> </w:t>
            </w:r>
          </w:p>
          <w:p w14:paraId="6C724474" w14:textId="77777777" w:rsidR="00304B62" w:rsidRPr="00D2600E" w:rsidRDefault="00304B62" w:rsidP="00AE2F67">
            <w:pPr>
              <w:pStyle w:val="BodyText"/>
              <w:spacing w:after="0"/>
              <w:rPr>
                <w:rFonts w:ascii="Arial" w:hAnsi="Arial" w:cs="Arial"/>
                <w:sz w:val="24"/>
                <w:szCs w:val="24"/>
              </w:rPr>
            </w:pPr>
          </w:p>
          <w:p w14:paraId="76B90C00" w14:textId="77777777" w:rsidR="00304B62" w:rsidRPr="00D2600E" w:rsidRDefault="00304B62" w:rsidP="00AE2F67">
            <w:pPr>
              <w:pStyle w:val="BodyText"/>
              <w:spacing w:after="0"/>
              <w:ind w:firstLine="1"/>
              <w:rPr>
                <w:rFonts w:ascii="Arial" w:hAnsi="Arial" w:cs="Arial"/>
                <w:sz w:val="24"/>
                <w:szCs w:val="24"/>
              </w:rPr>
            </w:pPr>
            <w:r w:rsidRPr="00D2600E">
              <w:rPr>
                <w:rFonts w:ascii="Arial" w:hAnsi="Arial" w:cs="Arial"/>
                <w:sz w:val="24"/>
                <w:szCs w:val="24"/>
              </w:rPr>
              <w:t>As</w:t>
            </w:r>
            <w:r w:rsidRPr="00D2600E">
              <w:rPr>
                <w:rFonts w:ascii="Arial" w:hAnsi="Arial" w:cs="Arial"/>
                <w:spacing w:val="-3"/>
                <w:sz w:val="24"/>
                <w:szCs w:val="24"/>
              </w:rPr>
              <w:t xml:space="preserve"> </w:t>
            </w:r>
            <w:r w:rsidRPr="00D2600E">
              <w:rPr>
                <w:rFonts w:ascii="Arial" w:hAnsi="Arial" w:cs="Arial"/>
                <w:sz w:val="24"/>
                <w:szCs w:val="24"/>
              </w:rPr>
              <w:t>the</w:t>
            </w:r>
            <w:r w:rsidRPr="00D2600E">
              <w:rPr>
                <w:rFonts w:ascii="Arial" w:hAnsi="Arial" w:cs="Arial"/>
                <w:spacing w:val="-2"/>
                <w:sz w:val="24"/>
                <w:szCs w:val="24"/>
              </w:rPr>
              <w:t xml:space="preserve"> </w:t>
            </w:r>
            <w:r w:rsidRPr="00D2600E">
              <w:rPr>
                <w:rFonts w:ascii="Arial" w:hAnsi="Arial" w:cs="Arial"/>
                <w:sz w:val="24"/>
                <w:szCs w:val="24"/>
              </w:rPr>
              <w:t>Vice</w:t>
            </w:r>
            <w:r w:rsidRPr="00D2600E">
              <w:rPr>
                <w:rFonts w:ascii="Arial" w:hAnsi="Arial" w:cs="Arial"/>
                <w:spacing w:val="-1"/>
                <w:sz w:val="24"/>
                <w:szCs w:val="24"/>
              </w:rPr>
              <w:t xml:space="preserve"> </w:t>
            </w:r>
            <w:r w:rsidRPr="00D2600E">
              <w:rPr>
                <w:rFonts w:ascii="Arial" w:hAnsi="Arial" w:cs="Arial"/>
                <w:sz w:val="24"/>
                <w:szCs w:val="24"/>
              </w:rPr>
              <w:t>President</w:t>
            </w:r>
            <w:r w:rsidRPr="00D2600E">
              <w:rPr>
                <w:rFonts w:ascii="Arial" w:hAnsi="Arial" w:cs="Arial"/>
                <w:spacing w:val="-3"/>
                <w:sz w:val="24"/>
                <w:szCs w:val="24"/>
              </w:rPr>
              <w:t xml:space="preserve"> </w:t>
            </w:r>
            <w:r w:rsidRPr="00D2600E">
              <w:rPr>
                <w:rFonts w:ascii="Arial" w:hAnsi="Arial" w:cs="Arial"/>
                <w:sz w:val="24"/>
                <w:szCs w:val="24"/>
              </w:rPr>
              <w:t>and</w:t>
            </w:r>
            <w:r w:rsidRPr="00D2600E">
              <w:rPr>
                <w:rFonts w:ascii="Arial" w:hAnsi="Arial" w:cs="Arial"/>
                <w:spacing w:val="-3"/>
                <w:sz w:val="24"/>
                <w:szCs w:val="24"/>
              </w:rPr>
              <w:t xml:space="preserve"> </w:t>
            </w:r>
            <w:r w:rsidRPr="00D2600E">
              <w:rPr>
                <w:rFonts w:ascii="Arial" w:hAnsi="Arial" w:cs="Arial"/>
                <w:sz w:val="24"/>
                <w:szCs w:val="24"/>
              </w:rPr>
              <w:t>member</w:t>
            </w:r>
            <w:r w:rsidRPr="00D2600E">
              <w:rPr>
                <w:rFonts w:ascii="Arial" w:hAnsi="Arial" w:cs="Arial"/>
                <w:spacing w:val="-3"/>
                <w:sz w:val="24"/>
                <w:szCs w:val="24"/>
              </w:rPr>
              <w:t xml:space="preserve"> </w:t>
            </w:r>
            <w:r w:rsidRPr="00D2600E">
              <w:rPr>
                <w:rFonts w:ascii="Arial" w:hAnsi="Arial" w:cs="Arial"/>
                <w:sz w:val="24"/>
                <w:szCs w:val="24"/>
              </w:rPr>
              <w:t>of</w:t>
            </w:r>
            <w:r w:rsidRPr="00D2600E">
              <w:rPr>
                <w:rFonts w:ascii="Arial" w:hAnsi="Arial" w:cs="Arial"/>
                <w:spacing w:val="-3"/>
                <w:sz w:val="24"/>
                <w:szCs w:val="24"/>
              </w:rPr>
              <w:t xml:space="preserve"> </w:t>
            </w:r>
            <w:r w:rsidRPr="00D2600E">
              <w:rPr>
                <w:rFonts w:ascii="Arial" w:hAnsi="Arial" w:cs="Arial"/>
                <w:sz w:val="24"/>
                <w:szCs w:val="24"/>
              </w:rPr>
              <w:t>the</w:t>
            </w:r>
            <w:r w:rsidRPr="00D2600E">
              <w:rPr>
                <w:rFonts w:ascii="Arial" w:hAnsi="Arial" w:cs="Arial"/>
                <w:spacing w:val="-2"/>
                <w:sz w:val="24"/>
                <w:szCs w:val="24"/>
              </w:rPr>
              <w:t xml:space="preserve"> </w:t>
            </w:r>
            <w:r w:rsidRPr="00D2600E">
              <w:rPr>
                <w:rFonts w:ascii="Arial" w:hAnsi="Arial" w:cs="Arial"/>
                <w:sz w:val="24"/>
                <w:szCs w:val="24"/>
              </w:rPr>
              <w:t>Coalition</w:t>
            </w:r>
            <w:r w:rsidRPr="00D2600E">
              <w:rPr>
                <w:rFonts w:ascii="Arial" w:hAnsi="Arial" w:cs="Arial"/>
                <w:spacing w:val="-1"/>
                <w:sz w:val="24"/>
                <w:szCs w:val="24"/>
              </w:rPr>
              <w:t xml:space="preserve"> </w:t>
            </w:r>
            <w:r w:rsidRPr="00D2600E">
              <w:rPr>
                <w:rFonts w:ascii="Arial" w:hAnsi="Arial" w:cs="Arial"/>
                <w:sz w:val="24"/>
                <w:szCs w:val="24"/>
              </w:rPr>
              <w:t>of</w:t>
            </w:r>
            <w:r w:rsidRPr="00D2600E">
              <w:rPr>
                <w:rFonts w:ascii="Arial" w:hAnsi="Arial" w:cs="Arial"/>
                <w:spacing w:val="-3"/>
                <w:sz w:val="24"/>
                <w:szCs w:val="24"/>
              </w:rPr>
              <w:t xml:space="preserve"> </w:t>
            </w:r>
            <w:r w:rsidRPr="00D2600E">
              <w:rPr>
                <w:rFonts w:ascii="Arial" w:hAnsi="Arial" w:cs="Arial"/>
                <w:sz w:val="24"/>
                <w:szCs w:val="24"/>
              </w:rPr>
              <w:t>Professional</w:t>
            </w:r>
            <w:r w:rsidRPr="00D2600E">
              <w:rPr>
                <w:rFonts w:ascii="Arial" w:hAnsi="Arial" w:cs="Arial"/>
                <w:spacing w:val="-3"/>
                <w:sz w:val="24"/>
                <w:szCs w:val="24"/>
              </w:rPr>
              <w:t xml:space="preserve"> </w:t>
            </w:r>
            <w:r w:rsidRPr="00D2600E">
              <w:rPr>
                <w:rFonts w:ascii="Arial" w:hAnsi="Arial" w:cs="Arial"/>
                <w:sz w:val="24"/>
                <w:szCs w:val="24"/>
              </w:rPr>
              <w:t>Photocopiers,</w:t>
            </w:r>
            <w:r w:rsidRPr="00D2600E">
              <w:rPr>
                <w:rFonts w:ascii="Arial" w:hAnsi="Arial" w:cs="Arial"/>
                <w:spacing w:val="-3"/>
                <w:sz w:val="24"/>
                <w:szCs w:val="24"/>
              </w:rPr>
              <w:t xml:space="preserve"> </w:t>
            </w:r>
            <w:r>
              <w:rPr>
                <w:rFonts w:ascii="Arial" w:hAnsi="Arial" w:cs="Arial"/>
                <w:sz w:val="24"/>
                <w:szCs w:val="24"/>
              </w:rPr>
              <w:t xml:space="preserve">commenter </w:t>
            </w:r>
            <w:r w:rsidRPr="00D2600E">
              <w:rPr>
                <w:rFonts w:ascii="Arial" w:hAnsi="Arial" w:cs="Arial"/>
                <w:sz w:val="24"/>
                <w:szCs w:val="24"/>
              </w:rPr>
              <w:t>fully</w:t>
            </w:r>
            <w:r w:rsidRPr="00D2600E">
              <w:rPr>
                <w:rFonts w:ascii="Arial" w:hAnsi="Arial" w:cs="Arial"/>
                <w:spacing w:val="-2"/>
                <w:sz w:val="24"/>
                <w:szCs w:val="24"/>
              </w:rPr>
              <w:t xml:space="preserve"> </w:t>
            </w:r>
            <w:r w:rsidRPr="00D2600E">
              <w:rPr>
                <w:rFonts w:ascii="Arial" w:hAnsi="Arial" w:cs="Arial"/>
                <w:sz w:val="24"/>
                <w:szCs w:val="24"/>
              </w:rPr>
              <w:t>support</w:t>
            </w:r>
            <w:r w:rsidRPr="00D2600E">
              <w:rPr>
                <w:rFonts w:ascii="Arial" w:hAnsi="Arial" w:cs="Arial"/>
                <w:spacing w:val="-2"/>
                <w:sz w:val="24"/>
                <w:szCs w:val="24"/>
              </w:rPr>
              <w:t xml:space="preserve"> </w:t>
            </w:r>
            <w:r w:rsidRPr="00D2600E">
              <w:rPr>
                <w:rFonts w:ascii="Arial" w:hAnsi="Arial" w:cs="Arial"/>
                <w:sz w:val="24"/>
                <w:szCs w:val="24"/>
              </w:rPr>
              <w:t>their</w:t>
            </w:r>
            <w:r w:rsidRPr="00D2600E">
              <w:rPr>
                <w:rFonts w:ascii="Arial" w:hAnsi="Arial" w:cs="Arial"/>
                <w:spacing w:val="-51"/>
                <w:sz w:val="24"/>
                <w:szCs w:val="24"/>
              </w:rPr>
              <w:t xml:space="preserve"> </w:t>
            </w:r>
            <w:r w:rsidRPr="00D2600E">
              <w:rPr>
                <w:rFonts w:ascii="Arial" w:hAnsi="Arial" w:cs="Arial"/>
                <w:sz w:val="24"/>
                <w:szCs w:val="24"/>
              </w:rPr>
              <w:t>(CPP)</w:t>
            </w:r>
            <w:r w:rsidRPr="00D2600E">
              <w:rPr>
                <w:rFonts w:ascii="Arial" w:hAnsi="Arial" w:cs="Arial"/>
                <w:spacing w:val="-1"/>
                <w:sz w:val="24"/>
                <w:szCs w:val="24"/>
              </w:rPr>
              <w:t xml:space="preserve"> </w:t>
            </w:r>
            <w:r w:rsidRPr="00D2600E">
              <w:rPr>
                <w:rFonts w:ascii="Arial" w:hAnsi="Arial" w:cs="Arial"/>
                <w:sz w:val="24"/>
                <w:szCs w:val="24"/>
              </w:rPr>
              <w:t>stated</w:t>
            </w:r>
            <w:r w:rsidRPr="00D2600E">
              <w:rPr>
                <w:rFonts w:ascii="Arial" w:hAnsi="Arial" w:cs="Arial"/>
                <w:spacing w:val="-2"/>
                <w:sz w:val="24"/>
                <w:szCs w:val="24"/>
              </w:rPr>
              <w:t xml:space="preserve"> </w:t>
            </w:r>
            <w:r w:rsidRPr="00D2600E">
              <w:rPr>
                <w:rFonts w:ascii="Arial" w:hAnsi="Arial" w:cs="Arial"/>
                <w:sz w:val="24"/>
                <w:szCs w:val="24"/>
              </w:rPr>
              <w:t>position.</w:t>
            </w:r>
          </w:p>
          <w:p w14:paraId="340E5190" w14:textId="77777777" w:rsidR="00304B62" w:rsidRPr="00D2600E" w:rsidRDefault="00304B62" w:rsidP="00AE2F67">
            <w:pPr>
              <w:autoSpaceDE w:val="0"/>
              <w:autoSpaceDN w:val="0"/>
              <w:adjustRightInd w:val="0"/>
              <w:rPr>
                <w:rFonts w:ascii="Arial" w:hAnsi="Arial" w:cs="Arial"/>
                <w:color w:val="000000"/>
                <w:sz w:val="24"/>
                <w:szCs w:val="24"/>
              </w:rPr>
            </w:pPr>
          </w:p>
        </w:tc>
        <w:tc>
          <w:tcPr>
            <w:tcW w:w="2273" w:type="dxa"/>
          </w:tcPr>
          <w:p w14:paraId="245BDB01" w14:textId="77777777" w:rsidR="00304B62" w:rsidRDefault="00304B62" w:rsidP="00AE2F67">
            <w:pPr>
              <w:rPr>
                <w:rFonts w:ascii="Arial" w:hAnsi="Arial" w:cs="Arial"/>
                <w:sz w:val="24"/>
                <w:szCs w:val="24"/>
              </w:rPr>
            </w:pPr>
            <w:r>
              <w:rPr>
                <w:rFonts w:ascii="Arial" w:hAnsi="Arial" w:cs="Arial"/>
                <w:sz w:val="24"/>
                <w:szCs w:val="24"/>
              </w:rPr>
              <w:t>Mike Callan</w:t>
            </w:r>
          </w:p>
          <w:p w14:paraId="72ED7918" w14:textId="77777777" w:rsidR="00304B62" w:rsidRDefault="00304B62" w:rsidP="00AE2F67">
            <w:pPr>
              <w:rPr>
                <w:rFonts w:ascii="Arial" w:hAnsi="Arial" w:cs="Arial"/>
                <w:sz w:val="24"/>
                <w:szCs w:val="24"/>
              </w:rPr>
            </w:pPr>
            <w:r>
              <w:rPr>
                <w:rFonts w:ascii="Arial" w:hAnsi="Arial" w:cs="Arial"/>
                <w:sz w:val="24"/>
                <w:szCs w:val="24"/>
              </w:rPr>
              <w:t>Vice President</w:t>
            </w:r>
          </w:p>
          <w:p w14:paraId="1B4B95B7" w14:textId="77777777" w:rsidR="00304B62" w:rsidRDefault="00304B62" w:rsidP="00AE2F67">
            <w:pPr>
              <w:rPr>
                <w:rFonts w:ascii="Arial" w:hAnsi="Arial" w:cs="Arial"/>
                <w:sz w:val="24"/>
                <w:szCs w:val="24"/>
              </w:rPr>
            </w:pPr>
            <w:r>
              <w:rPr>
                <w:rFonts w:ascii="Arial" w:hAnsi="Arial" w:cs="Arial"/>
                <w:sz w:val="24"/>
                <w:szCs w:val="24"/>
              </w:rPr>
              <w:t>Coalition of Professional Photocopiers</w:t>
            </w:r>
          </w:p>
          <w:p w14:paraId="3DBB5B08" w14:textId="77777777" w:rsidR="00304B62" w:rsidRDefault="00304B62" w:rsidP="00AE2F67">
            <w:pPr>
              <w:rPr>
                <w:rFonts w:ascii="Arial" w:hAnsi="Arial" w:cs="Arial"/>
                <w:sz w:val="24"/>
                <w:szCs w:val="24"/>
              </w:rPr>
            </w:pPr>
            <w:r>
              <w:rPr>
                <w:rFonts w:ascii="Arial" w:hAnsi="Arial" w:cs="Arial"/>
                <w:sz w:val="24"/>
                <w:szCs w:val="24"/>
              </w:rPr>
              <w:t>President of Republic Document Management</w:t>
            </w:r>
          </w:p>
          <w:p w14:paraId="57A01BAB" w14:textId="77777777" w:rsidR="00304B62" w:rsidRDefault="00304B62" w:rsidP="00AE2F67">
            <w:pPr>
              <w:rPr>
                <w:rFonts w:ascii="Arial" w:hAnsi="Arial" w:cs="Arial"/>
                <w:sz w:val="24"/>
                <w:szCs w:val="24"/>
              </w:rPr>
            </w:pPr>
            <w:r>
              <w:rPr>
                <w:rFonts w:ascii="Arial" w:hAnsi="Arial" w:cs="Arial"/>
                <w:sz w:val="24"/>
                <w:szCs w:val="24"/>
              </w:rPr>
              <w:t>August 30, 2021</w:t>
            </w:r>
          </w:p>
          <w:p w14:paraId="34526030" w14:textId="77777777" w:rsidR="00304B62" w:rsidRDefault="00304B62" w:rsidP="00AE2F67">
            <w:pPr>
              <w:rPr>
                <w:rFonts w:ascii="Arial" w:hAnsi="Arial" w:cs="Arial"/>
                <w:sz w:val="24"/>
                <w:szCs w:val="24"/>
              </w:rPr>
            </w:pPr>
            <w:r>
              <w:rPr>
                <w:rFonts w:ascii="Arial" w:hAnsi="Arial" w:cs="Arial"/>
                <w:sz w:val="24"/>
                <w:szCs w:val="24"/>
              </w:rPr>
              <w:t>Written Comment</w:t>
            </w:r>
          </w:p>
          <w:p w14:paraId="5740EEF2" w14:textId="77777777" w:rsidR="00304B62" w:rsidRDefault="00304B62" w:rsidP="00AE2F67">
            <w:pPr>
              <w:rPr>
                <w:rFonts w:ascii="Arial" w:hAnsi="Arial" w:cs="Arial"/>
                <w:sz w:val="24"/>
                <w:szCs w:val="24"/>
              </w:rPr>
            </w:pPr>
            <w:r>
              <w:rPr>
                <w:rFonts w:ascii="Arial" w:hAnsi="Arial" w:cs="Arial"/>
                <w:sz w:val="24"/>
                <w:szCs w:val="24"/>
              </w:rPr>
              <w:t>Oral Comment</w:t>
            </w:r>
          </w:p>
        </w:tc>
        <w:tc>
          <w:tcPr>
            <w:tcW w:w="3240" w:type="dxa"/>
          </w:tcPr>
          <w:p w14:paraId="711BAE20" w14:textId="77777777" w:rsidR="00304B62" w:rsidRDefault="00304B62" w:rsidP="00AE2F67">
            <w:pPr>
              <w:rPr>
                <w:rFonts w:ascii="Arial" w:hAnsi="Arial" w:cs="Arial"/>
                <w:sz w:val="24"/>
                <w:szCs w:val="24"/>
              </w:rPr>
            </w:pPr>
            <w:r>
              <w:rPr>
                <w:rFonts w:ascii="Arial" w:hAnsi="Arial" w:cs="Arial"/>
                <w:sz w:val="24"/>
                <w:szCs w:val="24"/>
              </w:rPr>
              <w:t>The increase was withdrawn.</w:t>
            </w:r>
          </w:p>
        </w:tc>
        <w:tc>
          <w:tcPr>
            <w:tcW w:w="2325" w:type="dxa"/>
          </w:tcPr>
          <w:p w14:paraId="4DF3F743" w14:textId="77777777" w:rsidR="00304B62" w:rsidRPr="001842B3" w:rsidRDefault="00304B62" w:rsidP="00AE2F67">
            <w:pPr>
              <w:rPr>
                <w:rFonts w:ascii="Arial" w:hAnsi="Arial" w:cs="Arial"/>
                <w:sz w:val="24"/>
                <w:szCs w:val="24"/>
              </w:rPr>
            </w:pPr>
            <w:r>
              <w:rPr>
                <w:rFonts w:ascii="Arial" w:hAnsi="Arial" w:cs="Arial"/>
                <w:sz w:val="24"/>
                <w:szCs w:val="24"/>
              </w:rPr>
              <w:t>9981(e) has been deleted.</w:t>
            </w:r>
          </w:p>
        </w:tc>
      </w:tr>
      <w:tr w:rsidR="00304B62" w:rsidRPr="00434ED3" w14:paraId="1825A74A" w14:textId="77777777" w:rsidTr="00304B62">
        <w:tblPrEx>
          <w:tblLook w:val="04A0" w:firstRow="1" w:lastRow="0" w:firstColumn="1" w:lastColumn="0" w:noHBand="0" w:noVBand="1"/>
        </w:tblPrEx>
        <w:trPr>
          <w:trHeight w:val="2150"/>
        </w:trPr>
        <w:tc>
          <w:tcPr>
            <w:tcW w:w="1998" w:type="dxa"/>
          </w:tcPr>
          <w:p w14:paraId="742CED7B" w14:textId="77777777" w:rsidR="00304B62" w:rsidRDefault="00304B62" w:rsidP="00AE2F67">
            <w:pPr>
              <w:rPr>
                <w:rFonts w:ascii="Arial" w:hAnsi="Arial" w:cs="Arial"/>
                <w:sz w:val="24"/>
                <w:szCs w:val="24"/>
              </w:rPr>
            </w:pPr>
            <w:r>
              <w:rPr>
                <w:rFonts w:ascii="Arial" w:hAnsi="Arial" w:cs="Arial"/>
                <w:sz w:val="24"/>
                <w:szCs w:val="24"/>
              </w:rPr>
              <w:lastRenderedPageBreak/>
              <w:t>9980(g)</w:t>
            </w:r>
          </w:p>
        </w:tc>
        <w:tc>
          <w:tcPr>
            <w:tcW w:w="4117" w:type="dxa"/>
          </w:tcPr>
          <w:p w14:paraId="7A9F8BEE" w14:textId="77777777" w:rsidR="00304B62" w:rsidRPr="006026DE" w:rsidRDefault="00304B62" w:rsidP="00AE2F67">
            <w:pPr>
              <w:pStyle w:val="BodyText"/>
              <w:spacing w:after="0"/>
              <w:ind w:firstLine="2"/>
              <w:rPr>
                <w:rFonts w:ascii="Arial" w:hAnsi="Arial" w:cs="Arial"/>
                <w:sz w:val="24"/>
                <w:szCs w:val="24"/>
              </w:rPr>
            </w:pPr>
            <w:r w:rsidRPr="006026DE">
              <w:rPr>
                <w:rFonts w:ascii="Arial" w:hAnsi="Arial" w:cs="Arial"/>
                <w:sz w:val="24"/>
                <w:szCs w:val="24"/>
              </w:rPr>
              <w:t>Medical</w:t>
            </w:r>
            <w:r w:rsidRPr="006026DE">
              <w:rPr>
                <w:rFonts w:ascii="Cambria Math" w:hAnsi="Cambria Math" w:cs="Cambria Math"/>
                <w:sz w:val="24"/>
                <w:szCs w:val="24"/>
              </w:rPr>
              <w:t>‐</w:t>
            </w:r>
            <w:r w:rsidRPr="006026DE">
              <w:rPr>
                <w:rFonts w:ascii="Arial" w:hAnsi="Arial" w:cs="Arial"/>
                <w:sz w:val="24"/>
                <w:szCs w:val="24"/>
              </w:rPr>
              <w:t>Legal services, such as photocopy and related services, are considered incurred once ALL of</w:t>
            </w:r>
            <w:r w:rsidRPr="006026DE">
              <w:rPr>
                <w:rFonts w:ascii="Arial" w:hAnsi="Arial" w:cs="Arial"/>
                <w:spacing w:val="1"/>
                <w:sz w:val="24"/>
                <w:szCs w:val="24"/>
              </w:rPr>
              <w:t xml:space="preserve"> </w:t>
            </w:r>
            <w:r w:rsidRPr="006026DE">
              <w:rPr>
                <w:rFonts w:ascii="Arial" w:hAnsi="Arial" w:cs="Arial"/>
                <w:sz w:val="24"/>
                <w:szCs w:val="24"/>
              </w:rPr>
              <w:t>the services are actually completed, per Labor Code Section 4621(a), INCLUDING the service of the</w:t>
            </w:r>
            <w:r w:rsidRPr="006026DE">
              <w:rPr>
                <w:rFonts w:ascii="Arial" w:hAnsi="Arial" w:cs="Arial"/>
                <w:spacing w:val="1"/>
                <w:sz w:val="24"/>
                <w:szCs w:val="24"/>
              </w:rPr>
              <w:t xml:space="preserve"> </w:t>
            </w:r>
            <w:r w:rsidRPr="006026DE">
              <w:rPr>
                <w:rFonts w:ascii="Arial" w:hAnsi="Arial" w:cs="Arial"/>
                <w:sz w:val="24"/>
                <w:szCs w:val="24"/>
              </w:rPr>
              <w:t>itemized billing upon the Claims Administrator.</w:t>
            </w:r>
            <w:r w:rsidRPr="006026DE">
              <w:rPr>
                <w:rFonts w:ascii="Arial" w:hAnsi="Arial" w:cs="Arial"/>
                <w:spacing w:val="1"/>
                <w:sz w:val="24"/>
                <w:szCs w:val="24"/>
              </w:rPr>
              <w:t xml:space="preserve"> </w:t>
            </w:r>
            <w:r>
              <w:rPr>
                <w:rFonts w:ascii="Arial" w:hAnsi="Arial" w:cs="Arial"/>
                <w:sz w:val="24"/>
                <w:szCs w:val="24"/>
              </w:rPr>
              <w:t xml:space="preserve">Commenter states that the DWC </w:t>
            </w:r>
            <w:r w:rsidRPr="006026DE">
              <w:rPr>
                <w:rFonts w:ascii="Arial" w:hAnsi="Arial" w:cs="Arial"/>
                <w:sz w:val="24"/>
                <w:szCs w:val="24"/>
              </w:rPr>
              <w:t>should use the currently ACCEPTED definition</w:t>
            </w:r>
            <w:r w:rsidRPr="006026DE">
              <w:rPr>
                <w:rFonts w:ascii="Arial" w:hAnsi="Arial" w:cs="Arial"/>
                <w:spacing w:val="-53"/>
                <w:sz w:val="24"/>
                <w:szCs w:val="24"/>
              </w:rPr>
              <w:t xml:space="preserve"> </w:t>
            </w:r>
            <w:r w:rsidRPr="006026DE">
              <w:rPr>
                <w:rFonts w:ascii="Arial" w:hAnsi="Arial" w:cs="Arial"/>
                <w:sz w:val="24"/>
                <w:szCs w:val="24"/>
              </w:rPr>
              <w:t>for</w:t>
            </w:r>
            <w:r w:rsidRPr="006026DE">
              <w:rPr>
                <w:rFonts w:ascii="Arial" w:hAnsi="Arial" w:cs="Arial"/>
                <w:spacing w:val="-1"/>
                <w:sz w:val="24"/>
                <w:szCs w:val="24"/>
              </w:rPr>
              <w:t xml:space="preserve"> </w:t>
            </w:r>
            <w:r w:rsidRPr="006026DE">
              <w:rPr>
                <w:rFonts w:ascii="Arial" w:hAnsi="Arial" w:cs="Arial"/>
                <w:sz w:val="24"/>
                <w:szCs w:val="24"/>
              </w:rPr>
              <w:t>Date</w:t>
            </w:r>
            <w:r w:rsidRPr="006026DE">
              <w:rPr>
                <w:rFonts w:ascii="Arial" w:hAnsi="Arial" w:cs="Arial"/>
                <w:spacing w:val="-1"/>
                <w:sz w:val="24"/>
                <w:szCs w:val="24"/>
              </w:rPr>
              <w:t xml:space="preserve"> </w:t>
            </w:r>
            <w:r w:rsidRPr="006026DE">
              <w:rPr>
                <w:rFonts w:ascii="Arial" w:hAnsi="Arial" w:cs="Arial"/>
                <w:sz w:val="24"/>
                <w:szCs w:val="24"/>
              </w:rPr>
              <w:t>of</w:t>
            </w:r>
            <w:r w:rsidRPr="006026DE">
              <w:rPr>
                <w:rFonts w:ascii="Arial" w:hAnsi="Arial" w:cs="Arial"/>
                <w:spacing w:val="-2"/>
                <w:sz w:val="24"/>
                <w:szCs w:val="24"/>
              </w:rPr>
              <w:t xml:space="preserve"> </w:t>
            </w:r>
            <w:r w:rsidRPr="006026DE">
              <w:rPr>
                <w:rFonts w:ascii="Arial" w:hAnsi="Arial" w:cs="Arial"/>
                <w:sz w:val="24"/>
                <w:szCs w:val="24"/>
              </w:rPr>
              <w:t>Service,</w:t>
            </w:r>
            <w:r w:rsidRPr="006026DE">
              <w:rPr>
                <w:rFonts w:ascii="Arial" w:hAnsi="Arial" w:cs="Arial"/>
                <w:spacing w:val="1"/>
                <w:sz w:val="24"/>
                <w:szCs w:val="24"/>
              </w:rPr>
              <w:t xml:space="preserve"> </w:t>
            </w:r>
            <w:r w:rsidRPr="006026DE">
              <w:rPr>
                <w:rFonts w:ascii="Arial" w:hAnsi="Arial" w:cs="Arial"/>
                <w:sz w:val="24"/>
                <w:szCs w:val="24"/>
              </w:rPr>
              <w:t>rather</w:t>
            </w:r>
            <w:r w:rsidRPr="006026DE">
              <w:rPr>
                <w:rFonts w:ascii="Arial" w:hAnsi="Arial" w:cs="Arial"/>
                <w:spacing w:val="-1"/>
                <w:sz w:val="24"/>
                <w:szCs w:val="24"/>
              </w:rPr>
              <w:t xml:space="preserve"> </w:t>
            </w:r>
            <w:r w:rsidRPr="006026DE">
              <w:rPr>
                <w:rFonts w:ascii="Arial" w:hAnsi="Arial" w:cs="Arial"/>
                <w:sz w:val="24"/>
                <w:szCs w:val="24"/>
              </w:rPr>
              <w:t>than</w:t>
            </w:r>
            <w:r w:rsidRPr="006026DE">
              <w:rPr>
                <w:rFonts w:ascii="Arial" w:hAnsi="Arial" w:cs="Arial"/>
                <w:spacing w:val="-1"/>
                <w:sz w:val="24"/>
                <w:szCs w:val="24"/>
              </w:rPr>
              <w:t xml:space="preserve"> </w:t>
            </w:r>
            <w:r w:rsidRPr="006026DE">
              <w:rPr>
                <w:rFonts w:ascii="Arial" w:hAnsi="Arial" w:cs="Arial"/>
                <w:sz w:val="24"/>
                <w:szCs w:val="24"/>
              </w:rPr>
              <w:t>opening a</w:t>
            </w:r>
            <w:r w:rsidRPr="006026DE">
              <w:rPr>
                <w:rFonts w:ascii="Arial" w:hAnsi="Arial" w:cs="Arial"/>
                <w:spacing w:val="-1"/>
                <w:sz w:val="24"/>
                <w:szCs w:val="24"/>
              </w:rPr>
              <w:t xml:space="preserve"> </w:t>
            </w:r>
            <w:r w:rsidRPr="006026DE">
              <w:rPr>
                <w:rFonts w:ascii="Arial" w:hAnsi="Arial" w:cs="Arial"/>
                <w:sz w:val="24"/>
                <w:szCs w:val="24"/>
              </w:rPr>
              <w:t>new area</w:t>
            </w:r>
            <w:r w:rsidRPr="006026DE">
              <w:rPr>
                <w:rFonts w:ascii="Arial" w:hAnsi="Arial" w:cs="Arial"/>
                <w:spacing w:val="-2"/>
                <w:sz w:val="24"/>
                <w:szCs w:val="24"/>
              </w:rPr>
              <w:t xml:space="preserve"> </w:t>
            </w:r>
            <w:r w:rsidRPr="006026DE">
              <w:rPr>
                <w:rFonts w:ascii="Arial" w:hAnsi="Arial" w:cs="Arial"/>
                <w:sz w:val="24"/>
                <w:szCs w:val="24"/>
              </w:rPr>
              <w:t>for dispute,</w:t>
            </w:r>
            <w:r w:rsidRPr="006026DE">
              <w:rPr>
                <w:rFonts w:ascii="Arial" w:hAnsi="Arial" w:cs="Arial"/>
                <w:spacing w:val="-1"/>
                <w:sz w:val="24"/>
                <w:szCs w:val="24"/>
              </w:rPr>
              <w:t xml:space="preserve"> </w:t>
            </w:r>
            <w:r w:rsidRPr="006026DE">
              <w:rPr>
                <w:rFonts w:ascii="Arial" w:hAnsi="Arial" w:cs="Arial"/>
                <w:sz w:val="24"/>
                <w:szCs w:val="24"/>
              </w:rPr>
              <w:t>friction</w:t>
            </w:r>
            <w:r w:rsidRPr="006026DE">
              <w:rPr>
                <w:rFonts w:ascii="Arial" w:hAnsi="Arial" w:cs="Arial"/>
                <w:spacing w:val="-2"/>
                <w:sz w:val="24"/>
                <w:szCs w:val="24"/>
              </w:rPr>
              <w:t xml:space="preserve"> </w:t>
            </w:r>
            <w:r w:rsidRPr="006026DE">
              <w:rPr>
                <w:rFonts w:ascii="Arial" w:hAnsi="Arial" w:cs="Arial"/>
                <w:sz w:val="24"/>
                <w:szCs w:val="24"/>
              </w:rPr>
              <w:t>and</w:t>
            </w:r>
            <w:r w:rsidRPr="006026DE">
              <w:rPr>
                <w:rFonts w:ascii="Arial" w:hAnsi="Arial" w:cs="Arial"/>
                <w:spacing w:val="-1"/>
                <w:sz w:val="24"/>
                <w:szCs w:val="24"/>
              </w:rPr>
              <w:t xml:space="preserve"> </w:t>
            </w:r>
            <w:r w:rsidRPr="006026DE">
              <w:rPr>
                <w:rFonts w:ascii="Arial" w:hAnsi="Arial" w:cs="Arial"/>
                <w:sz w:val="24"/>
                <w:szCs w:val="24"/>
              </w:rPr>
              <w:t>expense.</w:t>
            </w:r>
          </w:p>
          <w:p w14:paraId="55C81A3A" w14:textId="77777777" w:rsidR="00304B62" w:rsidRPr="006026DE" w:rsidRDefault="00304B62" w:rsidP="00AE2F67">
            <w:pPr>
              <w:autoSpaceDE w:val="0"/>
              <w:autoSpaceDN w:val="0"/>
              <w:adjustRightInd w:val="0"/>
              <w:rPr>
                <w:rFonts w:ascii="Arial" w:hAnsi="Arial" w:cs="Arial"/>
                <w:color w:val="000000"/>
                <w:sz w:val="24"/>
                <w:szCs w:val="24"/>
              </w:rPr>
            </w:pPr>
          </w:p>
        </w:tc>
        <w:tc>
          <w:tcPr>
            <w:tcW w:w="2273" w:type="dxa"/>
          </w:tcPr>
          <w:p w14:paraId="78A30B24" w14:textId="77777777" w:rsidR="00304B62" w:rsidRDefault="00304B62" w:rsidP="00AE2F67">
            <w:pPr>
              <w:rPr>
                <w:rFonts w:ascii="Arial" w:hAnsi="Arial" w:cs="Arial"/>
                <w:sz w:val="24"/>
                <w:szCs w:val="24"/>
              </w:rPr>
            </w:pPr>
            <w:r>
              <w:rPr>
                <w:rFonts w:ascii="Arial" w:hAnsi="Arial" w:cs="Arial"/>
                <w:sz w:val="24"/>
                <w:szCs w:val="24"/>
              </w:rPr>
              <w:t>Mike Callan</w:t>
            </w:r>
          </w:p>
          <w:p w14:paraId="21EF6FBF" w14:textId="77777777" w:rsidR="00304B62" w:rsidRDefault="00304B62" w:rsidP="00AE2F67">
            <w:pPr>
              <w:rPr>
                <w:rFonts w:ascii="Arial" w:hAnsi="Arial" w:cs="Arial"/>
                <w:sz w:val="24"/>
                <w:szCs w:val="24"/>
              </w:rPr>
            </w:pPr>
            <w:r>
              <w:rPr>
                <w:rFonts w:ascii="Arial" w:hAnsi="Arial" w:cs="Arial"/>
                <w:sz w:val="24"/>
                <w:szCs w:val="24"/>
              </w:rPr>
              <w:t>Vice President</w:t>
            </w:r>
          </w:p>
          <w:p w14:paraId="799EBC0A" w14:textId="77777777" w:rsidR="00304B62" w:rsidRDefault="00304B62" w:rsidP="00AE2F67">
            <w:pPr>
              <w:rPr>
                <w:rFonts w:ascii="Arial" w:hAnsi="Arial" w:cs="Arial"/>
                <w:sz w:val="24"/>
                <w:szCs w:val="24"/>
              </w:rPr>
            </w:pPr>
            <w:r>
              <w:rPr>
                <w:rFonts w:ascii="Arial" w:hAnsi="Arial" w:cs="Arial"/>
                <w:sz w:val="24"/>
                <w:szCs w:val="24"/>
              </w:rPr>
              <w:t>Coalition of Professional Photocopiers</w:t>
            </w:r>
          </w:p>
          <w:p w14:paraId="59A0BAAD" w14:textId="77777777" w:rsidR="00304B62" w:rsidRDefault="00304B62" w:rsidP="00AE2F67">
            <w:pPr>
              <w:rPr>
                <w:rFonts w:ascii="Arial" w:hAnsi="Arial" w:cs="Arial"/>
                <w:sz w:val="24"/>
                <w:szCs w:val="24"/>
              </w:rPr>
            </w:pPr>
            <w:r>
              <w:rPr>
                <w:rFonts w:ascii="Arial" w:hAnsi="Arial" w:cs="Arial"/>
                <w:sz w:val="24"/>
                <w:szCs w:val="24"/>
              </w:rPr>
              <w:t>President of Republic Document Management</w:t>
            </w:r>
          </w:p>
          <w:p w14:paraId="0626602F" w14:textId="77777777" w:rsidR="00304B62" w:rsidRDefault="00304B62" w:rsidP="00AE2F67">
            <w:pPr>
              <w:rPr>
                <w:rFonts w:ascii="Arial" w:hAnsi="Arial" w:cs="Arial"/>
                <w:sz w:val="24"/>
                <w:szCs w:val="24"/>
              </w:rPr>
            </w:pPr>
            <w:r>
              <w:rPr>
                <w:rFonts w:ascii="Arial" w:hAnsi="Arial" w:cs="Arial"/>
                <w:sz w:val="24"/>
                <w:szCs w:val="24"/>
              </w:rPr>
              <w:t>August 30, 2021</w:t>
            </w:r>
          </w:p>
          <w:p w14:paraId="09449CAE"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283B7C21" w14:textId="77777777" w:rsidR="00304B62" w:rsidRDefault="00304B62" w:rsidP="00AE2F67">
            <w:pPr>
              <w:rPr>
                <w:rFonts w:ascii="Arial" w:hAnsi="Arial" w:cs="Arial"/>
                <w:sz w:val="24"/>
                <w:szCs w:val="24"/>
              </w:rPr>
            </w:pPr>
            <w:r>
              <w:rPr>
                <w:rFonts w:ascii="Arial" w:hAnsi="Arial" w:cs="Arial"/>
                <w:sz w:val="24"/>
                <w:szCs w:val="24"/>
              </w:rPr>
              <w:t>The definition was withdrawn.</w:t>
            </w:r>
          </w:p>
        </w:tc>
        <w:tc>
          <w:tcPr>
            <w:tcW w:w="2325" w:type="dxa"/>
          </w:tcPr>
          <w:p w14:paraId="0D15CB51" w14:textId="77777777" w:rsidR="00304B62" w:rsidRPr="001842B3" w:rsidRDefault="00304B62" w:rsidP="00AE2F67">
            <w:pPr>
              <w:rPr>
                <w:rFonts w:ascii="Arial" w:hAnsi="Arial" w:cs="Arial"/>
                <w:sz w:val="24"/>
                <w:szCs w:val="24"/>
              </w:rPr>
            </w:pPr>
            <w:r>
              <w:rPr>
                <w:rFonts w:ascii="Arial" w:hAnsi="Arial" w:cs="Arial"/>
                <w:sz w:val="24"/>
                <w:szCs w:val="24"/>
              </w:rPr>
              <w:t>Definition has been deleted.</w:t>
            </w:r>
          </w:p>
        </w:tc>
      </w:tr>
      <w:tr w:rsidR="00304B62" w:rsidRPr="00434ED3" w14:paraId="6A0E221A" w14:textId="77777777" w:rsidTr="00304B62">
        <w:tblPrEx>
          <w:tblLook w:val="04A0" w:firstRow="1" w:lastRow="0" w:firstColumn="1" w:lastColumn="0" w:noHBand="0" w:noVBand="1"/>
        </w:tblPrEx>
        <w:trPr>
          <w:trHeight w:val="2150"/>
        </w:trPr>
        <w:tc>
          <w:tcPr>
            <w:tcW w:w="1998" w:type="dxa"/>
          </w:tcPr>
          <w:p w14:paraId="778F7295" w14:textId="77777777" w:rsidR="00304B62" w:rsidRDefault="00304B62" w:rsidP="00AE2F67">
            <w:pPr>
              <w:rPr>
                <w:rFonts w:ascii="Arial" w:hAnsi="Arial" w:cs="Arial"/>
                <w:sz w:val="24"/>
                <w:szCs w:val="24"/>
              </w:rPr>
            </w:pPr>
            <w:r>
              <w:rPr>
                <w:rFonts w:ascii="Arial" w:hAnsi="Arial" w:cs="Arial"/>
                <w:sz w:val="24"/>
                <w:szCs w:val="24"/>
              </w:rPr>
              <w:t>9981(c)</w:t>
            </w:r>
          </w:p>
        </w:tc>
        <w:tc>
          <w:tcPr>
            <w:tcW w:w="4117" w:type="dxa"/>
          </w:tcPr>
          <w:p w14:paraId="552BC0E1" w14:textId="77777777" w:rsidR="00304B62" w:rsidRPr="00E738D6" w:rsidRDefault="00304B62" w:rsidP="00AE2F67">
            <w:pPr>
              <w:pStyle w:val="BodyText"/>
              <w:spacing w:after="0"/>
              <w:ind w:firstLine="1"/>
              <w:rPr>
                <w:rFonts w:ascii="Arial" w:hAnsi="Arial" w:cs="Arial"/>
                <w:sz w:val="24"/>
                <w:szCs w:val="24"/>
              </w:rPr>
            </w:pPr>
            <w:r>
              <w:rPr>
                <w:rFonts w:ascii="Arial" w:hAnsi="Arial" w:cs="Arial"/>
                <w:sz w:val="24"/>
                <w:szCs w:val="24"/>
              </w:rPr>
              <w:t>Commenter supports the DWC’s</w:t>
            </w:r>
            <w:r w:rsidRPr="00E738D6">
              <w:rPr>
                <w:rFonts w:ascii="Arial" w:hAnsi="Arial" w:cs="Arial"/>
                <w:sz w:val="24"/>
                <w:szCs w:val="24"/>
              </w:rPr>
              <w:t xml:space="preserve"> efforts at increasing the allowable fees included in the fee</w:t>
            </w:r>
            <w:r w:rsidRPr="00E738D6">
              <w:rPr>
                <w:rFonts w:ascii="Arial" w:hAnsi="Arial" w:cs="Arial"/>
                <w:spacing w:val="-52"/>
                <w:sz w:val="24"/>
                <w:szCs w:val="24"/>
              </w:rPr>
              <w:t xml:space="preserve"> </w:t>
            </w:r>
            <w:r w:rsidRPr="00E738D6">
              <w:rPr>
                <w:rFonts w:ascii="Arial" w:hAnsi="Arial" w:cs="Arial"/>
                <w:sz w:val="24"/>
                <w:szCs w:val="24"/>
              </w:rPr>
              <w:t xml:space="preserve">schedule, however, </w:t>
            </w:r>
            <w:r>
              <w:rPr>
                <w:rFonts w:ascii="Arial" w:hAnsi="Arial" w:cs="Arial"/>
                <w:sz w:val="24"/>
                <w:szCs w:val="24"/>
              </w:rPr>
              <w:t xml:space="preserve">he opines that </w:t>
            </w:r>
            <w:r w:rsidRPr="00E738D6">
              <w:rPr>
                <w:rFonts w:ascii="Arial" w:hAnsi="Arial" w:cs="Arial"/>
                <w:sz w:val="24"/>
                <w:szCs w:val="24"/>
              </w:rPr>
              <w:t>it is highly unlikely that these new fees will be paid, without properly defined</w:t>
            </w:r>
            <w:r w:rsidRPr="00E738D6">
              <w:rPr>
                <w:rFonts w:ascii="Arial" w:hAnsi="Arial" w:cs="Arial"/>
                <w:spacing w:val="1"/>
                <w:sz w:val="24"/>
                <w:szCs w:val="24"/>
              </w:rPr>
              <w:t xml:space="preserve"> </w:t>
            </w:r>
            <w:r w:rsidRPr="00E738D6">
              <w:rPr>
                <w:rFonts w:ascii="Arial" w:hAnsi="Arial" w:cs="Arial"/>
                <w:sz w:val="24"/>
                <w:szCs w:val="24"/>
              </w:rPr>
              <w:t>billing</w:t>
            </w:r>
            <w:r w:rsidRPr="00E738D6">
              <w:rPr>
                <w:rFonts w:ascii="Arial" w:hAnsi="Arial" w:cs="Arial"/>
                <w:spacing w:val="-1"/>
                <w:sz w:val="24"/>
                <w:szCs w:val="24"/>
              </w:rPr>
              <w:t xml:space="preserve"> </w:t>
            </w:r>
            <w:r w:rsidRPr="00E738D6">
              <w:rPr>
                <w:rFonts w:ascii="Arial" w:hAnsi="Arial" w:cs="Arial"/>
                <w:sz w:val="24"/>
                <w:szCs w:val="24"/>
              </w:rPr>
              <w:t>codes.</w:t>
            </w:r>
            <w:r w:rsidRPr="00E738D6">
              <w:rPr>
                <w:rFonts w:ascii="Arial" w:hAnsi="Arial" w:cs="Arial"/>
                <w:spacing w:val="54"/>
                <w:sz w:val="24"/>
                <w:szCs w:val="24"/>
              </w:rPr>
              <w:t xml:space="preserve"> </w:t>
            </w:r>
            <w:r>
              <w:rPr>
                <w:rFonts w:ascii="Arial" w:hAnsi="Arial" w:cs="Arial"/>
                <w:sz w:val="24"/>
                <w:szCs w:val="24"/>
              </w:rPr>
              <w:t>Commenter recommends the addition of the following codes</w:t>
            </w:r>
            <w:r w:rsidRPr="00E738D6">
              <w:rPr>
                <w:rFonts w:ascii="Arial" w:hAnsi="Arial" w:cs="Arial"/>
                <w:sz w:val="24"/>
                <w:szCs w:val="24"/>
              </w:rPr>
              <w:t>:</w:t>
            </w:r>
          </w:p>
          <w:p w14:paraId="0A93503B" w14:textId="77777777" w:rsidR="00304B62" w:rsidRPr="00E738D6" w:rsidRDefault="00304B62" w:rsidP="00AE2F67">
            <w:pPr>
              <w:pStyle w:val="BodyText"/>
              <w:spacing w:after="0"/>
              <w:rPr>
                <w:rFonts w:ascii="Arial" w:hAnsi="Arial" w:cs="Arial"/>
                <w:sz w:val="24"/>
                <w:szCs w:val="24"/>
              </w:rPr>
            </w:pPr>
          </w:p>
          <w:p w14:paraId="5079AEC4" w14:textId="77777777" w:rsidR="00304B62" w:rsidRPr="00E738D6" w:rsidRDefault="00304B62" w:rsidP="00AE2F67">
            <w:pPr>
              <w:pStyle w:val="BodyText"/>
              <w:spacing w:after="0"/>
              <w:rPr>
                <w:rFonts w:ascii="Arial" w:hAnsi="Arial" w:cs="Arial"/>
                <w:sz w:val="24"/>
                <w:szCs w:val="24"/>
              </w:rPr>
            </w:pPr>
            <w:r w:rsidRPr="00E738D6">
              <w:rPr>
                <w:rFonts w:ascii="Arial" w:hAnsi="Arial" w:cs="Arial"/>
                <w:sz w:val="24"/>
                <w:szCs w:val="24"/>
              </w:rPr>
              <w:t>WC</w:t>
            </w:r>
            <w:r w:rsidRPr="00E738D6">
              <w:rPr>
                <w:rFonts w:ascii="Arial" w:hAnsi="Arial" w:cs="Arial"/>
                <w:spacing w:val="-2"/>
                <w:sz w:val="24"/>
                <w:szCs w:val="24"/>
              </w:rPr>
              <w:t xml:space="preserve"> </w:t>
            </w:r>
            <w:r w:rsidRPr="00E738D6">
              <w:rPr>
                <w:rFonts w:ascii="Arial" w:hAnsi="Arial" w:cs="Arial"/>
                <w:sz w:val="24"/>
                <w:szCs w:val="24"/>
              </w:rPr>
              <w:t>034:</w:t>
            </w:r>
            <w:r w:rsidRPr="00E738D6">
              <w:rPr>
                <w:rFonts w:ascii="Arial" w:hAnsi="Arial" w:cs="Arial"/>
                <w:spacing w:val="-2"/>
                <w:sz w:val="24"/>
                <w:szCs w:val="24"/>
              </w:rPr>
              <w:t xml:space="preserve"> </w:t>
            </w:r>
            <w:r w:rsidRPr="00E738D6">
              <w:rPr>
                <w:rFonts w:ascii="Arial" w:hAnsi="Arial" w:cs="Arial"/>
                <w:sz w:val="24"/>
                <w:szCs w:val="24"/>
              </w:rPr>
              <w:t>Unpaid</w:t>
            </w:r>
            <w:r w:rsidRPr="00E738D6">
              <w:rPr>
                <w:rFonts w:ascii="Arial" w:hAnsi="Arial" w:cs="Arial"/>
                <w:spacing w:val="-1"/>
                <w:sz w:val="24"/>
                <w:szCs w:val="24"/>
              </w:rPr>
              <w:t xml:space="preserve"> </w:t>
            </w:r>
            <w:r w:rsidRPr="00E738D6">
              <w:rPr>
                <w:rFonts w:ascii="Arial" w:hAnsi="Arial" w:cs="Arial"/>
                <w:sz w:val="24"/>
                <w:szCs w:val="24"/>
              </w:rPr>
              <w:t>bill</w:t>
            </w:r>
            <w:r w:rsidRPr="00E738D6">
              <w:rPr>
                <w:rFonts w:ascii="Arial" w:hAnsi="Arial" w:cs="Arial"/>
                <w:spacing w:val="-2"/>
                <w:sz w:val="24"/>
                <w:szCs w:val="24"/>
              </w:rPr>
              <w:t xml:space="preserve"> </w:t>
            </w:r>
            <w:r w:rsidRPr="00E738D6">
              <w:rPr>
                <w:rFonts w:ascii="Arial" w:hAnsi="Arial" w:cs="Arial"/>
                <w:sz w:val="24"/>
                <w:szCs w:val="24"/>
              </w:rPr>
              <w:t>sum</w:t>
            </w:r>
            <w:r w:rsidRPr="00E738D6">
              <w:rPr>
                <w:rFonts w:ascii="Arial" w:hAnsi="Arial" w:cs="Arial"/>
                <w:spacing w:val="-2"/>
                <w:sz w:val="24"/>
                <w:szCs w:val="24"/>
              </w:rPr>
              <w:t xml:space="preserve"> </w:t>
            </w:r>
            <w:r w:rsidRPr="00E738D6">
              <w:rPr>
                <w:rFonts w:ascii="Arial" w:hAnsi="Arial" w:cs="Arial"/>
                <w:sz w:val="24"/>
                <w:szCs w:val="24"/>
              </w:rPr>
              <w:t>increase,</w:t>
            </w:r>
            <w:r w:rsidRPr="00E738D6">
              <w:rPr>
                <w:rFonts w:ascii="Arial" w:hAnsi="Arial" w:cs="Arial"/>
                <w:spacing w:val="-2"/>
                <w:sz w:val="24"/>
                <w:szCs w:val="24"/>
              </w:rPr>
              <w:t xml:space="preserve"> </w:t>
            </w:r>
            <w:r w:rsidRPr="00E738D6">
              <w:rPr>
                <w:rFonts w:ascii="Arial" w:hAnsi="Arial" w:cs="Arial"/>
                <w:sz w:val="24"/>
                <w:szCs w:val="24"/>
              </w:rPr>
              <w:t>under</w:t>
            </w:r>
            <w:r w:rsidRPr="00E738D6">
              <w:rPr>
                <w:rFonts w:ascii="Arial" w:hAnsi="Arial" w:cs="Arial"/>
                <w:spacing w:val="-2"/>
                <w:sz w:val="24"/>
                <w:szCs w:val="24"/>
              </w:rPr>
              <w:t xml:space="preserve"> </w:t>
            </w:r>
            <w:r w:rsidRPr="00E738D6">
              <w:rPr>
                <w:rFonts w:ascii="Arial" w:hAnsi="Arial" w:cs="Arial"/>
                <w:sz w:val="24"/>
                <w:szCs w:val="24"/>
              </w:rPr>
              <w:t>Section</w:t>
            </w:r>
            <w:r w:rsidRPr="00E738D6">
              <w:rPr>
                <w:rFonts w:ascii="Arial" w:hAnsi="Arial" w:cs="Arial"/>
                <w:spacing w:val="-2"/>
                <w:sz w:val="24"/>
                <w:szCs w:val="24"/>
              </w:rPr>
              <w:t xml:space="preserve"> </w:t>
            </w:r>
            <w:r w:rsidRPr="00E738D6">
              <w:rPr>
                <w:rFonts w:ascii="Arial" w:hAnsi="Arial" w:cs="Arial"/>
                <w:sz w:val="24"/>
                <w:szCs w:val="24"/>
              </w:rPr>
              <w:t>9981(e).</w:t>
            </w:r>
          </w:p>
          <w:p w14:paraId="67326C0B" w14:textId="77777777" w:rsidR="00304B62" w:rsidRPr="00E738D6" w:rsidRDefault="00304B62" w:rsidP="00AE2F67">
            <w:pPr>
              <w:autoSpaceDE w:val="0"/>
              <w:autoSpaceDN w:val="0"/>
              <w:adjustRightInd w:val="0"/>
              <w:rPr>
                <w:rFonts w:ascii="Arial" w:hAnsi="Arial" w:cs="Arial"/>
                <w:color w:val="000000"/>
                <w:sz w:val="24"/>
                <w:szCs w:val="24"/>
              </w:rPr>
            </w:pPr>
            <w:r w:rsidRPr="00E738D6">
              <w:rPr>
                <w:rFonts w:ascii="Arial" w:hAnsi="Arial" w:cs="Arial"/>
                <w:sz w:val="24"/>
                <w:szCs w:val="24"/>
              </w:rPr>
              <w:t>WC 035: Penalties and Interest, included in Labor Code Section 4622(a</w:t>
            </w:r>
            <w:proofErr w:type="gramStart"/>
            <w:r w:rsidRPr="00E738D6">
              <w:rPr>
                <w:rFonts w:ascii="Arial" w:hAnsi="Arial" w:cs="Arial"/>
                <w:sz w:val="24"/>
                <w:szCs w:val="24"/>
              </w:rPr>
              <w:t>)(</w:t>
            </w:r>
            <w:proofErr w:type="gramEnd"/>
            <w:r w:rsidRPr="00E738D6">
              <w:rPr>
                <w:rFonts w:ascii="Arial" w:hAnsi="Arial" w:cs="Arial"/>
                <w:sz w:val="24"/>
                <w:szCs w:val="24"/>
              </w:rPr>
              <w:t>1).</w:t>
            </w:r>
          </w:p>
        </w:tc>
        <w:tc>
          <w:tcPr>
            <w:tcW w:w="2273" w:type="dxa"/>
          </w:tcPr>
          <w:p w14:paraId="1467CFD8" w14:textId="77777777" w:rsidR="00304B62" w:rsidRDefault="00304B62" w:rsidP="00AE2F67">
            <w:pPr>
              <w:rPr>
                <w:rFonts w:ascii="Arial" w:hAnsi="Arial" w:cs="Arial"/>
                <w:sz w:val="24"/>
                <w:szCs w:val="24"/>
              </w:rPr>
            </w:pPr>
            <w:r>
              <w:rPr>
                <w:rFonts w:ascii="Arial" w:hAnsi="Arial" w:cs="Arial"/>
                <w:sz w:val="24"/>
                <w:szCs w:val="24"/>
              </w:rPr>
              <w:t>Mike Callan</w:t>
            </w:r>
          </w:p>
          <w:p w14:paraId="6D9D4FE2" w14:textId="77777777" w:rsidR="00304B62" w:rsidRDefault="00304B62" w:rsidP="00AE2F67">
            <w:pPr>
              <w:rPr>
                <w:rFonts w:ascii="Arial" w:hAnsi="Arial" w:cs="Arial"/>
                <w:sz w:val="24"/>
                <w:szCs w:val="24"/>
              </w:rPr>
            </w:pPr>
            <w:r>
              <w:rPr>
                <w:rFonts w:ascii="Arial" w:hAnsi="Arial" w:cs="Arial"/>
                <w:sz w:val="24"/>
                <w:szCs w:val="24"/>
              </w:rPr>
              <w:t>Vice President</w:t>
            </w:r>
          </w:p>
          <w:p w14:paraId="470E76B4" w14:textId="77777777" w:rsidR="00304B62" w:rsidRDefault="00304B62" w:rsidP="00AE2F67">
            <w:pPr>
              <w:rPr>
                <w:rFonts w:ascii="Arial" w:hAnsi="Arial" w:cs="Arial"/>
                <w:sz w:val="24"/>
                <w:szCs w:val="24"/>
              </w:rPr>
            </w:pPr>
            <w:r>
              <w:rPr>
                <w:rFonts w:ascii="Arial" w:hAnsi="Arial" w:cs="Arial"/>
                <w:sz w:val="24"/>
                <w:szCs w:val="24"/>
              </w:rPr>
              <w:t>Coalition of Professional Photocopiers</w:t>
            </w:r>
          </w:p>
          <w:p w14:paraId="10ECBCEC" w14:textId="77777777" w:rsidR="00304B62" w:rsidRDefault="00304B62" w:rsidP="00AE2F67">
            <w:pPr>
              <w:rPr>
                <w:rFonts w:ascii="Arial" w:hAnsi="Arial" w:cs="Arial"/>
                <w:sz w:val="24"/>
                <w:szCs w:val="24"/>
              </w:rPr>
            </w:pPr>
            <w:r>
              <w:rPr>
                <w:rFonts w:ascii="Arial" w:hAnsi="Arial" w:cs="Arial"/>
                <w:sz w:val="24"/>
                <w:szCs w:val="24"/>
              </w:rPr>
              <w:t>President of Republic Document Management</w:t>
            </w:r>
          </w:p>
          <w:p w14:paraId="651861EE" w14:textId="77777777" w:rsidR="00304B62" w:rsidRDefault="00304B62" w:rsidP="00AE2F67">
            <w:pPr>
              <w:rPr>
                <w:rFonts w:ascii="Arial" w:hAnsi="Arial" w:cs="Arial"/>
                <w:sz w:val="24"/>
                <w:szCs w:val="24"/>
              </w:rPr>
            </w:pPr>
            <w:r>
              <w:rPr>
                <w:rFonts w:ascii="Arial" w:hAnsi="Arial" w:cs="Arial"/>
                <w:sz w:val="24"/>
                <w:szCs w:val="24"/>
              </w:rPr>
              <w:t>August 30, 2021</w:t>
            </w:r>
          </w:p>
          <w:p w14:paraId="7371CA24"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6F64A962" w14:textId="77777777" w:rsidR="00304B62" w:rsidRDefault="00304B62" w:rsidP="00AE2F67">
            <w:pPr>
              <w:rPr>
                <w:rFonts w:ascii="Arial" w:hAnsi="Arial" w:cs="Arial"/>
                <w:sz w:val="24"/>
                <w:szCs w:val="24"/>
              </w:rPr>
            </w:pPr>
            <w:r>
              <w:rPr>
                <w:rFonts w:ascii="Arial" w:hAnsi="Arial" w:cs="Arial"/>
                <w:sz w:val="24"/>
                <w:szCs w:val="24"/>
              </w:rPr>
              <w:t>The increase was withdrawn.</w:t>
            </w:r>
          </w:p>
        </w:tc>
        <w:tc>
          <w:tcPr>
            <w:tcW w:w="2325" w:type="dxa"/>
          </w:tcPr>
          <w:p w14:paraId="03C2FA6F"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422DC270" w14:textId="77777777" w:rsidTr="00304B62">
        <w:tblPrEx>
          <w:tblLook w:val="04A0" w:firstRow="1" w:lastRow="0" w:firstColumn="1" w:lastColumn="0" w:noHBand="0" w:noVBand="1"/>
        </w:tblPrEx>
        <w:trPr>
          <w:trHeight w:val="2150"/>
        </w:trPr>
        <w:tc>
          <w:tcPr>
            <w:tcW w:w="1998" w:type="dxa"/>
          </w:tcPr>
          <w:p w14:paraId="3B3F3EF9" w14:textId="77777777" w:rsidR="00304B62" w:rsidRDefault="00304B62" w:rsidP="00AE2F67">
            <w:pPr>
              <w:rPr>
                <w:rFonts w:ascii="Arial" w:hAnsi="Arial" w:cs="Arial"/>
                <w:sz w:val="24"/>
                <w:szCs w:val="24"/>
              </w:rPr>
            </w:pPr>
            <w:r>
              <w:rPr>
                <w:rFonts w:ascii="Arial" w:hAnsi="Arial" w:cs="Arial"/>
                <w:sz w:val="24"/>
                <w:szCs w:val="24"/>
              </w:rPr>
              <w:lastRenderedPageBreak/>
              <w:t>9982(d)(1)</w:t>
            </w:r>
          </w:p>
          <w:p w14:paraId="045FB625" w14:textId="77777777" w:rsidR="00304B62" w:rsidRDefault="00304B62" w:rsidP="00AE2F67">
            <w:pPr>
              <w:rPr>
                <w:rFonts w:ascii="Arial" w:hAnsi="Arial" w:cs="Arial"/>
                <w:sz w:val="24"/>
                <w:szCs w:val="24"/>
              </w:rPr>
            </w:pPr>
          </w:p>
        </w:tc>
        <w:tc>
          <w:tcPr>
            <w:tcW w:w="4117" w:type="dxa"/>
          </w:tcPr>
          <w:p w14:paraId="66DB5B31" w14:textId="77777777" w:rsidR="00304B62" w:rsidRPr="0002226E" w:rsidRDefault="00304B62" w:rsidP="00AE2F67">
            <w:pPr>
              <w:pStyle w:val="BodyText"/>
              <w:spacing w:after="0"/>
              <w:ind w:firstLine="3"/>
              <w:rPr>
                <w:rFonts w:ascii="Arial" w:hAnsi="Arial" w:cs="Arial"/>
                <w:sz w:val="24"/>
                <w:szCs w:val="24"/>
              </w:rPr>
            </w:pPr>
            <w:r>
              <w:rPr>
                <w:rFonts w:ascii="Arial" w:hAnsi="Arial" w:cs="Arial"/>
                <w:sz w:val="24"/>
                <w:szCs w:val="24"/>
              </w:rPr>
              <w:t>Commenter states that t</w:t>
            </w:r>
            <w:r w:rsidRPr="0002226E">
              <w:rPr>
                <w:rFonts w:ascii="Arial" w:hAnsi="Arial" w:cs="Arial"/>
                <w:sz w:val="24"/>
                <w:szCs w:val="24"/>
              </w:rPr>
              <w:t>his system relies heavily on the TIMELY availability</w:t>
            </w:r>
            <w:r w:rsidRPr="0002226E">
              <w:rPr>
                <w:rFonts w:ascii="Arial" w:hAnsi="Arial" w:cs="Arial"/>
                <w:spacing w:val="-52"/>
                <w:sz w:val="24"/>
                <w:szCs w:val="24"/>
              </w:rPr>
              <w:t xml:space="preserve"> </w:t>
            </w:r>
            <w:r w:rsidRPr="0002226E">
              <w:rPr>
                <w:rFonts w:ascii="Arial" w:hAnsi="Arial" w:cs="Arial"/>
                <w:sz w:val="24"/>
                <w:szCs w:val="24"/>
              </w:rPr>
              <w:t>of ALL evidence, to help inform proper medical treatment and bring about a speedy resolution to</w:t>
            </w:r>
            <w:r w:rsidRPr="0002226E">
              <w:rPr>
                <w:rFonts w:ascii="Arial" w:hAnsi="Arial" w:cs="Arial"/>
                <w:spacing w:val="1"/>
                <w:sz w:val="24"/>
                <w:szCs w:val="24"/>
              </w:rPr>
              <w:t xml:space="preserve"> </w:t>
            </w:r>
            <w:r w:rsidRPr="0002226E">
              <w:rPr>
                <w:rFonts w:ascii="Arial" w:hAnsi="Arial" w:cs="Arial"/>
                <w:sz w:val="24"/>
                <w:szCs w:val="24"/>
              </w:rPr>
              <w:t>Workers’ Compensation claims.</w:t>
            </w:r>
            <w:r w:rsidRPr="0002226E">
              <w:rPr>
                <w:rFonts w:ascii="Arial" w:hAnsi="Arial" w:cs="Arial"/>
                <w:spacing w:val="1"/>
                <w:sz w:val="24"/>
                <w:szCs w:val="24"/>
              </w:rPr>
              <w:t xml:space="preserve"> </w:t>
            </w:r>
            <w:r w:rsidRPr="0002226E">
              <w:rPr>
                <w:rFonts w:ascii="Arial" w:hAnsi="Arial" w:cs="Arial"/>
                <w:sz w:val="24"/>
                <w:szCs w:val="24"/>
              </w:rPr>
              <w:t>Section 9982(d</w:t>
            </w:r>
            <w:proofErr w:type="gramStart"/>
            <w:r w:rsidRPr="0002226E">
              <w:rPr>
                <w:rFonts w:ascii="Arial" w:hAnsi="Arial" w:cs="Arial"/>
                <w:sz w:val="24"/>
                <w:szCs w:val="24"/>
              </w:rPr>
              <w:t>)(</w:t>
            </w:r>
            <w:proofErr w:type="gramEnd"/>
            <w:r w:rsidRPr="0002226E">
              <w:rPr>
                <w:rFonts w:ascii="Arial" w:hAnsi="Arial" w:cs="Arial"/>
                <w:sz w:val="24"/>
                <w:szCs w:val="24"/>
              </w:rPr>
              <w:t>1) CREATES friction, ADDS room for</w:t>
            </w:r>
            <w:r w:rsidRPr="0002226E">
              <w:rPr>
                <w:rFonts w:ascii="Arial" w:hAnsi="Arial" w:cs="Arial"/>
                <w:spacing w:val="1"/>
                <w:sz w:val="24"/>
                <w:szCs w:val="24"/>
              </w:rPr>
              <w:t xml:space="preserve"> </w:t>
            </w:r>
            <w:r w:rsidRPr="0002226E">
              <w:rPr>
                <w:rFonts w:ascii="Arial" w:hAnsi="Arial" w:cs="Arial"/>
                <w:sz w:val="24"/>
                <w:szCs w:val="24"/>
              </w:rPr>
              <w:t>dispute, and purposely DELAYS the TIMELY delivery of such evidence.</w:t>
            </w:r>
            <w:r w:rsidRPr="0002226E">
              <w:rPr>
                <w:rFonts w:ascii="Arial" w:hAnsi="Arial" w:cs="Arial"/>
                <w:spacing w:val="1"/>
                <w:sz w:val="24"/>
                <w:szCs w:val="24"/>
              </w:rPr>
              <w:t xml:space="preserve"> </w:t>
            </w:r>
            <w:r w:rsidRPr="0002226E">
              <w:rPr>
                <w:rFonts w:ascii="Arial" w:hAnsi="Arial" w:cs="Arial"/>
                <w:sz w:val="24"/>
                <w:szCs w:val="24"/>
              </w:rPr>
              <w:t>If the Department truly wants to</w:t>
            </w:r>
            <w:r w:rsidRPr="0002226E">
              <w:rPr>
                <w:rFonts w:ascii="Arial" w:hAnsi="Arial" w:cs="Arial"/>
                <w:spacing w:val="-52"/>
                <w:sz w:val="24"/>
                <w:szCs w:val="24"/>
              </w:rPr>
              <w:t xml:space="preserve"> </w:t>
            </w:r>
            <w:r w:rsidRPr="0002226E">
              <w:rPr>
                <w:rFonts w:ascii="Arial" w:hAnsi="Arial" w:cs="Arial"/>
                <w:sz w:val="24"/>
                <w:szCs w:val="24"/>
              </w:rPr>
              <w:t>reduce friction, dispute, and therefore COSTS, rolling back the proposed language in 9982(d</w:t>
            </w:r>
            <w:proofErr w:type="gramStart"/>
            <w:r w:rsidRPr="0002226E">
              <w:rPr>
                <w:rFonts w:ascii="Arial" w:hAnsi="Arial" w:cs="Arial"/>
                <w:sz w:val="24"/>
                <w:szCs w:val="24"/>
              </w:rPr>
              <w:t>)(</w:t>
            </w:r>
            <w:proofErr w:type="gramEnd"/>
            <w:r w:rsidRPr="0002226E">
              <w:rPr>
                <w:rFonts w:ascii="Arial" w:hAnsi="Arial" w:cs="Arial"/>
                <w:sz w:val="24"/>
                <w:szCs w:val="24"/>
              </w:rPr>
              <w:t>1), to the</w:t>
            </w:r>
            <w:r w:rsidRPr="0002226E">
              <w:rPr>
                <w:rFonts w:ascii="Arial" w:hAnsi="Arial" w:cs="Arial"/>
                <w:spacing w:val="1"/>
                <w:sz w:val="24"/>
                <w:szCs w:val="24"/>
              </w:rPr>
              <w:t xml:space="preserve"> </w:t>
            </w:r>
            <w:r w:rsidRPr="0002226E">
              <w:rPr>
                <w:rFonts w:ascii="Arial" w:hAnsi="Arial" w:cs="Arial"/>
                <w:sz w:val="24"/>
                <w:szCs w:val="24"/>
              </w:rPr>
              <w:t>original</w:t>
            </w:r>
            <w:r w:rsidRPr="0002226E">
              <w:rPr>
                <w:rFonts w:ascii="Arial" w:hAnsi="Arial" w:cs="Arial"/>
                <w:spacing w:val="-1"/>
                <w:sz w:val="24"/>
                <w:szCs w:val="24"/>
              </w:rPr>
              <w:t xml:space="preserve"> </w:t>
            </w:r>
            <w:r w:rsidRPr="0002226E">
              <w:rPr>
                <w:rFonts w:ascii="Arial" w:hAnsi="Arial" w:cs="Arial"/>
                <w:sz w:val="24"/>
                <w:szCs w:val="24"/>
              </w:rPr>
              <w:t>language, is</w:t>
            </w:r>
            <w:r w:rsidRPr="0002226E">
              <w:rPr>
                <w:rFonts w:ascii="Arial" w:hAnsi="Arial" w:cs="Arial"/>
                <w:spacing w:val="-1"/>
                <w:sz w:val="24"/>
                <w:szCs w:val="24"/>
              </w:rPr>
              <w:t xml:space="preserve"> </w:t>
            </w:r>
            <w:r w:rsidRPr="0002226E">
              <w:rPr>
                <w:rFonts w:ascii="Arial" w:hAnsi="Arial" w:cs="Arial"/>
                <w:sz w:val="24"/>
                <w:szCs w:val="24"/>
              </w:rPr>
              <w:t>paramount.</w:t>
            </w:r>
          </w:p>
          <w:p w14:paraId="08465805" w14:textId="77777777" w:rsidR="00304B62" w:rsidRPr="0002226E" w:rsidRDefault="00304B62" w:rsidP="00AE2F67">
            <w:pPr>
              <w:autoSpaceDE w:val="0"/>
              <w:autoSpaceDN w:val="0"/>
              <w:adjustRightInd w:val="0"/>
              <w:rPr>
                <w:rFonts w:ascii="Arial" w:hAnsi="Arial" w:cs="Arial"/>
                <w:color w:val="000000"/>
                <w:sz w:val="24"/>
                <w:szCs w:val="24"/>
              </w:rPr>
            </w:pPr>
          </w:p>
        </w:tc>
        <w:tc>
          <w:tcPr>
            <w:tcW w:w="2273" w:type="dxa"/>
          </w:tcPr>
          <w:p w14:paraId="0DAB7CE7" w14:textId="77777777" w:rsidR="00304B62" w:rsidRDefault="00304B62" w:rsidP="00AE2F67">
            <w:pPr>
              <w:rPr>
                <w:rFonts w:ascii="Arial" w:hAnsi="Arial" w:cs="Arial"/>
                <w:sz w:val="24"/>
                <w:szCs w:val="24"/>
              </w:rPr>
            </w:pPr>
            <w:r>
              <w:rPr>
                <w:rFonts w:ascii="Arial" w:hAnsi="Arial" w:cs="Arial"/>
                <w:sz w:val="24"/>
                <w:szCs w:val="24"/>
              </w:rPr>
              <w:t>Mike Callan</w:t>
            </w:r>
          </w:p>
          <w:p w14:paraId="06E36F88" w14:textId="77777777" w:rsidR="00304B62" w:rsidRDefault="00304B62" w:rsidP="00AE2F67">
            <w:pPr>
              <w:rPr>
                <w:rFonts w:ascii="Arial" w:hAnsi="Arial" w:cs="Arial"/>
                <w:sz w:val="24"/>
                <w:szCs w:val="24"/>
              </w:rPr>
            </w:pPr>
            <w:r>
              <w:rPr>
                <w:rFonts w:ascii="Arial" w:hAnsi="Arial" w:cs="Arial"/>
                <w:sz w:val="24"/>
                <w:szCs w:val="24"/>
              </w:rPr>
              <w:t>Vice President</w:t>
            </w:r>
          </w:p>
          <w:p w14:paraId="5E3A5E11" w14:textId="77777777" w:rsidR="00304B62" w:rsidRDefault="00304B62" w:rsidP="00AE2F67">
            <w:pPr>
              <w:rPr>
                <w:rFonts w:ascii="Arial" w:hAnsi="Arial" w:cs="Arial"/>
                <w:sz w:val="24"/>
                <w:szCs w:val="24"/>
              </w:rPr>
            </w:pPr>
            <w:r>
              <w:rPr>
                <w:rFonts w:ascii="Arial" w:hAnsi="Arial" w:cs="Arial"/>
                <w:sz w:val="24"/>
                <w:szCs w:val="24"/>
              </w:rPr>
              <w:t>Coalition of Professional Photocopiers</w:t>
            </w:r>
          </w:p>
          <w:p w14:paraId="00378BB8" w14:textId="77777777" w:rsidR="00304B62" w:rsidRDefault="00304B62" w:rsidP="00AE2F67">
            <w:pPr>
              <w:rPr>
                <w:rFonts w:ascii="Arial" w:hAnsi="Arial" w:cs="Arial"/>
                <w:sz w:val="24"/>
                <w:szCs w:val="24"/>
              </w:rPr>
            </w:pPr>
            <w:r>
              <w:rPr>
                <w:rFonts w:ascii="Arial" w:hAnsi="Arial" w:cs="Arial"/>
                <w:sz w:val="24"/>
                <w:szCs w:val="24"/>
              </w:rPr>
              <w:t>President of Republic Document Management</w:t>
            </w:r>
          </w:p>
          <w:p w14:paraId="6DF7C7A4" w14:textId="77777777" w:rsidR="00304B62" w:rsidRDefault="00304B62" w:rsidP="00AE2F67">
            <w:pPr>
              <w:rPr>
                <w:rFonts w:ascii="Arial" w:hAnsi="Arial" w:cs="Arial"/>
                <w:sz w:val="24"/>
                <w:szCs w:val="24"/>
              </w:rPr>
            </w:pPr>
            <w:r>
              <w:rPr>
                <w:rFonts w:ascii="Arial" w:hAnsi="Arial" w:cs="Arial"/>
                <w:sz w:val="24"/>
                <w:szCs w:val="24"/>
              </w:rPr>
              <w:t>August 30, 2021</w:t>
            </w:r>
          </w:p>
          <w:p w14:paraId="55B2C874" w14:textId="77777777" w:rsidR="00304B62" w:rsidRDefault="00304B62" w:rsidP="00AE2F67">
            <w:pPr>
              <w:rPr>
                <w:rFonts w:ascii="Arial" w:hAnsi="Arial" w:cs="Arial"/>
                <w:sz w:val="24"/>
                <w:szCs w:val="24"/>
              </w:rPr>
            </w:pPr>
            <w:r>
              <w:rPr>
                <w:rFonts w:ascii="Arial" w:hAnsi="Arial" w:cs="Arial"/>
                <w:sz w:val="24"/>
                <w:szCs w:val="24"/>
              </w:rPr>
              <w:t>Written Comment</w:t>
            </w:r>
          </w:p>
          <w:p w14:paraId="46C0E554" w14:textId="77777777" w:rsidR="00304B62" w:rsidRDefault="00304B62" w:rsidP="00AE2F67">
            <w:pPr>
              <w:rPr>
                <w:rFonts w:ascii="Arial" w:hAnsi="Arial" w:cs="Arial"/>
                <w:sz w:val="24"/>
                <w:szCs w:val="24"/>
              </w:rPr>
            </w:pPr>
            <w:r>
              <w:rPr>
                <w:rFonts w:ascii="Arial" w:hAnsi="Arial" w:cs="Arial"/>
                <w:sz w:val="24"/>
                <w:szCs w:val="24"/>
              </w:rPr>
              <w:t>Oral Comment</w:t>
            </w:r>
          </w:p>
        </w:tc>
        <w:tc>
          <w:tcPr>
            <w:tcW w:w="3240" w:type="dxa"/>
          </w:tcPr>
          <w:p w14:paraId="712AA386" w14:textId="77777777" w:rsidR="00304B62" w:rsidRDefault="00304B62" w:rsidP="00AE2F67">
            <w:pPr>
              <w:rPr>
                <w:rFonts w:ascii="Arial" w:hAnsi="Arial" w:cs="Arial"/>
                <w:sz w:val="24"/>
                <w:szCs w:val="24"/>
              </w:rPr>
            </w:pPr>
            <w:r>
              <w:rPr>
                <w:rFonts w:ascii="Arial" w:hAnsi="Arial" w:cs="Arial"/>
                <w:sz w:val="24"/>
                <w:szCs w:val="24"/>
              </w:rPr>
              <w:t>The meet and confer proposal was withdrawn.</w:t>
            </w:r>
          </w:p>
        </w:tc>
        <w:tc>
          <w:tcPr>
            <w:tcW w:w="2325" w:type="dxa"/>
          </w:tcPr>
          <w:p w14:paraId="0BD04DFC" w14:textId="77777777" w:rsidR="00304B62" w:rsidRDefault="00304B62" w:rsidP="00AE2F67">
            <w:pPr>
              <w:rPr>
                <w:rFonts w:ascii="Arial" w:hAnsi="Arial" w:cs="Arial"/>
                <w:sz w:val="24"/>
                <w:szCs w:val="24"/>
              </w:rPr>
            </w:pPr>
            <w:r>
              <w:rPr>
                <w:rFonts w:ascii="Arial" w:hAnsi="Arial" w:cs="Arial"/>
                <w:sz w:val="24"/>
                <w:szCs w:val="24"/>
              </w:rPr>
              <w:t>Language has been revised as follows:</w:t>
            </w:r>
          </w:p>
          <w:p w14:paraId="514C6B3A" w14:textId="77777777" w:rsidR="00304B62" w:rsidRDefault="00304B62" w:rsidP="00AE2F67">
            <w:pPr>
              <w:ind w:left="360"/>
              <w:rPr>
                <w:rFonts w:ascii="Arial" w:hAnsi="Arial" w:cs="Arial"/>
                <w:sz w:val="24"/>
                <w:szCs w:val="24"/>
              </w:rPr>
            </w:pPr>
          </w:p>
          <w:p w14:paraId="7BBA7020" w14:textId="77777777" w:rsidR="00304B62" w:rsidRPr="00C17A59" w:rsidRDefault="00304B62" w:rsidP="00AE2F67">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3A6C7695" w14:textId="77777777" w:rsidR="00304B62" w:rsidRPr="00344D06" w:rsidRDefault="00304B62" w:rsidP="00AE2F67">
            <w:pPr>
              <w:ind w:left="360"/>
              <w:rPr>
                <w:rFonts w:ascii="Arial" w:hAnsi="Arial" w:cs="Arial"/>
                <w:sz w:val="24"/>
                <w:szCs w:val="24"/>
                <w:u w:val="single"/>
              </w:rPr>
            </w:pPr>
            <w:r w:rsidRPr="00344D06">
              <w:rPr>
                <w:rFonts w:ascii="Arial" w:hAnsi="Arial" w:cs="Arial"/>
                <w:sz w:val="24"/>
                <w:szCs w:val="24"/>
              </w:rPr>
              <w:t xml:space="preserve">(1) Provided within 30 days of a </w:t>
            </w:r>
            <w:r w:rsidRPr="001842B3">
              <w:rPr>
                <w:rFonts w:ascii="Arial" w:hAnsi="Arial" w:cs="Arial"/>
                <w:sz w:val="24"/>
                <w:szCs w:val="24"/>
              </w:rPr>
              <w:t>written request by an injured worker or his or her  authorized representative t</w:t>
            </w:r>
            <w:r w:rsidRPr="00344D06">
              <w:rPr>
                <w:rFonts w:ascii="Arial" w:hAnsi="Arial" w:cs="Arial"/>
                <w:sz w:val="24"/>
                <w:szCs w:val="24"/>
              </w:rPr>
              <w:t xml:space="preserve">o an employer, claims administrator, or workers' compensation insurer for copies of records in the employer's, claims administrator's, </w:t>
            </w:r>
            <w:r w:rsidRPr="00344D06">
              <w:rPr>
                <w:rFonts w:ascii="Arial" w:hAnsi="Arial" w:cs="Arial"/>
                <w:sz w:val="24"/>
                <w:szCs w:val="24"/>
              </w:rPr>
              <w:lastRenderedPageBreak/>
              <w:t>or workers' compensation insurer's possession that are relevant to the employee's claim</w:t>
            </w:r>
            <w:r>
              <w:rPr>
                <w:rFonts w:ascii="Arial" w:hAnsi="Arial" w:cs="Arial"/>
                <w:sz w:val="24"/>
                <w:szCs w:val="24"/>
              </w:rPr>
              <w:t>.</w:t>
            </w:r>
          </w:p>
          <w:p w14:paraId="6E0E0ED0" w14:textId="77777777" w:rsidR="00304B62" w:rsidRDefault="00304B62" w:rsidP="00AE2F67">
            <w:pPr>
              <w:rPr>
                <w:rFonts w:ascii="Arial" w:hAnsi="Arial" w:cs="Arial"/>
                <w:sz w:val="24"/>
                <w:szCs w:val="24"/>
              </w:rPr>
            </w:pPr>
          </w:p>
          <w:p w14:paraId="2C5B35DA" w14:textId="77777777" w:rsidR="00304B62" w:rsidRDefault="00304B62" w:rsidP="00AE2F67">
            <w:pPr>
              <w:rPr>
                <w:rFonts w:ascii="Arial" w:hAnsi="Arial" w:cs="Arial"/>
                <w:sz w:val="24"/>
                <w:szCs w:val="24"/>
              </w:rPr>
            </w:pPr>
          </w:p>
        </w:tc>
      </w:tr>
      <w:tr w:rsidR="00304B62" w:rsidRPr="00434ED3" w14:paraId="18213595" w14:textId="77777777" w:rsidTr="00304B62">
        <w:tblPrEx>
          <w:tblLook w:val="04A0" w:firstRow="1" w:lastRow="0" w:firstColumn="1" w:lastColumn="0" w:noHBand="0" w:noVBand="1"/>
        </w:tblPrEx>
        <w:trPr>
          <w:trHeight w:val="2150"/>
        </w:trPr>
        <w:tc>
          <w:tcPr>
            <w:tcW w:w="1998" w:type="dxa"/>
          </w:tcPr>
          <w:p w14:paraId="70891F25" w14:textId="77777777" w:rsidR="00304B62" w:rsidRDefault="00304B62" w:rsidP="00AE2F67">
            <w:pPr>
              <w:rPr>
                <w:rFonts w:ascii="Arial" w:hAnsi="Arial" w:cs="Arial"/>
                <w:sz w:val="24"/>
                <w:szCs w:val="24"/>
              </w:rPr>
            </w:pPr>
            <w:r>
              <w:rPr>
                <w:rFonts w:ascii="Arial" w:hAnsi="Arial" w:cs="Arial"/>
                <w:sz w:val="24"/>
                <w:szCs w:val="24"/>
              </w:rPr>
              <w:lastRenderedPageBreak/>
              <w:t>9982(f)(4)</w:t>
            </w:r>
          </w:p>
        </w:tc>
        <w:tc>
          <w:tcPr>
            <w:tcW w:w="4117" w:type="dxa"/>
          </w:tcPr>
          <w:p w14:paraId="577CD430" w14:textId="77777777" w:rsidR="00304B62" w:rsidRPr="0002226E" w:rsidRDefault="00304B62" w:rsidP="00AE2F67">
            <w:pPr>
              <w:pStyle w:val="BodyText"/>
              <w:spacing w:after="0"/>
              <w:ind w:firstLine="1"/>
              <w:rPr>
                <w:rFonts w:ascii="Arial" w:hAnsi="Arial" w:cs="Arial"/>
                <w:sz w:val="24"/>
                <w:szCs w:val="24"/>
              </w:rPr>
            </w:pPr>
            <w:r>
              <w:rPr>
                <w:rFonts w:ascii="Arial" w:hAnsi="Arial" w:cs="Arial"/>
                <w:sz w:val="24"/>
                <w:szCs w:val="24"/>
              </w:rPr>
              <w:t>Commenter states that the</w:t>
            </w:r>
            <w:r w:rsidRPr="0002226E">
              <w:rPr>
                <w:rFonts w:ascii="Arial" w:hAnsi="Arial" w:cs="Arial"/>
                <w:sz w:val="24"/>
                <w:szCs w:val="24"/>
              </w:rPr>
              <w:t xml:space="preserve"> job of a Professional Photocopy Service is to gather (DISCOVER) evidence for interested parties in a</w:t>
            </w:r>
            <w:r w:rsidRPr="0002226E">
              <w:rPr>
                <w:rFonts w:ascii="Arial" w:hAnsi="Arial" w:cs="Arial"/>
                <w:spacing w:val="-53"/>
                <w:sz w:val="24"/>
                <w:szCs w:val="24"/>
              </w:rPr>
              <w:t xml:space="preserve"> </w:t>
            </w:r>
            <w:r w:rsidRPr="0002226E">
              <w:rPr>
                <w:rFonts w:ascii="Arial" w:hAnsi="Arial" w:cs="Arial"/>
                <w:sz w:val="24"/>
                <w:szCs w:val="24"/>
              </w:rPr>
              <w:t>Workers’</w:t>
            </w:r>
            <w:r w:rsidRPr="0002226E">
              <w:rPr>
                <w:rFonts w:ascii="Arial" w:hAnsi="Arial" w:cs="Arial"/>
                <w:spacing w:val="-1"/>
                <w:sz w:val="24"/>
                <w:szCs w:val="24"/>
              </w:rPr>
              <w:t xml:space="preserve"> </w:t>
            </w:r>
            <w:r w:rsidRPr="0002226E">
              <w:rPr>
                <w:rFonts w:ascii="Arial" w:hAnsi="Arial" w:cs="Arial"/>
                <w:sz w:val="24"/>
                <w:szCs w:val="24"/>
              </w:rPr>
              <w:t>Compensation</w:t>
            </w:r>
            <w:r w:rsidRPr="0002226E">
              <w:rPr>
                <w:rFonts w:ascii="Arial" w:hAnsi="Arial" w:cs="Arial"/>
                <w:spacing w:val="-1"/>
                <w:sz w:val="24"/>
                <w:szCs w:val="24"/>
              </w:rPr>
              <w:t xml:space="preserve"> </w:t>
            </w:r>
            <w:r w:rsidRPr="0002226E">
              <w:rPr>
                <w:rFonts w:ascii="Arial" w:hAnsi="Arial" w:cs="Arial"/>
                <w:sz w:val="24"/>
                <w:szCs w:val="24"/>
              </w:rPr>
              <w:t>case.</w:t>
            </w:r>
            <w:r w:rsidRPr="0002226E">
              <w:rPr>
                <w:rFonts w:ascii="Arial" w:hAnsi="Arial" w:cs="Arial"/>
                <w:spacing w:val="55"/>
                <w:sz w:val="24"/>
                <w:szCs w:val="24"/>
              </w:rPr>
              <w:t xml:space="preserve"> </w:t>
            </w:r>
            <w:r w:rsidRPr="0002226E">
              <w:rPr>
                <w:rFonts w:ascii="Arial" w:hAnsi="Arial" w:cs="Arial"/>
                <w:sz w:val="24"/>
                <w:szCs w:val="24"/>
              </w:rPr>
              <w:t>Limiting the</w:t>
            </w:r>
            <w:r w:rsidRPr="0002226E">
              <w:rPr>
                <w:rFonts w:ascii="Arial" w:hAnsi="Arial" w:cs="Arial"/>
                <w:spacing w:val="1"/>
                <w:sz w:val="24"/>
                <w:szCs w:val="24"/>
              </w:rPr>
              <w:t xml:space="preserve"> </w:t>
            </w:r>
            <w:r w:rsidRPr="0002226E">
              <w:rPr>
                <w:rFonts w:ascii="Arial" w:hAnsi="Arial" w:cs="Arial"/>
                <w:sz w:val="24"/>
                <w:szCs w:val="24"/>
              </w:rPr>
              <w:t>number</w:t>
            </w:r>
            <w:r w:rsidRPr="0002226E">
              <w:rPr>
                <w:rFonts w:ascii="Arial" w:hAnsi="Arial" w:cs="Arial"/>
                <w:spacing w:val="1"/>
                <w:sz w:val="24"/>
                <w:szCs w:val="24"/>
              </w:rPr>
              <w:t xml:space="preserve"> </w:t>
            </w:r>
            <w:r w:rsidRPr="0002226E">
              <w:rPr>
                <w:rFonts w:ascii="Arial" w:hAnsi="Arial" w:cs="Arial"/>
                <w:sz w:val="24"/>
                <w:szCs w:val="24"/>
              </w:rPr>
              <w:t>of</w:t>
            </w:r>
            <w:r w:rsidRPr="0002226E">
              <w:rPr>
                <w:rFonts w:ascii="Arial" w:hAnsi="Arial" w:cs="Arial"/>
                <w:spacing w:val="-1"/>
                <w:sz w:val="24"/>
                <w:szCs w:val="24"/>
              </w:rPr>
              <w:t xml:space="preserve"> </w:t>
            </w:r>
            <w:r w:rsidRPr="0002226E">
              <w:rPr>
                <w:rFonts w:ascii="Arial" w:hAnsi="Arial" w:cs="Arial"/>
                <w:sz w:val="24"/>
                <w:szCs w:val="24"/>
              </w:rPr>
              <w:t>CNRs,</w:t>
            </w:r>
            <w:r w:rsidRPr="0002226E">
              <w:rPr>
                <w:rFonts w:ascii="Arial" w:hAnsi="Arial" w:cs="Arial"/>
                <w:spacing w:val="-1"/>
                <w:sz w:val="24"/>
                <w:szCs w:val="24"/>
              </w:rPr>
              <w:t xml:space="preserve"> </w:t>
            </w:r>
            <w:r w:rsidRPr="0002226E">
              <w:rPr>
                <w:rFonts w:ascii="Arial" w:hAnsi="Arial" w:cs="Arial"/>
                <w:sz w:val="24"/>
                <w:szCs w:val="24"/>
              </w:rPr>
              <w:t>that may</w:t>
            </w:r>
            <w:r w:rsidRPr="0002226E">
              <w:rPr>
                <w:rFonts w:ascii="Arial" w:hAnsi="Arial" w:cs="Arial"/>
                <w:spacing w:val="1"/>
                <w:sz w:val="24"/>
                <w:szCs w:val="24"/>
              </w:rPr>
              <w:t xml:space="preserve"> </w:t>
            </w:r>
            <w:r w:rsidRPr="0002226E">
              <w:rPr>
                <w:rFonts w:ascii="Arial" w:hAnsi="Arial" w:cs="Arial"/>
                <w:sz w:val="24"/>
                <w:szCs w:val="24"/>
              </w:rPr>
              <w:t>be</w:t>
            </w:r>
            <w:r w:rsidRPr="0002226E">
              <w:rPr>
                <w:rFonts w:ascii="Arial" w:hAnsi="Arial" w:cs="Arial"/>
                <w:spacing w:val="-1"/>
                <w:sz w:val="24"/>
                <w:szCs w:val="24"/>
              </w:rPr>
              <w:t xml:space="preserve"> </w:t>
            </w:r>
            <w:r w:rsidRPr="0002226E">
              <w:rPr>
                <w:rFonts w:ascii="Arial" w:hAnsi="Arial" w:cs="Arial"/>
                <w:sz w:val="24"/>
                <w:szCs w:val="24"/>
              </w:rPr>
              <w:t>billed</w:t>
            </w:r>
            <w:r w:rsidRPr="0002226E">
              <w:rPr>
                <w:rFonts w:ascii="Arial" w:hAnsi="Arial" w:cs="Arial"/>
                <w:spacing w:val="1"/>
                <w:sz w:val="24"/>
                <w:szCs w:val="24"/>
              </w:rPr>
              <w:t xml:space="preserve"> </w:t>
            </w:r>
            <w:r w:rsidRPr="0002226E">
              <w:rPr>
                <w:rFonts w:ascii="Arial" w:hAnsi="Arial" w:cs="Arial"/>
                <w:sz w:val="24"/>
                <w:szCs w:val="24"/>
              </w:rPr>
              <w:t>to</w:t>
            </w:r>
            <w:r w:rsidRPr="0002226E">
              <w:rPr>
                <w:rFonts w:ascii="Arial" w:hAnsi="Arial" w:cs="Arial"/>
                <w:spacing w:val="1"/>
                <w:sz w:val="24"/>
                <w:szCs w:val="24"/>
              </w:rPr>
              <w:t xml:space="preserve"> </w:t>
            </w:r>
            <w:r w:rsidRPr="0002226E">
              <w:rPr>
                <w:rFonts w:ascii="Arial" w:hAnsi="Arial" w:cs="Arial"/>
                <w:sz w:val="24"/>
                <w:szCs w:val="24"/>
              </w:rPr>
              <w:t>the</w:t>
            </w:r>
            <w:r w:rsidRPr="0002226E">
              <w:rPr>
                <w:rFonts w:ascii="Arial" w:hAnsi="Arial" w:cs="Arial"/>
                <w:spacing w:val="1"/>
                <w:sz w:val="24"/>
                <w:szCs w:val="24"/>
              </w:rPr>
              <w:t xml:space="preserve"> </w:t>
            </w:r>
            <w:r w:rsidRPr="0002226E">
              <w:rPr>
                <w:rFonts w:ascii="Arial" w:hAnsi="Arial" w:cs="Arial"/>
                <w:sz w:val="24"/>
                <w:szCs w:val="24"/>
              </w:rPr>
              <w:t>carrier/employer, limits the ability of attorneys, for BOTH the applicant and the defendant, to fulfill</w:t>
            </w:r>
            <w:r w:rsidRPr="0002226E">
              <w:rPr>
                <w:rFonts w:ascii="Arial" w:hAnsi="Arial" w:cs="Arial"/>
                <w:spacing w:val="1"/>
                <w:sz w:val="24"/>
                <w:szCs w:val="24"/>
              </w:rPr>
              <w:t xml:space="preserve"> </w:t>
            </w:r>
            <w:r w:rsidRPr="0002226E">
              <w:rPr>
                <w:rFonts w:ascii="Arial" w:hAnsi="Arial" w:cs="Arial"/>
                <w:sz w:val="24"/>
                <w:szCs w:val="24"/>
              </w:rPr>
              <w:t>their professional obligations to investigate Workers’ Compensation claims.</w:t>
            </w:r>
            <w:r w:rsidRPr="0002226E">
              <w:rPr>
                <w:rFonts w:ascii="Arial" w:hAnsi="Arial" w:cs="Arial"/>
                <w:spacing w:val="1"/>
                <w:sz w:val="24"/>
                <w:szCs w:val="24"/>
              </w:rPr>
              <w:t xml:space="preserve"> </w:t>
            </w:r>
            <w:r w:rsidRPr="0002226E">
              <w:rPr>
                <w:rFonts w:ascii="Arial" w:hAnsi="Arial" w:cs="Arial"/>
                <w:sz w:val="24"/>
                <w:szCs w:val="24"/>
              </w:rPr>
              <w:t>If the DWC is concerned</w:t>
            </w:r>
            <w:r w:rsidRPr="0002226E">
              <w:rPr>
                <w:rFonts w:ascii="Arial" w:hAnsi="Arial" w:cs="Arial"/>
                <w:spacing w:val="1"/>
                <w:sz w:val="24"/>
                <w:szCs w:val="24"/>
              </w:rPr>
              <w:t xml:space="preserve"> </w:t>
            </w:r>
            <w:r w:rsidRPr="0002226E">
              <w:rPr>
                <w:rFonts w:ascii="Arial" w:hAnsi="Arial" w:cs="Arial"/>
                <w:sz w:val="24"/>
                <w:szCs w:val="24"/>
              </w:rPr>
              <w:t xml:space="preserve">with the proliferation of CNRs in the system, </w:t>
            </w:r>
            <w:r>
              <w:rPr>
                <w:rFonts w:ascii="Arial" w:hAnsi="Arial" w:cs="Arial"/>
                <w:sz w:val="24"/>
                <w:szCs w:val="24"/>
              </w:rPr>
              <w:t xml:space="preserve">he recommends </w:t>
            </w:r>
            <w:r w:rsidRPr="0002226E">
              <w:rPr>
                <w:rFonts w:ascii="Arial" w:hAnsi="Arial" w:cs="Arial"/>
                <w:sz w:val="24"/>
                <w:szCs w:val="24"/>
              </w:rPr>
              <w:t>adding or adopting a “good cause” standard will</w:t>
            </w:r>
            <w:r w:rsidRPr="0002226E">
              <w:rPr>
                <w:rFonts w:ascii="Arial" w:hAnsi="Arial" w:cs="Arial"/>
                <w:spacing w:val="1"/>
                <w:sz w:val="24"/>
                <w:szCs w:val="24"/>
              </w:rPr>
              <w:t xml:space="preserve"> </w:t>
            </w:r>
            <w:r w:rsidRPr="0002226E">
              <w:rPr>
                <w:rFonts w:ascii="Arial" w:hAnsi="Arial" w:cs="Arial"/>
                <w:sz w:val="24"/>
                <w:szCs w:val="24"/>
              </w:rPr>
              <w:t>soothe</w:t>
            </w:r>
            <w:r w:rsidRPr="0002226E">
              <w:rPr>
                <w:rFonts w:ascii="Arial" w:hAnsi="Arial" w:cs="Arial"/>
                <w:spacing w:val="-1"/>
                <w:sz w:val="24"/>
                <w:szCs w:val="24"/>
              </w:rPr>
              <w:t xml:space="preserve"> </w:t>
            </w:r>
            <w:r w:rsidRPr="0002226E">
              <w:rPr>
                <w:rFonts w:ascii="Arial" w:hAnsi="Arial" w:cs="Arial"/>
                <w:sz w:val="24"/>
                <w:szCs w:val="24"/>
              </w:rPr>
              <w:t>those concerns,</w:t>
            </w:r>
            <w:r w:rsidRPr="0002226E">
              <w:rPr>
                <w:rFonts w:ascii="Arial" w:hAnsi="Arial" w:cs="Arial"/>
                <w:spacing w:val="-4"/>
                <w:sz w:val="24"/>
                <w:szCs w:val="24"/>
              </w:rPr>
              <w:t xml:space="preserve"> </w:t>
            </w:r>
            <w:r w:rsidRPr="0002226E">
              <w:rPr>
                <w:rFonts w:ascii="Arial" w:hAnsi="Arial" w:cs="Arial"/>
                <w:sz w:val="24"/>
                <w:szCs w:val="24"/>
              </w:rPr>
              <w:t>rather</w:t>
            </w:r>
            <w:r w:rsidRPr="0002226E">
              <w:rPr>
                <w:rFonts w:ascii="Arial" w:hAnsi="Arial" w:cs="Arial"/>
                <w:spacing w:val="-1"/>
                <w:sz w:val="24"/>
                <w:szCs w:val="24"/>
              </w:rPr>
              <w:t xml:space="preserve"> </w:t>
            </w:r>
            <w:r w:rsidRPr="0002226E">
              <w:rPr>
                <w:rFonts w:ascii="Arial" w:hAnsi="Arial" w:cs="Arial"/>
                <w:sz w:val="24"/>
                <w:szCs w:val="24"/>
              </w:rPr>
              <w:t>than</w:t>
            </w:r>
            <w:r w:rsidRPr="0002226E">
              <w:rPr>
                <w:rFonts w:ascii="Arial" w:hAnsi="Arial" w:cs="Arial"/>
                <w:spacing w:val="-1"/>
                <w:sz w:val="24"/>
                <w:szCs w:val="24"/>
              </w:rPr>
              <w:t xml:space="preserve"> </w:t>
            </w:r>
            <w:r w:rsidRPr="0002226E">
              <w:rPr>
                <w:rFonts w:ascii="Arial" w:hAnsi="Arial" w:cs="Arial"/>
                <w:sz w:val="24"/>
                <w:szCs w:val="24"/>
              </w:rPr>
              <w:t>limiting</w:t>
            </w:r>
            <w:r w:rsidRPr="0002226E">
              <w:rPr>
                <w:rFonts w:ascii="Arial" w:hAnsi="Arial" w:cs="Arial"/>
                <w:spacing w:val="-1"/>
                <w:sz w:val="24"/>
                <w:szCs w:val="24"/>
              </w:rPr>
              <w:t xml:space="preserve"> </w:t>
            </w:r>
            <w:r w:rsidRPr="0002226E">
              <w:rPr>
                <w:rFonts w:ascii="Arial" w:hAnsi="Arial" w:cs="Arial"/>
                <w:sz w:val="24"/>
                <w:szCs w:val="24"/>
              </w:rPr>
              <w:t>the RIGHTS</w:t>
            </w:r>
            <w:r w:rsidRPr="0002226E">
              <w:rPr>
                <w:rFonts w:ascii="Arial" w:hAnsi="Arial" w:cs="Arial"/>
                <w:spacing w:val="-2"/>
                <w:sz w:val="24"/>
                <w:szCs w:val="24"/>
              </w:rPr>
              <w:t xml:space="preserve"> </w:t>
            </w:r>
            <w:r w:rsidRPr="0002226E">
              <w:rPr>
                <w:rFonts w:ascii="Arial" w:hAnsi="Arial" w:cs="Arial"/>
                <w:sz w:val="24"/>
                <w:szCs w:val="24"/>
              </w:rPr>
              <w:t>of</w:t>
            </w:r>
            <w:r w:rsidRPr="0002226E">
              <w:rPr>
                <w:rFonts w:ascii="Arial" w:hAnsi="Arial" w:cs="Arial"/>
                <w:spacing w:val="-1"/>
                <w:sz w:val="24"/>
                <w:szCs w:val="24"/>
              </w:rPr>
              <w:t xml:space="preserve"> </w:t>
            </w:r>
            <w:r w:rsidRPr="0002226E">
              <w:rPr>
                <w:rFonts w:ascii="Arial" w:hAnsi="Arial" w:cs="Arial"/>
                <w:sz w:val="24"/>
                <w:szCs w:val="24"/>
              </w:rPr>
              <w:t>injured workers.</w:t>
            </w:r>
          </w:p>
          <w:p w14:paraId="6AE5181E" w14:textId="77777777" w:rsidR="00304B62" w:rsidRPr="0002226E" w:rsidRDefault="00304B62" w:rsidP="00AE2F67">
            <w:pPr>
              <w:autoSpaceDE w:val="0"/>
              <w:autoSpaceDN w:val="0"/>
              <w:adjustRightInd w:val="0"/>
              <w:rPr>
                <w:rFonts w:ascii="Arial" w:hAnsi="Arial" w:cs="Arial"/>
                <w:color w:val="000000"/>
                <w:sz w:val="24"/>
                <w:szCs w:val="24"/>
              </w:rPr>
            </w:pPr>
          </w:p>
        </w:tc>
        <w:tc>
          <w:tcPr>
            <w:tcW w:w="2273" w:type="dxa"/>
          </w:tcPr>
          <w:p w14:paraId="71DB1934" w14:textId="77777777" w:rsidR="00304B62" w:rsidRDefault="00304B62" w:rsidP="00AE2F67">
            <w:pPr>
              <w:rPr>
                <w:rFonts w:ascii="Arial" w:hAnsi="Arial" w:cs="Arial"/>
                <w:sz w:val="24"/>
                <w:szCs w:val="24"/>
              </w:rPr>
            </w:pPr>
            <w:r>
              <w:rPr>
                <w:rFonts w:ascii="Arial" w:hAnsi="Arial" w:cs="Arial"/>
                <w:sz w:val="24"/>
                <w:szCs w:val="24"/>
              </w:rPr>
              <w:t>Mike Callan</w:t>
            </w:r>
          </w:p>
          <w:p w14:paraId="7D62C5B7" w14:textId="77777777" w:rsidR="00304B62" w:rsidRDefault="00304B62" w:rsidP="00AE2F67">
            <w:pPr>
              <w:rPr>
                <w:rFonts w:ascii="Arial" w:hAnsi="Arial" w:cs="Arial"/>
                <w:sz w:val="24"/>
                <w:szCs w:val="24"/>
              </w:rPr>
            </w:pPr>
            <w:r>
              <w:rPr>
                <w:rFonts w:ascii="Arial" w:hAnsi="Arial" w:cs="Arial"/>
                <w:sz w:val="24"/>
                <w:szCs w:val="24"/>
              </w:rPr>
              <w:t>Vice President</w:t>
            </w:r>
          </w:p>
          <w:p w14:paraId="5147F7FD" w14:textId="77777777" w:rsidR="00304B62" w:rsidRDefault="00304B62" w:rsidP="00AE2F67">
            <w:pPr>
              <w:rPr>
                <w:rFonts w:ascii="Arial" w:hAnsi="Arial" w:cs="Arial"/>
                <w:sz w:val="24"/>
                <w:szCs w:val="24"/>
              </w:rPr>
            </w:pPr>
            <w:r>
              <w:rPr>
                <w:rFonts w:ascii="Arial" w:hAnsi="Arial" w:cs="Arial"/>
                <w:sz w:val="24"/>
                <w:szCs w:val="24"/>
              </w:rPr>
              <w:t>Coalition of Professional Photocopiers</w:t>
            </w:r>
          </w:p>
          <w:p w14:paraId="51017E26" w14:textId="77777777" w:rsidR="00304B62" w:rsidRDefault="00304B62" w:rsidP="00AE2F67">
            <w:pPr>
              <w:rPr>
                <w:rFonts w:ascii="Arial" w:hAnsi="Arial" w:cs="Arial"/>
                <w:sz w:val="24"/>
                <w:szCs w:val="24"/>
              </w:rPr>
            </w:pPr>
            <w:r>
              <w:rPr>
                <w:rFonts w:ascii="Arial" w:hAnsi="Arial" w:cs="Arial"/>
                <w:sz w:val="24"/>
                <w:szCs w:val="24"/>
              </w:rPr>
              <w:t>President of Republic Document Management</w:t>
            </w:r>
          </w:p>
          <w:p w14:paraId="41515E75" w14:textId="77777777" w:rsidR="00304B62" w:rsidRDefault="00304B62" w:rsidP="00AE2F67">
            <w:pPr>
              <w:rPr>
                <w:rFonts w:ascii="Arial" w:hAnsi="Arial" w:cs="Arial"/>
                <w:sz w:val="24"/>
                <w:szCs w:val="24"/>
              </w:rPr>
            </w:pPr>
            <w:r>
              <w:rPr>
                <w:rFonts w:ascii="Arial" w:hAnsi="Arial" w:cs="Arial"/>
                <w:sz w:val="24"/>
                <w:szCs w:val="24"/>
              </w:rPr>
              <w:t>August 30, 2021</w:t>
            </w:r>
          </w:p>
          <w:p w14:paraId="69A1827F"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741833BA" w14:textId="77777777" w:rsidR="00304B62" w:rsidRDefault="00304B62" w:rsidP="00AE2F67">
            <w:pPr>
              <w:rPr>
                <w:rFonts w:ascii="Arial" w:hAnsi="Arial" w:cs="Arial"/>
                <w:sz w:val="24"/>
                <w:szCs w:val="24"/>
              </w:rPr>
            </w:pPr>
            <w:r>
              <w:rPr>
                <w:rFonts w:ascii="Arial" w:hAnsi="Arial" w:cs="Arial"/>
                <w:sz w:val="24"/>
                <w:szCs w:val="24"/>
              </w:rPr>
              <w:t>Disagree. The limit of 4 CNRs is reasonable.</w:t>
            </w:r>
          </w:p>
        </w:tc>
        <w:tc>
          <w:tcPr>
            <w:tcW w:w="2325" w:type="dxa"/>
          </w:tcPr>
          <w:p w14:paraId="5F854E7F"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4C11AE55" w14:textId="77777777" w:rsidTr="00304B62">
        <w:tblPrEx>
          <w:tblLook w:val="04A0" w:firstRow="1" w:lastRow="0" w:firstColumn="1" w:lastColumn="0" w:noHBand="0" w:noVBand="1"/>
        </w:tblPrEx>
        <w:trPr>
          <w:trHeight w:val="2150"/>
        </w:trPr>
        <w:tc>
          <w:tcPr>
            <w:tcW w:w="1998" w:type="dxa"/>
          </w:tcPr>
          <w:p w14:paraId="4D1147A1" w14:textId="77777777" w:rsidR="00304B62" w:rsidRDefault="00304B62" w:rsidP="00AE2F67">
            <w:pPr>
              <w:rPr>
                <w:rFonts w:ascii="Arial" w:hAnsi="Arial" w:cs="Arial"/>
                <w:sz w:val="24"/>
                <w:szCs w:val="24"/>
              </w:rPr>
            </w:pPr>
            <w:r>
              <w:rPr>
                <w:rFonts w:ascii="Arial" w:hAnsi="Arial" w:cs="Arial"/>
                <w:sz w:val="24"/>
                <w:szCs w:val="24"/>
              </w:rPr>
              <w:lastRenderedPageBreak/>
              <w:t>Cost of Living Increase (COLA)</w:t>
            </w:r>
          </w:p>
        </w:tc>
        <w:tc>
          <w:tcPr>
            <w:tcW w:w="4117" w:type="dxa"/>
          </w:tcPr>
          <w:p w14:paraId="2AF5D5AA" w14:textId="77777777" w:rsidR="00304B62" w:rsidRPr="0002226E" w:rsidRDefault="00304B62" w:rsidP="00AE2F67">
            <w:pPr>
              <w:pStyle w:val="BodyText"/>
              <w:spacing w:after="0"/>
              <w:rPr>
                <w:rFonts w:ascii="Arial" w:hAnsi="Arial" w:cs="Arial"/>
                <w:color w:val="000000"/>
                <w:sz w:val="24"/>
                <w:szCs w:val="24"/>
              </w:rPr>
            </w:pPr>
            <w:r>
              <w:rPr>
                <w:rFonts w:ascii="Arial" w:hAnsi="Arial" w:cs="Arial"/>
                <w:sz w:val="24"/>
                <w:szCs w:val="24"/>
              </w:rPr>
              <w:t xml:space="preserve">Commenter states that </w:t>
            </w:r>
            <w:r w:rsidRPr="0002226E">
              <w:rPr>
                <w:rFonts w:ascii="Arial" w:hAnsi="Arial" w:cs="Arial"/>
                <w:sz w:val="24"/>
                <w:szCs w:val="24"/>
              </w:rPr>
              <w:t>costs and expenses (labor, insurance, fuel, materials, postage, etc.) continue to spiral out of</w:t>
            </w:r>
            <w:r w:rsidRPr="0002226E">
              <w:rPr>
                <w:rFonts w:ascii="Arial" w:hAnsi="Arial" w:cs="Arial"/>
                <w:spacing w:val="-52"/>
                <w:sz w:val="24"/>
                <w:szCs w:val="24"/>
              </w:rPr>
              <w:t xml:space="preserve"> </w:t>
            </w:r>
            <w:r w:rsidRPr="0002226E">
              <w:rPr>
                <w:rFonts w:ascii="Arial" w:hAnsi="Arial" w:cs="Arial"/>
                <w:sz w:val="24"/>
                <w:szCs w:val="24"/>
              </w:rPr>
              <w:t>control, especially in California</w:t>
            </w:r>
            <w:r>
              <w:rPr>
                <w:rFonts w:ascii="Arial" w:hAnsi="Arial" w:cs="Arial"/>
                <w:sz w:val="24"/>
                <w:szCs w:val="24"/>
              </w:rPr>
              <w:t xml:space="preserve"> and recommends that the DWC </w:t>
            </w:r>
            <w:r w:rsidRPr="0002226E">
              <w:rPr>
                <w:rFonts w:ascii="Arial" w:hAnsi="Arial" w:cs="Arial"/>
                <w:sz w:val="24"/>
                <w:szCs w:val="24"/>
              </w:rPr>
              <w:t>add a</w:t>
            </w:r>
            <w:r w:rsidRPr="0002226E">
              <w:rPr>
                <w:rFonts w:ascii="Arial" w:hAnsi="Arial" w:cs="Arial"/>
                <w:spacing w:val="1"/>
                <w:sz w:val="24"/>
                <w:szCs w:val="24"/>
              </w:rPr>
              <w:t xml:space="preserve"> </w:t>
            </w:r>
            <w:r w:rsidRPr="0002226E">
              <w:rPr>
                <w:rFonts w:ascii="Arial" w:hAnsi="Arial" w:cs="Arial"/>
                <w:sz w:val="24"/>
                <w:szCs w:val="24"/>
              </w:rPr>
              <w:t>Cost</w:t>
            </w:r>
            <w:r w:rsidRPr="0002226E">
              <w:rPr>
                <w:rFonts w:ascii="Cambria Math" w:hAnsi="Cambria Math" w:cs="Cambria Math"/>
                <w:sz w:val="24"/>
                <w:szCs w:val="24"/>
              </w:rPr>
              <w:t>‐</w:t>
            </w:r>
            <w:r w:rsidRPr="0002226E">
              <w:rPr>
                <w:rFonts w:ascii="Arial" w:hAnsi="Arial" w:cs="Arial"/>
                <w:sz w:val="24"/>
                <w:szCs w:val="24"/>
              </w:rPr>
              <w:t>of</w:t>
            </w:r>
            <w:r w:rsidRPr="0002226E">
              <w:rPr>
                <w:rFonts w:ascii="Cambria Math" w:hAnsi="Cambria Math" w:cs="Cambria Math"/>
                <w:sz w:val="24"/>
                <w:szCs w:val="24"/>
              </w:rPr>
              <w:t>‐</w:t>
            </w:r>
            <w:r>
              <w:rPr>
                <w:rFonts w:ascii="Arial" w:hAnsi="Arial" w:cs="Arial"/>
                <w:sz w:val="24"/>
                <w:szCs w:val="24"/>
              </w:rPr>
              <w:t>Living Adjustment</w:t>
            </w:r>
            <w:r w:rsidRPr="0002226E">
              <w:rPr>
                <w:rFonts w:ascii="Arial" w:hAnsi="Arial" w:cs="Arial"/>
                <w:sz w:val="24"/>
                <w:szCs w:val="24"/>
              </w:rPr>
              <w:t xml:space="preserve"> to these regulations, as recommended by the California State</w:t>
            </w:r>
            <w:r w:rsidRPr="0002226E">
              <w:rPr>
                <w:rFonts w:ascii="Arial" w:hAnsi="Arial" w:cs="Arial"/>
                <w:spacing w:val="1"/>
                <w:sz w:val="24"/>
                <w:szCs w:val="24"/>
              </w:rPr>
              <w:t xml:space="preserve"> </w:t>
            </w:r>
            <w:r w:rsidRPr="0002226E">
              <w:rPr>
                <w:rFonts w:ascii="Arial" w:hAnsi="Arial" w:cs="Arial"/>
                <w:sz w:val="24"/>
                <w:szCs w:val="24"/>
              </w:rPr>
              <w:t>Auditor.</w:t>
            </w:r>
            <w:r w:rsidRPr="0002226E">
              <w:rPr>
                <w:rFonts w:ascii="Arial" w:hAnsi="Arial" w:cs="Arial"/>
                <w:spacing w:val="1"/>
                <w:sz w:val="24"/>
                <w:szCs w:val="24"/>
              </w:rPr>
              <w:t xml:space="preserve"> </w:t>
            </w:r>
            <w:r w:rsidRPr="0002226E">
              <w:rPr>
                <w:rFonts w:ascii="Arial" w:hAnsi="Arial" w:cs="Arial"/>
                <w:sz w:val="24"/>
                <w:szCs w:val="24"/>
              </w:rPr>
              <w:t>The purpose of a COLA is to prevent the Copy Service Fee Schedule from becoming outdated</w:t>
            </w:r>
            <w:r w:rsidRPr="0002226E">
              <w:rPr>
                <w:rFonts w:ascii="Arial" w:hAnsi="Arial" w:cs="Arial"/>
                <w:spacing w:val="-52"/>
                <w:sz w:val="24"/>
                <w:szCs w:val="24"/>
              </w:rPr>
              <w:t xml:space="preserve"> </w:t>
            </w:r>
            <w:r w:rsidRPr="0002226E">
              <w:rPr>
                <w:rFonts w:ascii="Arial" w:hAnsi="Arial" w:cs="Arial"/>
                <w:sz w:val="24"/>
                <w:szCs w:val="24"/>
              </w:rPr>
              <w:t>AND</w:t>
            </w:r>
            <w:r w:rsidRPr="0002226E">
              <w:rPr>
                <w:rFonts w:ascii="Arial" w:hAnsi="Arial" w:cs="Arial"/>
                <w:spacing w:val="-3"/>
                <w:sz w:val="24"/>
                <w:szCs w:val="24"/>
              </w:rPr>
              <w:t xml:space="preserve"> </w:t>
            </w:r>
            <w:r w:rsidRPr="0002226E">
              <w:rPr>
                <w:rFonts w:ascii="Arial" w:hAnsi="Arial" w:cs="Arial"/>
                <w:sz w:val="24"/>
                <w:szCs w:val="24"/>
              </w:rPr>
              <w:t>it</w:t>
            </w:r>
            <w:r w:rsidRPr="0002226E">
              <w:rPr>
                <w:rFonts w:ascii="Arial" w:hAnsi="Arial" w:cs="Arial"/>
                <w:spacing w:val="-2"/>
                <w:sz w:val="24"/>
                <w:szCs w:val="24"/>
              </w:rPr>
              <w:t xml:space="preserve"> </w:t>
            </w:r>
            <w:r w:rsidRPr="0002226E">
              <w:rPr>
                <w:rFonts w:ascii="Arial" w:hAnsi="Arial" w:cs="Arial"/>
                <w:sz w:val="24"/>
                <w:szCs w:val="24"/>
              </w:rPr>
              <w:t>has</w:t>
            </w:r>
            <w:r w:rsidRPr="0002226E">
              <w:rPr>
                <w:rFonts w:ascii="Arial" w:hAnsi="Arial" w:cs="Arial"/>
                <w:spacing w:val="-2"/>
                <w:sz w:val="24"/>
                <w:szCs w:val="24"/>
              </w:rPr>
              <w:t xml:space="preserve"> </w:t>
            </w:r>
            <w:r w:rsidRPr="0002226E">
              <w:rPr>
                <w:rFonts w:ascii="Arial" w:hAnsi="Arial" w:cs="Arial"/>
                <w:sz w:val="24"/>
                <w:szCs w:val="24"/>
              </w:rPr>
              <w:t>the</w:t>
            </w:r>
            <w:r w:rsidRPr="0002226E">
              <w:rPr>
                <w:rFonts w:ascii="Arial" w:hAnsi="Arial" w:cs="Arial"/>
                <w:spacing w:val="-1"/>
                <w:sz w:val="24"/>
                <w:szCs w:val="24"/>
              </w:rPr>
              <w:t xml:space="preserve"> </w:t>
            </w:r>
            <w:r w:rsidRPr="0002226E">
              <w:rPr>
                <w:rFonts w:ascii="Arial" w:hAnsi="Arial" w:cs="Arial"/>
                <w:sz w:val="24"/>
                <w:szCs w:val="24"/>
              </w:rPr>
              <w:t>added</w:t>
            </w:r>
            <w:r w:rsidRPr="0002226E">
              <w:rPr>
                <w:rFonts w:ascii="Arial" w:hAnsi="Arial" w:cs="Arial"/>
                <w:spacing w:val="-2"/>
                <w:sz w:val="24"/>
                <w:szCs w:val="24"/>
              </w:rPr>
              <w:t xml:space="preserve"> </w:t>
            </w:r>
            <w:r w:rsidRPr="0002226E">
              <w:rPr>
                <w:rFonts w:ascii="Arial" w:hAnsi="Arial" w:cs="Arial"/>
                <w:sz w:val="24"/>
                <w:szCs w:val="24"/>
              </w:rPr>
              <w:t>benefit</w:t>
            </w:r>
            <w:r w:rsidRPr="0002226E">
              <w:rPr>
                <w:rFonts w:ascii="Arial" w:hAnsi="Arial" w:cs="Arial"/>
                <w:spacing w:val="-1"/>
                <w:sz w:val="24"/>
                <w:szCs w:val="24"/>
              </w:rPr>
              <w:t xml:space="preserve"> </w:t>
            </w:r>
            <w:r w:rsidRPr="0002226E">
              <w:rPr>
                <w:rFonts w:ascii="Arial" w:hAnsi="Arial" w:cs="Arial"/>
                <w:sz w:val="24"/>
                <w:szCs w:val="24"/>
              </w:rPr>
              <w:t>of</w:t>
            </w:r>
            <w:r w:rsidRPr="0002226E">
              <w:rPr>
                <w:rFonts w:ascii="Arial" w:hAnsi="Arial" w:cs="Arial"/>
                <w:spacing w:val="-2"/>
                <w:sz w:val="24"/>
                <w:szCs w:val="24"/>
              </w:rPr>
              <w:t xml:space="preserve"> </w:t>
            </w:r>
            <w:r w:rsidRPr="0002226E">
              <w:rPr>
                <w:rFonts w:ascii="Arial" w:hAnsi="Arial" w:cs="Arial"/>
                <w:sz w:val="24"/>
                <w:szCs w:val="24"/>
              </w:rPr>
              <w:t>REDUCING</w:t>
            </w:r>
            <w:r w:rsidRPr="0002226E">
              <w:rPr>
                <w:rFonts w:ascii="Arial" w:hAnsi="Arial" w:cs="Arial"/>
                <w:spacing w:val="-2"/>
                <w:sz w:val="24"/>
                <w:szCs w:val="24"/>
              </w:rPr>
              <w:t xml:space="preserve"> </w:t>
            </w:r>
            <w:r w:rsidRPr="0002226E">
              <w:rPr>
                <w:rFonts w:ascii="Arial" w:hAnsi="Arial" w:cs="Arial"/>
                <w:sz w:val="24"/>
                <w:szCs w:val="24"/>
              </w:rPr>
              <w:t>the WORKLOAD</w:t>
            </w:r>
            <w:r w:rsidRPr="0002226E">
              <w:rPr>
                <w:rFonts w:ascii="Arial" w:hAnsi="Arial" w:cs="Arial"/>
                <w:spacing w:val="-3"/>
                <w:sz w:val="24"/>
                <w:szCs w:val="24"/>
              </w:rPr>
              <w:t xml:space="preserve"> </w:t>
            </w:r>
            <w:r w:rsidRPr="0002226E">
              <w:rPr>
                <w:rFonts w:ascii="Arial" w:hAnsi="Arial" w:cs="Arial"/>
                <w:sz w:val="24"/>
                <w:szCs w:val="24"/>
              </w:rPr>
              <w:t>of</w:t>
            </w:r>
            <w:r w:rsidRPr="0002226E">
              <w:rPr>
                <w:rFonts w:ascii="Arial" w:hAnsi="Arial" w:cs="Arial"/>
                <w:spacing w:val="-2"/>
                <w:sz w:val="24"/>
                <w:szCs w:val="24"/>
              </w:rPr>
              <w:t xml:space="preserve"> </w:t>
            </w:r>
            <w:r w:rsidRPr="0002226E">
              <w:rPr>
                <w:rFonts w:ascii="Arial" w:hAnsi="Arial" w:cs="Arial"/>
                <w:sz w:val="24"/>
                <w:szCs w:val="24"/>
              </w:rPr>
              <w:t>the</w:t>
            </w:r>
            <w:r>
              <w:rPr>
                <w:rFonts w:ascii="Arial" w:hAnsi="Arial" w:cs="Arial"/>
                <w:sz w:val="24"/>
                <w:szCs w:val="24"/>
              </w:rPr>
              <w:t xml:space="preserve"> DWC</w:t>
            </w:r>
            <w:r w:rsidRPr="0002226E">
              <w:rPr>
                <w:rFonts w:ascii="Arial" w:hAnsi="Arial" w:cs="Arial"/>
                <w:sz w:val="24"/>
                <w:szCs w:val="24"/>
              </w:rPr>
              <w:t>.</w:t>
            </w:r>
            <w:r w:rsidRPr="0002226E">
              <w:rPr>
                <w:rFonts w:ascii="Arial" w:hAnsi="Arial" w:cs="Arial"/>
                <w:spacing w:val="50"/>
                <w:sz w:val="24"/>
                <w:szCs w:val="24"/>
              </w:rPr>
              <w:t xml:space="preserve"> </w:t>
            </w:r>
          </w:p>
        </w:tc>
        <w:tc>
          <w:tcPr>
            <w:tcW w:w="2273" w:type="dxa"/>
          </w:tcPr>
          <w:p w14:paraId="34129CFF" w14:textId="77777777" w:rsidR="00304B62" w:rsidRDefault="00304B62" w:rsidP="00AE2F67">
            <w:pPr>
              <w:rPr>
                <w:rFonts w:ascii="Arial" w:hAnsi="Arial" w:cs="Arial"/>
                <w:sz w:val="24"/>
                <w:szCs w:val="24"/>
              </w:rPr>
            </w:pPr>
            <w:r>
              <w:rPr>
                <w:rFonts w:ascii="Arial" w:hAnsi="Arial" w:cs="Arial"/>
                <w:sz w:val="24"/>
                <w:szCs w:val="24"/>
              </w:rPr>
              <w:t>Mike Callan</w:t>
            </w:r>
          </w:p>
          <w:p w14:paraId="491DABFE" w14:textId="77777777" w:rsidR="00304B62" w:rsidRDefault="00304B62" w:rsidP="00AE2F67">
            <w:pPr>
              <w:rPr>
                <w:rFonts w:ascii="Arial" w:hAnsi="Arial" w:cs="Arial"/>
                <w:sz w:val="24"/>
                <w:szCs w:val="24"/>
              </w:rPr>
            </w:pPr>
            <w:r>
              <w:rPr>
                <w:rFonts w:ascii="Arial" w:hAnsi="Arial" w:cs="Arial"/>
                <w:sz w:val="24"/>
                <w:szCs w:val="24"/>
              </w:rPr>
              <w:t>Vice President</w:t>
            </w:r>
          </w:p>
          <w:p w14:paraId="125C0272" w14:textId="77777777" w:rsidR="00304B62" w:rsidRDefault="00304B62" w:rsidP="00AE2F67">
            <w:pPr>
              <w:rPr>
                <w:rFonts w:ascii="Arial" w:hAnsi="Arial" w:cs="Arial"/>
                <w:sz w:val="24"/>
                <w:szCs w:val="24"/>
              </w:rPr>
            </w:pPr>
            <w:r>
              <w:rPr>
                <w:rFonts w:ascii="Arial" w:hAnsi="Arial" w:cs="Arial"/>
                <w:sz w:val="24"/>
                <w:szCs w:val="24"/>
              </w:rPr>
              <w:t>Coalition of Professional Photocopiers</w:t>
            </w:r>
          </w:p>
          <w:p w14:paraId="6ED69AB7" w14:textId="77777777" w:rsidR="00304B62" w:rsidRDefault="00304B62" w:rsidP="00AE2F67">
            <w:pPr>
              <w:rPr>
                <w:rFonts w:ascii="Arial" w:hAnsi="Arial" w:cs="Arial"/>
                <w:sz w:val="24"/>
                <w:szCs w:val="24"/>
              </w:rPr>
            </w:pPr>
            <w:r>
              <w:rPr>
                <w:rFonts w:ascii="Arial" w:hAnsi="Arial" w:cs="Arial"/>
                <w:sz w:val="24"/>
                <w:szCs w:val="24"/>
              </w:rPr>
              <w:t>President of Republic Document Management</w:t>
            </w:r>
          </w:p>
          <w:p w14:paraId="39FA4D60" w14:textId="77777777" w:rsidR="00304B62" w:rsidRDefault="00304B62" w:rsidP="00AE2F67">
            <w:pPr>
              <w:rPr>
                <w:rFonts w:ascii="Arial" w:hAnsi="Arial" w:cs="Arial"/>
                <w:sz w:val="24"/>
                <w:szCs w:val="24"/>
              </w:rPr>
            </w:pPr>
            <w:r>
              <w:rPr>
                <w:rFonts w:ascii="Arial" w:hAnsi="Arial" w:cs="Arial"/>
                <w:sz w:val="24"/>
                <w:szCs w:val="24"/>
              </w:rPr>
              <w:t>August 30, 2021</w:t>
            </w:r>
          </w:p>
          <w:p w14:paraId="52772F1F"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41578A89" w14:textId="77777777" w:rsidR="00304B62" w:rsidRDefault="00304B62" w:rsidP="00AE2F67">
            <w:pPr>
              <w:rPr>
                <w:rFonts w:ascii="Arial" w:hAnsi="Arial" w:cs="Arial"/>
                <w:sz w:val="24"/>
                <w:szCs w:val="24"/>
              </w:rPr>
            </w:pPr>
            <w:r>
              <w:rPr>
                <w:rFonts w:ascii="Arial" w:hAnsi="Arial" w:cs="Arial"/>
                <w:sz w:val="24"/>
                <w:szCs w:val="24"/>
              </w:rPr>
              <w:t>Disagree. DWC will consider future increases.</w:t>
            </w:r>
          </w:p>
        </w:tc>
        <w:tc>
          <w:tcPr>
            <w:tcW w:w="2325" w:type="dxa"/>
          </w:tcPr>
          <w:p w14:paraId="566A6E2E"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75E42473" w14:textId="77777777" w:rsidTr="00304B62">
        <w:tblPrEx>
          <w:tblLook w:val="04A0" w:firstRow="1" w:lastRow="0" w:firstColumn="1" w:lastColumn="0" w:noHBand="0" w:noVBand="1"/>
        </w:tblPrEx>
        <w:trPr>
          <w:trHeight w:val="2150"/>
        </w:trPr>
        <w:tc>
          <w:tcPr>
            <w:tcW w:w="1998" w:type="dxa"/>
          </w:tcPr>
          <w:p w14:paraId="5D59C1A1" w14:textId="77777777" w:rsidR="00304B62" w:rsidRDefault="00304B62" w:rsidP="00AE2F67">
            <w:pPr>
              <w:rPr>
                <w:rFonts w:ascii="Arial" w:hAnsi="Arial" w:cs="Arial"/>
                <w:sz w:val="24"/>
                <w:szCs w:val="24"/>
              </w:rPr>
            </w:pPr>
            <w:r>
              <w:rPr>
                <w:rFonts w:ascii="Arial" w:hAnsi="Arial" w:cs="Arial"/>
                <w:sz w:val="24"/>
                <w:szCs w:val="24"/>
              </w:rPr>
              <w:t>9982(d)(1)</w:t>
            </w:r>
          </w:p>
        </w:tc>
        <w:tc>
          <w:tcPr>
            <w:tcW w:w="4117" w:type="dxa"/>
          </w:tcPr>
          <w:p w14:paraId="576613A8" w14:textId="77777777" w:rsidR="00304B62" w:rsidRPr="00024C64" w:rsidRDefault="00304B62" w:rsidP="00AE2F67">
            <w:pPr>
              <w:rPr>
                <w:rFonts w:ascii="Arial" w:hAnsi="Arial" w:cs="Arial"/>
                <w:sz w:val="24"/>
                <w:szCs w:val="24"/>
              </w:rPr>
            </w:pPr>
            <w:r>
              <w:rPr>
                <w:rFonts w:ascii="Arial" w:hAnsi="Arial" w:cs="Arial"/>
                <w:sz w:val="24"/>
                <w:szCs w:val="24"/>
              </w:rPr>
              <w:t>Commenter is</w:t>
            </w:r>
            <w:r w:rsidRPr="00024C64">
              <w:rPr>
                <w:rFonts w:ascii="Arial" w:hAnsi="Arial" w:cs="Arial"/>
                <w:sz w:val="24"/>
                <w:szCs w:val="24"/>
              </w:rPr>
              <w:t xml:space="preserve"> concern</w:t>
            </w:r>
            <w:r>
              <w:rPr>
                <w:rFonts w:ascii="Arial" w:hAnsi="Arial" w:cs="Arial"/>
                <w:sz w:val="24"/>
                <w:szCs w:val="24"/>
              </w:rPr>
              <w:t>ed</w:t>
            </w:r>
            <w:r w:rsidRPr="00024C64">
              <w:rPr>
                <w:rFonts w:ascii="Arial" w:hAnsi="Arial" w:cs="Arial"/>
                <w:sz w:val="24"/>
                <w:szCs w:val="24"/>
              </w:rPr>
              <w:t xml:space="preserve"> over the meet and confer requirement being promulgated on the new copy code regulations. Since the 30 day notice of intent to copy requirement the amount of litigation from </w:t>
            </w:r>
            <w:r>
              <w:rPr>
                <w:rFonts w:ascii="Arial" w:hAnsi="Arial" w:cs="Arial"/>
                <w:sz w:val="24"/>
                <w:szCs w:val="24"/>
              </w:rPr>
              <w:t>defendants preventing applicant</w:t>
            </w:r>
            <w:r w:rsidRPr="00024C64">
              <w:rPr>
                <w:rFonts w:ascii="Arial" w:hAnsi="Arial" w:cs="Arial"/>
                <w:sz w:val="24"/>
                <w:szCs w:val="24"/>
              </w:rPr>
              <w:t xml:space="preserve">s from obtaining records has grown exponentially. This new requirement will add yet another requirement to deprive applicant of their own records which in many circumstances are their own employment files and medical records. For many requests the form </w:t>
            </w:r>
            <w:r w:rsidRPr="00024C64">
              <w:rPr>
                <w:rFonts w:ascii="Arial" w:hAnsi="Arial" w:cs="Arial"/>
                <w:sz w:val="24"/>
                <w:szCs w:val="24"/>
              </w:rPr>
              <w:lastRenderedPageBreak/>
              <w:t xml:space="preserve">defense objection is already expected but adding yet another hurdle for applicants to obtain discovery. There are also numerous circumstances where defendants will object and advise they will provide the subpoenaed records. However, what defendants claim is a complete file and what is later obtained through the copy service many times are not even remotely similar. </w:t>
            </w:r>
            <w:r>
              <w:rPr>
                <w:rFonts w:ascii="Arial" w:hAnsi="Arial" w:cs="Arial"/>
                <w:sz w:val="24"/>
                <w:szCs w:val="24"/>
              </w:rPr>
              <w:t xml:space="preserve">Commenter recommends that the </w:t>
            </w:r>
            <w:r w:rsidRPr="00024C64">
              <w:rPr>
                <w:rFonts w:ascii="Arial" w:hAnsi="Arial" w:cs="Arial"/>
                <w:sz w:val="24"/>
                <w:szCs w:val="24"/>
              </w:rPr>
              <w:t xml:space="preserve">meet and confer requirement to an objected subpoena not be implemented. </w:t>
            </w:r>
          </w:p>
          <w:p w14:paraId="020CE987" w14:textId="77777777" w:rsidR="00304B62" w:rsidRPr="00024C64" w:rsidRDefault="00304B62" w:rsidP="00AE2F67">
            <w:pPr>
              <w:autoSpaceDE w:val="0"/>
              <w:autoSpaceDN w:val="0"/>
              <w:adjustRightInd w:val="0"/>
              <w:rPr>
                <w:rFonts w:ascii="Arial" w:hAnsi="Arial" w:cs="Arial"/>
                <w:color w:val="000000"/>
                <w:sz w:val="24"/>
                <w:szCs w:val="24"/>
              </w:rPr>
            </w:pPr>
          </w:p>
        </w:tc>
        <w:tc>
          <w:tcPr>
            <w:tcW w:w="2273" w:type="dxa"/>
          </w:tcPr>
          <w:p w14:paraId="44679D2F" w14:textId="77777777" w:rsidR="00304B62" w:rsidRDefault="00304B62" w:rsidP="00AE2F67">
            <w:pPr>
              <w:rPr>
                <w:rFonts w:ascii="Arial" w:hAnsi="Arial" w:cs="Arial"/>
                <w:sz w:val="24"/>
                <w:szCs w:val="24"/>
              </w:rPr>
            </w:pPr>
            <w:r>
              <w:rPr>
                <w:rFonts w:ascii="Arial" w:hAnsi="Arial" w:cs="Arial"/>
                <w:sz w:val="24"/>
                <w:szCs w:val="24"/>
              </w:rPr>
              <w:lastRenderedPageBreak/>
              <w:t>Andrea Burger, Esq.</w:t>
            </w:r>
          </w:p>
          <w:p w14:paraId="5605F64E" w14:textId="77777777" w:rsidR="00304B62" w:rsidRDefault="00304B62" w:rsidP="00AE2F67">
            <w:pPr>
              <w:rPr>
                <w:rFonts w:ascii="Arial" w:hAnsi="Arial" w:cs="Arial"/>
                <w:sz w:val="24"/>
                <w:szCs w:val="24"/>
              </w:rPr>
            </w:pPr>
            <w:proofErr w:type="spellStart"/>
            <w:r>
              <w:rPr>
                <w:rFonts w:ascii="Arial" w:hAnsi="Arial" w:cs="Arial"/>
                <w:sz w:val="24"/>
                <w:szCs w:val="24"/>
              </w:rPr>
              <w:t>Graiwer</w:t>
            </w:r>
            <w:proofErr w:type="spellEnd"/>
            <w:r>
              <w:rPr>
                <w:rFonts w:ascii="Arial" w:hAnsi="Arial" w:cs="Arial"/>
                <w:sz w:val="24"/>
                <w:szCs w:val="24"/>
              </w:rPr>
              <w:t xml:space="preserve"> &amp; Kaplan, LLP</w:t>
            </w:r>
          </w:p>
          <w:p w14:paraId="3DC70433" w14:textId="77777777" w:rsidR="00304B62" w:rsidRDefault="00304B62" w:rsidP="00AE2F67">
            <w:pPr>
              <w:rPr>
                <w:rFonts w:ascii="Arial" w:hAnsi="Arial" w:cs="Arial"/>
                <w:sz w:val="24"/>
                <w:szCs w:val="24"/>
              </w:rPr>
            </w:pPr>
            <w:r>
              <w:rPr>
                <w:rFonts w:ascii="Arial" w:hAnsi="Arial" w:cs="Arial"/>
                <w:sz w:val="24"/>
                <w:szCs w:val="24"/>
              </w:rPr>
              <w:t>September 3, 2021</w:t>
            </w:r>
          </w:p>
          <w:p w14:paraId="16F8E7A8"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65DBC450" w14:textId="77777777" w:rsidR="00304B62" w:rsidRDefault="00304B62" w:rsidP="00AE2F67">
            <w:pPr>
              <w:rPr>
                <w:rFonts w:ascii="Arial" w:hAnsi="Arial" w:cs="Arial"/>
                <w:sz w:val="24"/>
                <w:szCs w:val="24"/>
              </w:rPr>
            </w:pPr>
            <w:r>
              <w:rPr>
                <w:rFonts w:ascii="Arial" w:hAnsi="Arial" w:cs="Arial"/>
                <w:sz w:val="24"/>
                <w:szCs w:val="24"/>
              </w:rPr>
              <w:t>The meet and confer proposal was withdrawn.</w:t>
            </w:r>
          </w:p>
        </w:tc>
        <w:tc>
          <w:tcPr>
            <w:tcW w:w="2325" w:type="dxa"/>
          </w:tcPr>
          <w:p w14:paraId="3B071850" w14:textId="77777777" w:rsidR="00304B62" w:rsidRDefault="00304B62" w:rsidP="00AE2F67">
            <w:pPr>
              <w:rPr>
                <w:rFonts w:ascii="Arial" w:hAnsi="Arial" w:cs="Arial"/>
                <w:sz w:val="24"/>
                <w:szCs w:val="24"/>
              </w:rPr>
            </w:pPr>
            <w:r>
              <w:rPr>
                <w:rFonts w:ascii="Arial" w:hAnsi="Arial" w:cs="Arial"/>
                <w:sz w:val="24"/>
                <w:szCs w:val="24"/>
              </w:rPr>
              <w:t>Language has been revised as follows:</w:t>
            </w:r>
          </w:p>
          <w:p w14:paraId="1A3C9A71" w14:textId="77777777" w:rsidR="00304B62" w:rsidRDefault="00304B62" w:rsidP="00AE2F67">
            <w:pPr>
              <w:ind w:left="360"/>
              <w:rPr>
                <w:rFonts w:ascii="Arial" w:hAnsi="Arial" w:cs="Arial"/>
                <w:sz w:val="24"/>
                <w:szCs w:val="24"/>
              </w:rPr>
            </w:pPr>
          </w:p>
          <w:p w14:paraId="21FDB1AD" w14:textId="77777777" w:rsidR="00304B62" w:rsidRPr="00C17A59" w:rsidRDefault="00304B62" w:rsidP="00AE2F67">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1C95FE69" w14:textId="77777777" w:rsidR="00304B62" w:rsidRPr="00344D06" w:rsidRDefault="00304B62" w:rsidP="00AE2F67">
            <w:pPr>
              <w:ind w:left="360"/>
              <w:rPr>
                <w:rFonts w:ascii="Arial" w:hAnsi="Arial" w:cs="Arial"/>
                <w:sz w:val="24"/>
                <w:szCs w:val="24"/>
                <w:u w:val="single"/>
              </w:rPr>
            </w:pPr>
            <w:r w:rsidRPr="00344D06">
              <w:rPr>
                <w:rFonts w:ascii="Arial" w:hAnsi="Arial" w:cs="Arial"/>
                <w:sz w:val="24"/>
                <w:szCs w:val="24"/>
              </w:rPr>
              <w:t xml:space="preserve">(1) Provided within 30 days of a </w:t>
            </w:r>
            <w:r w:rsidRPr="00361F08">
              <w:rPr>
                <w:rFonts w:ascii="Arial" w:hAnsi="Arial" w:cs="Arial"/>
                <w:sz w:val="24"/>
                <w:szCs w:val="24"/>
              </w:rPr>
              <w:t xml:space="preserve">written request by an injured worker </w:t>
            </w:r>
            <w:r w:rsidRPr="00361F08">
              <w:rPr>
                <w:rFonts w:ascii="Arial" w:hAnsi="Arial" w:cs="Arial"/>
                <w:sz w:val="24"/>
                <w:szCs w:val="24"/>
              </w:rPr>
              <w:lastRenderedPageBreak/>
              <w:t>or his or her  authorized representative t</w:t>
            </w:r>
            <w:r w:rsidRPr="00344D06">
              <w:rPr>
                <w:rFonts w:ascii="Arial" w:hAnsi="Arial" w:cs="Arial"/>
                <w:sz w:val="24"/>
                <w:szCs w:val="24"/>
              </w:rPr>
              <w:t>o an employer, claims administrator, or workers' compensation insurer for copies of records in the employer's, claims administrator's, or workers' compensation insurer's possession that are relevant to the employee's claim</w:t>
            </w:r>
            <w:r>
              <w:rPr>
                <w:rFonts w:ascii="Arial" w:hAnsi="Arial" w:cs="Arial"/>
                <w:sz w:val="24"/>
                <w:szCs w:val="24"/>
              </w:rPr>
              <w:t>.</w:t>
            </w:r>
          </w:p>
          <w:p w14:paraId="414DBD57" w14:textId="77777777" w:rsidR="00304B62" w:rsidRDefault="00304B62" w:rsidP="00AE2F67">
            <w:pPr>
              <w:rPr>
                <w:rFonts w:ascii="Arial" w:hAnsi="Arial" w:cs="Arial"/>
                <w:sz w:val="24"/>
                <w:szCs w:val="24"/>
              </w:rPr>
            </w:pPr>
          </w:p>
          <w:p w14:paraId="5E65791D" w14:textId="77777777" w:rsidR="00304B62" w:rsidRDefault="00304B62" w:rsidP="00AE2F67">
            <w:pPr>
              <w:rPr>
                <w:rFonts w:ascii="Arial" w:hAnsi="Arial" w:cs="Arial"/>
                <w:sz w:val="24"/>
                <w:szCs w:val="24"/>
              </w:rPr>
            </w:pPr>
          </w:p>
        </w:tc>
      </w:tr>
      <w:tr w:rsidR="00304B62" w:rsidRPr="00434ED3" w14:paraId="1121FC2E" w14:textId="77777777" w:rsidTr="00304B62">
        <w:tblPrEx>
          <w:tblLook w:val="04A0" w:firstRow="1" w:lastRow="0" w:firstColumn="1" w:lastColumn="0" w:noHBand="0" w:noVBand="1"/>
        </w:tblPrEx>
        <w:trPr>
          <w:trHeight w:val="2150"/>
        </w:trPr>
        <w:tc>
          <w:tcPr>
            <w:tcW w:w="1998" w:type="dxa"/>
          </w:tcPr>
          <w:p w14:paraId="4C574497" w14:textId="77777777" w:rsidR="00304B62" w:rsidRDefault="00304B62" w:rsidP="00AE2F67">
            <w:pPr>
              <w:rPr>
                <w:rFonts w:ascii="Arial" w:hAnsi="Arial" w:cs="Arial"/>
                <w:sz w:val="24"/>
                <w:szCs w:val="24"/>
              </w:rPr>
            </w:pPr>
            <w:r>
              <w:rPr>
                <w:rFonts w:ascii="Arial" w:hAnsi="Arial" w:cs="Arial"/>
                <w:sz w:val="24"/>
                <w:szCs w:val="24"/>
              </w:rPr>
              <w:lastRenderedPageBreak/>
              <w:t>General Comment – Regulations do not comply with the APA</w:t>
            </w:r>
          </w:p>
        </w:tc>
        <w:tc>
          <w:tcPr>
            <w:tcW w:w="4117" w:type="dxa"/>
          </w:tcPr>
          <w:p w14:paraId="4AEF3596"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these proposed regulations will have a continued negative impact on the financial interest of all VIAW members and any other similarly situation adversely affected injured workers as we as medical and other service providers in claims of benefits regulated by the DWC.</w:t>
            </w:r>
          </w:p>
          <w:p w14:paraId="55E7A870" w14:textId="77777777" w:rsidR="00304B62" w:rsidRDefault="00304B62" w:rsidP="00AE2F67">
            <w:pPr>
              <w:autoSpaceDE w:val="0"/>
              <w:autoSpaceDN w:val="0"/>
              <w:adjustRightInd w:val="0"/>
              <w:rPr>
                <w:rFonts w:ascii="Arial" w:hAnsi="Arial" w:cs="Arial"/>
                <w:color w:val="000000"/>
                <w:sz w:val="24"/>
                <w:szCs w:val="24"/>
              </w:rPr>
            </w:pPr>
          </w:p>
          <w:p w14:paraId="3335AE93"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administrative regulations that alter or amend a statute or enlarge or impair its scope are void, and courts not only may but it is their obligation to strike down regulations, Morris v Williams (1967) 67 Cal 2d 733.</w:t>
            </w:r>
          </w:p>
          <w:p w14:paraId="2D7707BC" w14:textId="77777777" w:rsidR="00304B62" w:rsidRDefault="00304B62" w:rsidP="00AE2F67">
            <w:pPr>
              <w:autoSpaceDE w:val="0"/>
              <w:autoSpaceDN w:val="0"/>
              <w:adjustRightInd w:val="0"/>
              <w:rPr>
                <w:rFonts w:ascii="Arial" w:hAnsi="Arial" w:cs="Arial"/>
                <w:color w:val="000000"/>
                <w:sz w:val="24"/>
                <w:szCs w:val="24"/>
              </w:rPr>
            </w:pPr>
          </w:p>
          <w:p w14:paraId="4A7071F7"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many of the proposed regulations are beyond the ISOR and the legal authority of the DWC to seek to improperly regulate the discovery activities by attorneys on behalf on injured workers.</w:t>
            </w:r>
          </w:p>
          <w:p w14:paraId="56D0F32F" w14:textId="77777777" w:rsidR="00304B62" w:rsidRDefault="00304B62" w:rsidP="00AE2F67">
            <w:pPr>
              <w:autoSpaceDE w:val="0"/>
              <w:autoSpaceDN w:val="0"/>
              <w:adjustRightInd w:val="0"/>
              <w:rPr>
                <w:rFonts w:ascii="Arial" w:hAnsi="Arial" w:cs="Arial"/>
                <w:color w:val="000000"/>
                <w:sz w:val="24"/>
                <w:szCs w:val="24"/>
              </w:rPr>
            </w:pPr>
          </w:p>
          <w:p w14:paraId="290E45D7"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Under Government Code section 11351, the APA is expressly </w:t>
            </w:r>
            <w:r>
              <w:rPr>
                <w:rFonts w:ascii="Arial" w:hAnsi="Arial" w:cs="Arial"/>
                <w:color w:val="000000"/>
                <w:sz w:val="24"/>
                <w:szCs w:val="24"/>
              </w:rPr>
              <w:lastRenderedPageBreak/>
              <w:t>applicable to the Division of Workers’ Compensation (DWC).</w:t>
            </w:r>
          </w:p>
          <w:p w14:paraId="239A14EF" w14:textId="77777777" w:rsidR="00304B62" w:rsidRDefault="00304B62" w:rsidP="00AE2F67">
            <w:pPr>
              <w:autoSpaceDE w:val="0"/>
              <w:autoSpaceDN w:val="0"/>
              <w:adjustRightInd w:val="0"/>
              <w:rPr>
                <w:rFonts w:ascii="Arial" w:hAnsi="Arial" w:cs="Arial"/>
                <w:color w:val="000000"/>
                <w:sz w:val="24"/>
                <w:szCs w:val="24"/>
              </w:rPr>
            </w:pPr>
          </w:p>
          <w:p w14:paraId="6921E7C5"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The California Administrative Procedures Act, Government Code section 11400 et seq. defines “regulation” to mean “every rule, regulation, order, or standard of general application… adopted by any state agency to implement, interpret, or make specific the law enforced or administered by it…”</w:t>
            </w:r>
          </w:p>
          <w:p w14:paraId="54C54D54" w14:textId="77777777" w:rsidR="00304B62" w:rsidRDefault="00304B62" w:rsidP="00AE2F67">
            <w:pPr>
              <w:autoSpaceDE w:val="0"/>
              <w:autoSpaceDN w:val="0"/>
              <w:adjustRightInd w:val="0"/>
              <w:rPr>
                <w:rFonts w:ascii="Arial" w:hAnsi="Arial" w:cs="Arial"/>
                <w:color w:val="000000"/>
                <w:sz w:val="24"/>
                <w:szCs w:val="24"/>
              </w:rPr>
            </w:pPr>
          </w:p>
          <w:p w14:paraId="30346469"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Unless “expressly” or “specifically” exempted, all state agencies not in legislative or judicial branch must comply with rulemaking part of the APA when engage in quasi-legislative activities. </w:t>
            </w:r>
            <w:proofErr w:type="spellStart"/>
            <w:r>
              <w:rPr>
                <w:rFonts w:ascii="Arial" w:hAnsi="Arial" w:cs="Arial"/>
                <w:color w:val="000000"/>
                <w:sz w:val="24"/>
                <w:szCs w:val="24"/>
              </w:rPr>
              <w:t>Winzler</w:t>
            </w:r>
            <w:proofErr w:type="spellEnd"/>
            <w:r>
              <w:rPr>
                <w:rFonts w:ascii="Arial" w:hAnsi="Arial" w:cs="Arial"/>
                <w:color w:val="000000"/>
                <w:sz w:val="24"/>
                <w:szCs w:val="24"/>
              </w:rPr>
              <w:t xml:space="preserve"> &amp; Kelly v Department of Industrial Relations (1981) 121 Cal.App.3d 120.</w:t>
            </w:r>
          </w:p>
          <w:p w14:paraId="64FCE244" w14:textId="77777777" w:rsidR="00304B62" w:rsidRDefault="00304B62" w:rsidP="00AE2F67">
            <w:pPr>
              <w:autoSpaceDE w:val="0"/>
              <w:autoSpaceDN w:val="0"/>
              <w:adjustRightInd w:val="0"/>
              <w:rPr>
                <w:rFonts w:ascii="Arial" w:hAnsi="Arial" w:cs="Arial"/>
                <w:color w:val="000000"/>
                <w:sz w:val="24"/>
                <w:szCs w:val="24"/>
              </w:rPr>
            </w:pPr>
          </w:p>
          <w:p w14:paraId="5481278A"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opines that the WCAB division of the DWC is only statutorily exempted from Article 8 of the APA by Government Code section 11351(c) relating to judicial review thus the challenged actions </w:t>
            </w:r>
            <w:r>
              <w:rPr>
                <w:rFonts w:ascii="Arial" w:hAnsi="Arial" w:cs="Arial"/>
                <w:color w:val="000000"/>
                <w:sz w:val="24"/>
                <w:szCs w:val="24"/>
              </w:rPr>
              <w:lastRenderedPageBreak/>
              <w:t>of the DWC in the present petition are not exempted from the applicable provisions of the APA.</w:t>
            </w:r>
          </w:p>
          <w:p w14:paraId="79D6B4FE" w14:textId="77777777" w:rsidR="00304B62" w:rsidRDefault="00304B62" w:rsidP="00AE2F67">
            <w:pPr>
              <w:autoSpaceDE w:val="0"/>
              <w:autoSpaceDN w:val="0"/>
              <w:adjustRightInd w:val="0"/>
              <w:rPr>
                <w:rFonts w:ascii="Arial" w:hAnsi="Arial" w:cs="Arial"/>
                <w:color w:val="000000"/>
                <w:sz w:val="24"/>
                <w:szCs w:val="24"/>
              </w:rPr>
            </w:pPr>
          </w:p>
          <w:p w14:paraId="3CEA68A3"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All regulations are subject to the APA, unless expressly exempted by statute.  </w:t>
            </w:r>
            <w:proofErr w:type="spellStart"/>
            <w:r>
              <w:rPr>
                <w:rFonts w:ascii="Arial" w:hAnsi="Arial" w:cs="Arial"/>
                <w:color w:val="000000"/>
                <w:sz w:val="24"/>
                <w:szCs w:val="24"/>
              </w:rPr>
              <w:t>Englemann</w:t>
            </w:r>
            <w:proofErr w:type="spellEnd"/>
            <w:r>
              <w:rPr>
                <w:rFonts w:ascii="Arial" w:hAnsi="Arial" w:cs="Arial"/>
                <w:color w:val="000000"/>
                <w:sz w:val="24"/>
                <w:szCs w:val="24"/>
              </w:rPr>
              <w:t xml:space="preserve"> v State Board of Education (1991) 2 Cal. App. 4</w:t>
            </w:r>
            <w:r w:rsidRPr="00751690">
              <w:rPr>
                <w:rFonts w:ascii="Arial" w:hAnsi="Arial" w:cs="Arial"/>
                <w:color w:val="000000"/>
                <w:sz w:val="24"/>
                <w:szCs w:val="24"/>
                <w:vertAlign w:val="superscript"/>
              </w:rPr>
              <w:t>th</w:t>
            </w:r>
            <w:r>
              <w:rPr>
                <w:rFonts w:ascii="Arial" w:hAnsi="Arial" w:cs="Arial"/>
                <w:color w:val="000000"/>
                <w:sz w:val="24"/>
                <w:szCs w:val="24"/>
              </w:rPr>
              <w:t xml:space="preserve"> 47. Agencies need not adopt as regulations those rules contained in a statutory scheme which the Legislature has already established; but to the extent that any of the agency rules depart from, or embellish upon, express statutory authorization and language, the agency will need to promulgate regulations.  As presented herein, the DWC has not promulgated reasonable regulations on this subject as required by the authorizing statutes Labor Code sections 111, 113 and 5307.3.</w:t>
            </w:r>
          </w:p>
          <w:p w14:paraId="07BD1281" w14:textId="77777777" w:rsidR="00304B62" w:rsidRDefault="00304B62" w:rsidP="00AE2F67">
            <w:pPr>
              <w:autoSpaceDE w:val="0"/>
              <w:autoSpaceDN w:val="0"/>
              <w:adjustRightInd w:val="0"/>
              <w:rPr>
                <w:rFonts w:ascii="Arial" w:hAnsi="Arial" w:cs="Arial"/>
                <w:color w:val="000000"/>
                <w:sz w:val="24"/>
                <w:szCs w:val="24"/>
              </w:rPr>
            </w:pPr>
          </w:p>
          <w:p w14:paraId="7B7B97CE"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The importance of the public notice and public comment functions was noted in, The Federal Administrative Agencies 45; H. Friendly (1962) that </w:t>
            </w:r>
            <w:r>
              <w:rPr>
                <w:rFonts w:ascii="Arial" w:hAnsi="Arial" w:cs="Arial"/>
                <w:color w:val="000000"/>
                <w:sz w:val="24"/>
                <w:szCs w:val="24"/>
              </w:rPr>
              <w:lastRenderedPageBreak/>
              <w:t>can be where, “…Agencies discover that they are not always repositories of ultimate wisdom; they learn from the suggestions of outsiders and often benefit from that advice.”</w:t>
            </w:r>
          </w:p>
          <w:p w14:paraId="4F7BBBD6" w14:textId="77777777" w:rsidR="00304B62" w:rsidRDefault="00304B62" w:rsidP="00AE2F67">
            <w:pPr>
              <w:autoSpaceDE w:val="0"/>
              <w:autoSpaceDN w:val="0"/>
              <w:adjustRightInd w:val="0"/>
              <w:rPr>
                <w:rFonts w:ascii="Arial" w:hAnsi="Arial" w:cs="Arial"/>
                <w:color w:val="000000"/>
                <w:sz w:val="24"/>
                <w:szCs w:val="24"/>
              </w:rPr>
            </w:pPr>
          </w:p>
          <w:p w14:paraId="58E1E046"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The states that the DWC cannot be heard to contend in mitigation that the proposed rules are good rules as presently proposed. As the Court of Appeal held in </w:t>
            </w:r>
            <w:proofErr w:type="spellStart"/>
            <w:r>
              <w:rPr>
                <w:rFonts w:ascii="Arial" w:hAnsi="Arial" w:cs="Arial"/>
                <w:color w:val="000000"/>
                <w:sz w:val="24"/>
                <w:szCs w:val="24"/>
              </w:rPr>
              <w:t>Blatz</w:t>
            </w:r>
            <w:proofErr w:type="spellEnd"/>
            <w:r>
              <w:rPr>
                <w:rFonts w:ascii="Arial" w:hAnsi="Arial" w:cs="Arial"/>
                <w:color w:val="000000"/>
                <w:sz w:val="24"/>
                <w:szCs w:val="24"/>
              </w:rPr>
              <w:t xml:space="preserve"> Brewing Co. v Collins (1948, Cal App) 88 Cal App 2d 438, an invalid rule is not validated by fact that it is good rule and has effect claimed for it.</w:t>
            </w:r>
          </w:p>
          <w:p w14:paraId="6C65CDF8" w14:textId="77777777" w:rsidR="00304B62" w:rsidRDefault="00304B62" w:rsidP="00AE2F67">
            <w:pPr>
              <w:autoSpaceDE w:val="0"/>
              <w:autoSpaceDN w:val="0"/>
              <w:adjustRightInd w:val="0"/>
              <w:rPr>
                <w:rFonts w:ascii="Arial" w:hAnsi="Arial" w:cs="Arial"/>
                <w:color w:val="000000"/>
                <w:sz w:val="24"/>
                <w:szCs w:val="24"/>
              </w:rPr>
            </w:pPr>
          </w:p>
          <w:p w14:paraId="189B9C8E"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notes that the noticed public hearing only notified the regulated public that the “Copy Service Price Schedule” was proposed to be regulated. The vast majority of the proposed regulatory activity is not related to a price schedule but proposes to limit the due process of an on behalf of injured workers by their attorneys. Commenter opines that the proposed regulations and public </w:t>
            </w:r>
            <w:r>
              <w:rPr>
                <w:rFonts w:ascii="Arial" w:hAnsi="Arial" w:cs="Arial"/>
                <w:color w:val="000000"/>
                <w:sz w:val="24"/>
                <w:szCs w:val="24"/>
              </w:rPr>
              <w:lastRenderedPageBreak/>
              <w:t>hearing proceeding was far outside the Notice of Rulemaking and the Initial Statement of Reasons.</w:t>
            </w:r>
          </w:p>
          <w:p w14:paraId="24D1B7FF" w14:textId="77777777" w:rsidR="00304B62" w:rsidRDefault="00304B62" w:rsidP="00AE2F67">
            <w:pPr>
              <w:autoSpaceDE w:val="0"/>
              <w:autoSpaceDN w:val="0"/>
              <w:adjustRightInd w:val="0"/>
              <w:rPr>
                <w:rFonts w:ascii="Arial" w:hAnsi="Arial" w:cs="Arial"/>
                <w:color w:val="000000"/>
                <w:sz w:val="24"/>
                <w:szCs w:val="24"/>
              </w:rPr>
            </w:pPr>
          </w:p>
          <w:p w14:paraId="1C8C8542"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Labor Code section 5307.9 mandates the Copy Service Price Schedule for copy and related services and provides that the schedule shall specify the services allowed and shall require specificity in billing for services.  The statutory authority does not authorize regulation of the discovery process by attorneys.</w:t>
            </w:r>
          </w:p>
          <w:p w14:paraId="55E103BA" w14:textId="77777777" w:rsidR="00304B62" w:rsidRDefault="00304B62" w:rsidP="00AE2F67">
            <w:pPr>
              <w:autoSpaceDE w:val="0"/>
              <w:autoSpaceDN w:val="0"/>
              <w:adjustRightInd w:val="0"/>
              <w:rPr>
                <w:rFonts w:ascii="Arial" w:hAnsi="Arial" w:cs="Arial"/>
                <w:color w:val="000000"/>
                <w:sz w:val="24"/>
                <w:szCs w:val="24"/>
              </w:rPr>
            </w:pPr>
          </w:p>
          <w:p w14:paraId="3458CCBD"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The Copy Service Price Schedule establishes or fixes “rates, prices, or tariffs” within the meaning of Government Code section 11340.9(g) and is therefore not subject to Chapter 3.5 of the Administrative Procedures Act (commencing at Government Code section 11340) relating to administrative regulations and rulemaking.</w:t>
            </w:r>
          </w:p>
          <w:p w14:paraId="4DB34427" w14:textId="77777777" w:rsidR="00304B62" w:rsidRDefault="00304B62" w:rsidP="00AE2F67">
            <w:pPr>
              <w:autoSpaceDE w:val="0"/>
              <w:autoSpaceDN w:val="0"/>
              <w:adjustRightInd w:val="0"/>
              <w:rPr>
                <w:rFonts w:ascii="Arial" w:hAnsi="Arial" w:cs="Arial"/>
                <w:color w:val="000000"/>
                <w:sz w:val="24"/>
                <w:szCs w:val="24"/>
              </w:rPr>
            </w:pPr>
          </w:p>
          <w:p w14:paraId="714A6FAC"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lastRenderedPageBreak/>
              <w:t>Commenter opines that by logical extension the legal nexus is created that all of the proposed regulatory activity in the proposed regulations that is not directly related to “rates, prices, or tariffs” within the meaning of Government Code section 11340.9(g) and therefore is subject to Chapter 3.5 of the Administrative Procedures Act.</w:t>
            </w:r>
          </w:p>
        </w:tc>
        <w:tc>
          <w:tcPr>
            <w:tcW w:w="2273" w:type="dxa"/>
          </w:tcPr>
          <w:p w14:paraId="4FAAFBB7" w14:textId="77777777" w:rsidR="00304B62" w:rsidRDefault="00304B62" w:rsidP="00AE2F67">
            <w:pPr>
              <w:rPr>
                <w:rFonts w:ascii="Arial" w:hAnsi="Arial" w:cs="Arial"/>
                <w:sz w:val="24"/>
                <w:szCs w:val="24"/>
              </w:rPr>
            </w:pPr>
            <w:r>
              <w:rPr>
                <w:rFonts w:ascii="Arial" w:hAnsi="Arial" w:cs="Arial"/>
                <w:sz w:val="24"/>
                <w:szCs w:val="24"/>
              </w:rPr>
              <w:lastRenderedPageBreak/>
              <w:t>Jesus Cristobal</w:t>
            </w:r>
          </w:p>
          <w:p w14:paraId="6D877A6A" w14:textId="77777777" w:rsidR="00304B62" w:rsidRDefault="00304B62" w:rsidP="00AE2F67">
            <w:pPr>
              <w:rPr>
                <w:rFonts w:ascii="Arial" w:hAnsi="Arial" w:cs="Arial"/>
                <w:sz w:val="24"/>
                <w:szCs w:val="24"/>
              </w:rPr>
            </w:pPr>
            <w:r>
              <w:rPr>
                <w:rFonts w:ascii="Arial" w:hAnsi="Arial" w:cs="Arial"/>
                <w:sz w:val="24"/>
                <w:szCs w:val="24"/>
              </w:rPr>
              <w:t>Voters Injured at Work (VIAW)</w:t>
            </w:r>
          </w:p>
          <w:p w14:paraId="017013AC" w14:textId="77777777" w:rsidR="00304B62" w:rsidRDefault="00304B62" w:rsidP="00AE2F67">
            <w:pPr>
              <w:rPr>
                <w:rFonts w:ascii="Arial" w:hAnsi="Arial" w:cs="Arial"/>
                <w:sz w:val="24"/>
                <w:szCs w:val="24"/>
              </w:rPr>
            </w:pPr>
            <w:r>
              <w:rPr>
                <w:rFonts w:ascii="Arial" w:hAnsi="Arial" w:cs="Arial"/>
                <w:sz w:val="24"/>
                <w:szCs w:val="24"/>
              </w:rPr>
              <w:t>August 31, 2021</w:t>
            </w:r>
          </w:p>
          <w:p w14:paraId="43AF54F9"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385BA3BC" w14:textId="77777777" w:rsidR="00304B62" w:rsidRDefault="00304B62" w:rsidP="00AE2F67">
            <w:pPr>
              <w:rPr>
                <w:rFonts w:ascii="Arial" w:hAnsi="Arial" w:cs="Arial"/>
                <w:sz w:val="24"/>
                <w:szCs w:val="24"/>
              </w:rPr>
            </w:pPr>
            <w:r>
              <w:rPr>
                <w:rFonts w:ascii="Arial" w:hAnsi="Arial" w:cs="Arial"/>
                <w:sz w:val="24"/>
                <w:szCs w:val="24"/>
              </w:rPr>
              <w:t>Disagree. The schedule does not regulate discovery.</w:t>
            </w:r>
          </w:p>
        </w:tc>
        <w:tc>
          <w:tcPr>
            <w:tcW w:w="2325" w:type="dxa"/>
          </w:tcPr>
          <w:p w14:paraId="2EA528FB"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784AD047" w14:textId="77777777" w:rsidTr="00304B62">
        <w:tblPrEx>
          <w:tblLook w:val="04A0" w:firstRow="1" w:lastRow="0" w:firstColumn="1" w:lastColumn="0" w:noHBand="0" w:noVBand="1"/>
        </w:tblPrEx>
        <w:trPr>
          <w:trHeight w:val="2150"/>
        </w:trPr>
        <w:tc>
          <w:tcPr>
            <w:tcW w:w="1998" w:type="dxa"/>
          </w:tcPr>
          <w:p w14:paraId="5FD41FC4" w14:textId="77777777" w:rsidR="00304B62" w:rsidRDefault="00304B62" w:rsidP="00AE2F67">
            <w:pPr>
              <w:rPr>
                <w:rFonts w:ascii="Arial" w:hAnsi="Arial" w:cs="Arial"/>
                <w:sz w:val="24"/>
                <w:szCs w:val="24"/>
              </w:rPr>
            </w:pPr>
            <w:r>
              <w:rPr>
                <w:rFonts w:ascii="Arial" w:hAnsi="Arial" w:cs="Arial"/>
                <w:sz w:val="24"/>
                <w:szCs w:val="24"/>
              </w:rPr>
              <w:lastRenderedPageBreak/>
              <w:t>9980(g)</w:t>
            </w:r>
          </w:p>
        </w:tc>
        <w:tc>
          <w:tcPr>
            <w:tcW w:w="4117" w:type="dxa"/>
          </w:tcPr>
          <w:p w14:paraId="67D37EBD"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“Date of Service” means that date on which records are requested is not a proper legal measure to define when the copy service provided the service and their time period within which the right to file a lien begins.</w:t>
            </w:r>
          </w:p>
        </w:tc>
        <w:tc>
          <w:tcPr>
            <w:tcW w:w="2273" w:type="dxa"/>
          </w:tcPr>
          <w:p w14:paraId="37B1FF03" w14:textId="77777777" w:rsidR="00304B62" w:rsidRDefault="00304B62" w:rsidP="00AE2F67">
            <w:pPr>
              <w:rPr>
                <w:rFonts w:ascii="Arial" w:hAnsi="Arial" w:cs="Arial"/>
                <w:sz w:val="24"/>
                <w:szCs w:val="24"/>
              </w:rPr>
            </w:pPr>
            <w:r>
              <w:rPr>
                <w:rFonts w:ascii="Arial" w:hAnsi="Arial" w:cs="Arial"/>
                <w:sz w:val="24"/>
                <w:szCs w:val="24"/>
              </w:rPr>
              <w:t>Jesus Cristobal</w:t>
            </w:r>
          </w:p>
          <w:p w14:paraId="4290F493" w14:textId="77777777" w:rsidR="00304B62" w:rsidRDefault="00304B62" w:rsidP="00AE2F67">
            <w:pPr>
              <w:rPr>
                <w:rFonts w:ascii="Arial" w:hAnsi="Arial" w:cs="Arial"/>
                <w:sz w:val="24"/>
                <w:szCs w:val="24"/>
              </w:rPr>
            </w:pPr>
            <w:r>
              <w:rPr>
                <w:rFonts w:ascii="Arial" w:hAnsi="Arial" w:cs="Arial"/>
                <w:sz w:val="24"/>
                <w:szCs w:val="24"/>
              </w:rPr>
              <w:t>Voters Injured at Work (VIAW)</w:t>
            </w:r>
          </w:p>
          <w:p w14:paraId="4E03871D" w14:textId="77777777" w:rsidR="00304B62" w:rsidRDefault="00304B62" w:rsidP="00AE2F67">
            <w:pPr>
              <w:rPr>
                <w:rFonts w:ascii="Arial" w:hAnsi="Arial" w:cs="Arial"/>
                <w:sz w:val="24"/>
                <w:szCs w:val="24"/>
              </w:rPr>
            </w:pPr>
            <w:r>
              <w:rPr>
                <w:rFonts w:ascii="Arial" w:hAnsi="Arial" w:cs="Arial"/>
                <w:sz w:val="24"/>
                <w:szCs w:val="24"/>
              </w:rPr>
              <w:t>August 31, 2021</w:t>
            </w:r>
          </w:p>
          <w:p w14:paraId="786349F6"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141947D3" w14:textId="77777777" w:rsidR="00304B62" w:rsidRDefault="00304B62" w:rsidP="00AE2F67">
            <w:pPr>
              <w:rPr>
                <w:rFonts w:ascii="Arial" w:hAnsi="Arial" w:cs="Arial"/>
                <w:sz w:val="24"/>
                <w:szCs w:val="24"/>
              </w:rPr>
            </w:pPr>
            <w:r>
              <w:rPr>
                <w:rFonts w:ascii="Arial" w:hAnsi="Arial" w:cs="Arial"/>
                <w:sz w:val="24"/>
                <w:szCs w:val="24"/>
              </w:rPr>
              <w:t>The definition was withdrawn.</w:t>
            </w:r>
          </w:p>
        </w:tc>
        <w:tc>
          <w:tcPr>
            <w:tcW w:w="2325" w:type="dxa"/>
          </w:tcPr>
          <w:p w14:paraId="28E51B08" w14:textId="77777777" w:rsidR="00304B62" w:rsidRPr="000720A5" w:rsidRDefault="00304B62" w:rsidP="00AE2F67">
            <w:pPr>
              <w:rPr>
                <w:rFonts w:ascii="Arial" w:hAnsi="Arial" w:cs="Arial"/>
                <w:sz w:val="24"/>
                <w:szCs w:val="24"/>
              </w:rPr>
            </w:pPr>
            <w:r>
              <w:rPr>
                <w:rFonts w:ascii="Arial" w:hAnsi="Arial" w:cs="Arial"/>
                <w:sz w:val="24"/>
                <w:szCs w:val="24"/>
              </w:rPr>
              <w:t>Definition has been deleted.</w:t>
            </w:r>
          </w:p>
        </w:tc>
      </w:tr>
      <w:tr w:rsidR="00304B62" w:rsidRPr="00434ED3" w14:paraId="6F026D08" w14:textId="77777777" w:rsidTr="00304B62">
        <w:tblPrEx>
          <w:tblLook w:val="04A0" w:firstRow="1" w:lastRow="0" w:firstColumn="1" w:lastColumn="0" w:noHBand="0" w:noVBand="1"/>
        </w:tblPrEx>
        <w:trPr>
          <w:trHeight w:val="2150"/>
        </w:trPr>
        <w:tc>
          <w:tcPr>
            <w:tcW w:w="1998" w:type="dxa"/>
          </w:tcPr>
          <w:p w14:paraId="692533D8" w14:textId="77777777" w:rsidR="00304B62" w:rsidRDefault="00304B62" w:rsidP="00AE2F67">
            <w:pPr>
              <w:rPr>
                <w:rFonts w:ascii="Arial" w:hAnsi="Arial" w:cs="Arial"/>
                <w:sz w:val="24"/>
                <w:szCs w:val="24"/>
              </w:rPr>
            </w:pPr>
            <w:r>
              <w:rPr>
                <w:rFonts w:ascii="Arial" w:hAnsi="Arial" w:cs="Arial"/>
                <w:sz w:val="24"/>
                <w:szCs w:val="24"/>
              </w:rPr>
              <w:t>9981(e)</w:t>
            </w:r>
          </w:p>
        </w:tc>
        <w:tc>
          <w:tcPr>
            <w:tcW w:w="4117" w:type="dxa"/>
          </w:tcPr>
          <w:p w14:paraId="5342CFA4"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the language “Bills ‘must’ be paid within thirty days” should be changed to “shall” as to provide legal definition to the regulated activity not found in the use of the term “must.”</w:t>
            </w:r>
          </w:p>
        </w:tc>
        <w:tc>
          <w:tcPr>
            <w:tcW w:w="2273" w:type="dxa"/>
          </w:tcPr>
          <w:p w14:paraId="4524AF2E" w14:textId="77777777" w:rsidR="00304B62" w:rsidRDefault="00304B62" w:rsidP="00AE2F67">
            <w:pPr>
              <w:rPr>
                <w:rFonts w:ascii="Arial" w:hAnsi="Arial" w:cs="Arial"/>
                <w:sz w:val="24"/>
                <w:szCs w:val="24"/>
              </w:rPr>
            </w:pPr>
            <w:r>
              <w:rPr>
                <w:rFonts w:ascii="Arial" w:hAnsi="Arial" w:cs="Arial"/>
                <w:sz w:val="24"/>
                <w:szCs w:val="24"/>
              </w:rPr>
              <w:t>Jesus Cristobal</w:t>
            </w:r>
          </w:p>
          <w:p w14:paraId="2B614111" w14:textId="77777777" w:rsidR="00304B62" w:rsidRDefault="00304B62" w:rsidP="00AE2F67">
            <w:pPr>
              <w:rPr>
                <w:rFonts w:ascii="Arial" w:hAnsi="Arial" w:cs="Arial"/>
                <w:sz w:val="24"/>
                <w:szCs w:val="24"/>
              </w:rPr>
            </w:pPr>
            <w:r>
              <w:rPr>
                <w:rFonts w:ascii="Arial" w:hAnsi="Arial" w:cs="Arial"/>
                <w:sz w:val="24"/>
                <w:szCs w:val="24"/>
              </w:rPr>
              <w:t>Voters Injured at Work (VIAW)</w:t>
            </w:r>
          </w:p>
          <w:p w14:paraId="4D09FC59" w14:textId="77777777" w:rsidR="00304B62" w:rsidRDefault="00304B62" w:rsidP="00AE2F67">
            <w:pPr>
              <w:rPr>
                <w:rFonts w:ascii="Arial" w:hAnsi="Arial" w:cs="Arial"/>
                <w:sz w:val="24"/>
                <w:szCs w:val="24"/>
              </w:rPr>
            </w:pPr>
            <w:r>
              <w:rPr>
                <w:rFonts w:ascii="Arial" w:hAnsi="Arial" w:cs="Arial"/>
                <w:sz w:val="24"/>
                <w:szCs w:val="24"/>
              </w:rPr>
              <w:t>August 31, 2021</w:t>
            </w:r>
          </w:p>
          <w:p w14:paraId="1322ADA3"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346C0EBF" w14:textId="77777777" w:rsidR="00304B62" w:rsidRDefault="00304B62" w:rsidP="00AE2F67">
            <w:pPr>
              <w:rPr>
                <w:rFonts w:ascii="Arial" w:hAnsi="Arial" w:cs="Arial"/>
                <w:sz w:val="24"/>
                <w:szCs w:val="24"/>
              </w:rPr>
            </w:pPr>
            <w:r>
              <w:rPr>
                <w:rFonts w:ascii="Arial" w:hAnsi="Arial" w:cs="Arial"/>
                <w:sz w:val="24"/>
                <w:szCs w:val="24"/>
              </w:rPr>
              <w:t>The increase was withdrawn.</w:t>
            </w:r>
          </w:p>
          <w:p w14:paraId="307E88A2" w14:textId="77777777" w:rsidR="00304B62" w:rsidRPr="00475C79" w:rsidRDefault="00304B62" w:rsidP="00AE2F67">
            <w:pPr>
              <w:ind w:firstLine="720"/>
              <w:rPr>
                <w:rFonts w:ascii="Arial" w:hAnsi="Arial" w:cs="Arial"/>
                <w:sz w:val="24"/>
                <w:szCs w:val="24"/>
              </w:rPr>
            </w:pPr>
          </w:p>
        </w:tc>
        <w:tc>
          <w:tcPr>
            <w:tcW w:w="2325" w:type="dxa"/>
          </w:tcPr>
          <w:p w14:paraId="014C8121" w14:textId="77777777" w:rsidR="00304B62" w:rsidRPr="000720A5" w:rsidRDefault="00304B62" w:rsidP="00AE2F67">
            <w:pPr>
              <w:rPr>
                <w:rFonts w:ascii="Arial" w:hAnsi="Arial" w:cs="Arial"/>
                <w:sz w:val="24"/>
                <w:szCs w:val="24"/>
              </w:rPr>
            </w:pPr>
            <w:r>
              <w:rPr>
                <w:rFonts w:ascii="Arial" w:hAnsi="Arial" w:cs="Arial"/>
                <w:sz w:val="24"/>
                <w:szCs w:val="24"/>
              </w:rPr>
              <w:t>Subsection has been deleted.</w:t>
            </w:r>
          </w:p>
        </w:tc>
      </w:tr>
      <w:tr w:rsidR="00304B62" w:rsidRPr="00434ED3" w14:paraId="46AD88D0" w14:textId="77777777" w:rsidTr="00304B62">
        <w:tblPrEx>
          <w:tblLook w:val="04A0" w:firstRow="1" w:lastRow="0" w:firstColumn="1" w:lastColumn="0" w:noHBand="0" w:noVBand="1"/>
        </w:tblPrEx>
        <w:trPr>
          <w:trHeight w:val="2150"/>
        </w:trPr>
        <w:tc>
          <w:tcPr>
            <w:tcW w:w="1998" w:type="dxa"/>
          </w:tcPr>
          <w:p w14:paraId="4B1DC5E4" w14:textId="77777777" w:rsidR="00304B62" w:rsidRDefault="00304B62" w:rsidP="00AE2F67">
            <w:pPr>
              <w:rPr>
                <w:rFonts w:ascii="Arial" w:hAnsi="Arial" w:cs="Arial"/>
                <w:sz w:val="24"/>
                <w:szCs w:val="24"/>
              </w:rPr>
            </w:pPr>
            <w:r>
              <w:rPr>
                <w:rFonts w:ascii="Arial" w:hAnsi="Arial" w:cs="Arial"/>
                <w:sz w:val="24"/>
                <w:szCs w:val="24"/>
              </w:rPr>
              <w:lastRenderedPageBreak/>
              <w:t>9982(d)</w:t>
            </w:r>
          </w:p>
        </w:tc>
        <w:tc>
          <w:tcPr>
            <w:tcW w:w="4117" w:type="dxa"/>
          </w:tcPr>
          <w:p w14:paraId="503D961E"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notes that the proposed language proposed to regulate that, “There will be no payment for copy and related services that are:</w:t>
            </w:r>
          </w:p>
          <w:p w14:paraId="65B4D204" w14:textId="77777777" w:rsidR="00304B62" w:rsidRDefault="00304B62" w:rsidP="00AE2F67">
            <w:pPr>
              <w:autoSpaceDE w:val="0"/>
              <w:autoSpaceDN w:val="0"/>
              <w:adjustRightInd w:val="0"/>
              <w:rPr>
                <w:rFonts w:ascii="Arial" w:hAnsi="Arial" w:cs="Arial"/>
                <w:color w:val="000000"/>
                <w:sz w:val="24"/>
                <w:szCs w:val="24"/>
              </w:rPr>
            </w:pPr>
          </w:p>
          <w:p w14:paraId="64E9CA7A" w14:textId="77777777" w:rsidR="00304B62" w:rsidRPr="00E23073" w:rsidRDefault="00304B62" w:rsidP="00AE2F67">
            <w:pPr>
              <w:pStyle w:val="ListParagraph"/>
              <w:numPr>
                <w:ilvl w:val="0"/>
                <w:numId w:val="34"/>
              </w:numPr>
              <w:autoSpaceDE w:val="0"/>
              <w:autoSpaceDN w:val="0"/>
              <w:adjustRightInd w:val="0"/>
              <w:rPr>
                <w:rFonts w:ascii="Arial" w:hAnsi="Arial" w:cs="Arial"/>
                <w:color w:val="000000"/>
                <w:sz w:val="24"/>
                <w:szCs w:val="24"/>
              </w:rPr>
            </w:pPr>
            <w:r w:rsidRPr="00E23073">
              <w:rPr>
                <w:rFonts w:ascii="Arial" w:hAnsi="Arial" w:cs="Arial"/>
                <w:color w:val="000000"/>
                <w:sz w:val="24"/>
                <w:szCs w:val="24"/>
              </w:rPr>
              <w:t xml:space="preserve">Provided within 30 days of a written request by an injured worker or his or her authorized representative notice of intent to copy records to an employer, claims administrator, or workers’ compensation insurer.  When an objection is raised, the parties must meet and confer to resolve the objection for copies of records in the employer’s, claims </w:t>
            </w:r>
            <w:proofErr w:type="gramStart"/>
            <w:r w:rsidRPr="00E23073">
              <w:rPr>
                <w:rFonts w:ascii="Arial" w:hAnsi="Arial" w:cs="Arial"/>
                <w:color w:val="000000"/>
                <w:sz w:val="24"/>
                <w:szCs w:val="24"/>
              </w:rPr>
              <w:t>administrator’s</w:t>
            </w:r>
            <w:proofErr w:type="gramEnd"/>
            <w:r w:rsidRPr="00E23073">
              <w:rPr>
                <w:rFonts w:ascii="Arial" w:hAnsi="Arial" w:cs="Arial"/>
                <w:color w:val="000000"/>
                <w:sz w:val="24"/>
                <w:szCs w:val="24"/>
              </w:rPr>
              <w:t>, or workers’ compensation insurer’s possession that are relevant to the employee’s claim.</w:t>
            </w:r>
          </w:p>
          <w:p w14:paraId="7809A127" w14:textId="77777777" w:rsidR="00304B62" w:rsidRDefault="00304B62" w:rsidP="00AE2F67">
            <w:pPr>
              <w:pStyle w:val="ListParagraph"/>
              <w:numPr>
                <w:ilvl w:val="0"/>
                <w:numId w:val="34"/>
              </w:numPr>
              <w:autoSpaceDE w:val="0"/>
              <w:autoSpaceDN w:val="0"/>
              <w:adjustRightInd w:val="0"/>
              <w:rPr>
                <w:rFonts w:ascii="Arial" w:hAnsi="Arial" w:cs="Arial"/>
                <w:color w:val="000000"/>
                <w:sz w:val="24"/>
                <w:szCs w:val="24"/>
              </w:rPr>
            </w:pPr>
            <w:r>
              <w:rPr>
                <w:rFonts w:ascii="Arial" w:hAnsi="Arial" w:cs="Arial"/>
                <w:color w:val="000000"/>
                <w:sz w:val="24"/>
                <w:szCs w:val="24"/>
              </w:rPr>
              <w:t>Provided by any person or entity which is not a registered professional photocopier.”</w:t>
            </w:r>
          </w:p>
          <w:p w14:paraId="24785885" w14:textId="77777777" w:rsidR="00304B62" w:rsidRDefault="00304B62" w:rsidP="00AE2F67">
            <w:pPr>
              <w:autoSpaceDE w:val="0"/>
              <w:autoSpaceDN w:val="0"/>
              <w:adjustRightInd w:val="0"/>
              <w:rPr>
                <w:rFonts w:ascii="Arial" w:hAnsi="Arial" w:cs="Arial"/>
                <w:color w:val="000000"/>
                <w:sz w:val="24"/>
                <w:szCs w:val="24"/>
              </w:rPr>
            </w:pPr>
          </w:p>
          <w:p w14:paraId="37E8A9D4"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lastRenderedPageBreak/>
              <w:t>Commenter states that subsection (2) is legally untenable as it is in violation of existing B&amp;P code sections authorizing attorney to copy medical records and receive payment for such record copied.</w:t>
            </w:r>
          </w:p>
          <w:p w14:paraId="73C7F6BD" w14:textId="77777777" w:rsidR="00304B62" w:rsidRDefault="00304B62" w:rsidP="00AE2F67">
            <w:pPr>
              <w:autoSpaceDE w:val="0"/>
              <w:autoSpaceDN w:val="0"/>
              <w:adjustRightInd w:val="0"/>
              <w:rPr>
                <w:rFonts w:ascii="Arial" w:hAnsi="Arial" w:cs="Arial"/>
                <w:color w:val="000000"/>
                <w:sz w:val="24"/>
                <w:szCs w:val="24"/>
              </w:rPr>
            </w:pPr>
          </w:p>
          <w:p w14:paraId="5951B0DC"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subsection (1) is beyond the powers of the DWC administrative director to attempt to introduce limitation on the ability of attorney due process rights to subpoena documents that have long existed and statutorily contradict the proposed regulation. Commenter opine the proposed Notice of Intent is vague and ambiguous.  The proposed meet and confer provision is unenforceable and legally redundant and propose to reward the objecting party prior to a determination as to the validity of any claimed objection.</w:t>
            </w:r>
          </w:p>
          <w:p w14:paraId="2DFAE009" w14:textId="77777777" w:rsidR="00304B62" w:rsidRDefault="00304B62" w:rsidP="00AE2F67">
            <w:pPr>
              <w:autoSpaceDE w:val="0"/>
              <w:autoSpaceDN w:val="0"/>
              <w:adjustRightInd w:val="0"/>
              <w:rPr>
                <w:rFonts w:ascii="Arial" w:hAnsi="Arial" w:cs="Arial"/>
                <w:color w:val="000000"/>
                <w:sz w:val="24"/>
                <w:szCs w:val="24"/>
              </w:rPr>
            </w:pPr>
          </w:p>
          <w:p w14:paraId="0C717344" w14:textId="77777777" w:rsidR="00304B62" w:rsidRPr="00E23073"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asks what is to prevent Defendant from employing objections to subpoenas as a delay tactic to subvert discovery. What will </w:t>
            </w:r>
            <w:r>
              <w:rPr>
                <w:rFonts w:ascii="Arial" w:hAnsi="Arial" w:cs="Arial"/>
                <w:color w:val="000000"/>
                <w:sz w:val="24"/>
                <w:szCs w:val="24"/>
              </w:rPr>
              <w:lastRenderedPageBreak/>
              <w:t>ensure Defendants do not issue baseless objections? What is to ensure Defendants will diligently meet and confer?</w:t>
            </w:r>
          </w:p>
        </w:tc>
        <w:tc>
          <w:tcPr>
            <w:tcW w:w="2273" w:type="dxa"/>
          </w:tcPr>
          <w:p w14:paraId="775FC1CE" w14:textId="77777777" w:rsidR="00304B62" w:rsidRDefault="00304B62" w:rsidP="00AE2F67">
            <w:pPr>
              <w:rPr>
                <w:rFonts w:ascii="Arial" w:hAnsi="Arial" w:cs="Arial"/>
                <w:sz w:val="24"/>
                <w:szCs w:val="24"/>
              </w:rPr>
            </w:pPr>
            <w:r>
              <w:rPr>
                <w:rFonts w:ascii="Arial" w:hAnsi="Arial" w:cs="Arial"/>
                <w:sz w:val="24"/>
                <w:szCs w:val="24"/>
              </w:rPr>
              <w:lastRenderedPageBreak/>
              <w:t>Jesus Cristobal</w:t>
            </w:r>
          </w:p>
          <w:p w14:paraId="2F9AEE54" w14:textId="77777777" w:rsidR="00304B62" w:rsidRDefault="00304B62" w:rsidP="00AE2F67">
            <w:pPr>
              <w:rPr>
                <w:rFonts w:ascii="Arial" w:hAnsi="Arial" w:cs="Arial"/>
                <w:sz w:val="24"/>
                <w:szCs w:val="24"/>
              </w:rPr>
            </w:pPr>
            <w:r>
              <w:rPr>
                <w:rFonts w:ascii="Arial" w:hAnsi="Arial" w:cs="Arial"/>
                <w:sz w:val="24"/>
                <w:szCs w:val="24"/>
              </w:rPr>
              <w:t>Voters Injured at Work (VIAW)</w:t>
            </w:r>
          </w:p>
          <w:p w14:paraId="65B5D4F8" w14:textId="77777777" w:rsidR="00304B62" w:rsidRDefault="00304B62" w:rsidP="00AE2F67">
            <w:pPr>
              <w:rPr>
                <w:rFonts w:ascii="Arial" w:hAnsi="Arial" w:cs="Arial"/>
                <w:sz w:val="24"/>
                <w:szCs w:val="24"/>
              </w:rPr>
            </w:pPr>
            <w:r>
              <w:rPr>
                <w:rFonts w:ascii="Arial" w:hAnsi="Arial" w:cs="Arial"/>
                <w:sz w:val="24"/>
                <w:szCs w:val="24"/>
              </w:rPr>
              <w:t>August 31, 2021</w:t>
            </w:r>
          </w:p>
          <w:p w14:paraId="0BB820BD"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31CCA2B1" w14:textId="77777777" w:rsidR="00304B62" w:rsidRDefault="00304B62" w:rsidP="00AE2F67">
            <w:pPr>
              <w:rPr>
                <w:rFonts w:ascii="Arial" w:hAnsi="Arial" w:cs="Arial"/>
                <w:sz w:val="24"/>
                <w:szCs w:val="24"/>
              </w:rPr>
            </w:pPr>
            <w:r>
              <w:rPr>
                <w:rFonts w:ascii="Arial" w:hAnsi="Arial" w:cs="Arial"/>
                <w:sz w:val="24"/>
                <w:szCs w:val="24"/>
              </w:rPr>
              <w:t>“Notice of intent,” was withdrawn.</w:t>
            </w:r>
          </w:p>
        </w:tc>
        <w:tc>
          <w:tcPr>
            <w:tcW w:w="2325" w:type="dxa"/>
          </w:tcPr>
          <w:p w14:paraId="128A2457" w14:textId="77777777" w:rsidR="00304B62" w:rsidRDefault="00304B62" w:rsidP="00AE2F67">
            <w:pPr>
              <w:rPr>
                <w:rFonts w:ascii="Arial" w:hAnsi="Arial" w:cs="Arial"/>
                <w:sz w:val="24"/>
                <w:szCs w:val="24"/>
              </w:rPr>
            </w:pPr>
            <w:r>
              <w:rPr>
                <w:rFonts w:ascii="Arial" w:hAnsi="Arial" w:cs="Arial"/>
                <w:sz w:val="24"/>
                <w:szCs w:val="24"/>
              </w:rPr>
              <w:t>Language has been revised as follows:</w:t>
            </w:r>
          </w:p>
          <w:p w14:paraId="58A0CE62" w14:textId="77777777" w:rsidR="00304B62" w:rsidRDefault="00304B62" w:rsidP="00AE2F67">
            <w:pPr>
              <w:ind w:left="360"/>
              <w:rPr>
                <w:rFonts w:ascii="Arial" w:hAnsi="Arial" w:cs="Arial"/>
                <w:sz w:val="24"/>
                <w:szCs w:val="24"/>
              </w:rPr>
            </w:pPr>
          </w:p>
          <w:p w14:paraId="2C1A68F5" w14:textId="77777777" w:rsidR="00304B62" w:rsidRPr="00C17A59" w:rsidRDefault="00304B62" w:rsidP="00AE2F67">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0C39534D" w14:textId="77777777" w:rsidR="00304B62" w:rsidRPr="00344D06" w:rsidRDefault="00304B62" w:rsidP="00AE2F67">
            <w:pPr>
              <w:ind w:left="360"/>
              <w:rPr>
                <w:rFonts w:ascii="Arial" w:hAnsi="Arial" w:cs="Arial"/>
                <w:sz w:val="24"/>
                <w:szCs w:val="24"/>
                <w:u w:val="single"/>
              </w:rPr>
            </w:pPr>
            <w:r w:rsidRPr="00344D06">
              <w:rPr>
                <w:rFonts w:ascii="Arial" w:hAnsi="Arial" w:cs="Arial"/>
                <w:sz w:val="24"/>
                <w:szCs w:val="24"/>
              </w:rPr>
              <w:t xml:space="preserve">(1) Provided within 30 days of a </w:t>
            </w:r>
            <w:r w:rsidRPr="000720A5">
              <w:rPr>
                <w:rFonts w:ascii="Arial" w:hAnsi="Arial" w:cs="Arial"/>
                <w:sz w:val="24"/>
                <w:szCs w:val="24"/>
              </w:rPr>
              <w:t>written request by an injured worker or his or her  authorized representative t</w:t>
            </w:r>
            <w:r w:rsidRPr="00344D06">
              <w:rPr>
                <w:rFonts w:ascii="Arial" w:hAnsi="Arial" w:cs="Arial"/>
                <w:sz w:val="24"/>
                <w:szCs w:val="24"/>
              </w:rPr>
              <w:t xml:space="preserve">o an employer, claims administrator, or workers' compensation insurer for copies of records in the employer's, claims administrator's, </w:t>
            </w:r>
            <w:r w:rsidRPr="00344D06">
              <w:rPr>
                <w:rFonts w:ascii="Arial" w:hAnsi="Arial" w:cs="Arial"/>
                <w:sz w:val="24"/>
                <w:szCs w:val="24"/>
              </w:rPr>
              <w:lastRenderedPageBreak/>
              <w:t>or workers' compensation insurer's possession that are relevant to the employee's claim</w:t>
            </w:r>
            <w:r>
              <w:rPr>
                <w:rFonts w:ascii="Arial" w:hAnsi="Arial" w:cs="Arial"/>
                <w:sz w:val="24"/>
                <w:szCs w:val="24"/>
              </w:rPr>
              <w:t>.</w:t>
            </w:r>
          </w:p>
          <w:p w14:paraId="0E3D71B7" w14:textId="77777777" w:rsidR="00304B62" w:rsidRDefault="00304B62" w:rsidP="00AE2F67">
            <w:pPr>
              <w:rPr>
                <w:rFonts w:ascii="Arial" w:hAnsi="Arial" w:cs="Arial"/>
                <w:sz w:val="24"/>
                <w:szCs w:val="24"/>
              </w:rPr>
            </w:pPr>
          </w:p>
          <w:p w14:paraId="66402A8E" w14:textId="77777777" w:rsidR="00304B62" w:rsidRDefault="00304B62" w:rsidP="00AE2F67">
            <w:pPr>
              <w:rPr>
                <w:rFonts w:ascii="Arial" w:hAnsi="Arial" w:cs="Arial"/>
                <w:sz w:val="24"/>
                <w:szCs w:val="24"/>
              </w:rPr>
            </w:pPr>
          </w:p>
        </w:tc>
      </w:tr>
      <w:tr w:rsidR="00304B62" w:rsidRPr="00434ED3" w14:paraId="2766F658" w14:textId="77777777" w:rsidTr="00304B62">
        <w:tblPrEx>
          <w:tblLook w:val="04A0" w:firstRow="1" w:lastRow="0" w:firstColumn="1" w:lastColumn="0" w:noHBand="0" w:noVBand="1"/>
        </w:tblPrEx>
        <w:trPr>
          <w:trHeight w:val="2150"/>
        </w:trPr>
        <w:tc>
          <w:tcPr>
            <w:tcW w:w="1998" w:type="dxa"/>
          </w:tcPr>
          <w:p w14:paraId="0A667DBD" w14:textId="77777777" w:rsidR="00304B62" w:rsidRDefault="00304B62" w:rsidP="00AE2F67">
            <w:pPr>
              <w:rPr>
                <w:rFonts w:ascii="Arial" w:hAnsi="Arial" w:cs="Arial"/>
                <w:sz w:val="24"/>
                <w:szCs w:val="24"/>
              </w:rPr>
            </w:pPr>
            <w:r>
              <w:rPr>
                <w:rFonts w:ascii="Arial" w:hAnsi="Arial" w:cs="Arial"/>
                <w:sz w:val="24"/>
                <w:szCs w:val="24"/>
              </w:rPr>
              <w:lastRenderedPageBreak/>
              <w:t>9982(f)(4)</w:t>
            </w:r>
          </w:p>
        </w:tc>
        <w:tc>
          <w:tcPr>
            <w:tcW w:w="4117" w:type="dxa"/>
          </w:tcPr>
          <w:p w14:paraId="18F27DE6"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this section as proposed is a legally unsupported attempt to limit an attorney’s due process right to conduct discovery equally as that propounded by defendant and seeks to penalize the copy service provider for having provided a service that resulted in no records.</w:t>
            </w:r>
          </w:p>
        </w:tc>
        <w:tc>
          <w:tcPr>
            <w:tcW w:w="2273" w:type="dxa"/>
          </w:tcPr>
          <w:p w14:paraId="29D4A9E9" w14:textId="77777777" w:rsidR="00304B62" w:rsidRDefault="00304B62" w:rsidP="00AE2F67">
            <w:pPr>
              <w:rPr>
                <w:rFonts w:ascii="Arial" w:hAnsi="Arial" w:cs="Arial"/>
                <w:sz w:val="24"/>
                <w:szCs w:val="24"/>
              </w:rPr>
            </w:pPr>
            <w:r>
              <w:rPr>
                <w:rFonts w:ascii="Arial" w:hAnsi="Arial" w:cs="Arial"/>
                <w:sz w:val="24"/>
                <w:szCs w:val="24"/>
              </w:rPr>
              <w:t>Jesus Cristobal</w:t>
            </w:r>
          </w:p>
          <w:p w14:paraId="5E8722D0" w14:textId="77777777" w:rsidR="00304B62" w:rsidRDefault="00304B62" w:rsidP="00AE2F67">
            <w:pPr>
              <w:rPr>
                <w:rFonts w:ascii="Arial" w:hAnsi="Arial" w:cs="Arial"/>
                <w:sz w:val="24"/>
                <w:szCs w:val="24"/>
              </w:rPr>
            </w:pPr>
            <w:r>
              <w:rPr>
                <w:rFonts w:ascii="Arial" w:hAnsi="Arial" w:cs="Arial"/>
                <w:sz w:val="24"/>
                <w:szCs w:val="24"/>
              </w:rPr>
              <w:t>Voters Injured at Work (VIAW)</w:t>
            </w:r>
          </w:p>
          <w:p w14:paraId="014F773C" w14:textId="77777777" w:rsidR="00304B62" w:rsidRDefault="00304B62" w:rsidP="00AE2F67">
            <w:pPr>
              <w:rPr>
                <w:rFonts w:ascii="Arial" w:hAnsi="Arial" w:cs="Arial"/>
                <w:sz w:val="24"/>
                <w:szCs w:val="24"/>
              </w:rPr>
            </w:pPr>
            <w:r>
              <w:rPr>
                <w:rFonts w:ascii="Arial" w:hAnsi="Arial" w:cs="Arial"/>
                <w:sz w:val="24"/>
                <w:szCs w:val="24"/>
              </w:rPr>
              <w:t>August 31, 2021</w:t>
            </w:r>
          </w:p>
          <w:p w14:paraId="609DDAF6"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22E608FB" w14:textId="77777777" w:rsidR="00304B62" w:rsidRDefault="00304B62" w:rsidP="00AE2F67">
            <w:pPr>
              <w:rPr>
                <w:rFonts w:ascii="Arial" w:hAnsi="Arial" w:cs="Arial"/>
                <w:sz w:val="24"/>
                <w:szCs w:val="24"/>
              </w:rPr>
            </w:pPr>
            <w:r>
              <w:rPr>
                <w:rFonts w:ascii="Arial" w:hAnsi="Arial" w:cs="Arial"/>
                <w:sz w:val="24"/>
                <w:szCs w:val="24"/>
              </w:rPr>
              <w:t xml:space="preserve">Disagree. </w:t>
            </w:r>
            <w:r w:rsidRPr="00CC5529">
              <w:rPr>
                <w:rFonts w:ascii="Arial" w:hAnsi="Arial" w:cs="Arial"/>
                <w:sz w:val="24"/>
                <w:szCs w:val="24"/>
              </w:rPr>
              <w:t>It was reported to DWC that copy services</w:t>
            </w:r>
            <w:r>
              <w:rPr>
                <w:rFonts w:ascii="Arial" w:hAnsi="Arial" w:cs="Arial"/>
                <w:sz w:val="24"/>
                <w:szCs w:val="24"/>
              </w:rPr>
              <w:t xml:space="preserve"> independently</w:t>
            </w:r>
            <w:r w:rsidRPr="00CC5529">
              <w:rPr>
                <w:rFonts w:ascii="Arial" w:hAnsi="Arial" w:cs="Arial"/>
                <w:sz w:val="24"/>
                <w:szCs w:val="24"/>
              </w:rPr>
              <w:t xml:space="preserve"> pursued records from clinics without evidence that any treatment was provided</w:t>
            </w:r>
            <w:r>
              <w:rPr>
                <w:rFonts w:ascii="Arial" w:hAnsi="Arial" w:cs="Arial"/>
                <w:sz w:val="24"/>
                <w:szCs w:val="24"/>
              </w:rPr>
              <w:t xml:space="preserve"> at the clinic resulting in multiple improper charges for certificates of no records. This new provision is needed to cap the number of certificates of no records that must be paid.</w:t>
            </w:r>
          </w:p>
        </w:tc>
        <w:tc>
          <w:tcPr>
            <w:tcW w:w="2325" w:type="dxa"/>
          </w:tcPr>
          <w:p w14:paraId="6DF33C8E"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706350D7" w14:textId="77777777" w:rsidTr="00304B62">
        <w:tblPrEx>
          <w:tblLook w:val="04A0" w:firstRow="1" w:lastRow="0" w:firstColumn="1" w:lastColumn="0" w:noHBand="0" w:noVBand="1"/>
        </w:tblPrEx>
        <w:trPr>
          <w:trHeight w:val="2150"/>
        </w:trPr>
        <w:tc>
          <w:tcPr>
            <w:tcW w:w="1998" w:type="dxa"/>
          </w:tcPr>
          <w:p w14:paraId="34055108" w14:textId="77777777" w:rsidR="00304B62" w:rsidRDefault="00304B62" w:rsidP="00AE2F67">
            <w:pPr>
              <w:rPr>
                <w:rFonts w:ascii="Arial" w:hAnsi="Arial" w:cs="Arial"/>
                <w:sz w:val="24"/>
                <w:szCs w:val="24"/>
              </w:rPr>
            </w:pPr>
            <w:r>
              <w:rPr>
                <w:rFonts w:ascii="Arial" w:hAnsi="Arial" w:cs="Arial"/>
                <w:sz w:val="24"/>
                <w:szCs w:val="24"/>
              </w:rPr>
              <w:t>9985</w:t>
            </w:r>
          </w:p>
        </w:tc>
        <w:tc>
          <w:tcPr>
            <w:tcW w:w="4117" w:type="dxa"/>
          </w:tcPr>
          <w:p w14:paraId="4B026930"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opines that this proposal to require the filing of a petition to resolve what will likely be rote boilerplate objections by insurance carriers and their attorney’s is financially untenable </w:t>
            </w:r>
            <w:r>
              <w:rPr>
                <w:rFonts w:ascii="Arial" w:hAnsi="Arial" w:cs="Arial"/>
                <w:color w:val="000000"/>
                <w:sz w:val="24"/>
                <w:szCs w:val="24"/>
              </w:rPr>
              <w:lastRenderedPageBreak/>
              <w:t>and will undoubtedly further clog WCAB hearing calendars.</w:t>
            </w:r>
          </w:p>
        </w:tc>
        <w:tc>
          <w:tcPr>
            <w:tcW w:w="2273" w:type="dxa"/>
          </w:tcPr>
          <w:p w14:paraId="368A22A4" w14:textId="77777777" w:rsidR="00304B62" w:rsidRDefault="00304B62" w:rsidP="00AE2F67">
            <w:pPr>
              <w:rPr>
                <w:rFonts w:ascii="Arial" w:hAnsi="Arial" w:cs="Arial"/>
                <w:sz w:val="24"/>
                <w:szCs w:val="24"/>
              </w:rPr>
            </w:pPr>
            <w:r>
              <w:rPr>
                <w:rFonts w:ascii="Arial" w:hAnsi="Arial" w:cs="Arial"/>
                <w:sz w:val="24"/>
                <w:szCs w:val="24"/>
              </w:rPr>
              <w:lastRenderedPageBreak/>
              <w:t>Jesus Cristobal</w:t>
            </w:r>
          </w:p>
          <w:p w14:paraId="6C5FBD00" w14:textId="77777777" w:rsidR="00304B62" w:rsidRDefault="00304B62" w:rsidP="00AE2F67">
            <w:pPr>
              <w:rPr>
                <w:rFonts w:ascii="Arial" w:hAnsi="Arial" w:cs="Arial"/>
                <w:sz w:val="24"/>
                <w:szCs w:val="24"/>
              </w:rPr>
            </w:pPr>
            <w:r>
              <w:rPr>
                <w:rFonts w:ascii="Arial" w:hAnsi="Arial" w:cs="Arial"/>
                <w:sz w:val="24"/>
                <w:szCs w:val="24"/>
              </w:rPr>
              <w:t>Voters Injured at Work (VIAW)</w:t>
            </w:r>
          </w:p>
          <w:p w14:paraId="2FE29785" w14:textId="77777777" w:rsidR="00304B62" w:rsidRDefault="00304B62" w:rsidP="00AE2F67">
            <w:pPr>
              <w:rPr>
                <w:rFonts w:ascii="Arial" w:hAnsi="Arial" w:cs="Arial"/>
                <w:sz w:val="24"/>
                <w:szCs w:val="24"/>
              </w:rPr>
            </w:pPr>
            <w:r>
              <w:rPr>
                <w:rFonts w:ascii="Arial" w:hAnsi="Arial" w:cs="Arial"/>
                <w:sz w:val="24"/>
                <w:szCs w:val="24"/>
              </w:rPr>
              <w:t>August 31, 2021</w:t>
            </w:r>
          </w:p>
          <w:p w14:paraId="22DBA029"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5E9C0C60" w14:textId="77777777" w:rsidR="00304B62" w:rsidRDefault="00304B62" w:rsidP="00AE2F67">
            <w:pPr>
              <w:rPr>
                <w:rFonts w:ascii="Arial" w:hAnsi="Arial" w:cs="Arial"/>
                <w:sz w:val="24"/>
                <w:szCs w:val="24"/>
              </w:rPr>
            </w:pPr>
            <w:r>
              <w:rPr>
                <w:rFonts w:ascii="Arial" w:hAnsi="Arial" w:cs="Arial"/>
                <w:sz w:val="24"/>
                <w:szCs w:val="24"/>
              </w:rPr>
              <w:t>Disagree. Disputes can be resolved by filing petitions.</w:t>
            </w:r>
          </w:p>
        </w:tc>
        <w:tc>
          <w:tcPr>
            <w:tcW w:w="2325" w:type="dxa"/>
          </w:tcPr>
          <w:p w14:paraId="2393A3A8" w14:textId="77777777" w:rsidR="00304B62" w:rsidRPr="0092288B" w:rsidRDefault="00304B62" w:rsidP="00AE2F67">
            <w:pPr>
              <w:rPr>
                <w:rFonts w:ascii="Arial" w:hAnsi="Arial" w:cs="Arial"/>
                <w:sz w:val="24"/>
                <w:szCs w:val="24"/>
              </w:rPr>
            </w:pPr>
            <w:r w:rsidRPr="0092288B">
              <w:rPr>
                <w:rFonts w:ascii="Arial" w:hAnsi="Arial" w:cs="Arial"/>
                <w:sz w:val="24"/>
                <w:szCs w:val="24"/>
              </w:rPr>
              <w:t>Language has been revised as follows:</w:t>
            </w:r>
          </w:p>
          <w:p w14:paraId="71FA2345" w14:textId="77777777" w:rsidR="00304B62" w:rsidRPr="0092288B" w:rsidRDefault="00304B62" w:rsidP="00AE2F67">
            <w:pPr>
              <w:rPr>
                <w:rFonts w:ascii="Arial" w:hAnsi="Arial" w:cs="Arial"/>
                <w:sz w:val="24"/>
                <w:szCs w:val="24"/>
              </w:rPr>
            </w:pPr>
          </w:p>
          <w:p w14:paraId="2427F399" w14:textId="77777777" w:rsidR="00304B62" w:rsidRPr="0092288B" w:rsidRDefault="00304B62" w:rsidP="00AE2F67">
            <w:pPr>
              <w:rPr>
                <w:rFonts w:ascii="Arial" w:hAnsi="Arial" w:cs="Arial"/>
                <w:sz w:val="24"/>
                <w:szCs w:val="24"/>
              </w:rPr>
            </w:pPr>
            <w:r w:rsidRPr="0092288B">
              <w:rPr>
                <w:rFonts w:ascii="Arial" w:hAnsi="Arial" w:cs="Arial"/>
                <w:sz w:val="24"/>
                <w:szCs w:val="24"/>
              </w:rPr>
              <w:t>9983 (e</w:t>
            </w:r>
            <w:proofErr w:type="gramStart"/>
            <w:r w:rsidRPr="0092288B">
              <w:rPr>
                <w:rFonts w:ascii="Arial" w:hAnsi="Arial" w:cs="Arial"/>
                <w:sz w:val="24"/>
                <w:szCs w:val="24"/>
              </w:rPr>
              <w:t>)  Release</w:t>
            </w:r>
            <w:proofErr w:type="gramEnd"/>
            <w:r w:rsidRPr="0092288B">
              <w:rPr>
                <w:rFonts w:ascii="Arial" w:hAnsi="Arial" w:cs="Arial"/>
                <w:sz w:val="24"/>
                <w:szCs w:val="24"/>
              </w:rPr>
              <w:t xml:space="preserve"> of information services of witness </w:t>
            </w:r>
            <w:r w:rsidRPr="0092288B">
              <w:rPr>
                <w:rFonts w:ascii="Arial" w:hAnsi="Arial" w:cs="Arial"/>
                <w:sz w:val="24"/>
                <w:szCs w:val="24"/>
              </w:rPr>
              <w:lastRenderedPageBreak/>
              <w:t xml:space="preserve">costs for the retrieval and return of physical records held offsite by a third party are included in the flat fee. Disputes over the production of records may be resolved by filing a petition with the Workers’ Compensation Appeals Board, or by filing a petition with the superior court pursuant to Labor Code section 132. Release of information services of witness costs for retrieval and return of physical records held offsite by a third party are governed by </w:t>
            </w:r>
            <w:r w:rsidRPr="0092288B">
              <w:rPr>
                <w:rFonts w:ascii="Arial" w:hAnsi="Arial" w:cs="Arial"/>
                <w:sz w:val="24"/>
                <w:szCs w:val="24"/>
              </w:rPr>
              <w:lastRenderedPageBreak/>
              <w:t xml:space="preserve">Evidence Code Section 1563. </w:t>
            </w:r>
          </w:p>
          <w:p w14:paraId="2BB8ECDB" w14:textId="77777777" w:rsidR="00304B62" w:rsidRPr="0092288B" w:rsidRDefault="00304B62" w:rsidP="00AE2F67">
            <w:pPr>
              <w:rPr>
                <w:rFonts w:ascii="Arial" w:hAnsi="Arial" w:cs="Arial"/>
                <w:sz w:val="24"/>
                <w:szCs w:val="24"/>
              </w:rPr>
            </w:pPr>
          </w:p>
        </w:tc>
      </w:tr>
      <w:tr w:rsidR="00304B62" w:rsidRPr="00434ED3" w14:paraId="453AEB79" w14:textId="77777777" w:rsidTr="00304B62">
        <w:tblPrEx>
          <w:tblLook w:val="04A0" w:firstRow="1" w:lastRow="0" w:firstColumn="1" w:lastColumn="0" w:noHBand="0" w:noVBand="1"/>
        </w:tblPrEx>
        <w:trPr>
          <w:trHeight w:val="2150"/>
        </w:trPr>
        <w:tc>
          <w:tcPr>
            <w:tcW w:w="1998" w:type="dxa"/>
          </w:tcPr>
          <w:p w14:paraId="2D214CA8" w14:textId="77777777" w:rsidR="00304B62" w:rsidRDefault="00304B62" w:rsidP="00AE2F67">
            <w:pPr>
              <w:rPr>
                <w:rFonts w:ascii="Arial" w:hAnsi="Arial" w:cs="Arial"/>
                <w:sz w:val="24"/>
                <w:szCs w:val="24"/>
              </w:rPr>
            </w:pPr>
            <w:r>
              <w:rPr>
                <w:rFonts w:ascii="Arial" w:hAnsi="Arial" w:cs="Arial"/>
                <w:sz w:val="24"/>
                <w:szCs w:val="24"/>
              </w:rPr>
              <w:lastRenderedPageBreak/>
              <w:t>General Comment</w:t>
            </w:r>
          </w:p>
        </w:tc>
        <w:tc>
          <w:tcPr>
            <w:tcW w:w="4117" w:type="dxa"/>
          </w:tcPr>
          <w:p w14:paraId="718688F1"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the proposed fee increases are using as their basis for alleged support a study conducted over either years ago in the BRG study.  Commenter questions why a new study hasn’t been commissioned to set the copy price schedule at a financially sustainable level. Commenter opines that the alleged increases in the price schedule are subsumed by the proposed reduction in line item fees and limitation on other service pricing items.</w:t>
            </w:r>
          </w:p>
          <w:p w14:paraId="5140836E" w14:textId="77777777" w:rsidR="00304B62" w:rsidRDefault="00304B62" w:rsidP="00AE2F67">
            <w:pPr>
              <w:autoSpaceDE w:val="0"/>
              <w:autoSpaceDN w:val="0"/>
              <w:adjustRightInd w:val="0"/>
              <w:rPr>
                <w:rFonts w:ascii="Arial" w:hAnsi="Arial" w:cs="Arial"/>
                <w:color w:val="000000"/>
                <w:sz w:val="24"/>
                <w:szCs w:val="24"/>
              </w:rPr>
            </w:pPr>
          </w:p>
          <w:p w14:paraId="32FEF2CC"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states that the lack of a more legally insightful review, and additional public comment on the revisions of proposed regulations will undoubtedly lead to a variety of </w:t>
            </w:r>
            <w:r>
              <w:rPr>
                <w:rFonts w:ascii="Arial" w:hAnsi="Arial" w:cs="Arial"/>
                <w:color w:val="000000"/>
                <w:sz w:val="24"/>
                <w:szCs w:val="24"/>
              </w:rPr>
              <w:lastRenderedPageBreak/>
              <w:t>petitions to the Office of Administrative Law to invalidate the draconian and legally unsupported proposed regulations, many of which are far beyond the powers of the DWC and the Administrative Director to improperly seek to limit the discovery rights of injured workers and the attorneys that represent them.</w:t>
            </w:r>
          </w:p>
        </w:tc>
        <w:tc>
          <w:tcPr>
            <w:tcW w:w="2273" w:type="dxa"/>
          </w:tcPr>
          <w:p w14:paraId="79B53BCC" w14:textId="77777777" w:rsidR="00304B62" w:rsidRDefault="00304B62" w:rsidP="00AE2F67">
            <w:pPr>
              <w:rPr>
                <w:rFonts w:ascii="Arial" w:hAnsi="Arial" w:cs="Arial"/>
                <w:sz w:val="24"/>
                <w:szCs w:val="24"/>
              </w:rPr>
            </w:pPr>
            <w:r>
              <w:rPr>
                <w:rFonts w:ascii="Arial" w:hAnsi="Arial" w:cs="Arial"/>
                <w:sz w:val="24"/>
                <w:szCs w:val="24"/>
              </w:rPr>
              <w:lastRenderedPageBreak/>
              <w:t>Jesus Cristobal</w:t>
            </w:r>
          </w:p>
          <w:p w14:paraId="38C3EA16" w14:textId="77777777" w:rsidR="00304B62" w:rsidRDefault="00304B62" w:rsidP="00AE2F67">
            <w:pPr>
              <w:rPr>
                <w:rFonts w:ascii="Arial" w:hAnsi="Arial" w:cs="Arial"/>
                <w:sz w:val="24"/>
                <w:szCs w:val="24"/>
              </w:rPr>
            </w:pPr>
            <w:r>
              <w:rPr>
                <w:rFonts w:ascii="Arial" w:hAnsi="Arial" w:cs="Arial"/>
                <w:sz w:val="24"/>
                <w:szCs w:val="24"/>
              </w:rPr>
              <w:t>Voters Injured at Work (VIAW)</w:t>
            </w:r>
          </w:p>
          <w:p w14:paraId="4EF813E6" w14:textId="77777777" w:rsidR="00304B62" w:rsidRDefault="00304B62" w:rsidP="00AE2F67">
            <w:pPr>
              <w:rPr>
                <w:rFonts w:ascii="Arial" w:hAnsi="Arial" w:cs="Arial"/>
                <w:sz w:val="24"/>
                <w:szCs w:val="24"/>
              </w:rPr>
            </w:pPr>
            <w:r>
              <w:rPr>
                <w:rFonts w:ascii="Arial" w:hAnsi="Arial" w:cs="Arial"/>
                <w:sz w:val="24"/>
                <w:szCs w:val="24"/>
              </w:rPr>
              <w:t>August 31, 2021</w:t>
            </w:r>
          </w:p>
          <w:p w14:paraId="1E204A74" w14:textId="77777777" w:rsidR="00304B62" w:rsidRDefault="00304B62" w:rsidP="00AE2F67">
            <w:pPr>
              <w:rPr>
                <w:rFonts w:ascii="Arial" w:hAnsi="Arial" w:cs="Arial"/>
                <w:sz w:val="24"/>
                <w:szCs w:val="24"/>
              </w:rPr>
            </w:pPr>
            <w:r>
              <w:rPr>
                <w:rFonts w:ascii="Arial" w:hAnsi="Arial" w:cs="Arial"/>
                <w:sz w:val="24"/>
                <w:szCs w:val="24"/>
              </w:rPr>
              <w:t>Written Comment</w:t>
            </w:r>
          </w:p>
        </w:tc>
        <w:tc>
          <w:tcPr>
            <w:tcW w:w="3240" w:type="dxa"/>
          </w:tcPr>
          <w:p w14:paraId="57D50D32"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2325" w:type="dxa"/>
          </w:tcPr>
          <w:p w14:paraId="1EE846B1" w14:textId="7E2361C0" w:rsidR="00304B62" w:rsidRPr="00003641" w:rsidRDefault="00003641" w:rsidP="00AE2F67">
            <w:pPr>
              <w:rPr>
                <w:rFonts w:ascii="Arial" w:hAnsi="Arial" w:cs="Arial"/>
                <w:sz w:val="24"/>
                <w:szCs w:val="24"/>
              </w:rPr>
            </w:pPr>
            <w:r w:rsidRPr="00003641">
              <w:rPr>
                <w:rFonts w:ascii="Arial" w:hAnsi="Arial" w:cs="Arial"/>
                <w:sz w:val="24"/>
                <w:szCs w:val="24"/>
              </w:rPr>
              <w:t>No action.</w:t>
            </w:r>
          </w:p>
          <w:p w14:paraId="4FECA9CD" w14:textId="77777777" w:rsidR="00304B62" w:rsidRPr="00E86768" w:rsidRDefault="00304B62" w:rsidP="00AE2F67">
            <w:pPr>
              <w:rPr>
                <w:rFonts w:ascii="Arial" w:hAnsi="Arial" w:cs="Arial"/>
                <w:sz w:val="24"/>
                <w:szCs w:val="24"/>
                <w:highlight w:val="yellow"/>
              </w:rPr>
            </w:pPr>
            <w:bookmarkStart w:id="1" w:name="_GoBack"/>
            <w:bookmarkEnd w:id="1"/>
          </w:p>
        </w:tc>
      </w:tr>
      <w:tr w:rsidR="00304B62" w:rsidRPr="00434ED3" w14:paraId="52EA6066" w14:textId="77777777" w:rsidTr="00304B62">
        <w:tblPrEx>
          <w:tblLook w:val="04A0" w:firstRow="1" w:lastRow="0" w:firstColumn="1" w:lastColumn="0" w:noHBand="0" w:noVBand="1"/>
        </w:tblPrEx>
        <w:trPr>
          <w:trHeight w:val="2150"/>
        </w:trPr>
        <w:tc>
          <w:tcPr>
            <w:tcW w:w="1998" w:type="dxa"/>
          </w:tcPr>
          <w:p w14:paraId="00685E2C" w14:textId="77777777" w:rsidR="00304B62" w:rsidRDefault="00304B62" w:rsidP="00AE2F67">
            <w:pPr>
              <w:rPr>
                <w:rFonts w:ascii="Arial" w:hAnsi="Arial" w:cs="Arial"/>
                <w:sz w:val="24"/>
                <w:szCs w:val="24"/>
              </w:rPr>
            </w:pPr>
            <w:r>
              <w:rPr>
                <w:rFonts w:ascii="Arial" w:hAnsi="Arial" w:cs="Arial"/>
                <w:sz w:val="24"/>
                <w:szCs w:val="24"/>
              </w:rPr>
              <w:lastRenderedPageBreak/>
              <w:t>General Comment</w:t>
            </w:r>
          </w:p>
        </w:tc>
        <w:tc>
          <w:tcPr>
            <w:tcW w:w="4117" w:type="dxa"/>
          </w:tcPr>
          <w:p w14:paraId="3EF16FF6"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would like to thank the division for the proposed changes to these regulations.  She opines that these revised regulations do a very nice job of correcting most of what the defense lost in the original adopted regulations.  Specifically she want to thank the DWC for restoring the ability to obtain paper sets and providing additional codes.</w:t>
            </w:r>
          </w:p>
        </w:tc>
        <w:tc>
          <w:tcPr>
            <w:tcW w:w="2273" w:type="dxa"/>
          </w:tcPr>
          <w:p w14:paraId="4F611020" w14:textId="77777777" w:rsidR="00304B62" w:rsidRDefault="00304B62" w:rsidP="00AE2F67">
            <w:pPr>
              <w:rPr>
                <w:rFonts w:ascii="Arial" w:hAnsi="Arial" w:cs="Arial"/>
                <w:sz w:val="24"/>
                <w:szCs w:val="24"/>
              </w:rPr>
            </w:pPr>
            <w:r>
              <w:rPr>
                <w:rFonts w:ascii="Arial" w:hAnsi="Arial" w:cs="Arial"/>
                <w:sz w:val="24"/>
                <w:szCs w:val="24"/>
              </w:rPr>
              <w:t>Diane Cohen</w:t>
            </w:r>
          </w:p>
          <w:p w14:paraId="59B48918" w14:textId="77777777" w:rsidR="00304B62" w:rsidRDefault="00304B62" w:rsidP="00AE2F67">
            <w:pPr>
              <w:rPr>
                <w:rFonts w:ascii="Arial" w:hAnsi="Arial" w:cs="Arial"/>
                <w:sz w:val="24"/>
                <w:szCs w:val="24"/>
              </w:rPr>
            </w:pPr>
            <w:r>
              <w:rPr>
                <w:rFonts w:ascii="Arial" w:hAnsi="Arial" w:cs="Arial"/>
                <w:sz w:val="24"/>
                <w:szCs w:val="24"/>
              </w:rPr>
              <w:t>August 30, 2021</w:t>
            </w:r>
          </w:p>
          <w:p w14:paraId="7DFC4604" w14:textId="77777777" w:rsidR="00304B62" w:rsidRDefault="00304B62" w:rsidP="00AE2F67">
            <w:pPr>
              <w:rPr>
                <w:rFonts w:ascii="Arial" w:hAnsi="Arial" w:cs="Arial"/>
                <w:sz w:val="24"/>
                <w:szCs w:val="24"/>
              </w:rPr>
            </w:pPr>
            <w:r>
              <w:rPr>
                <w:rFonts w:ascii="Arial" w:hAnsi="Arial" w:cs="Arial"/>
                <w:sz w:val="24"/>
                <w:szCs w:val="24"/>
              </w:rPr>
              <w:t>Oral Comment</w:t>
            </w:r>
          </w:p>
        </w:tc>
        <w:tc>
          <w:tcPr>
            <w:tcW w:w="3240" w:type="dxa"/>
          </w:tcPr>
          <w:p w14:paraId="521701A9"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2325" w:type="dxa"/>
          </w:tcPr>
          <w:p w14:paraId="57A7941F"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6BE9E2B9" w14:textId="77777777" w:rsidTr="00304B62">
        <w:tblPrEx>
          <w:tblLook w:val="04A0" w:firstRow="1" w:lastRow="0" w:firstColumn="1" w:lastColumn="0" w:noHBand="0" w:noVBand="1"/>
        </w:tblPrEx>
        <w:trPr>
          <w:trHeight w:val="2150"/>
        </w:trPr>
        <w:tc>
          <w:tcPr>
            <w:tcW w:w="1998" w:type="dxa"/>
          </w:tcPr>
          <w:p w14:paraId="0480FB8E"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4117" w:type="dxa"/>
          </w:tcPr>
          <w:p w14:paraId="633F2989"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she agrees with the comments made by Darcy Duran.</w:t>
            </w:r>
          </w:p>
        </w:tc>
        <w:tc>
          <w:tcPr>
            <w:tcW w:w="2273" w:type="dxa"/>
          </w:tcPr>
          <w:p w14:paraId="09295A65" w14:textId="77777777" w:rsidR="00304B62" w:rsidRDefault="00304B62" w:rsidP="00AE2F67">
            <w:pPr>
              <w:rPr>
                <w:rFonts w:ascii="Arial" w:hAnsi="Arial" w:cs="Arial"/>
                <w:sz w:val="24"/>
                <w:szCs w:val="24"/>
              </w:rPr>
            </w:pPr>
            <w:r>
              <w:rPr>
                <w:rFonts w:ascii="Arial" w:hAnsi="Arial" w:cs="Arial"/>
                <w:sz w:val="24"/>
                <w:szCs w:val="24"/>
              </w:rPr>
              <w:t>Edna Toufer</w:t>
            </w:r>
          </w:p>
          <w:p w14:paraId="127D7E34" w14:textId="77777777" w:rsidR="00304B62" w:rsidRDefault="00304B62" w:rsidP="00AE2F67">
            <w:pPr>
              <w:rPr>
                <w:rFonts w:ascii="Arial" w:hAnsi="Arial" w:cs="Arial"/>
                <w:sz w:val="24"/>
                <w:szCs w:val="24"/>
              </w:rPr>
            </w:pPr>
            <w:r>
              <w:rPr>
                <w:rFonts w:ascii="Arial" w:hAnsi="Arial" w:cs="Arial"/>
                <w:sz w:val="24"/>
                <w:szCs w:val="24"/>
              </w:rPr>
              <w:t>August 20, 2021</w:t>
            </w:r>
          </w:p>
          <w:p w14:paraId="735F5C7E" w14:textId="77777777" w:rsidR="00304B62" w:rsidRDefault="00304B62" w:rsidP="00AE2F67">
            <w:pPr>
              <w:rPr>
                <w:rFonts w:ascii="Arial" w:hAnsi="Arial" w:cs="Arial"/>
                <w:sz w:val="24"/>
                <w:szCs w:val="24"/>
              </w:rPr>
            </w:pPr>
            <w:r>
              <w:rPr>
                <w:rFonts w:ascii="Arial" w:hAnsi="Arial" w:cs="Arial"/>
                <w:sz w:val="24"/>
                <w:szCs w:val="24"/>
              </w:rPr>
              <w:t>Oral Comment</w:t>
            </w:r>
          </w:p>
        </w:tc>
        <w:tc>
          <w:tcPr>
            <w:tcW w:w="3240" w:type="dxa"/>
          </w:tcPr>
          <w:p w14:paraId="2C6C322E"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2325" w:type="dxa"/>
          </w:tcPr>
          <w:p w14:paraId="4DCDD179"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112E5741" w14:textId="77777777" w:rsidTr="00304B62">
        <w:tblPrEx>
          <w:tblLook w:val="04A0" w:firstRow="1" w:lastRow="0" w:firstColumn="1" w:lastColumn="0" w:noHBand="0" w:noVBand="1"/>
        </w:tblPrEx>
        <w:trPr>
          <w:trHeight w:val="2150"/>
        </w:trPr>
        <w:tc>
          <w:tcPr>
            <w:tcW w:w="1998" w:type="dxa"/>
          </w:tcPr>
          <w:p w14:paraId="06ABD643" w14:textId="77777777" w:rsidR="00304B62" w:rsidRDefault="00304B62" w:rsidP="00AE2F67">
            <w:pPr>
              <w:rPr>
                <w:rFonts w:ascii="Arial" w:hAnsi="Arial" w:cs="Arial"/>
                <w:sz w:val="24"/>
                <w:szCs w:val="24"/>
              </w:rPr>
            </w:pPr>
            <w:r>
              <w:rPr>
                <w:rFonts w:ascii="Arial" w:hAnsi="Arial" w:cs="Arial"/>
                <w:sz w:val="24"/>
                <w:szCs w:val="24"/>
              </w:rPr>
              <w:lastRenderedPageBreak/>
              <w:t>9981(c)</w:t>
            </w:r>
          </w:p>
        </w:tc>
        <w:tc>
          <w:tcPr>
            <w:tcW w:w="4117" w:type="dxa"/>
          </w:tcPr>
          <w:p w14:paraId="09476FFB"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although the Flat Price was increased to $225, it is not really an increase due to the reduction in price from $30 to $10 for the second set of records. Commenter opines that this amount does not compensate them for their work product especially since many doctors refuse to accept records on a disk but request paper copies.  Commenter would like to see price increases on each line item.</w:t>
            </w:r>
          </w:p>
        </w:tc>
        <w:tc>
          <w:tcPr>
            <w:tcW w:w="2273" w:type="dxa"/>
          </w:tcPr>
          <w:p w14:paraId="149FA709" w14:textId="77777777" w:rsidR="00304B62" w:rsidRDefault="00304B62" w:rsidP="00AE2F67">
            <w:pPr>
              <w:rPr>
                <w:rFonts w:ascii="Arial" w:hAnsi="Arial" w:cs="Arial"/>
                <w:sz w:val="24"/>
                <w:szCs w:val="24"/>
              </w:rPr>
            </w:pPr>
            <w:r>
              <w:rPr>
                <w:rFonts w:ascii="Arial" w:hAnsi="Arial" w:cs="Arial"/>
                <w:sz w:val="24"/>
                <w:szCs w:val="24"/>
              </w:rPr>
              <w:t>Edna Toufer</w:t>
            </w:r>
          </w:p>
          <w:p w14:paraId="4BD7B63F" w14:textId="77777777" w:rsidR="00304B62" w:rsidRDefault="00304B62" w:rsidP="00AE2F67">
            <w:pPr>
              <w:rPr>
                <w:rFonts w:ascii="Arial" w:hAnsi="Arial" w:cs="Arial"/>
                <w:sz w:val="24"/>
                <w:szCs w:val="24"/>
              </w:rPr>
            </w:pPr>
            <w:r>
              <w:rPr>
                <w:rFonts w:ascii="Arial" w:hAnsi="Arial" w:cs="Arial"/>
                <w:sz w:val="24"/>
                <w:szCs w:val="24"/>
              </w:rPr>
              <w:t>August 20, 2021</w:t>
            </w:r>
          </w:p>
          <w:p w14:paraId="2D776EA6" w14:textId="77777777" w:rsidR="00304B62" w:rsidRDefault="00304B62" w:rsidP="00AE2F67">
            <w:pPr>
              <w:rPr>
                <w:rFonts w:ascii="Arial" w:hAnsi="Arial" w:cs="Arial"/>
                <w:sz w:val="24"/>
                <w:szCs w:val="24"/>
              </w:rPr>
            </w:pPr>
            <w:r>
              <w:rPr>
                <w:rFonts w:ascii="Arial" w:hAnsi="Arial" w:cs="Arial"/>
                <w:sz w:val="24"/>
                <w:szCs w:val="24"/>
              </w:rPr>
              <w:t>Oral Comment</w:t>
            </w:r>
          </w:p>
        </w:tc>
        <w:tc>
          <w:tcPr>
            <w:tcW w:w="3240" w:type="dxa"/>
          </w:tcPr>
          <w:p w14:paraId="59DC8F06"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2325" w:type="dxa"/>
          </w:tcPr>
          <w:p w14:paraId="7D67C646"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0BFAB744" w14:textId="77777777" w:rsidTr="00304B62">
        <w:tblPrEx>
          <w:tblLook w:val="04A0" w:firstRow="1" w:lastRow="0" w:firstColumn="1" w:lastColumn="0" w:noHBand="0" w:noVBand="1"/>
        </w:tblPrEx>
        <w:trPr>
          <w:trHeight w:val="2150"/>
        </w:trPr>
        <w:tc>
          <w:tcPr>
            <w:tcW w:w="1998" w:type="dxa"/>
          </w:tcPr>
          <w:p w14:paraId="39D61AC7" w14:textId="77777777" w:rsidR="00304B62" w:rsidRDefault="00304B62" w:rsidP="00AE2F67">
            <w:pPr>
              <w:rPr>
                <w:rFonts w:ascii="Arial" w:hAnsi="Arial" w:cs="Arial"/>
                <w:sz w:val="24"/>
                <w:szCs w:val="24"/>
              </w:rPr>
            </w:pPr>
            <w:r>
              <w:rPr>
                <w:rFonts w:ascii="Arial" w:hAnsi="Arial" w:cs="Arial"/>
                <w:sz w:val="24"/>
                <w:szCs w:val="24"/>
              </w:rPr>
              <w:t>9981(c)(4)</w:t>
            </w:r>
          </w:p>
          <w:p w14:paraId="65CE06AD" w14:textId="77777777" w:rsidR="00304B62" w:rsidRDefault="00304B62" w:rsidP="00AE2F67">
            <w:pPr>
              <w:rPr>
                <w:rFonts w:ascii="Arial" w:hAnsi="Arial" w:cs="Arial"/>
                <w:sz w:val="24"/>
                <w:szCs w:val="24"/>
              </w:rPr>
            </w:pPr>
            <w:r>
              <w:rPr>
                <w:rFonts w:ascii="Arial" w:hAnsi="Arial" w:cs="Arial"/>
                <w:sz w:val="24"/>
                <w:szCs w:val="24"/>
              </w:rPr>
              <w:t>9982(f)(4)</w:t>
            </w:r>
          </w:p>
        </w:tc>
        <w:tc>
          <w:tcPr>
            <w:tcW w:w="4117" w:type="dxa"/>
          </w:tcPr>
          <w:p w14:paraId="2BE31881"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an issue in reference to Certificate of No Records is that there is no money for the copy service – by the time they contact the facility and have paid a $15 witness fee they try to charge an additional $50 to sign the Certificate of No Record.</w:t>
            </w:r>
          </w:p>
        </w:tc>
        <w:tc>
          <w:tcPr>
            <w:tcW w:w="2273" w:type="dxa"/>
          </w:tcPr>
          <w:p w14:paraId="422FD7CB" w14:textId="77777777" w:rsidR="00304B62" w:rsidRDefault="00304B62" w:rsidP="00AE2F67">
            <w:pPr>
              <w:rPr>
                <w:rFonts w:ascii="Arial" w:hAnsi="Arial" w:cs="Arial"/>
                <w:sz w:val="24"/>
                <w:szCs w:val="24"/>
              </w:rPr>
            </w:pPr>
            <w:r>
              <w:rPr>
                <w:rFonts w:ascii="Arial" w:hAnsi="Arial" w:cs="Arial"/>
                <w:sz w:val="24"/>
                <w:szCs w:val="24"/>
              </w:rPr>
              <w:t>Edna Toufer</w:t>
            </w:r>
          </w:p>
          <w:p w14:paraId="407652CC" w14:textId="77777777" w:rsidR="00304B62" w:rsidRDefault="00304B62" w:rsidP="00AE2F67">
            <w:pPr>
              <w:rPr>
                <w:rFonts w:ascii="Arial" w:hAnsi="Arial" w:cs="Arial"/>
                <w:sz w:val="24"/>
                <w:szCs w:val="24"/>
              </w:rPr>
            </w:pPr>
            <w:r>
              <w:rPr>
                <w:rFonts w:ascii="Arial" w:hAnsi="Arial" w:cs="Arial"/>
                <w:sz w:val="24"/>
                <w:szCs w:val="24"/>
              </w:rPr>
              <w:t>August 20, 2021</w:t>
            </w:r>
          </w:p>
          <w:p w14:paraId="165343F6" w14:textId="77777777" w:rsidR="00304B62" w:rsidRDefault="00304B62" w:rsidP="00AE2F67">
            <w:pPr>
              <w:rPr>
                <w:rFonts w:ascii="Arial" w:hAnsi="Arial" w:cs="Arial"/>
                <w:sz w:val="24"/>
                <w:szCs w:val="24"/>
              </w:rPr>
            </w:pPr>
            <w:r>
              <w:rPr>
                <w:rFonts w:ascii="Arial" w:hAnsi="Arial" w:cs="Arial"/>
                <w:sz w:val="24"/>
                <w:szCs w:val="24"/>
              </w:rPr>
              <w:t>Oral Comment</w:t>
            </w:r>
          </w:p>
        </w:tc>
        <w:tc>
          <w:tcPr>
            <w:tcW w:w="3240" w:type="dxa"/>
          </w:tcPr>
          <w:p w14:paraId="136304C5"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2325" w:type="dxa"/>
          </w:tcPr>
          <w:p w14:paraId="58BAA938"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5DF29ECD" w14:textId="77777777" w:rsidTr="00304B62">
        <w:tblPrEx>
          <w:tblLook w:val="04A0" w:firstRow="1" w:lastRow="0" w:firstColumn="1" w:lastColumn="0" w:noHBand="0" w:noVBand="1"/>
        </w:tblPrEx>
        <w:trPr>
          <w:trHeight w:val="2150"/>
        </w:trPr>
        <w:tc>
          <w:tcPr>
            <w:tcW w:w="1998" w:type="dxa"/>
          </w:tcPr>
          <w:p w14:paraId="2C557117" w14:textId="77777777" w:rsidR="00304B62" w:rsidRDefault="00304B62" w:rsidP="00AE2F67">
            <w:pPr>
              <w:rPr>
                <w:rFonts w:ascii="Arial" w:hAnsi="Arial" w:cs="Arial"/>
                <w:sz w:val="24"/>
                <w:szCs w:val="24"/>
              </w:rPr>
            </w:pPr>
            <w:r>
              <w:rPr>
                <w:rFonts w:ascii="Arial" w:hAnsi="Arial" w:cs="Arial"/>
                <w:sz w:val="24"/>
                <w:szCs w:val="24"/>
              </w:rPr>
              <w:t>9981(c) Personal Appearance Subpoenas</w:t>
            </w:r>
          </w:p>
        </w:tc>
        <w:tc>
          <w:tcPr>
            <w:tcW w:w="4117" w:type="dxa"/>
          </w:tcPr>
          <w:p w14:paraId="64E03A79"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states that they have some clients that want personal appearance subpoenas and that there is nothing in the regulations that allow for that.  For her company to do that they need to file a lien, which would be at a loss since it’s not listed as a line item.  It cost $150 </w:t>
            </w:r>
            <w:r>
              <w:rPr>
                <w:rFonts w:ascii="Arial" w:hAnsi="Arial" w:cs="Arial"/>
                <w:color w:val="000000"/>
                <w:sz w:val="24"/>
                <w:szCs w:val="24"/>
              </w:rPr>
              <w:lastRenderedPageBreak/>
              <w:t>to they have to pay out of pocket, plus the witness fee and the mileage.</w:t>
            </w:r>
          </w:p>
        </w:tc>
        <w:tc>
          <w:tcPr>
            <w:tcW w:w="2273" w:type="dxa"/>
          </w:tcPr>
          <w:p w14:paraId="093019DD" w14:textId="77777777" w:rsidR="00304B62" w:rsidRDefault="00304B62" w:rsidP="00AE2F67">
            <w:pPr>
              <w:rPr>
                <w:rFonts w:ascii="Arial" w:hAnsi="Arial" w:cs="Arial"/>
                <w:sz w:val="24"/>
                <w:szCs w:val="24"/>
              </w:rPr>
            </w:pPr>
            <w:r>
              <w:rPr>
                <w:rFonts w:ascii="Arial" w:hAnsi="Arial" w:cs="Arial"/>
                <w:sz w:val="24"/>
                <w:szCs w:val="24"/>
              </w:rPr>
              <w:lastRenderedPageBreak/>
              <w:t>Edna Toufer</w:t>
            </w:r>
          </w:p>
          <w:p w14:paraId="155CE7F6" w14:textId="77777777" w:rsidR="00304B62" w:rsidRDefault="00304B62" w:rsidP="00AE2F67">
            <w:pPr>
              <w:rPr>
                <w:rFonts w:ascii="Arial" w:hAnsi="Arial" w:cs="Arial"/>
                <w:sz w:val="24"/>
                <w:szCs w:val="24"/>
              </w:rPr>
            </w:pPr>
            <w:r>
              <w:rPr>
                <w:rFonts w:ascii="Arial" w:hAnsi="Arial" w:cs="Arial"/>
                <w:sz w:val="24"/>
                <w:szCs w:val="24"/>
              </w:rPr>
              <w:t>August 20, 2021</w:t>
            </w:r>
          </w:p>
          <w:p w14:paraId="283B9672" w14:textId="77777777" w:rsidR="00304B62" w:rsidRDefault="00304B62" w:rsidP="00AE2F67">
            <w:pPr>
              <w:rPr>
                <w:rFonts w:ascii="Arial" w:hAnsi="Arial" w:cs="Arial"/>
                <w:sz w:val="24"/>
                <w:szCs w:val="24"/>
              </w:rPr>
            </w:pPr>
            <w:r>
              <w:rPr>
                <w:rFonts w:ascii="Arial" w:hAnsi="Arial" w:cs="Arial"/>
                <w:sz w:val="24"/>
                <w:szCs w:val="24"/>
              </w:rPr>
              <w:t>Oral Comment</w:t>
            </w:r>
          </w:p>
        </w:tc>
        <w:tc>
          <w:tcPr>
            <w:tcW w:w="3240" w:type="dxa"/>
          </w:tcPr>
          <w:p w14:paraId="1107513C" w14:textId="77777777" w:rsidR="00304B62" w:rsidRDefault="00304B62" w:rsidP="00AE2F67">
            <w:pPr>
              <w:rPr>
                <w:rFonts w:ascii="Arial" w:hAnsi="Arial" w:cs="Arial"/>
                <w:sz w:val="24"/>
                <w:szCs w:val="24"/>
              </w:rPr>
            </w:pPr>
            <w:r>
              <w:rPr>
                <w:rFonts w:ascii="Arial" w:hAnsi="Arial" w:cs="Arial"/>
                <w:sz w:val="24"/>
                <w:szCs w:val="24"/>
              </w:rPr>
              <w:t>The copy service price schedule covers copy and related services to obtain documents. Personal appearances are not related to documents.</w:t>
            </w:r>
          </w:p>
        </w:tc>
        <w:tc>
          <w:tcPr>
            <w:tcW w:w="2325" w:type="dxa"/>
          </w:tcPr>
          <w:p w14:paraId="60C418A7"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0F23326E" w14:textId="77777777" w:rsidTr="00304B62">
        <w:tblPrEx>
          <w:tblLook w:val="04A0" w:firstRow="1" w:lastRow="0" w:firstColumn="1" w:lastColumn="0" w:noHBand="0" w:noVBand="1"/>
        </w:tblPrEx>
        <w:trPr>
          <w:trHeight w:val="2150"/>
        </w:trPr>
        <w:tc>
          <w:tcPr>
            <w:tcW w:w="1998" w:type="dxa"/>
          </w:tcPr>
          <w:p w14:paraId="3FC2FA09" w14:textId="77777777" w:rsidR="00304B62" w:rsidRDefault="00304B62" w:rsidP="00AE2F67">
            <w:pPr>
              <w:rPr>
                <w:rFonts w:ascii="Arial" w:hAnsi="Arial" w:cs="Arial"/>
                <w:sz w:val="24"/>
                <w:szCs w:val="24"/>
              </w:rPr>
            </w:pPr>
            <w:r>
              <w:rPr>
                <w:rFonts w:ascii="Arial" w:hAnsi="Arial" w:cs="Arial"/>
                <w:sz w:val="24"/>
                <w:szCs w:val="24"/>
              </w:rPr>
              <w:t>General</w:t>
            </w:r>
          </w:p>
        </w:tc>
        <w:tc>
          <w:tcPr>
            <w:tcW w:w="4117" w:type="dxa"/>
          </w:tcPr>
          <w:p w14:paraId="35FF03C3"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the Division needs to have regulations in place that allows them authority to police and or assist in enforcing compliance by the medical facilities.</w:t>
            </w:r>
          </w:p>
          <w:p w14:paraId="1340172D" w14:textId="77777777" w:rsidR="00304B62" w:rsidRDefault="00304B62" w:rsidP="00AE2F67">
            <w:pPr>
              <w:autoSpaceDE w:val="0"/>
              <w:autoSpaceDN w:val="0"/>
              <w:adjustRightInd w:val="0"/>
              <w:rPr>
                <w:rFonts w:ascii="Arial" w:hAnsi="Arial" w:cs="Arial"/>
                <w:color w:val="000000"/>
                <w:sz w:val="24"/>
                <w:szCs w:val="24"/>
              </w:rPr>
            </w:pPr>
          </w:p>
          <w:p w14:paraId="1CC5C9D4"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also recommends that the Administrative Director meet with some of the smaller copy services that are not a part of a coalition, and therefore do not have lobbyist working on their behalf.</w:t>
            </w:r>
          </w:p>
          <w:p w14:paraId="6ADC917F" w14:textId="77777777" w:rsidR="00304B62" w:rsidRDefault="00304B62" w:rsidP="00AE2F67">
            <w:pPr>
              <w:autoSpaceDE w:val="0"/>
              <w:autoSpaceDN w:val="0"/>
              <w:adjustRightInd w:val="0"/>
              <w:rPr>
                <w:rFonts w:ascii="Arial" w:hAnsi="Arial" w:cs="Arial"/>
                <w:color w:val="000000"/>
                <w:sz w:val="24"/>
                <w:szCs w:val="24"/>
              </w:rPr>
            </w:pPr>
          </w:p>
          <w:p w14:paraId="2AC699EB"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states that many copy services, especially smaller ones, have already gone out of business because of the last fee schedule put into place six years ago.  Since then minimum wage has increased 50% and even with a 25% increase, </w:t>
            </w:r>
            <w:r>
              <w:rPr>
                <w:rFonts w:ascii="Arial" w:hAnsi="Arial" w:cs="Arial"/>
                <w:color w:val="000000"/>
                <w:sz w:val="24"/>
                <w:szCs w:val="24"/>
              </w:rPr>
              <w:lastRenderedPageBreak/>
              <w:t>diminished by the second set, doesn’t even address the current problem.</w:t>
            </w:r>
          </w:p>
          <w:p w14:paraId="200B8BB0" w14:textId="77777777" w:rsidR="00304B62" w:rsidRDefault="00304B62" w:rsidP="00AE2F67">
            <w:pPr>
              <w:autoSpaceDE w:val="0"/>
              <w:autoSpaceDN w:val="0"/>
              <w:adjustRightInd w:val="0"/>
              <w:rPr>
                <w:rFonts w:ascii="Arial" w:hAnsi="Arial" w:cs="Arial"/>
                <w:color w:val="000000"/>
                <w:sz w:val="24"/>
                <w:szCs w:val="24"/>
              </w:rPr>
            </w:pPr>
          </w:p>
          <w:p w14:paraId="75FAA511" w14:textId="77777777" w:rsidR="00304B62" w:rsidRDefault="00304B62" w:rsidP="00AE2F67">
            <w:pPr>
              <w:autoSpaceDE w:val="0"/>
              <w:autoSpaceDN w:val="0"/>
              <w:adjustRightInd w:val="0"/>
              <w:rPr>
                <w:rFonts w:ascii="Arial" w:hAnsi="Arial" w:cs="Arial"/>
                <w:color w:val="000000"/>
                <w:sz w:val="24"/>
                <w:szCs w:val="24"/>
              </w:rPr>
            </w:pPr>
          </w:p>
        </w:tc>
        <w:tc>
          <w:tcPr>
            <w:tcW w:w="2273" w:type="dxa"/>
          </w:tcPr>
          <w:p w14:paraId="2B9B7DFB" w14:textId="77777777" w:rsidR="00304B62" w:rsidRDefault="00304B62" w:rsidP="00AE2F67">
            <w:pPr>
              <w:rPr>
                <w:rFonts w:ascii="Arial" w:hAnsi="Arial" w:cs="Arial"/>
                <w:sz w:val="24"/>
                <w:szCs w:val="24"/>
              </w:rPr>
            </w:pPr>
            <w:r>
              <w:rPr>
                <w:rFonts w:ascii="Arial" w:hAnsi="Arial" w:cs="Arial"/>
                <w:sz w:val="24"/>
                <w:szCs w:val="24"/>
              </w:rPr>
              <w:lastRenderedPageBreak/>
              <w:t>Edna Toufer</w:t>
            </w:r>
          </w:p>
          <w:p w14:paraId="073CC2F4" w14:textId="77777777" w:rsidR="00304B62" w:rsidRDefault="00304B62" w:rsidP="00AE2F67">
            <w:pPr>
              <w:rPr>
                <w:rFonts w:ascii="Arial" w:hAnsi="Arial" w:cs="Arial"/>
                <w:sz w:val="24"/>
                <w:szCs w:val="24"/>
              </w:rPr>
            </w:pPr>
            <w:r>
              <w:rPr>
                <w:rFonts w:ascii="Arial" w:hAnsi="Arial" w:cs="Arial"/>
                <w:sz w:val="24"/>
                <w:szCs w:val="24"/>
              </w:rPr>
              <w:t>August 20, 2021</w:t>
            </w:r>
          </w:p>
          <w:p w14:paraId="410FCA08" w14:textId="77777777" w:rsidR="00304B62" w:rsidRDefault="00304B62" w:rsidP="00AE2F67">
            <w:pPr>
              <w:rPr>
                <w:rFonts w:ascii="Arial" w:hAnsi="Arial" w:cs="Arial"/>
                <w:sz w:val="24"/>
                <w:szCs w:val="24"/>
              </w:rPr>
            </w:pPr>
            <w:r>
              <w:rPr>
                <w:rFonts w:ascii="Arial" w:hAnsi="Arial" w:cs="Arial"/>
                <w:sz w:val="24"/>
                <w:szCs w:val="24"/>
              </w:rPr>
              <w:t>Oral Comment</w:t>
            </w:r>
          </w:p>
        </w:tc>
        <w:tc>
          <w:tcPr>
            <w:tcW w:w="3240" w:type="dxa"/>
          </w:tcPr>
          <w:p w14:paraId="15C66203"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2325" w:type="dxa"/>
          </w:tcPr>
          <w:p w14:paraId="76AABD0A"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637F3A06" w14:textId="77777777" w:rsidTr="00304B62">
        <w:tblPrEx>
          <w:tblLook w:val="04A0" w:firstRow="1" w:lastRow="0" w:firstColumn="1" w:lastColumn="0" w:noHBand="0" w:noVBand="1"/>
        </w:tblPrEx>
        <w:trPr>
          <w:trHeight w:val="2150"/>
        </w:trPr>
        <w:tc>
          <w:tcPr>
            <w:tcW w:w="1998" w:type="dxa"/>
          </w:tcPr>
          <w:p w14:paraId="54525AEF" w14:textId="77777777" w:rsidR="00304B62" w:rsidRDefault="00304B62" w:rsidP="00AE2F67">
            <w:pPr>
              <w:rPr>
                <w:rFonts w:ascii="Arial" w:hAnsi="Arial" w:cs="Arial"/>
                <w:sz w:val="24"/>
                <w:szCs w:val="24"/>
              </w:rPr>
            </w:pPr>
            <w:r>
              <w:rPr>
                <w:rFonts w:ascii="Arial" w:hAnsi="Arial" w:cs="Arial"/>
                <w:sz w:val="24"/>
                <w:szCs w:val="24"/>
              </w:rPr>
              <w:t>9981(c)(5)</w:t>
            </w:r>
          </w:p>
        </w:tc>
        <w:tc>
          <w:tcPr>
            <w:tcW w:w="4117" w:type="dxa"/>
          </w:tcPr>
          <w:p w14:paraId="76776CC5"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wants to clarify that the $0.10 per page is going straight to the facility as they are currently charging them $0.10 per page, so anything over 500 pages, that $0.10 goes straight to them.  Commenter would like to see a $0.20 per page fee.</w:t>
            </w:r>
          </w:p>
          <w:p w14:paraId="5E94BBA0" w14:textId="77777777" w:rsidR="00304B62" w:rsidRDefault="00304B62" w:rsidP="00AE2F67">
            <w:pPr>
              <w:autoSpaceDE w:val="0"/>
              <w:autoSpaceDN w:val="0"/>
              <w:adjustRightInd w:val="0"/>
              <w:rPr>
                <w:rFonts w:ascii="Arial" w:hAnsi="Arial" w:cs="Arial"/>
                <w:color w:val="000000"/>
                <w:sz w:val="24"/>
                <w:szCs w:val="24"/>
              </w:rPr>
            </w:pPr>
          </w:p>
          <w:p w14:paraId="0AEEBEEC"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Currently her company has to go to court to get the carrier to pay fees and sales taxes which is an additional loss of revenue.</w:t>
            </w:r>
          </w:p>
        </w:tc>
        <w:tc>
          <w:tcPr>
            <w:tcW w:w="2273" w:type="dxa"/>
          </w:tcPr>
          <w:p w14:paraId="041F1664" w14:textId="77777777" w:rsidR="00304B62" w:rsidRDefault="00304B62" w:rsidP="00AE2F67">
            <w:pPr>
              <w:rPr>
                <w:rFonts w:ascii="Arial" w:hAnsi="Arial" w:cs="Arial"/>
                <w:sz w:val="24"/>
                <w:szCs w:val="24"/>
              </w:rPr>
            </w:pPr>
            <w:r>
              <w:rPr>
                <w:rFonts w:ascii="Arial" w:hAnsi="Arial" w:cs="Arial"/>
                <w:sz w:val="24"/>
                <w:szCs w:val="24"/>
              </w:rPr>
              <w:t>Edna Toufer</w:t>
            </w:r>
          </w:p>
          <w:p w14:paraId="37AAA5B6" w14:textId="77777777" w:rsidR="00304B62" w:rsidRDefault="00304B62" w:rsidP="00AE2F67">
            <w:pPr>
              <w:rPr>
                <w:rFonts w:ascii="Arial" w:hAnsi="Arial" w:cs="Arial"/>
                <w:sz w:val="24"/>
                <w:szCs w:val="24"/>
              </w:rPr>
            </w:pPr>
            <w:r>
              <w:rPr>
                <w:rFonts w:ascii="Arial" w:hAnsi="Arial" w:cs="Arial"/>
                <w:sz w:val="24"/>
                <w:szCs w:val="24"/>
              </w:rPr>
              <w:t>August 20, 2021</w:t>
            </w:r>
          </w:p>
          <w:p w14:paraId="28A4177A" w14:textId="77777777" w:rsidR="00304B62" w:rsidRDefault="00304B62" w:rsidP="00AE2F67">
            <w:pPr>
              <w:rPr>
                <w:rFonts w:ascii="Arial" w:hAnsi="Arial" w:cs="Arial"/>
                <w:sz w:val="24"/>
                <w:szCs w:val="24"/>
              </w:rPr>
            </w:pPr>
            <w:r>
              <w:rPr>
                <w:rFonts w:ascii="Arial" w:hAnsi="Arial" w:cs="Arial"/>
                <w:sz w:val="24"/>
                <w:szCs w:val="24"/>
              </w:rPr>
              <w:t>Oral Comment</w:t>
            </w:r>
          </w:p>
        </w:tc>
        <w:tc>
          <w:tcPr>
            <w:tcW w:w="3240" w:type="dxa"/>
          </w:tcPr>
          <w:p w14:paraId="3A256D6D"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2325" w:type="dxa"/>
          </w:tcPr>
          <w:p w14:paraId="48E3BAB9"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430A885D" w14:textId="77777777" w:rsidTr="00304B62">
        <w:tblPrEx>
          <w:tblLook w:val="04A0" w:firstRow="1" w:lastRow="0" w:firstColumn="1" w:lastColumn="0" w:noHBand="0" w:noVBand="1"/>
        </w:tblPrEx>
        <w:trPr>
          <w:trHeight w:val="2150"/>
        </w:trPr>
        <w:tc>
          <w:tcPr>
            <w:tcW w:w="1998" w:type="dxa"/>
          </w:tcPr>
          <w:p w14:paraId="22E1EAD2"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4117" w:type="dxa"/>
          </w:tcPr>
          <w:p w14:paraId="4FFA50AE"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In response to Ruth </w:t>
            </w:r>
            <w:proofErr w:type="spellStart"/>
            <w:r>
              <w:rPr>
                <w:rFonts w:ascii="Arial" w:hAnsi="Arial" w:cs="Arial"/>
                <w:color w:val="000000"/>
                <w:sz w:val="24"/>
                <w:szCs w:val="24"/>
              </w:rPr>
              <w:t>Leshay’s</w:t>
            </w:r>
            <w:proofErr w:type="spellEnd"/>
            <w:r>
              <w:rPr>
                <w:rFonts w:ascii="Arial" w:hAnsi="Arial" w:cs="Arial"/>
                <w:color w:val="000000"/>
                <w:sz w:val="24"/>
                <w:szCs w:val="24"/>
              </w:rPr>
              <w:t xml:space="preserve"> oral comment she opines that it is very hard for someone to tell a firm how to run their business when it’s not what they do for a living.  Commenter understands that concept of streamlining, but she </w:t>
            </w:r>
            <w:r>
              <w:rPr>
                <w:rFonts w:ascii="Arial" w:hAnsi="Arial" w:cs="Arial"/>
                <w:color w:val="000000"/>
                <w:sz w:val="24"/>
                <w:szCs w:val="24"/>
              </w:rPr>
              <w:lastRenderedPageBreak/>
              <w:t>opines that people working in law firms don’t understand what is required for a copy service to be able to do what they do.</w:t>
            </w:r>
          </w:p>
        </w:tc>
        <w:tc>
          <w:tcPr>
            <w:tcW w:w="2273" w:type="dxa"/>
          </w:tcPr>
          <w:p w14:paraId="50F60D9C" w14:textId="77777777" w:rsidR="00304B62" w:rsidRDefault="00304B62" w:rsidP="00AE2F67">
            <w:pPr>
              <w:rPr>
                <w:rFonts w:ascii="Arial" w:hAnsi="Arial" w:cs="Arial"/>
                <w:sz w:val="24"/>
                <w:szCs w:val="24"/>
              </w:rPr>
            </w:pPr>
            <w:r>
              <w:rPr>
                <w:rFonts w:ascii="Arial" w:hAnsi="Arial" w:cs="Arial"/>
                <w:sz w:val="24"/>
                <w:szCs w:val="24"/>
              </w:rPr>
              <w:lastRenderedPageBreak/>
              <w:t>Edna Toufer</w:t>
            </w:r>
          </w:p>
          <w:p w14:paraId="0A74F0D1" w14:textId="77777777" w:rsidR="00304B62" w:rsidRDefault="00304B62" w:rsidP="00AE2F67">
            <w:pPr>
              <w:rPr>
                <w:rFonts w:ascii="Arial" w:hAnsi="Arial" w:cs="Arial"/>
                <w:sz w:val="24"/>
                <w:szCs w:val="24"/>
              </w:rPr>
            </w:pPr>
            <w:r>
              <w:rPr>
                <w:rFonts w:ascii="Arial" w:hAnsi="Arial" w:cs="Arial"/>
                <w:sz w:val="24"/>
                <w:szCs w:val="24"/>
              </w:rPr>
              <w:t>August 20, 2021</w:t>
            </w:r>
          </w:p>
          <w:p w14:paraId="43473EEB" w14:textId="77777777" w:rsidR="00304B62" w:rsidRDefault="00304B62" w:rsidP="00AE2F67">
            <w:pPr>
              <w:rPr>
                <w:rFonts w:ascii="Arial" w:hAnsi="Arial" w:cs="Arial"/>
                <w:sz w:val="24"/>
                <w:szCs w:val="24"/>
              </w:rPr>
            </w:pPr>
            <w:r>
              <w:rPr>
                <w:rFonts w:ascii="Arial" w:hAnsi="Arial" w:cs="Arial"/>
                <w:sz w:val="24"/>
                <w:szCs w:val="24"/>
              </w:rPr>
              <w:t>Oral Comment</w:t>
            </w:r>
          </w:p>
        </w:tc>
        <w:tc>
          <w:tcPr>
            <w:tcW w:w="3240" w:type="dxa"/>
          </w:tcPr>
          <w:p w14:paraId="1F4591AB"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2325" w:type="dxa"/>
          </w:tcPr>
          <w:p w14:paraId="4AF20DDC"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1875A2B0" w14:textId="77777777" w:rsidTr="00304B62">
        <w:tblPrEx>
          <w:tblLook w:val="04A0" w:firstRow="1" w:lastRow="0" w:firstColumn="1" w:lastColumn="0" w:noHBand="0" w:noVBand="1"/>
        </w:tblPrEx>
        <w:trPr>
          <w:trHeight w:val="2150"/>
        </w:trPr>
        <w:tc>
          <w:tcPr>
            <w:tcW w:w="1998" w:type="dxa"/>
          </w:tcPr>
          <w:p w14:paraId="061E30A7"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4117" w:type="dxa"/>
          </w:tcPr>
          <w:p w14:paraId="4F3D3A7A"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the proposed increase appears to be fair for both sides as she has worked for both a copy service for a defense firm. Commenter opines part of the problem lies in understanding flaw in copy-service billing.</w:t>
            </w:r>
          </w:p>
          <w:p w14:paraId="7AF942EB"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the question lies in when does there become a need for a copy service. From a defense perspective that is the biggest question as they are entering into the records quest when records are already in route to be produced and/or distributed to the applicant attorney, and they are requesting records that have going to be produced anyway.</w:t>
            </w:r>
          </w:p>
          <w:p w14:paraId="47892117" w14:textId="77777777" w:rsidR="00304B62" w:rsidRDefault="00304B62" w:rsidP="00AE2F67">
            <w:pPr>
              <w:autoSpaceDE w:val="0"/>
              <w:autoSpaceDN w:val="0"/>
              <w:adjustRightInd w:val="0"/>
              <w:rPr>
                <w:rFonts w:ascii="Arial" w:hAnsi="Arial" w:cs="Arial"/>
                <w:color w:val="000000"/>
                <w:sz w:val="24"/>
                <w:szCs w:val="24"/>
              </w:rPr>
            </w:pPr>
          </w:p>
          <w:p w14:paraId="72C74299"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lastRenderedPageBreak/>
              <w:t>Commenter opines that in order to be an efficient copy service that most of their work cannot be manual and that they need to become more efficient and effective.</w:t>
            </w:r>
          </w:p>
          <w:p w14:paraId="6152E037" w14:textId="77777777" w:rsidR="00304B62" w:rsidRDefault="00304B62" w:rsidP="00AE2F67">
            <w:pPr>
              <w:autoSpaceDE w:val="0"/>
              <w:autoSpaceDN w:val="0"/>
              <w:adjustRightInd w:val="0"/>
              <w:rPr>
                <w:rFonts w:ascii="Arial" w:hAnsi="Arial" w:cs="Arial"/>
                <w:color w:val="000000"/>
                <w:sz w:val="24"/>
                <w:szCs w:val="24"/>
              </w:rPr>
            </w:pPr>
          </w:p>
          <w:p w14:paraId="437088E7"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for medical they are dealing with an electronic transfer from themselves to the custodian of records (back and forth). Commenter opines efficiencies to their system will eliminate a lot of extra charges.</w:t>
            </w:r>
          </w:p>
          <w:p w14:paraId="4F40E779" w14:textId="77777777" w:rsidR="00304B62" w:rsidRDefault="00304B62" w:rsidP="00AE2F67">
            <w:pPr>
              <w:autoSpaceDE w:val="0"/>
              <w:autoSpaceDN w:val="0"/>
              <w:adjustRightInd w:val="0"/>
              <w:rPr>
                <w:rFonts w:ascii="Arial" w:hAnsi="Arial" w:cs="Arial"/>
                <w:color w:val="000000"/>
                <w:sz w:val="24"/>
                <w:szCs w:val="24"/>
              </w:rPr>
            </w:pPr>
          </w:p>
          <w:p w14:paraId="07FCF9D5"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QME’s and AME’s ordering additional sets should be paying for it, especially if they are requesting individualized services that are unique to them as opposed to the defendant and that is where the conflict comes into play.  The defendant is having to go to court and litigate anything and everything and that clogs the workers’ compensation system with issues that should be simple to resolve.</w:t>
            </w:r>
          </w:p>
        </w:tc>
        <w:tc>
          <w:tcPr>
            <w:tcW w:w="2273" w:type="dxa"/>
          </w:tcPr>
          <w:p w14:paraId="0F0910F0" w14:textId="77777777" w:rsidR="00304B62" w:rsidRDefault="00304B62" w:rsidP="00AE2F67">
            <w:pPr>
              <w:rPr>
                <w:rFonts w:ascii="Arial" w:hAnsi="Arial" w:cs="Arial"/>
                <w:sz w:val="24"/>
                <w:szCs w:val="24"/>
              </w:rPr>
            </w:pPr>
            <w:r>
              <w:rPr>
                <w:rFonts w:ascii="Arial" w:hAnsi="Arial" w:cs="Arial"/>
                <w:sz w:val="24"/>
                <w:szCs w:val="24"/>
              </w:rPr>
              <w:lastRenderedPageBreak/>
              <w:t xml:space="preserve">Ruth </w:t>
            </w:r>
            <w:proofErr w:type="spellStart"/>
            <w:r>
              <w:rPr>
                <w:rFonts w:ascii="Arial" w:hAnsi="Arial" w:cs="Arial"/>
                <w:sz w:val="24"/>
                <w:szCs w:val="24"/>
              </w:rPr>
              <w:t>Leshay</w:t>
            </w:r>
            <w:proofErr w:type="spellEnd"/>
          </w:p>
          <w:p w14:paraId="69DB6F46" w14:textId="77777777" w:rsidR="00304B62" w:rsidRDefault="00304B62" w:rsidP="00AE2F67">
            <w:pPr>
              <w:rPr>
                <w:rFonts w:ascii="Arial" w:hAnsi="Arial" w:cs="Arial"/>
                <w:sz w:val="24"/>
                <w:szCs w:val="24"/>
              </w:rPr>
            </w:pPr>
            <w:r>
              <w:rPr>
                <w:rFonts w:ascii="Arial" w:hAnsi="Arial" w:cs="Arial"/>
                <w:sz w:val="24"/>
                <w:szCs w:val="24"/>
              </w:rPr>
              <w:t xml:space="preserve">Law Office of Edward De La </w:t>
            </w:r>
            <w:proofErr w:type="spellStart"/>
            <w:r>
              <w:rPr>
                <w:rFonts w:ascii="Arial" w:hAnsi="Arial" w:cs="Arial"/>
                <w:sz w:val="24"/>
                <w:szCs w:val="24"/>
              </w:rPr>
              <w:t>Loza</w:t>
            </w:r>
            <w:proofErr w:type="spellEnd"/>
          </w:p>
          <w:p w14:paraId="2248B117" w14:textId="77777777" w:rsidR="00304B62" w:rsidRDefault="00304B62" w:rsidP="00AE2F67">
            <w:pPr>
              <w:rPr>
                <w:rFonts w:ascii="Arial" w:hAnsi="Arial" w:cs="Arial"/>
                <w:sz w:val="24"/>
                <w:szCs w:val="24"/>
              </w:rPr>
            </w:pPr>
            <w:r>
              <w:rPr>
                <w:rFonts w:ascii="Arial" w:hAnsi="Arial" w:cs="Arial"/>
                <w:sz w:val="24"/>
                <w:szCs w:val="24"/>
              </w:rPr>
              <w:t>August 20, 2021</w:t>
            </w:r>
          </w:p>
          <w:p w14:paraId="59BE7EF8" w14:textId="77777777" w:rsidR="00304B62" w:rsidRDefault="00304B62" w:rsidP="00AE2F67">
            <w:pPr>
              <w:rPr>
                <w:rFonts w:ascii="Arial" w:hAnsi="Arial" w:cs="Arial"/>
                <w:sz w:val="24"/>
                <w:szCs w:val="24"/>
              </w:rPr>
            </w:pPr>
            <w:r>
              <w:rPr>
                <w:rFonts w:ascii="Arial" w:hAnsi="Arial" w:cs="Arial"/>
                <w:sz w:val="24"/>
                <w:szCs w:val="24"/>
              </w:rPr>
              <w:t>Oral Comment</w:t>
            </w:r>
          </w:p>
        </w:tc>
        <w:tc>
          <w:tcPr>
            <w:tcW w:w="3240" w:type="dxa"/>
          </w:tcPr>
          <w:p w14:paraId="7C19D219" w14:textId="77777777" w:rsidR="00304B62" w:rsidRDefault="00304B62" w:rsidP="00AE2F67">
            <w:pPr>
              <w:rPr>
                <w:rFonts w:ascii="Arial" w:hAnsi="Arial" w:cs="Arial"/>
                <w:sz w:val="24"/>
                <w:szCs w:val="24"/>
              </w:rPr>
            </w:pPr>
            <w:r>
              <w:rPr>
                <w:rFonts w:ascii="Arial" w:hAnsi="Arial" w:cs="Arial"/>
                <w:sz w:val="24"/>
                <w:szCs w:val="24"/>
              </w:rPr>
              <w:t>General comment.</w:t>
            </w:r>
          </w:p>
        </w:tc>
        <w:tc>
          <w:tcPr>
            <w:tcW w:w="2325" w:type="dxa"/>
          </w:tcPr>
          <w:p w14:paraId="059DF967" w14:textId="77777777" w:rsidR="00304B62" w:rsidRDefault="00304B62" w:rsidP="00AE2F67">
            <w:pPr>
              <w:rPr>
                <w:rFonts w:ascii="Arial" w:hAnsi="Arial" w:cs="Arial"/>
                <w:sz w:val="24"/>
                <w:szCs w:val="24"/>
              </w:rPr>
            </w:pPr>
            <w:r>
              <w:rPr>
                <w:rFonts w:ascii="Arial" w:hAnsi="Arial" w:cs="Arial"/>
                <w:sz w:val="24"/>
                <w:szCs w:val="24"/>
              </w:rPr>
              <w:t>No action.</w:t>
            </w:r>
          </w:p>
        </w:tc>
      </w:tr>
      <w:tr w:rsidR="00304B62" w:rsidRPr="00434ED3" w14:paraId="5E77BFA7" w14:textId="77777777" w:rsidTr="00304B62">
        <w:tblPrEx>
          <w:tblLook w:val="04A0" w:firstRow="1" w:lastRow="0" w:firstColumn="1" w:lastColumn="0" w:noHBand="0" w:noVBand="1"/>
        </w:tblPrEx>
        <w:trPr>
          <w:trHeight w:val="2150"/>
        </w:trPr>
        <w:tc>
          <w:tcPr>
            <w:tcW w:w="1998" w:type="dxa"/>
          </w:tcPr>
          <w:p w14:paraId="73EEEB3D" w14:textId="77777777" w:rsidR="00304B62" w:rsidRDefault="00304B62" w:rsidP="00AE2F67">
            <w:pPr>
              <w:rPr>
                <w:rFonts w:ascii="Arial" w:hAnsi="Arial" w:cs="Arial"/>
                <w:sz w:val="24"/>
                <w:szCs w:val="24"/>
              </w:rPr>
            </w:pPr>
            <w:r>
              <w:rPr>
                <w:rFonts w:ascii="Arial" w:hAnsi="Arial" w:cs="Arial"/>
                <w:sz w:val="24"/>
                <w:szCs w:val="24"/>
              </w:rPr>
              <w:lastRenderedPageBreak/>
              <w:t>9982</w:t>
            </w:r>
          </w:p>
        </w:tc>
        <w:tc>
          <w:tcPr>
            <w:tcW w:w="4117" w:type="dxa"/>
          </w:tcPr>
          <w:p w14:paraId="2FC370EE"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the Notice of Intent to Copy records is informing the employer that they are going to copy records from their location.  Commenter opines that it would be helpful if the notice included a listing of all the locations, not just the employer’s location, or those in possession of the TPA or the insurance company, but of all locations that the applicant’s attorney is requesting records from.  This would allow the claims administrator to piggy-back on the request and request copies of the records as well.  Commenter states that main objection on the employer side is the duplication and the main objection on the insurance, TPA or self-insured employer side is that the records are being requested by both sides simultaneously.</w:t>
            </w:r>
          </w:p>
          <w:p w14:paraId="77D03858" w14:textId="77777777" w:rsidR="00304B62" w:rsidRDefault="00304B62" w:rsidP="00AE2F67">
            <w:pPr>
              <w:autoSpaceDE w:val="0"/>
              <w:autoSpaceDN w:val="0"/>
              <w:adjustRightInd w:val="0"/>
              <w:rPr>
                <w:rFonts w:ascii="Arial" w:hAnsi="Arial" w:cs="Arial"/>
                <w:color w:val="000000"/>
                <w:sz w:val="24"/>
                <w:szCs w:val="24"/>
              </w:rPr>
            </w:pPr>
          </w:p>
          <w:p w14:paraId="0A0E78AA"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opines that this practice would eliminate one side editing what is received and the need for a meet and confer process. The applicant’s attorney would have to </w:t>
            </w:r>
            <w:r>
              <w:rPr>
                <w:rFonts w:ascii="Arial" w:hAnsi="Arial" w:cs="Arial"/>
                <w:color w:val="000000"/>
                <w:sz w:val="24"/>
                <w:szCs w:val="24"/>
              </w:rPr>
              <w:lastRenderedPageBreak/>
              <w:t>sign and indicate what records are being requested and that way the claims administrator, insurance company or defense attorney can agree and not raise any objection to letting the records be provided and request a copy be served on them as well.  Many times the copy service offers a copy but they never provide one.</w:t>
            </w:r>
          </w:p>
          <w:p w14:paraId="6837CC6D" w14:textId="77777777" w:rsidR="00304B62" w:rsidRDefault="00304B62" w:rsidP="00AE2F67">
            <w:pPr>
              <w:autoSpaceDE w:val="0"/>
              <w:autoSpaceDN w:val="0"/>
              <w:adjustRightInd w:val="0"/>
              <w:rPr>
                <w:rFonts w:ascii="Arial" w:hAnsi="Arial" w:cs="Arial"/>
                <w:color w:val="000000"/>
                <w:sz w:val="24"/>
                <w:szCs w:val="24"/>
              </w:rPr>
            </w:pPr>
          </w:p>
          <w:p w14:paraId="3FAA540E"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recommends indicating what a valid request for additional copies is - that if an applicant’s attorney or injured worker is requesting additional copies of records that it be verified by requestor’s </w:t>
            </w:r>
            <w:proofErr w:type="gramStart"/>
            <w:r>
              <w:rPr>
                <w:rFonts w:ascii="Arial" w:hAnsi="Arial" w:cs="Arial"/>
                <w:color w:val="000000"/>
                <w:sz w:val="24"/>
                <w:szCs w:val="24"/>
              </w:rPr>
              <w:t>signature.</w:t>
            </w:r>
            <w:proofErr w:type="gramEnd"/>
            <w:r>
              <w:rPr>
                <w:rFonts w:ascii="Arial" w:hAnsi="Arial" w:cs="Arial"/>
                <w:color w:val="000000"/>
                <w:sz w:val="24"/>
                <w:szCs w:val="24"/>
              </w:rPr>
              <w:t xml:space="preserve"> In commenter’s experience, he has observed that the records are obtain as a flat-fee bill, and a copy is received via electronic copy, CD or link and then on day 31 he is being billed $30 for provided additional copies to all parties when there is no evidence of a request being made.</w:t>
            </w:r>
          </w:p>
          <w:p w14:paraId="04676A7E" w14:textId="77777777" w:rsidR="00304B62" w:rsidRDefault="00304B62" w:rsidP="00AE2F67">
            <w:pPr>
              <w:autoSpaceDE w:val="0"/>
              <w:autoSpaceDN w:val="0"/>
              <w:adjustRightInd w:val="0"/>
              <w:rPr>
                <w:rFonts w:ascii="Arial" w:hAnsi="Arial" w:cs="Arial"/>
                <w:color w:val="000000"/>
                <w:sz w:val="24"/>
                <w:szCs w:val="24"/>
              </w:rPr>
            </w:pPr>
          </w:p>
          <w:p w14:paraId="0E6D093E"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lastRenderedPageBreak/>
              <w:t>Commenter requests that the DWC indicate what a valid med-legal copy charge would be. If a request for records comes in at it has already been provided to the Applicant’s attorney, then they will do a “Motion to Quash.” Commenter opines that this costs about $500.  Then there is a need to file an objection for a non-IBR, and go before the judge.  The judge typically defers this until the end of the case and now there is an outstanding lien filing fee.</w:t>
            </w:r>
          </w:p>
          <w:p w14:paraId="08083C1C" w14:textId="77777777" w:rsidR="00304B62" w:rsidRDefault="00304B62" w:rsidP="00AE2F67">
            <w:pPr>
              <w:autoSpaceDE w:val="0"/>
              <w:autoSpaceDN w:val="0"/>
              <w:adjustRightInd w:val="0"/>
              <w:rPr>
                <w:rFonts w:ascii="Arial" w:hAnsi="Arial" w:cs="Arial"/>
                <w:color w:val="000000"/>
                <w:sz w:val="24"/>
                <w:szCs w:val="24"/>
              </w:rPr>
            </w:pPr>
          </w:p>
          <w:p w14:paraId="3EF6B492" w14:textId="77777777" w:rsidR="00304B62" w:rsidRDefault="00304B62" w:rsidP="00AE2F67">
            <w:pPr>
              <w:autoSpaceDE w:val="0"/>
              <w:autoSpaceDN w:val="0"/>
              <w:adjustRightInd w:val="0"/>
              <w:rPr>
                <w:rFonts w:ascii="Arial" w:hAnsi="Arial" w:cs="Arial"/>
                <w:color w:val="000000"/>
                <w:sz w:val="24"/>
                <w:szCs w:val="24"/>
              </w:rPr>
            </w:pPr>
            <w:r>
              <w:rPr>
                <w:rFonts w:ascii="Arial" w:hAnsi="Arial" w:cs="Arial"/>
                <w:color w:val="000000"/>
                <w:sz w:val="24"/>
                <w:szCs w:val="24"/>
              </w:rPr>
              <w:t>Commenter states that the claims administrators are not properly objecting to the copy service – they are sending an objection letter instead of an explanation of review. Due to this, it does not start the med-legal process. Then the copy service will send in one objection to the billing and then the other will state that they did not file a proper DOR.  After 60 or 90 days they have to pay the bill in full with penalties, potential sanctions and interest.</w:t>
            </w:r>
          </w:p>
        </w:tc>
        <w:tc>
          <w:tcPr>
            <w:tcW w:w="2273" w:type="dxa"/>
          </w:tcPr>
          <w:p w14:paraId="197A19EF" w14:textId="77777777" w:rsidR="00304B62" w:rsidRDefault="00304B62" w:rsidP="00AE2F67">
            <w:pPr>
              <w:rPr>
                <w:rFonts w:ascii="Arial" w:hAnsi="Arial" w:cs="Arial"/>
                <w:sz w:val="24"/>
                <w:szCs w:val="24"/>
              </w:rPr>
            </w:pPr>
            <w:r>
              <w:rPr>
                <w:rFonts w:ascii="Arial" w:hAnsi="Arial" w:cs="Arial"/>
                <w:sz w:val="24"/>
                <w:szCs w:val="24"/>
              </w:rPr>
              <w:lastRenderedPageBreak/>
              <w:t>Daniel Rodriguez</w:t>
            </w:r>
          </w:p>
          <w:p w14:paraId="7C41B7F1" w14:textId="77777777" w:rsidR="00304B62" w:rsidRDefault="00304B62" w:rsidP="00AE2F67">
            <w:pPr>
              <w:rPr>
                <w:rFonts w:ascii="Arial" w:hAnsi="Arial" w:cs="Arial"/>
                <w:sz w:val="24"/>
                <w:szCs w:val="24"/>
              </w:rPr>
            </w:pPr>
            <w:r>
              <w:rPr>
                <w:rFonts w:ascii="Arial" w:hAnsi="Arial" w:cs="Arial"/>
                <w:sz w:val="24"/>
                <w:szCs w:val="24"/>
              </w:rPr>
              <w:t>California Schools JPA</w:t>
            </w:r>
          </w:p>
          <w:p w14:paraId="003A9BC1" w14:textId="77777777" w:rsidR="00304B62" w:rsidRDefault="00304B62" w:rsidP="00AE2F67">
            <w:pPr>
              <w:rPr>
                <w:rFonts w:ascii="Arial" w:hAnsi="Arial" w:cs="Arial"/>
                <w:sz w:val="24"/>
                <w:szCs w:val="24"/>
              </w:rPr>
            </w:pPr>
            <w:r>
              <w:rPr>
                <w:rFonts w:ascii="Arial" w:hAnsi="Arial" w:cs="Arial"/>
                <w:sz w:val="24"/>
                <w:szCs w:val="24"/>
              </w:rPr>
              <w:t>August 30, 2021</w:t>
            </w:r>
          </w:p>
          <w:p w14:paraId="6375F0AF" w14:textId="77777777" w:rsidR="00304B62" w:rsidRDefault="00304B62" w:rsidP="00AE2F67">
            <w:pPr>
              <w:rPr>
                <w:rFonts w:ascii="Arial" w:hAnsi="Arial" w:cs="Arial"/>
                <w:sz w:val="24"/>
                <w:szCs w:val="24"/>
              </w:rPr>
            </w:pPr>
            <w:r>
              <w:rPr>
                <w:rFonts w:ascii="Arial" w:hAnsi="Arial" w:cs="Arial"/>
                <w:sz w:val="24"/>
                <w:szCs w:val="24"/>
              </w:rPr>
              <w:t>Oral Comment</w:t>
            </w:r>
          </w:p>
        </w:tc>
        <w:tc>
          <w:tcPr>
            <w:tcW w:w="3240" w:type="dxa"/>
          </w:tcPr>
          <w:p w14:paraId="3E9F64E8" w14:textId="77777777" w:rsidR="00304B62" w:rsidRDefault="00304B62" w:rsidP="00AE2F67">
            <w:pPr>
              <w:rPr>
                <w:rFonts w:ascii="Arial" w:hAnsi="Arial" w:cs="Arial"/>
                <w:sz w:val="24"/>
                <w:szCs w:val="24"/>
              </w:rPr>
            </w:pPr>
            <w:r>
              <w:rPr>
                <w:rFonts w:ascii="Arial" w:hAnsi="Arial" w:cs="Arial"/>
                <w:sz w:val="24"/>
                <w:szCs w:val="24"/>
              </w:rPr>
              <w:t>“Notice of intent,” was withdrawn.</w:t>
            </w:r>
          </w:p>
        </w:tc>
        <w:tc>
          <w:tcPr>
            <w:tcW w:w="2325" w:type="dxa"/>
          </w:tcPr>
          <w:p w14:paraId="03EEFFC3" w14:textId="77777777" w:rsidR="00304B62" w:rsidRDefault="00304B62" w:rsidP="00AE2F67">
            <w:pPr>
              <w:rPr>
                <w:rFonts w:ascii="Arial" w:hAnsi="Arial" w:cs="Arial"/>
                <w:sz w:val="24"/>
                <w:szCs w:val="24"/>
              </w:rPr>
            </w:pPr>
            <w:r>
              <w:rPr>
                <w:rFonts w:ascii="Arial" w:hAnsi="Arial" w:cs="Arial"/>
                <w:sz w:val="24"/>
                <w:szCs w:val="24"/>
              </w:rPr>
              <w:t>Language has been revised as follows:</w:t>
            </w:r>
          </w:p>
          <w:p w14:paraId="02D68966" w14:textId="77777777" w:rsidR="00304B62" w:rsidRDefault="00304B62" w:rsidP="00AE2F67">
            <w:pPr>
              <w:ind w:left="360"/>
              <w:rPr>
                <w:rFonts w:ascii="Arial" w:hAnsi="Arial" w:cs="Arial"/>
                <w:sz w:val="24"/>
                <w:szCs w:val="24"/>
              </w:rPr>
            </w:pPr>
          </w:p>
          <w:p w14:paraId="7B61D250" w14:textId="77777777" w:rsidR="00304B62" w:rsidRPr="00C17A59" w:rsidRDefault="00304B62" w:rsidP="00AE2F67">
            <w:pPr>
              <w:ind w:left="360"/>
              <w:rPr>
                <w:rFonts w:ascii="Arial" w:hAnsi="Arial" w:cs="Arial"/>
                <w:sz w:val="24"/>
                <w:szCs w:val="24"/>
              </w:rPr>
            </w:pPr>
            <w:r w:rsidRPr="00905417">
              <w:rPr>
                <w:rFonts w:ascii="Arial" w:hAnsi="Arial" w:cs="Arial"/>
                <w:sz w:val="24"/>
                <w:szCs w:val="24"/>
              </w:rPr>
              <w:t>(d)</w:t>
            </w:r>
            <w:r w:rsidRPr="00C17A59">
              <w:rPr>
                <w:rFonts w:ascii="Arial" w:hAnsi="Arial" w:cs="Arial"/>
                <w:sz w:val="24"/>
                <w:szCs w:val="24"/>
              </w:rPr>
              <w:t xml:space="preserve">  There will be no payment for copy and related services that are:</w:t>
            </w:r>
            <w:r w:rsidRPr="00C17A59">
              <w:rPr>
                <w:rFonts w:ascii="Arial" w:hAnsi="Arial" w:cs="Arial"/>
                <w:dstrike/>
                <w:sz w:val="24"/>
                <w:szCs w:val="24"/>
              </w:rPr>
              <w:t xml:space="preserve"> </w:t>
            </w:r>
          </w:p>
          <w:p w14:paraId="72CE331C" w14:textId="77777777" w:rsidR="00304B62" w:rsidRPr="00344D06" w:rsidRDefault="00304B62" w:rsidP="00AE2F67">
            <w:pPr>
              <w:ind w:left="360"/>
              <w:rPr>
                <w:rFonts w:ascii="Arial" w:hAnsi="Arial" w:cs="Arial"/>
                <w:sz w:val="24"/>
                <w:szCs w:val="24"/>
                <w:u w:val="single"/>
              </w:rPr>
            </w:pPr>
            <w:r w:rsidRPr="00344D06">
              <w:rPr>
                <w:rFonts w:ascii="Arial" w:hAnsi="Arial" w:cs="Arial"/>
                <w:sz w:val="24"/>
                <w:szCs w:val="24"/>
              </w:rPr>
              <w:t xml:space="preserve">(1) Provided within 30 days of a </w:t>
            </w:r>
            <w:r w:rsidRPr="00E86768">
              <w:rPr>
                <w:rFonts w:ascii="Arial" w:hAnsi="Arial" w:cs="Arial"/>
                <w:sz w:val="24"/>
                <w:szCs w:val="24"/>
              </w:rPr>
              <w:t>written request by an injured worker or his or her  authorized representative t</w:t>
            </w:r>
            <w:r w:rsidRPr="00344D06">
              <w:rPr>
                <w:rFonts w:ascii="Arial" w:hAnsi="Arial" w:cs="Arial"/>
                <w:sz w:val="24"/>
                <w:szCs w:val="24"/>
              </w:rPr>
              <w:t xml:space="preserve">o an employer, claims administrator, or workers' compensation insurer for copies of records in the employer's, claims administrator's, </w:t>
            </w:r>
            <w:r w:rsidRPr="00344D06">
              <w:rPr>
                <w:rFonts w:ascii="Arial" w:hAnsi="Arial" w:cs="Arial"/>
                <w:sz w:val="24"/>
                <w:szCs w:val="24"/>
              </w:rPr>
              <w:lastRenderedPageBreak/>
              <w:t>or workers' compensation insurer's possession that are relevant to the employee's claim</w:t>
            </w:r>
            <w:r>
              <w:rPr>
                <w:rFonts w:ascii="Arial" w:hAnsi="Arial" w:cs="Arial"/>
                <w:sz w:val="24"/>
                <w:szCs w:val="24"/>
              </w:rPr>
              <w:t>.</w:t>
            </w:r>
          </w:p>
          <w:p w14:paraId="6B8BA73D" w14:textId="77777777" w:rsidR="00304B62" w:rsidRDefault="00304B62" w:rsidP="00AE2F67">
            <w:pPr>
              <w:rPr>
                <w:rFonts w:ascii="Arial" w:hAnsi="Arial" w:cs="Arial"/>
                <w:sz w:val="24"/>
                <w:szCs w:val="24"/>
              </w:rPr>
            </w:pPr>
          </w:p>
          <w:p w14:paraId="679BC8EB" w14:textId="77777777" w:rsidR="00304B62" w:rsidRDefault="00304B62" w:rsidP="00AE2F67">
            <w:pPr>
              <w:rPr>
                <w:rFonts w:ascii="Arial" w:hAnsi="Arial" w:cs="Arial"/>
                <w:sz w:val="24"/>
                <w:szCs w:val="24"/>
              </w:rPr>
            </w:pPr>
          </w:p>
        </w:tc>
      </w:tr>
    </w:tbl>
    <w:p w14:paraId="77DBB7C9" w14:textId="77777777" w:rsidR="00A20565" w:rsidRPr="00434ED3" w:rsidRDefault="00A20565" w:rsidP="00B318DB">
      <w:pPr>
        <w:rPr>
          <w:rFonts w:ascii="Arial" w:hAnsi="Arial" w:cs="Arial"/>
          <w:sz w:val="24"/>
          <w:szCs w:val="24"/>
        </w:rPr>
      </w:pPr>
    </w:p>
    <w:sectPr w:rsidR="00A20565" w:rsidRPr="00434ED3" w:rsidSect="006C669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51520" w14:textId="77777777" w:rsidR="00AE2F67" w:rsidRDefault="00AE2F67">
      <w:r>
        <w:separator/>
      </w:r>
    </w:p>
  </w:endnote>
  <w:endnote w:type="continuationSeparator" w:id="0">
    <w:p w14:paraId="21D38E1F" w14:textId="77777777" w:rsidR="00AE2F67" w:rsidRDefault="00AE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B28AF" w14:textId="7F64F018" w:rsidR="00AE2F67" w:rsidRDefault="00AE2F67" w:rsidP="00B36543">
    <w:pPr>
      <w:pStyle w:val="Footer"/>
      <w:jc w:val="right"/>
    </w:pPr>
    <w:r>
      <w:t xml:space="preserve">Page </w:t>
    </w:r>
    <w:r>
      <w:fldChar w:fldCharType="begin"/>
    </w:r>
    <w:r>
      <w:instrText xml:space="preserve"> PAGE </w:instrText>
    </w:r>
    <w:r>
      <w:fldChar w:fldCharType="separate"/>
    </w:r>
    <w:r w:rsidR="00003641">
      <w:rPr>
        <w:noProof/>
      </w:rPr>
      <w:t>215</w:t>
    </w:r>
    <w:r>
      <w:fldChar w:fldCharType="end"/>
    </w:r>
    <w:r>
      <w:t xml:space="preserve"> of </w:t>
    </w:r>
    <w:r w:rsidR="00003641">
      <w:fldChar w:fldCharType="begin"/>
    </w:r>
    <w:r w:rsidR="00003641">
      <w:instrText xml:space="preserve"> NUMPAGES </w:instrText>
    </w:r>
    <w:r w:rsidR="00003641">
      <w:fldChar w:fldCharType="separate"/>
    </w:r>
    <w:r w:rsidR="00003641">
      <w:rPr>
        <w:noProof/>
      </w:rPr>
      <w:t>216</w:t>
    </w:r>
    <w:r w:rsidR="0000364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06747" w14:textId="77777777" w:rsidR="00AE2F67" w:rsidRDefault="00AE2F67">
      <w:r>
        <w:separator/>
      </w:r>
    </w:p>
  </w:footnote>
  <w:footnote w:type="continuationSeparator" w:id="0">
    <w:p w14:paraId="22FD4BC7" w14:textId="77777777" w:rsidR="00AE2F67" w:rsidRDefault="00AE2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F54F87"/>
    <w:multiLevelType w:val="hybridMultilevel"/>
    <w:tmpl w:val="89306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A7B2D7"/>
    <w:multiLevelType w:val="hybridMultilevel"/>
    <w:tmpl w:val="FA4761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316B8"/>
    <w:multiLevelType w:val="hybridMultilevel"/>
    <w:tmpl w:val="87728A36"/>
    <w:lvl w:ilvl="0" w:tplc="6CCADE7E">
      <w:start w:val="1"/>
      <w:numFmt w:val="decimal"/>
      <w:lvlText w:val="(%1)"/>
      <w:lvlJc w:val="left"/>
      <w:pPr>
        <w:ind w:left="720" w:hanging="360"/>
      </w:pPr>
      <w:rPr>
        <w:rFonts w:hint="default"/>
      </w:rPr>
    </w:lvl>
    <w:lvl w:ilvl="1" w:tplc="BF8619B0">
      <w:start w:val="1"/>
      <w:numFmt w:val="upperLetter"/>
      <w:lvlText w:val="%2."/>
      <w:lvlJc w:val="left"/>
      <w:pPr>
        <w:ind w:left="1440" w:hanging="360"/>
      </w:pPr>
      <w:rPr>
        <w:rFonts w:ascii="Arial" w:eastAsia="Calibri" w:hAnsi="Arial" w:cs="Arial"/>
      </w:r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914BA"/>
    <w:multiLevelType w:val="hybridMultilevel"/>
    <w:tmpl w:val="CA9692EC"/>
    <w:lvl w:ilvl="0" w:tplc="55F651B4">
      <w:start w:val="2"/>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27984"/>
    <w:multiLevelType w:val="hybridMultilevel"/>
    <w:tmpl w:val="FD22C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04FCA"/>
    <w:multiLevelType w:val="hybridMultilevel"/>
    <w:tmpl w:val="0D583FB6"/>
    <w:lvl w:ilvl="0" w:tplc="8BC6B968">
      <w:start w:val="1"/>
      <w:numFmt w:val="lowerLetter"/>
      <w:lvlText w:val="(%1)"/>
      <w:lvlJc w:val="left"/>
      <w:pPr>
        <w:ind w:left="720" w:hanging="360"/>
      </w:pPr>
      <w:rPr>
        <w:rFonts w:hint="default"/>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F0236"/>
    <w:multiLevelType w:val="hybridMultilevel"/>
    <w:tmpl w:val="C710637E"/>
    <w:lvl w:ilvl="0" w:tplc="9668C1E4">
      <w:start w:val="4"/>
      <w:numFmt w:val="lowerLetter"/>
      <w:lvlText w:val="(%1)"/>
      <w:lvlJc w:val="left"/>
      <w:pPr>
        <w:ind w:left="108" w:hanging="300"/>
      </w:pPr>
      <w:rPr>
        <w:rFonts w:hint="default"/>
        <w:spacing w:val="-2"/>
        <w:w w:val="100"/>
      </w:rPr>
    </w:lvl>
    <w:lvl w:ilvl="1" w:tplc="04090001">
      <w:start w:val="1"/>
      <w:numFmt w:val="bullet"/>
      <w:lvlText w:val=""/>
      <w:lvlJc w:val="left"/>
      <w:pPr>
        <w:ind w:left="828" w:hanging="360"/>
      </w:pPr>
      <w:rPr>
        <w:rFonts w:ascii="Symbol" w:hAnsi="Symbol" w:hint="default"/>
        <w:b w:val="0"/>
        <w:bCs w:val="0"/>
        <w:i w:val="0"/>
        <w:iCs w:val="0"/>
        <w:w w:val="100"/>
        <w:sz w:val="22"/>
        <w:szCs w:val="22"/>
      </w:rPr>
    </w:lvl>
    <w:lvl w:ilvl="2" w:tplc="3A788FC4">
      <w:numFmt w:val="bullet"/>
      <w:lvlText w:val="•"/>
      <w:lvlJc w:val="left"/>
      <w:pPr>
        <w:ind w:left="1886" w:hanging="360"/>
      </w:pPr>
      <w:rPr>
        <w:rFonts w:hint="default"/>
      </w:rPr>
    </w:lvl>
    <w:lvl w:ilvl="3" w:tplc="E362B6A6">
      <w:numFmt w:val="bullet"/>
      <w:lvlText w:val="•"/>
      <w:lvlJc w:val="left"/>
      <w:pPr>
        <w:ind w:left="2953" w:hanging="360"/>
      </w:pPr>
      <w:rPr>
        <w:rFonts w:hint="default"/>
      </w:rPr>
    </w:lvl>
    <w:lvl w:ilvl="4" w:tplc="B5BEF218">
      <w:numFmt w:val="bullet"/>
      <w:lvlText w:val="•"/>
      <w:lvlJc w:val="left"/>
      <w:pPr>
        <w:ind w:left="4020" w:hanging="360"/>
      </w:pPr>
      <w:rPr>
        <w:rFonts w:hint="default"/>
      </w:rPr>
    </w:lvl>
    <w:lvl w:ilvl="5" w:tplc="1F5C7DD4">
      <w:numFmt w:val="bullet"/>
      <w:lvlText w:val="•"/>
      <w:lvlJc w:val="left"/>
      <w:pPr>
        <w:ind w:left="5086" w:hanging="360"/>
      </w:pPr>
      <w:rPr>
        <w:rFonts w:hint="default"/>
      </w:rPr>
    </w:lvl>
    <w:lvl w:ilvl="6" w:tplc="A498D4F8">
      <w:numFmt w:val="bullet"/>
      <w:lvlText w:val="•"/>
      <w:lvlJc w:val="left"/>
      <w:pPr>
        <w:ind w:left="6153" w:hanging="360"/>
      </w:pPr>
      <w:rPr>
        <w:rFonts w:hint="default"/>
      </w:rPr>
    </w:lvl>
    <w:lvl w:ilvl="7" w:tplc="F052281E">
      <w:numFmt w:val="bullet"/>
      <w:lvlText w:val="•"/>
      <w:lvlJc w:val="left"/>
      <w:pPr>
        <w:ind w:left="7220" w:hanging="360"/>
      </w:pPr>
      <w:rPr>
        <w:rFonts w:hint="default"/>
      </w:rPr>
    </w:lvl>
    <w:lvl w:ilvl="8" w:tplc="69984A10">
      <w:numFmt w:val="bullet"/>
      <w:lvlText w:val="•"/>
      <w:lvlJc w:val="left"/>
      <w:pPr>
        <w:ind w:left="8286" w:hanging="360"/>
      </w:pPr>
      <w:rPr>
        <w:rFonts w:hint="default"/>
      </w:rPr>
    </w:lvl>
  </w:abstractNum>
  <w:abstractNum w:abstractNumId="7" w15:restartNumberingAfterBreak="0">
    <w:nsid w:val="18A77153"/>
    <w:multiLevelType w:val="hybridMultilevel"/>
    <w:tmpl w:val="F4B6ABC4"/>
    <w:lvl w:ilvl="0" w:tplc="0CAA3D8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572219"/>
    <w:multiLevelType w:val="hybridMultilevel"/>
    <w:tmpl w:val="2CB20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E29EE"/>
    <w:multiLevelType w:val="hybridMultilevel"/>
    <w:tmpl w:val="85E4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27BEB"/>
    <w:multiLevelType w:val="hybridMultilevel"/>
    <w:tmpl w:val="4D60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F7945"/>
    <w:multiLevelType w:val="hybridMultilevel"/>
    <w:tmpl w:val="254AF3F8"/>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29FB4B37"/>
    <w:multiLevelType w:val="hybridMultilevel"/>
    <w:tmpl w:val="C81A1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C04406"/>
    <w:multiLevelType w:val="hybridMultilevel"/>
    <w:tmpl w:val="54FCB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6627DB"/>
    <w:multiLevelType w:val="hybridMultilevel"/>
    <w:tmpl w:val="8A8CC6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093349F"/>
    <w:multiLevelType w:val="hybridMultilevel"/>
    <w:tmpl w:val="FAAA150E"/>
    <w:lvl w:ilvl="0" w:tplc="3A6A6182">
      <w:numFmt w:val="bullet"/>
      <w:lvlText w:val=""/>
      <w:lvlJc w:val="left"/>
      <w:pPr>
        <w:ind w:left="839" w:hanging="361"/>
      </w:pPr>
      <w:rPr>
        <w:rFonts w:ascii="Symbol" w:eastAsia="Symbol" w:hAnsi="Symbol" w:cs="Symbol" w:hint="default"/>
        <w:b w:val="0"/>
        <w:bCs w:val="0"/>
        <w:i w:val="0"/>
        <w:iCs w:val="0"/>
        <w:color w:val="333640"/>
        <w:w w:val="99"/>
        <w:sz w:val="24"/>
        <w:szCs w:val="24"/>
      </w:rPr>
    </w:lvl>
    <w:lvl w:ilvl="1" w:tplc="109218E2">
      <w:numFmt w:val="bullet"/>
      <w:lvlText w:val="o"/>
      <w:lvlJc w:val="left"/>
      <w:pPr>
        <w:ind w:left="1559" w:hanging="360"/>
      </w:pPr>
      <w:rPr>
        <w:rFonts w:ascii="Courier New" w:eastAsia="Courier New" w:hAnsi="Courier New" w:cs="Courier New" w:hint="default"/>
        <w:b w:val="0"/>
        <w:bCs w:val="0"/>
        <w:i w:val="0"/>
        <w:iCs w:val="0"/>
        <w:color w:val="333640"/>
        <w:w w:val="99"/>
        <w:sz w:val="24"/>
        <w:szCs w:val="24"/>
      </w:rPr>
    </w:lvl>
    <w:lvl w:ilvl="2" w:tplc="1592EBEE">
      <w:numFmt w:val="bullet"/>
      <w:lvlText w:val=""/>
      <w:lvlJc w:val="left"/>
      <w:pPr>
        <w:ind w:left="2279" w:hanging="361"/>
      </w:pPr>
      <w:rPr>
        <w:rFonts w:ascii="Wingdings" w:eastAsia="Wingdings" w:hAnsi="Wingdings" w:cs="Wingdings" w:hint="default"/>
        <w:b w:val="0"/>
        <w:bCs w:val="0"/>
        <w:i w:val="0"/>
        <w:iCs w:val="0"/>
        <w:color w:val="333640"/>
        <w:w w:val="99"/>
        <w:sz w:val="24"/>
        <w:szCs w:val="24"/>
      </w:rPr>
    </w:lvl>
    <w:lvl w:ilvl="3" w:tplc="CF744822">
      <w:numFmt w:val="bullet"/>
      <w:lvlText w:val="•"/>
      <w:lvlJc w:val="left"/>
      <w:pPr>
        <w:ind w:left="3282" w:hanging="361"/>
      </w:pPr>
      <w:rPr>
        <w:rFonts w:hint="default"/>
      </w:rPr>
    </w:lvl>
    <w:lvl w:ilvl="4" w:tplc="96D25C3A">
      <w:numFmt w:val="bullet"/>
      <w:lvlText w:val="•"/>
      <w:lvlJc w:val="left"/>
      <w:pPr>
        <w:ind w:left="4285" w:hanging="361"/>
      </w:pPr>
      <w:rPr>
        <w:rFonts w:hint="default"/>
      </w:rPr>
    </w:lvl>
    <w:lvl w:ilvl="5" w:tplc="95625B66">
      <w:numFmt w:val="bullet"/>
      <w:lvlText w:val="•"/>
      <w:lvlJc w:val="left"/>
      <w:pPr>
        <w:ind w:left="5287" w:hanging="361"/>
      </w:pPr>
      <w:rPr>
        <w:rFonts w:hint="default"/>
      </w:rPr>
    </w:lvl>
    <w:lvl w:ilvl="6" w:tplc="C964BED4">
      <w:numFmt w:val="bullet"/>
      <w:lvlText w:val="•"/>
      <w:lvlJc w:val="left"/>
      <w:pPr>
        <w:ind w:left="6290" w:hanging="361"/>
      </w:pPr>
      <w:rPr>
        <w:rFonts w:hint="default"/>
      </w:rPr>
    </w:lvl>
    <w:lvl w:ilvl="7" w:tplc="832E0ECE">
      <w:numFmt w:val="bullet"/>
      <w:lvlText w:val="•"/>
      <w:lvlJc w:val="left"/>
      <w:pPr>
        <w:ind w:left="7292" w:hanging="361"/>
      </w:pPr>
      <w:rPr>
        <w:rFonts w:hint="default"/>
      </w:rPr>
    </w:lvl>
    <w:lvl w:ilvl="8" w:tplc="53485BA8">
      <w:numFmt w:val="bullet"/>
      <w:lvlText w:val="•"/>
      <w:lvlJc w:val="left"/>
      <w:pPr>
        <w:ind w:left="8295" w:hanging="361"/>
      </w:pPr>
      <w:rPr>
        <w:rFonts w:hint="default"/>
      </w:rPr>
    </w:lvl>
  </w:abstractNum>
  <w:abstractNum w:abstractNumId="16" w15:restartNumberingAfterBreak="0">
    <w:nsid w:val="35EC4F48"/>
    <w:multiLevelType w:val="hybridMultilevel"/>
    <w:tmpl w:val="780C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20153"/>
    <w:multiLevelType w:val="hybridMultilevel"/>
    <w:tmpl w:val="096A615C"/>
    <w:lvl w:ilvl="0" w:tplc="0409000F">
      <w:start w:val="1"/>
      <w:numFmt w:val="decimal"/>
      <w:lvlText w:val="%1."/>
      <w:lvlJc w:val="left"/>
      <w:pPr>
        <w:tabs>
          <w:tab w:val="num" w:pos="720"/>
        </w:tabs>
        <w:ind w:left="720" w:hanging="360"/>
      </w:pPr>
    </w:lvl>
    <w:lvl w:ilvl="1" w:tplc="743241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F0312D"/>
    <w:multiLevelType w:val="hybridMultilevel"/>
    <w:tmpl w:val="CA9692EC"/>
    <w:lvl w:ilvl="0" w:tplc="55F651B4">
      <w:start w:val="2"/>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03584"/>
    <w:multiLevelType w:val="hybridMultilevel"/>
    <w:tmpl w:val="8CF8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EB121E"/>
    <w:multiLevelType w:val="hybridMultilevel"/>
    <w:tmpl w:val="7CB6D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02149"/>
    <w:multiLevelType w:val="hybridMultilevel"/>
    <w:tmpl w:val="3C8A09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4EB82AF2"/>
    <w:multiLevelType w:val="hybridMultilevel"/>
    <w:tmpl w:val="0D583FB6"/>
    <w:lvl w:ilvl="0" w:tplc="8BC6B968">
      <w:start w:val="1"/>
      <w:numFmt w:val="lowerLetter"/>
      <w:lvlText w:val="(%1)"/>
      <w:lvlJc w:val="left"/>
      <w:pPr>
        <w:ind w:left="720" w:hanging="360"/>
      </w:pPr>
      <w:rPr>
        <w:rFonts w:hint="default"/>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34DF5"/>
    <w:multiLevelType w:val="hybridMultilevel"/>
    <w:tmpl w:val="455EB1E8"/>
    <w:lvl w:ilvl="0" w:tplc="AF5E1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B21CB"/>
    <w:multiLevelType w:val="hybridMultilevel"/>
    <w:tmpl w:val="6BE8FD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50522"/>
    <w:multiLevelType w:val="hybridMultilevel"/>
    <w:tmpl w:val="16588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313B6F"/>
    <w:multiLevelType w:val="hybridMultilevel"/>
    <w:tmpl w:val="9594C5E0"/>
    <w:lvl w:ilvl="0" w:tplc="D90AD4AA">
      <w:start w:val="5"/>
      <w:numFmt w:val="lowerLetter"/>
      <w:lvlText w:val="(%1)"/>
      <w:lvlJc w:val="left"/>
      <w:pPr>
        <w:ind w:left="108" w:hanging="295"/>
      </w:pPr>
      <w:rPr>
        <w:rFonts w:hint="default"/>
        <w:w w:val="100"/>
      </w:rPr>
    </w:lvl>
    <w:lvl w:ilvl="1" w:tplc="F4BEA46E">
      <w:start w:val="1"/>
      <w:numFmt w:val="decimal"/>
      <w:lvlText w:val="(%2)"/>
      <w:lvlJc w:val="left"/>
      <w:pPr>
        <w:ind w:left="108" w:hanging="296"/>
      </w:pPr>
      <w:rPr>
        <w:rFonts w:ascii="Calibri" w:eastAsia="Calibri" w:hAnsi="Calibri" w:cs="Calibri" w:hint="default"/>
        <w:b w:val="0"/>
        <w:bCs w:val="0"/>
        <w:i w:val="0"/>
        <w:iCs w:val="0"/>
        <w:w w:val="100"/>
        <w:sz w:val="22"/>
        <w:szCs w:val="22"/>
      </w:rPr>
    </w:lvl>
    <w:lvl w:ilvl="2" w:tplc="8A8C8D9C">
      <w:numFmt w:val="bullet"/>
      <w:lvlText w:val="•"/>
      <w:lvlJc w:val="left"/>
      <w:pPr>
        <w:ind w:left="2164" w:hanging="296"/>
      </w:pPr>
      <w:rPr>
        <w:rFonts w:hint="default"/>
      </w:rPr>
    </w:lvl>
    <w:lvl w:ilvl="3" w:tplc="2D4079D4">
      <w:numFmt w:val="bullet"/>
      <w:lvlText w:val="•"/>
      <w:lvlJc w:val="left"/>
      <w:pPr>
        <w:ind w:left="3196" w:hanging="296"/>
      </w:pPr>
      <w:rPr>
        <w:rFonts w:hint="default"/>
      </w:rPr>
    </w:lvl>
    <w:lvl w:ilvl="4" w:tplc="3912F100">
      <w:numFmt w:val="bullet"/>
      <w:lvlText w:val="•"/>
      <w:lvlJc w:val="left"/>
      <w:pPr>
        <w:ind w:left="4228" w:hanging="296"/>
      </w:pPr>
      <w:rPr>
        <w:rFonts w:hint="default"/>
      </w:rPr>
    </w:lvl>
    <w:lvl w:ilvl="5" w:tplc="54583E7E">
      <w:numFmt w:val="bullet"/>
      <w:lvlText w:val="•"/>
      <w:lvlJc w:val="left"/>
      <w:pPr>
        <w:ind w:left="5260" w:hanging="296"/>
      </w:pPr>
      <w:rPr>
        <w:rFonts w:hint="default"/>
      </w:rPr>
    </w:lvl>
    <w:lvl w:ilvl="6" w:tplc="E9701B48">
      <w:numFmt w:val="bullet"/>
      <w:lvlText w:val="•"/>
      <w:lvlJc w:val="left"/>
      <w:pPr>
        <w:ind w:left="6292" w:hanging="296"/>
      </w:pPr>
      <w:rPr>
        <w:rFonts w:hint="default"/>
      </w:rPr>
    </w:lvl>
    <w:lvl w:ilvl="7" w:tplc="F38CD3E4">
      <w:numFmt w:val="bullet"/>
      <w:lvlText w:val="•"/>
      <w:lvlJc w:val="left"/>
      <w:pPr>
        <w:ind w:left="7324" w:hanging="296"/>
      </w:pPr>
      <w:rPr>
        <w:rFonts w:hint="default"/>
      </w:rPr>
    </w:lvl>
    <w:lvl w:ilvl="8" w:tplc="6B646E90">
      <w:numFmt w:val="bullet"/>
      <w:lvlText w:val="•"/>
      <w:lvlJc w:val="left"/>
      <w:pPr>
        <w:ind w:left="8356" w:hanging="296"/>
      </w:pPr>
      <w:rPr>
        <w:rFonts w:hint="default"/>
      </w:rPr>
    </w:lvl>
  </w:abstractNum>
  <w:abstractNum w:abstractNumId="27" w15:restartNumberingAfterBreak="0">
    <w:nsid w:val="5BB150C6"/>
    <w:multiLevelType w:val="hybridMultilevel"/>
    <w:tmpl w:val="1DF80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5C1846"/>
    <w:multiLevelType w:val="hybridMultilevel"/>
    <w:tmpl w:val="812228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1B40C73"/>
    <w:multiLevelType w:val="hybridMultilevel"/>
    <w:tmpl w:val="A1E663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416444"/>
    <w:multiLevelType w:val="hybridMultilevel"/>
    <w:tmpl w:val="2CA0452C"/>
    <w:lvl w:ilvl="0" w:tplc="3BC2E810">
      <w:start w:val="9982"/>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7527F"/>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68C1745D"/>
    <w:multiLevelType w:val="hybridMultilevel"/>
    <w:tmpl w:val="EC808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8B6930"/>
    <w:multiLevelType w:val="hybridMultilevel"/>
    <w:tmpl w:val="B3B83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F5656"/>
    <w:multiLevelType w:val="hybridMultilevel"/>
    <w:tmpl w:val="F1DC4B72"/>
    <w:lvl w:ilvl="0" w:tplc="E988CA8C">
      <w:start w:val="1"/>
      <w:numFmt w:val="lowerLetter"/>
      <w:lvlText w:val="(%1)"/>
      <w:lvlJc w:val="left"/>
      <w:pPr>
        <w:ind w:left="480" w:hanging="362"/>
        <w:jc w:val="right"/>
      </w:pPr>
      <w:rPr>
        <w:rFonts w:hint="default"/>
        <w:spacing w:val="-1"/>
        <w:w w:val="100"/>
      </w:rPr>
    </w:lvl>
    <w:lvl w:ilvl="1" w:tplc="D520D05C">
      <w:start w:val="1"/>
      <w:numFmt w:val="decimal"/>
      <w:lvlText w:val="(%2)"/>
      <w:lvlJc w:val="left"/>
      <w:pPr>
        <w:ind w:left="480" w:hanging="362"/>
      </w:pPr>
      <w:rPr>
        <w:rFonts w:ascii="Arial" w:eastAsia="Arial" w:hAnsi="Arial" w:cs="Arial" w:hint="default"/>
        <w:b w:val="0"/>
        <w:bCs w:val="0"/>
        <w:i w:val="0"/>
        <w:iCs w:val="0"/>
        <w:spacing w:val="-1"/>
        <w:w w:val="100"/>
        <w:sz w:val="24"/>
        <w:szCs w:val="24"/>
        <w:u w:val="single" w:color="000000"/>
      </w:rPr>
    </w:lvl>
    <w:lvl w:ilvl="2" w:tplc="EAFA381C">
      <w:numFmt w:val="bullet"/>
      <w:lvlText w:val="•"/>
      <w:lvlJc w:val="left"/>
      <w:pPr>
        <w:ind w:left="2388" w:hanging="362"/>
      </w:pPr>
      <w:rPr>
        <w:rFonts w:hint="default"/>
      </w:rPr>
    </w:lvl>
    <w:lvl w:ilvl="3" w:tplc="D568A29C">
      <w:numFmt w:val="bullet"/>
      <w:lvlText w:val="•"/>
      <w:lvlJc w:val="left"/>
      <w:pPr>
        <w:ind w:left="3342" w:hanging="362"/>
      </w:pPr>
      <w:rPr>
        <w:rFonts w:hint="default"/>
      </w:rPr>
    </w:lvl>
    <w:lvl w:ilvl="4" w:tplc="C8C6E8C0">
      <w:numFmt w:val="bullet"/>
      <w:lvlText w:val="•"/>
      <w:lvlJc w:val="left"/>
      <w:pPr>
        <w:ind w:left="4296" w:hanging="362"/>
      </w:pPr>
      <w:rPr>
        <w:rFonts w:hint="default"/>
      </w:rPr>
    </w:lvl>
    <w:lvl w:ilvl="5" w:tplc="C0308568">
      <w:numFmt w:val="bullet"/>
      <w:lvlText w:val="•"/>
      <w:lvlJc w:val="left"/>
      <w:pPr>
        <w:ind w:left="5250" w:hanging="362"/>
      </w:pPr>
      <w:rPr>
        <w:rFonts w:hint="default"/>
      </w:rPr>
    </w:lvl>
    <w:lvl w:ilvl="6" w:tplc="5930DCF2">
      <w:numFmt w:val="bullet"/>
      <w:lvlText w:val="•"/>
      <w:lvlJc w:val="left"/>
      <w:pPr>
        <w:ind w:left="6204" w:hanging="362"/>
      </w:pPr>
      <w:rPr>
        <w:rFonts w:hint="default"/>
      </w:rPr>
    </w:lvl>
    <w:lvl w:ilvl="7" w:tplc="DCFE92DE">
      <w:numFmt w:val="bullet"/>
      <w:lvlText w:val="•"/>
      <w:lvlJc w:val="left"/>
      <w:pPr>
        <w:ind w:left="7158" w:hanging="362"/>
      </w:pPr>
      <w:rPr>
        <w:rFonts w:hint="default"/>
      </w:rPr>
    </w:lvl>
    <w:lvl w:ilvl="8" w:tplc="B56C863A">
      <w:numFmt w:val="bullet"/>
      <w:lvlText w:val="•"/>
      <w:lvlJc w:val="left"/>
      <w:pPr>
        <w:ind w:left="8112" w:hanging="362"/>
      </w:pPr>
      <w:rPr>
        <w:rFonts w:hint="default"/>
      </w:rPr>
    </w:lvl>
  </w:abstractNum>
  <w:abstractNum w:abstractNumId="35" w15:restartNumberingAfterBreak="0">
    <w:nsid w:val="6F2107DD"/>
    <w:multiLevelType w:val="hybridMultilevel"/>
    <w:tmpl w:val="B9A4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F32CE"/>
    <w:multiLevelType w:val="hybridMultilevel"/>
    <w:tmpl w:val="0D8E6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3067C2"/>
    <w:multiLevelType w:val="hybridMultilevel"/>
    <w:tmpl w:val="CA9692EC"/>
    <w:lvl w:ilvl="0" w:tplc="55F651B4">
      <w:start w:val="2"/>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67F11"/>
    <w:multiLevelType w:val="hybridMultilevel"/>
    <w:tmpl w:val="0D583FB6"/>
    <w:lvl w:ilvl="0" w:tplc="8BC6B968">
      <w:start w:val="1"/>
      <w:numFmt w:val="lowerLetter"/>
      <w:lvlText w:val="(%1)"/>
      <w:lvlJc w:val="left"/>
      <w:pPr>
        <w:ind w:left="720" w:hanging="360"/>
      </w:pPr>
      <w:rPr>
        <w:rFonts w:hint="default"/>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0E1C6A"/>
    <w:multiLevelType w:val="hybridMultilevel"/>
    <w:tmpl w:val="96BE9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115B59"/>
    <w:multiLevelType w:val="hybridMultilevel"/>
    <w:tmpl w:val="0D583FB6"/>
    <w:lvl w:ilvl="0" w:tplc="8BC6B968">
      <w:start w:val="1"/>
      <w:numFmt w:val="lowerLetter"/>
      <w:lvlText w:val="(%1)"/>
      <w:lvlJc w:val="left"/>
      <w:pPr>
        <w:ind w:left="720" w:hanging="360"/>
      </w:pPr>
      <w:rPr>
        <w:rFonts w:hint="default"/>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8"/>
  </w:num>
  <w:num w:numId="3">
    <w:abstractNumId w:val="0"/>
  </w:num>
  <w:num w:numId="4">
    <w:abstractNumId w:val="13"/>
  </w:num>
  <w:num w:numId="5">
    <w:abstractNumId w:val="32"/>
  </w:num>
  <w:num w:numId="6">
    <w:abstractNumId w:val="25"/>
  </w:num>
  <w:num w:numId="7">
    <w:abstractNumId w:val="27"/>
  </w:num>
  <w:num w:numId="8">
    <w:abstractNumId w:val="39"/>
  </w:num>
  <w:num w:numId="9">
    <w:abstractNumId w:val="29"/>
  </w:num>
  <w:num w:numId="10">
    <w:abstractNumId w:val="17"/>
  </w:num>
  <w:num w:numId="11">
    <w:abstractNumId w:val="36"/>
  </w:num>
  <w:num w:numId="12">
    <w:abstractNumId w:val="12"/>
  </w:num>
  <w:num w:numId="13">
    <w:abstractNumId w:val="24"/>
  </w:num>
  <w:num w:numId="14">
    <w:abstractNumId w:val="14"/>
  </w:num>
  <w:num w:numId="15">
    <w:abstractNumId w:val="11"/>
  </w:num>
  <w:num w:numId="16">
    <w:abstractNumId w:val="21"/>
  </w:num>
  <w:num w:numId="17">
    <w:abstractNumId w:val="20"/>
  </w:num>
  <w:num w:numId="18">
    <w:abstractNumId w:val="33"/>
  </w:num>
  <w:num w:numId="19">
    <w:abstractNumId w:val="19"/>
  </w:num>
  <w:num w:numId="20">
    <w:abstractNumId w:val="37"/>
  </w:num>
  <w:num w:numId="21">
    <w:abstractNumId w:val="18"/>
  </w:num>
  <w:num w:numId="22">
    <w:abstractNumId w:val="35"/>
  </w:num>
  <w:num w:numId="23">
    <w:abstractNumId w:val="15"/>
  </w:num>
  <w:num w:numId="24">
    <w:abstractNumId w:val="10"/>
  </w:num>
  <w:num w:numId="25">
    <w:abstractNumId w:val="16"/>
  </w:num>
  <w:num w:numId="26">
    <w:abstractNumId w:val="34"/>
  </w:num>
  <w:num w:numId="27">
    <w:abstractNumId w:val="6"/>
  </w:num>
  <w:num w:numId="28">
    <w:abstractNumId w:val="30"/>
  </w:num>
  <w:num w:numId="29">
    <w:abstractNumId w:val="9"/>
  </w:num>
  <w:num w:numId="30">
    <w:abstractNumId w:val="26"/>
  </w:num>
  <w:num w:numId="31">
    <w:abstractNumId w:val="4"/>
  </w:num>
  <w:num w:numId="32">
    <w:abstractNumId w:val="2"/>
  </w:num>
  <w:num w:numId="33">
    <w:abstractNumId w:val="31"/>
  </w:num>
  <w:num w:numId="34">
    <w:abstractNumId w:val="23"/>
  </w:num>
  <w:num w:numId="35">
    <w:abstractNumId w:val="8"/>
  </w:num>
  <w:num w:numId="36">
    <w:abstractNumId w:val="7"/>
  </w:num>
  <w:num w:numId="37">
    <w:abstractNumId w:val="3"/>
  </w:num>
  <w:num w:numId="38">
    <w:abstractNumId w:val="40"/>
  </w:num>
  <w:num w:numId="39">
    <w:abstractNumId w:val="38"/>
  </w:num>
  <w:num w:numId="40">
    <w:abstractNumId w:val="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65"/>
    <w:rsid w:val="00001478"/>
    <w:rsid w:val="00003641"/>
    <w:rsid w:val="000048DC"/>
    <w:rsid w:val="00006C02"/>
    <w:rsid w:val="00011260"/>
    <w:rsid w:val="000131C4"/>
    <w:rsid w:val="000137A3"/>
    <w:rsid w:val="00014925"/>
    <w:rsid w:val="000167AC"/>
    <w:rsid w:val="00016AC8"/>
    <w:rsid w:val="00020D77"/>
    <w:rsid w:val="00020F42"/>
    <w:rsid w:val="00021190"/>
    <w:rsid w:val="000215A2"/>
    <w:rsid w:val="00021AF4"/>
    <w:rsid w:val="0002226E"/>
    <w:rsid w:val="00023BBC"/>
    <w:rsid w:val="00023E9B"/>
    <w:rsid w:val="000248C0"/>
    <w:rsid w:val="00024C64"/>
    <w:rsid w:val="00025020"/>
    <w:rsid w:val="00025358"/>
    <w:rsid w:val="00026215"/>
    <w:rsid w:val="0002636B"/>
    <w:rsid w:val="00026B11"/>
    <w:rsid w:val="00026B9F"/>
    <w:rsid w:val="0002796C"/>
    <w:rsid w:val="00027A31"/>
    <w:rsid w:val="00027CAE"/>
    <w:rsid w:val="00030488"/>
    <w:rsid w:val="00035B3C"/>
    <w:rsid w:val="00040907"/>
    <w:rsid w:val="00047AB0"/>
    <w:rsid w:val="000522EA"/>
    <w:rsid w:val="00052D0F"/>
    <w:rsid w:val="00055FED"/>
    <w:rsid w:val="00060DFC"/>
    <w:rsid w:val="000619D6"/>
    <w:rsid w:val="0006376D"/>
    <w:rsid w:val="00064250"/>
    <w:rsid w:val="000644E1"/>
    <w:rsid w:val="00064C06"/>
    <w:rsid w:val="0006500A"/>
    <w:rsid w:val="00065ECD"/>
    <w:rsid w:val="00067869"/>
    <w:rsid w:val="00071700"/>
    <w:rsid w:val="00072240"/>
    <w:rsid w:val="00072C6B"/>
    <w:rsid w:val="000740DB"/>
    <w:rsid w:val="0007483E"/>
    <w:rsid w:val="00077C0F"/>
    <w:rsid w:val="00081D1A"/>
    <w:rsid w:val="0008244F"/>
    <w:rsid w:val="00083282"/>
    <w:rsid w:val="00083C04"/>
    <w:rsid w:val="00083CC6"/>
    <w:rsid w:val="00085B61"/>
    <w:rsid w:val="000865A7"/>
    <w:rsid w:val="00087D48"/>
    <w:rsid w:val="0009000D"/>
    <w:rsid w:val="00090898"/>
    <w:rsid w:val="000921EE"/>
    <w:rsid w:val="0009488D"/>
    <w:rsid w:val="00094D0C"/>
    <w:rsid w:val="000A0702"/>
    <w:rsid w:val="000A0710"/>
    <w:rsid w:val="000A1525"/>
    <w:rsid w:val="000A38EE"/>
    <w:rsid w:val="000B4D51"/>
    <w:rsid w:val="000B64F5"/>
    <w:rsid w:val="000B6695"/>
    <w:rsid w:val="000C003E"/>
    <w:rsid w:val="000C1EC7"/>
    <w:rsid w:val="000C2492"/>
    <w:rsid w:val="000C50F7"/>
    <w:rsid w:val="000C79FE"/>
    <w:rsid w:val="000D0301"/>
    <w:rsid w:val="000D0570"/>
    <w:rsid w:val="000D169E"/>
    <w:rsid w:val="000D17B3"/>
    <w:rsid w:val="000D3E0C"/>
    <w:rsid w:val="000D3F00"/>
    <w:rsid w:val="000D4562"/>
    <w:rsid w:val="000D5316"/>
    <w:rsid w:val="000D60CB"/>
    <w:rsid w:val="000E014E"/>
    <w:rsid w:val="000E2318"/>
    <w:rsid w:val="000E2A88"/>
    <w:rsid w:val="000E3124"/>
    <w:rsid w:val="000E4AFD"/>
    <w:rsid w:val="000E58BE"/>
    <w:rsid w:val="000E5B03"/>
    <w:rsid w:val="000E5DE9"/>
    <w:rsid w:val="000E723D"/>
    <w:rsid w:val="000E7E8F"/>
    <w:rsid w:val="000F0750"/>
    <w:rsid w:val="000F2625"/>
    <w:rsid w:val="000F4200"/>
    <w:rsid w:val="000F4E7E"/>
    <w:rsid w:val="000F707F"/>
    <w:rsid w:val="00100669"/>
    <w:rsid w:val="00102850"/>
    <w:rsid w:val="00103F14"/>
    <w:rsid w:val="0010535A"/>
    <w:rsid w:val="001058D5"/>
    <w:rsid w:val="00105943"/>
    <w:rsid w:val="00105D41"/>
    <w:rsid w:val="00107530"/>
    <w:rsid w:val="0011032B"/>
    <w:rsid w:val="00111168"/>
    <w:rsid w:val="00115FF9"/>
    <w:rsid w:val="001162E0"/>
    <w:rsid w:val="00121319"/>
    <w:rsid w:val="00122ED3"/>
    <w:rsid w:val="00123A88"/>
    <w:rsid w:val="001243DC"/>
    <w:rsid w:val="00126A33"/>
    <w:rsid w:val="001271D1"/>
    <w:rsid w:val="00127F2F"/>
    <w:rsid w:val="00130D6A"/>
    <w:rsid w:val="00131FFC"/>
    <w:rsid w:val="00134B74"/>
    <w:rsid w:val="00135385"/>
    <w:rsid w:val="00137633"/>
    <w:rsid w:val="00142AED"/>
    <w:rsid w:val="0014319E"/>
    <w:rsid w:val="0014474E"/>
    <w:rsid w:val="00146329"/>
    <w:rsid w:val="00146A0B"/>
    <w:rsid w:val="0015168D"/>
    <w:rsid w:val="00151DC3"/>
    <w:rsid w:val="00153487"/>
    <w:rsid w:val="001538B5"/>
    <w:rsid w:val="00153A43"/>
    <w:rsid w:val="001545FC"/>
    <w:rsid w:val="00155DE2"/>
    <w:rsid w:val="00156CAA"/>
    <w:rsid w:val="00157798"/>
    <w:rsid w:val="00157974"/>
    <w:rsid w:val="00157D53"/>
    <w:rsid w:val="001632A9"/>
    <w:rsid w:val="00163A70"/>
    <w:rsid w:val="00164340"/>
    <w:rsid w:val="00164911"/>
    <w:rsid w:val="0016676E"/>
    <w:rsid w:val="00166EF9"/>
    <w:rsid w:val="00167F57"/>
    <w:rsid w:val="001710DD"/>
    <w:rsid w:val="00171522"/>
    <w:rsid w:val="001715F5"/>
    <w:rsid w:val="00175B76"/>
    <w:rsid w:val="00175E07"/>
    <w:rsid w:val="00177336"/>
    <w:rsid w:val="00180538"/>
    <w:rsid w:val="00180AF2"/>
    <w:rsid w:val="0018368E"/>
    <w:rsid w:val="00184B28"/>
    <w:rsid w:val="00190583"/>
    <w:rsid w:val="00191CDC"/>
    <w:rsid w:val="00192637"/>
    <w:rsid w:val="00193428"/>
    <w:rsid w:val="0019406E"/>
    <w:rsid w:val="001944CB"/>
    <w:rsid w:val="001A0547"/>
    <w:rsid w:val="001A1DC2"/>
    <w:rsid w:val="001A5DC3"/>
    <w:rsid w:val="001A7F28"/>
    <w:rsid w:val="001B59A7"/>
    <w:rsid w:val="001B798E"/>
    <w:rsid w:val="001B7A21"/>
    <w:rsid w:val="001C1527"/>
    <w:rsid w:val="001C1FC8"/>
    <w:rsid w:val="001C2941"/>
    <w:rsid w:val="001C42CD"/>
    <w:rsid w:val="001C6B8F"/>
    <w:rsid w:val="001C6BD2"/>
    <w:rsid w:val="001C78F4"/>
    <w:rsid w:val="001C79FA"/>
    <w:rsid w:val="001D01AC"/>
    <w:rsid w:val="001D444F"/>
    <w:rsid w:val="001D4D77"/>
    <w:rsid w:val="001D4E91"/>
    <w:rsid w:val="001D5F2E"/>
    <w:rsid w:val="001D6998"/>
    <w:rsid w:val="001E0BCB"/>
    <w:rsid w:val="001E1DF2"/>
    <w:rsid w:val="001E1F79"/>
    <w:rsid w:val="001E399D"/>
    <w:rsid w:val="001E3F5E"/>
    <w:rsid w:val="001E6EDF"/>
    <w:rsid w:val="001F3654"/>
    <w:rsid w:val="001F4E66"/>
    <w:rsid w:val="001F6F20"/>
    <w:rsid w:val="001F7C01"/>
    <w:rsid w:val="00201D91"/>
    <w:rsid w:val="00203A95"/>
    <w:rsid w:val="00207A1E"/>
    <w:rsid w:val="002106BF"/>
    <w:rsid w:val="00211098"/>
    <w:rsid w:val="00214C43"/>
    <w:rsid w:val="00220334"/>
    <w:rsid w:val="00220833"/>
    <w:rsid w:val="00220A5B"/>
    <w:rsid w:val="0022284C"/>
    <w:rsid w:val="0022305A"/>
    <w:rsid w:val="00224544"/>
    <w:rsid w:val="00227584"/>
    <w:rsid w:val="00231570"/>
    <w:rsid w:val="00241A10"/>
    <w:rsid w:val="00241B4C"/>
    <w:rsid w:val="002437C3"/>
    <w:rsid w:val="00243E43"/>
    <w:rsid w:val="00244A84"/>
    <w:rsid w:val="00247AD3"/>
    <w:rsid w:val="00251FD9"/>
    <w:rsid w:val="002524BE"/>
    <w:rsid w:val="002540BC"/>
    <w:rsid w:val="00255288"/>
    <w:rsid w:val="0025537B"/>
    <w:rsid w:val="00257ED1"/>
    <w:rsid w:val="00260C54"/>
    <w:rsid w:val="00260D46"/>
    <w:rsid w:val="00262342"/>
    <w:rsid w:val="002645F7"/>
    <w:rsid w:val="00264760"/>
    <w:rsid w:val="00264EEA"/>
    <w:rsid w:val="00265EE1"/>
    <w:rsid w:val="00271686"/>
    <w:rsid w:val="00271CCD"/>
    <w:rsid w:val="00271E80"/>
    <w:rsid w:val="00273B4F"/>
    <w:rsid w:val="00274AD3"/>
    <w:rsid w:val="00274DCC"/>
    <w:rsid w:val="00276FF1"/>
    <w:rsid w:val="0027779D"/>
    <w:rsid w:val="002778E7"/>
    <w:rsid w:val="002805AB"/>
    <w:rsid w:val="0028626A"/>
    <w:rsid w:val="0029017D"/>
    <w:rsid w:val="00293024"/>
    <w:rsid w:val="00293EDD"/>
    <w:rsid w:val="002945A2"/>
    <w:rsid w:val="002954D0"/>
    <w:rsid w:val="00296485"/>
    <w:rsid w:val="002979FD"/>
    <w:rsid w:val="00297FBE"/>
    <w:rsid w:val="002A1BC8"/>
    <w:rsid w:val="002A3F62"/>
    <w:rsid w:val="002A774E"/>
    <w:rsid w:val="002B6B78"/>
    <w:rsid w:val="002C0537"/>
    <w:rsid w:val="002C058F"/>
    <w:rsid w:val="002C0CC1"/>
    <w:rsid w:val="002C1AF4"/>
    <w:rsid w:val="002C2391"/>
    <w:rsid w:val="002C625A"/>
    <w:rsid w:val="002C75FB"/>
    <w:rsid w:val="002D2871"/>
    <w:rsid w:val="002D40A9"/>
    <w:rsid w:val="002D5F63"/>
    <w:rsid w:val="002D646A"/>
    <w:rsid w:val="002D68AD"/>
    <w:rsid w:val="002E1ED0"/>
    <w:rsid w:val="002F2F99"/>
    <w:rsid w:val="002F3981"/>
    <w:rsid w:val="002F62CB"/>
    <w:rsid w:val="002F7F1B"/>
    <w:rsid w:val="003037D0"/>
    <w:rsid w:val="00304B62"/>
    <w:rsid w:val="003052B0"/>
    <w:rsid w:val="003119AE"/>
    <w:rsid w:val="00313C3D"/>
    <w:rsid w:val="003142B2"/>
    <w:rsid w:val="0031615D"/>
    <w:rsid w:val="0031661D"/>
    <w:rsid w:val="00316777"/>
    <w:rsid w:val="0031683F"/>
    <w:rsid w:val="00320E6A"/>
    <w:rsid w:val="00322DF5"/>
    <w:rsid w:val="00326E48"/>
    <w:rsid w:val="0032731E"/>
    <w:rsid w:val="003308D7"/>
    <w:rsid w:val="00330DE0"/>
    <w:rsid w:val="00332879"/>
    <w:rsid w:val="00332C68"/>
    <w:rsid w:val="00332EF7"/>
    <w:rsid w:val="00334850"/>
    <w:rsid w:val="0033568E"/>
    <w:rsid w:val="00337206"/>
    <w:rsid w:val="0034179D"/>
    <w:rsid w:val="003419C0"/>
    <w:rsid w:val="00342614"/>
    <w:rsid w:val="003442BF"/>
    <w:rsid w:val="00344572"/>
    <w:rsid w:val="00344A66"/>
    <w:rsid w:val="003461E4"/>
    <w:rsid w:val="00346E21"/>
    <w:rsid w:val="00353740"/>
    <w:rsid w:val="00355A06"/>
    <w:rsid w:val="00356B40"/>
    <w:rsid w:val="003570AA"/>
    <w:rsid w:val="0036099F"/>
    <w:rsid w:val="0036216A"/>
    <w:rsid w:val="00363012"/>
    <w:rsid w:val="0036374A"/>
    <w:rsid w:val="0036459E"/>
    <w:rsid w:val="003647A8"/>
    <w:rsid w:val="00364AD6"/>
    <w:rsid w:val="00364BEF"/>
    <w:rsid w:val="00365C25"/>
    <w:rsid w:val="0036791F"/>
    <w:rsid w:val="00370470"/>
    <w:rsid w:val="0037060E"/>
    <w:rsid w:val="003747E8"/>
    <w:rsid w:val="0037490F"/>
    <w:rsid w:val="003767BE"/>
    <w:rsid w:val="00376AB4"/>
    <w:rsid w:val="003773E7"/>
    <w:rsid w:val="00377AE2"/>
    <w:rsid w:val="00377D20"/>
    <w:rsid w:val="003806C5"/>
    <w:rsid w:val="00380A6D"/>
    <w:rsid w:val="00383CEE"/>
    <w:rsid w:val="00385965"/>
    <w:rsid w:val="0038704C"/>
    <w:rsid w:val="0039100D"/>
    <w:rsid w:val="00391057"/>
    <w:rsid w:val="00394949"/>
    <w:rsid w:val="003A1A8D"/>
    <w:rsid w:val="003A2588"/>
    <w:rsid w:val="003A3746"/>
    <w:rsid w:val="003A3DFC"/>
    <w:rsid w:val="003B1F9A"/>
    <w:rsid w:val="003B338C"/>
    <w:rsid w:val="003B371D"/>
    <w:rsid w:val="003B5B99"/>
    <w:rsid w:val="003B68B5"/>
    <w:rsid w:val="003B7C8D"/>
    <w:rsid w:val="003C03A7"/>
    <w:rsid w:val="003C14FD"/>
    <w:rsid w:val="003C1E36"/>
    <w:rsid w:val="003C25CD"/>
    <w:rsid w:val="003C32E1"/>
    <w:rsid w:val="003C5B14"/>
    <w:rsid w:val="003C781B"/>
    <w:rsid w:val="003D0691"/>
    <w:rsid w:val="003D0706"/>
    <w:rsid w:val="003D4C1C"/>
    <w:rsid w:val="003D700F"/>
    <w:rsid w:val="003E21DC"/>
    <w:rsid w:val="003E3E74"/>
    <w:rsid w:val="003E5B67"/>
    <w:rsid w:val="003F1D43"/>
    <w:rsid w:val="003F1DD2"/>
    <w:rsid w:val="003F46BB"/>
    <w:rsid w:val="003F5FED"/>
    <w:rsid w:val="003F77F5"/>
    <w:rsid w:val="003F7E21"/>
    <w:rsid w:val="00400A0C"/>
    <w:rsid w:val="00400A86"/>
    <w:rsid w:val="00403164"/>
    <w:rsid w:val="004103C2"/>
    <w:rsid w:val="0041177C"/>
    <w:rsid w:val="00411C5C"/>
    <w:rsid w:val="00412053"/>
    <w:rsid w:val="004121EA"/>
    <w:rsid w:val="00413DB2"/>
    <w:rsid w:val="00417F83"/>
    <w:rsid w:val="00417FE9"/>
    <w:rsid w:val="004241A3"/>
    <w:rsid w:val="0042443F"/>
    <w:rsid w:val="00424493"/>
    <w:rsid w:val="004254F9"/>
    <w:rsid w:val="004262B7"/>
    <w:rsid w:val="004269EB"/>
    <w:rsid w:val="004275D7"/>
    <w:rsid w:val="00427944"/>
    <w:rsid w:val="0043005E"/>
    <w:rsid w:val="00431ED2"/>
    <w:rsid w:val="00432535"/>
    <w:rsid w:val="00433571"/>
    <w:rsid w:val="00434ED3"/>
    <w:rsid w:val="00435384"/>
    <w:rsid w:val="00435456"/>
    <w:rsid w:val="004369F1"/>
    <w:rsid w:val="004378F8"/>
    <w:rsid w:val="00441295"/>
    <w:rsid w:val="00441E16"/>
    <w:rsid w:val="004428CA"/>
    <w:rsid w:val="004443A1"/>
    <w:rsid w:val="00444639"/>
    <w:rsid w:val="00446D23"/>
    <w:rsid w:val="0044766C"/>
    <w:rsid w:val="00447716"/>
    <w:rsid w:val="00447878"/>
    <w:rsid w:val="004502BC"/>
    <w:rsid w:val="00452ACF"/>
    <w:rsid w:val="004549A7"/>
    <w:rsid w:val="00454BF6"/>
    <w:rsid w:val="00457D12"/>
    <w:rsid w:val="0046047C"/>
    <w:rsid w:val="00462950"/>
    <w:rsid w:val="00463864"/>
    <w:rsid w:val="004640EB"/>
    <w:rsid w:val="004649FC"/>
    <w:rsid w:val="00466EC8"/>
    <w:rsid w:val="00471059"/>
    <w:rsid w:val="004714BD"/>
    <w:rsid w:val="00475753"/>
    <w:rsid w:val="004758EC"/>
    <w:rsid w:val="004823E3"/>
    <w:rsid w:val="00483DD6"/>
    <w:rsid w:val="004855D9"/>
    <w:rsid w:val="00486468"/>
    <w:rsid w:val="0048717E"/>
    <w:rsid w:val="00494F7E"/>
    <w:rsid w:val="00496B20"/>
    <w:rsid w:val="0049791B"/>
    <w:rsid w:val="004A1E88"/>
    <w:rsid w:val="004A4412"/>
    <w:rsid w:val="004A44FB"/>
    <w:rsid w:val="004A46DD"/>
    <w:rsid w:val="004A4B7B"/>
    <w:rsid w:val="004A4DD0"/>
    <w:rsid w:val="004A647F"/>
    <w:rsid w:val="004A6CDB"/>
    <w:rsid w:val="004B1C58"/>
    <w:rsid w:val="004B3FC1"/>
    <w:rsid w:val="004B4CEF"/>
    <w:rsid w:val="004B53CB"/>
    <w:rsid w:val="004B56E5"/>
    <w:rsid w:val="004B5D8D"/>
    <w:rsid w:val="004B5DD5"/>
    <w:rsid w:val="004C0491"/>
    <w:rsid w:val="004C584C"/>
    <w:rsid w:val="004C5FE9"/>
    <w:rsid w:val="004C69CF"/>
    <w:rsid w:val="004C7323"/>
    <w:rsid w:val="004D0DE5"/>
    <w:rsid w:val="004D3008"/>
    <w:rsid w:val="004D47E4"/>
    <w:rsid w:val="004D5B92"/>
    <w:rsid w:val="004D5F94"/>
    <w:rsid w:val="004E0654"/>
    <w:rsid w:val="004E148C"/>
    <w:rsid w:val="004E2BB2"/>
    <w:rsid w:val="004E7DF7"/>
    <w:rsid w:val="004E7E74"/>
    <w:rsid w:val="004F03F0"/>
    <w:rsid w:val="0050112C"/>
    <w:rsid w:val="0050198B"/>
    <w:rsid w:val="00501EA7"/>
    <w:rsid w:val="00502A8A"/>
    <w:rsid w:val="00504056"/>
    <w:rsid w:val="00504F4D"/>
    <w:rsid w:val="0050663F"/>
    <w:rsid w:val="00507498"/>
    <w:rsid w:val="00515C8B"/>
    <w:rsid w:val="0051729A"/>
    <w:rsid w:val="00524DF7"/>
    <w:rsid w:val="00526A29"/>
    <w:rsid w:val="005272B8"/>
    <w:rsid w:val="0052740E"/>
    <w:rsid w:val="00530C26"/>
    <w:rsid w:val="005317A6"/>
    <w:rsid w:val="00531B93"/>
    <w:rsid w:val="005332CA"/>
    <w:rsid w:val="00535D86"/>
    <w:rsid w:val="00536E67"/>
    <w:rsid w:val="00541165"/>
    <w:rsid w:val="005422D9"/>
    <w:rsid w:val="005422ED"/>
    <w:rsid w:val="005427FE"/>
    <w:rsid w:val="00542E5A"/>
    <w:rsid w:val="00543268"/>
    <w:rsid w:val="005435A9"/>
    <w:rsid w:val="0054634E"/>
    <w:rsid w:val="005477B9"/>
    <w:rsid w:val="00551254"/>
    <w:rsid w:val="00556E5C"/>
    <w:rsid w:val="0056125B"/>
    <w:rsid w:val="00566B81"/>
    <w:rsid w:val="00571740"/>
    <w:rsid w:val="00572A28"/>
    <w:rsid w:val="00574CD0"/>
    <w:rsid w:val="0057531A"/>
    <w:rsid w:val="00580F5C"/>
    <w:rsid w:val="00581D34"/>
    <w:rsid w:val="00583DAC"/>
    <w:rsid w:val="00583FC7"/>
    <w:rsid w:val="00587DCF"/>
    <w:rsid w:val="005904FF"/>
    <w:rsid w:val="00591C45"/>
    <w:rsid w:val="00592833"/>
    <w:rsid w:val="00592E13"/>
    <w:rsid w:val="00593BE8"/>
    <w:rsid w:val="005945F9"/>
    <w:rsid w:val="005946BE"/>
    <w:rsid w:val="005956E9"/>
    <w:rsid w:val="005A37B5"/>
    <w:rsid w:val="005A3E0A"/>
    <w:rsid w:val="005A56F7"/>
    <w:rsid w:val="005A5C51"/>
    <w:rsid w:val="005A7F5E"/>
    <w:rsid w:val="005B3A84"/>
    <w:rsid w:val="005B5322"/>
    <w:rsid w:val="005B576B"/>
    <w:rsid w:val="005B59D5"/>
    <w:rsid w:val="005B5B17"/>
    <w:rsid w:val="005C2933"/>
    <w:rsid w:val="005C4BEE"/>
    <w:rsid w:val="005C4DC8"/>
    <w:rsid w:val="005D173B"/>
    <w:rsid w:val="005D47FA"/>
    <w:rsid w:val="005D5D58"/>
    <w:rsid w:val="005E1385"/>
    <w:rsid w:val="005E44D1"/>
    <w:rsid w:val="005E44FD"/>
    <w:rsid w:val="005F1FA5"/>
    <w:rsid w:val="00600F49"/>
    <w:rsid w:val="00601222"/>
    <w:rsid w:val="006020C4"/>
    <w:rsid w:val="006026DE"/>
    <w:rsid w:val="00603E67"/>
    <w:rsid w:val="0060438E"/>
    <w:rsid w:val="0060479F"/>
    <w:rsid w:val="00606751"/>
    <w:rsid w:val="006075F5"/>
    <w:rsid w:val="00610087"/>
    <w:rsid w:val="00610D94"/>
    <w:rsid w:val="00610DEE"/>
    <w:rsid w:val="00610F07"/>
    <w:rsid w:val="00613A41"/>
    <w:rsid w:val="00614DD7"/>
    <w:rsid w:val="00616EDE"/>
    <w:rsid w:val="0061704F"/>
    <w:rsid w:val="006177CD"/>
    <w:rsid w:val="00622A8E"/>
    <w:rsid w:val="00623906"/>
    <w:rsid w:val="006262D8"/>
    <w:rsid w:val="006267A1"/>
    <w:rsid w:val="006318B0"/>
    <w:rsid w:val="0063382D"/>
    <w:rsid w:val="00634C5B"/>
    <w:rsid w:val="00637568"/>
    <w:rsid w:val="006425A5"/>
    <w:rsid w:val="00643148"/>
    <w:rsid w:val="006441E3"/>
    <w:rsid w:val="006468B4"/>
    <w:rsid w:val="00646A87"/>
    <w:rsid w:val="00650A1B"/>
    <w:rsid w:val="00650A6E"/>
    <w:rsid w:val="006525BA"/>
    <w:rsid w:val="00653FE2"/>
    <w:rsid w:val="006541B8"/>
    <w:rsid w:val="00654202"/>
    <w:rsid w:val="0065516F"/>
    <w:rsid w:val="00660942"/>
    <w:rsid w:val="00661310"/>
    <w:rsid w:val="006619B1"/>
    <w:rsid w:val="00661CD9"/>
    <w:rsid w:val="00663311"/>
    <w:rsid w:val="00663638"/>
    <w:rsid w:val="0066455A"/>
    <w:rsid w:val="00675316"/>
    <w:rsid w:val="00677321"/>
    <w:rsid w:val="00681908"/>
    <w:rsid w:val="00681C23"/>
    <w:rsid w:val="00682710"/>
    <w:rsid w:val="0068339A"/>
    <w:rsid w:val="00684DFB"/>
    <w:rsid w:val="006858E8"/>
    <w:rsid w:val="0068628F"/>
    <w:rsid w:val="00686292"/>
    <w:rsid w:val="0068743F"/>
    <w:rsid w:val="00690F11"/>
    <w:rsid w:val="00692A3A"/>
    <w:rsid w:val="00693BF4"/>
    <w:rsid w:val="00694EEA"/>
    <w:rsid w:val="00696269"/>
    <w:rsid w:val="00697ED4"/>
    <w:rsid w:val="006A031B"/>
    <w:rsid w:val="006A15DA"/>
    <w:rsid w:val="006A3BA7"/>
    <w:rsid w:val="006A3DCC"/>
    <w:rsid w:val="006A4181"/>
    <w:rsid w:val="006A49A4"/>
    <w:rsid w:val="006B46F0"/>
    <w:rsid w:val="006B7BBF"/>
    <w:rsid w:val="006C27FD"/>
    <w:rsid w:val="006C3F5E"/>
    <w:rsid w:val="006C43D2"/>
    <w:rsid w:val="006C4B1E"/>
    <w:rsid w:val="006C4C72"/>
    <w:rsid w:val="006C6691"/>
    <w:rsid w:val="006C7DA9"/>
    <w:rsid w:val="006D001C"/>
    <w:rsid w:val="006D14D0"/>
    <w:rsid w:val="006D193A"/>
    <w:rsid w:val="006D22CF"/>
    <w:rsid w:val="006D4CD8"/>
    <w:rsid w:val="006D4FE2"/>
    <w:rsid w:val="006D726B"/>
    <w:rsid w:val="006E0884"/>
    <w:rsid w:val="006E14FC"/>
    <w:rsid w:val="006E6B1E"/>
    <w:rsid w:val="006F1BC0"/>
    <w:rsid w:val="006F1C36"/>
    <w:rsid w:val="006F22EA"/>
    <w:rsid w:val="006F26CB"/>
    <w:rsid w:val="006F38FF"/>
    <w:rsid w:val="006F5AB9"/>
    <w:rsid w:val="00700172"/>
    <w:rsid w:val="00703C99"/>
    <w:rsid w:val="00705CF7"/>
    <w:rsid w:val="0071193E"/>
    <w:rsid w:val="0071469C"/>
    <w:rsid w:val="007164B5"/>
    <w:rsid w:val="00716A81"/>
    <w:rsid w:val="007171B2"/>
    <w:rsid w:val="00717A4E"/>
    <w:rsid w:val="007200BC"/>
    <w:rsid w:val="00722EFB"/>
    <w:rsid w:val="00722F05"/>
    <w:rsid w:val="00732BFA"/>
    <w:rsid w:val="00732C5A"/>
    <w:rsid w:val="0073368A"/>
    <w:rsid w:val="00733E64"/>
    <w:rsid w:val="00734609"/>
    <w:rsid w:val="00734E1F"/>
    <w:rsid w:val="0074073F"/>
    <w:rsid w:val="00742533"/>
    <w:rsid w:val="00742B44"/>
    <w:rsid w:val="007441BB"/>
    <w:rsid w:val="00744AE6"/>
    <w:rsid w:val="00744CB3"/>
    <w:rsid w:val="007510F6"/>
    <w:rsid w:val="00751690"/>
    <w:rsid w:val="00751A04"/>
    <w:rsid w:val="007534D2"/>
    <w:rsid w:val="0075516F"/>
    <w:rsid w:val="00756261"/>
    <w:rsid w:val="0076585D"/>
    <w:rsid w:val="00765B72"/>
    <w:rsid w:val="00765C51"/>
    <w:rsid w:val="00766355"/>
    <w:rsid w:val="00767500"/>
    <w:rsid w:val="0077150A"/>
    <w:rsid w:val="00771D90"/>
    <w:rsid w:val="007752CB"/>
    <w:rsid w:val="00775BE8"/>
    <w:rsid w:val="00776403"/>
    <w:rsid w:val="00780F0F"/>
    <w:rsid w:val="007833AE"/>
    <w:rsid w:val="00783584"/>
    <w:rsid w:val="00783F26"/>
    <w:rsid w:val="007844DB"/>
    <w:rsid w:val="00787FE7"/>
    <w:rsid w:val="0079170C"/>
    <w:rsid w:val="00793533"/>
    <w:rsid w:val="00794277"/>
    <w:rsid w:val="007971DA"/>
    <w:rsid w:val="00797A72"/>
    <w:rsid w:val="007A0F03"/>
    <w:rsid w:val="007A42C7"/>
    <w:rsid w:val="007A4F9C"/>
    <w:rsid w:val="007A545C"/>
    <w:rsid w:val="007A5660"/>
    <w:rsid w:val="007A6055"/>
    <w:rsid w:val="007A7E20"/>
    <w:rsid w:val="007A7E6C"/>
    <w:rsid w:val="007B361B"/>
    <w:rsid w:val="007B5388"/>
    <w:rsid w:val="007B7872"/>
    <w:rsid w:val="007C24D3"/>
    <w:rsid w:val="007C4B44"/>
    <w:rsid w:val="007C4FC4"/>
    <w:rsid w:val="007C5A78"/>
    <w:rsid w:val="007C6211"/>
    <w:rsid w:val="007C7527"/>
    <w:rsid w:val="007D0FEA"/>
    <w:rsid w:val="007D1639"/>
    <w:rsid w:val="007D2AD1"/>
    <w:rsid w:val="007D43B4"/>
    <w:rsid w:val="007D6EFB"/>
    <w:rsid w:val="007D7DFC"/>
    <w:rsid w:val="007E1FEC"/>
    <w:rsid w:val="007E2388"/>
    <w:rsid w:val="007E3A27"/>
    <w:rsid w:val="007E7698"/>
    <w:rsid w:val="007E7A34"/>
    <w:rsid w:val="007E7D02"/>
    <w:rsid w:val="007F03CF"/>
    <w:rsid w:val="007F04C1"/>
    <w:rsid w:val="007F0C0D"/>
    <w:rsid w:val="007F0FD0"/>
    <w:rsid w:val="007F145D"/>
    <w:rsid w:val="007F28F2"/>
    <w:rsid w:val="007F383D"/>
    <w:rsid w:val="007F43B5"/>
    <w:rsid w:val="007F5E9C"/>
    <w:rsid w:val="007F6760"/>
    <w:rsid w:val="008008CA"/>
    <w:rsid w:val="00802511"/>
    <w:rsid w:val="00802C66"/>
    <w:rsid w:val="00803AD6"/>
    <w:rsid w:val="00803CBD"/>
    <w:rsid w:val="00806AC1"/>
    <w:rsid w:val="00807685"/>
    <w:rsid w:val="0081085B"/>
    <w:rsid w:val="008115BA"/>
    <w:rsid w:val="00812438"/>
    <w:rsid w:val="008124DD"/>
    <w:rsid w:val="00812625"/>
    <w:rsid w:val="00812DE4"/>
    <w:rsid w:val="008141B2"/>
    <w:rsid w:val="008153E8"/>
    <w:rsid w:val="00816C81"/>
    <w:rsid w:val="008173B0"/>
    <w:rsid w:val="00817801"/>
    <w:rsid w:val="00822E9E"/>
    <w:rsid w:val="00824272"/>
    <w:rsid w:val="00824F4A"/>
    <w:rsid w:val="00825A5C"/>
    <w:rsid w:val="00825FAC"/>
    <w:rsid w:val="00826D76"/>
    <w:rsid w:val="008321EF"/>
    <w:rsid w:val="00834E8B"/>
    <w:rsid w:val="00835310"/>
    <w:rsid w:val="00837247"/>
    <w:rsid w:val="00841CBF"/>
    <w:rsid w:val="00841EDC"/>
    <w:rsid w:val="00843AAD"/>
    <w:rsid w:val="00843ABE"/>
    <w:rsid w:val="0084538C"/>
    <w:rsid w:val="0084602C"/>
    <w:rsid w:val="00846AE2"/>
    <w:rsid w:val="00846BCF"/>
    <w:rsid w:val="008474D7"/>
    <w:rsid w:val="008523BE"/>
    <w:rsid w:val="00854634"/>
    <w:rsid w:val="00860B2A"/>
    <w:rsid w:val="0086192A"/>
    <w:rsid w:val="008628B0"/>
    <w:rsid w:val="00865764"/>
    <w:rsid w:val="00867330"/>
    <w:rsid w:val="008720D1"/>
    <w:rsid w:val="008726C4"/>
    <w:rsid w:val="00872F0A"/>
    <w:rsid w:val="00873F18"/>
    <w:rsid w:val="00874654"/>
    <w:rsid w:val="00874AFF"/>
    <w:rsid w:val="00875A5B"/>
    <w:rsid w:val="00880095"/>
    <w:rsid w:val="00882063"/>
    <w:rsid w:val="008825FA"/>
    <w:rsid w:val="0088275D"/>
    <w:rsid w:val="00882FAC"/>
    <w:rsid w:val="00887A33"/>
    <w:rsid w:val="008904D9"/>
    <w:rsid w:val="0089069D"/>
    <w:rsid w:val="0089295B"/>
    <w:rsid w:val="00892B50"/>
    <w:rsid w:val="00895BB6"/>
    <w:rsid w:val="008A02FB"/>
    <w:rsid w:val="008A2AD0"/>
    <w:rsid w:val="008A57AC"/>
    <w:rsid w:val="008B008F"/>
    <w:rsid w:val="008B0E29"/>
    <w:rsid w:val="008B1BD5"/>
    <w:rsid w:val="008B26C0"/>
    <w:rsid w:val="008B30E0"/>
    <w:rsid w:val="008B38F8"/>
    <w:rsid w:val="008B3C1C"/>
    <w:rsid w:val="008B62D9"/>
    <w:rsid w:val="008B6EC4"/>
    <w:rsid w:val="008B79DA"/>
    <w:rsid w:val="008C17B4"/>
    <w:rsid w:val="008C3723"/>
    <w:rsid w:val="008D33E7"/>
    <w:rsid w:val="008D340D"/>
    <w:rsid w:val="008D351B"/>
    <w:rsid w:val="008D3AEC"/>
    <w:rsid w:val="008D73AB"/>
    <w:rsid w:val="008D76DC"/>
    <w:rsid w:val="008D7904"/>
    <w:rsid w:val="008E368B"/>
    <w:rsid w:val="008E4A19"/>
    <w:rsid w:val="008E4DE1"/>
    <w:rsid w:val="008E6A40"/>
    <w:rsid w:val="008E74B6"/>
    <w:rsid w:val="008F171D"/>
    <w:rsid w:val="008F1995"/>
    <w:rsid w:val="008F4454"/>
    <w:rsid w:val="008F4997"/>
    <w:rsid w:val="008F4CF4"/>
    <w:rsid w:val="008F6D9D"/>
    <w:rsid w:val="008F7C12"/>
    <w:rsid w:val="00900CAC"/>
    <w:rsid w:val="00901D90"/>
    <w:rsid w:val="00902BDD"/>
    <w:rsid w:val="00903E98"/>
    <w:rsid w:val="00904548"/>
    <w:rsid w:val="0090557D"/>
    <w:rsid w:val="00905807"/>
    <w:rsid w:val="0091411B"/>
    <w:rsid w:val="009165CF"/>
    <w:rsid w:val="00917C86"/>
    <w:rsid w:val="00920163"/>
    <w:rsid w:val="00921D7C"/>
    <w:rsid w:val="00923BC7"/>
    <w:rsid w:val="00923E51"/>
    <w:rsid w:val="00923F04"/>
    <w:rsid w:val="00924004"/>
    <w:rsid w:val="00925DF3"/>
    <w:rsid w:val="0093038E"/>
    <w:rsid w:val="00930616"/>
    <w:rsid w:val="00931751"/>
    <w:rsid w:val="00935931"/>
    <w:rsid w:val="00935B61"/>
    <w:rsid w:val="00936DC3"/>
    <w:rsid w:val="00940645"/>
    <w:rsid w:val="00952AE1"/>
    <w:rsid w:val="0095582D"/>
    <w:rsid w:val="009558AE"/>
    <w:rsid w:val="00955E8C"/>
    <w:rsid w:val="00957A1A"/>
    <w:rsid w:val="009621DC"/>
    <w:rsid w:val="00962580"/>
    <w:rsid w:val="00962C0E"/>
    <w:rsid w:val="0096309D"/>
    <w:rsid w:val="00963307"/>
    <w:rsid w:val="00963E36"/>
    <w:rsid w:val="00970CD8"/>
    <w:rsid w:val="009749AB"/>
    <w:rsid w:val="00974A15"/>
    <w:rsid w:val="00974EF2"/>
    <w:rsid w:val="00975503"/>
    <w:rsid w:val="00975E2C"/>
    <w:rsid w:val="009763BF"/>
    <w:rsid w:val="009768A6"/>
    <w:rsid w:val="0097700F"/>
    <w:rsid w:val="0099027D"/>
    <w:rsid w:val="009906E2"/>
    <w:rsid w:val="009925BC"/>
    <w:rsid w:val="00995954"/>
    <w:rsid w:val="00997727"/>
    <w:rsid w:val="009A0A15"/>
    <w:rsid w:val="009A272A"/>
    <w:rsid w:val="009A2849"/>
    <w:rsid w:val="009A3D36"/>
    <w:rsid w:val="009A58FD"/>
    <w:rsid w:val="009A7929"/>
    <w:rsid w:val="009B4867"/>
    <w:rsid w:val="009C1BF4"/>
    <w:rsid w:val="009C4016"/>
    <w:rsid w:val="009C5D33"/>
    <w:rsid w:val="009C5D47"/>
    <w:rsid w:val="009C6873"/>
    <w:rsid w:val="009D022E"/>
    <w:rsid w:val="009D3341"/>
    <w:rsid w:val="009D5B75"/>
    <w:rsid w:val="009E0DD8"/>
    <w:rsid w:val="009E317B"/>
    <w:rsid w:val="009E4DDF"/>
    <w:rsid w:val="009E7F66"/>
    <w:rsid w:val="009F0E62"/>
    <w:rsid w:val="009F1057"/>
    <w:rsid w:val="009F202C"/>
    <w:rsid w:val="009F3D95"/>
    <w:rsid w:val="00A00385"/>
    <w:rsid w:val="00A03C68"/>
    <w:rsid w:val="00A051F6"/>
    <w:rsid w:val="00A054C8"/>
    <w:rsid w:val="00A10B87"/>
    <w:rsid w:val="00A11059"/>
    <w:rsid w:val="00A12252"/>
    <w:rsid w:val="00A1612B"/>
    <w:rsid w:val="00A1691A"/>
    <w:rsid w:val="00A17651"/>
    <w:rsid w:val="00A20565"/>
    <w:rsid w:val="00A215CD"/>
    <w:rsid w:val="00A22804"/>
    <w:rsid w:val="00A2314A"/>
    <w:rsid w:val="00A24936"/>
    <w:rsid w:val="00A26D37"/>
    <w:rsid w:val="00A30034"/>
    <w:rsid w:val="00A3089F"/>
    <w:rsid w:val="00A30955"/>
    <w:rsid w:val="00A31687"/>
    <w:rsid w:val="00A330DA"/>
    <w:rsid w:val="00A34666"/>
    <w:rsid w:val="00A34DCD"/>
    <w:rsid w:val="00A36D88"/>
    <w:rsid w:val="00A418ED"/>
    <w:rsid w:val="00A41F60"/>
    <w:rsid w:val="00A42120"/>
    <w:rsid w:val="00A5106D"/>
    <w:rsid w:val="00A5228A"/>
    <w:rsid w:val="00A53DE0"/>
    <w:rsid w:val="00A5491D"/>
    <w:rsid w:val="00A54A73"/>
    <w:rsid w:val="00A55B6A"/>
    <w:rsid w:val="00A574B1"/>
    <w:rsid w:val="00A616B6"/>
    <w:rsid w:val="00A639C4"/>
    <w:rsid w:val="00A65487"/>
    <w:rsid w:val="00A65A67"/>
    <w:rsid w:val="00A65DAB"/>
    <w:rsid w:val="00A669C8"/>
    <w:rsid w:val="00A73065"/>
    <w:rsid w:val="00A7312F"/>
    <w:rsid w:val="00A734D1"/>
    <w:rsid w:val="00A767DE"/>
    <w:rsid w:val="00A81A87"/>
    <w:rsid w:val="00A827E2"/>
    <w:rsid w:val="00A84F57"/>
    <w:rsid w:val="00A85F92"/>
    <w:rsid w:val="00A86196"/>
    <w:rsid w:val="00A8760C"/>
    <w:rsid w:val="00A910D7"/>
    <w:rsid w:val="00A91195"/>
    <w:rsid w:val="00A91E17"/>
    <w:rsid w:val="00A93092"/>
    <w:rsid w:val="00A93CCE"/>
    <w:rsid w:val="00A94CB7"/>
    <w:rsid w:val="00A973A8"/>
    <w:rsid w:val="00AA1E18"/>
    <w:rsid w:val="00AA26B0"/>
    <w:rsid w:val="00AA4FCC"/>
    <w:rsid w:val="00AA55D5"/>
    <w:rsid w:val="00AA6704"/>
    <w:rsid w:val="00AA7AFB"/>
    <w:rsid w:val="00AB10FB"/>
    <w:rsid w:val="00AB248A"/>
    <w:rsid w:val="00AC18E2"/>
    <w:rsid w:val="00AC2DBD"/>
    <w:rsid w:val="00AC2DCE"/>
    <w:rsid w:val="00AC40E0"/>
    <w:rsid w:val="00AC480D"/>
    <w:rsid w:val="00AC62BA"/>
    <w:rsid w:val="00AD0044"/>
    <w:rsid w:val="00AD0D2C"/>
    <w:rsid w:val="00AD206A"/>
    <w:rsid w:val="00AD45B5"/>
    <w:rsid w:val="00AD57CA"/>
    <w:rsid w:val="00AD6368"/>
    <w:rsid w:val="00AE0B13"/>
    <w:rsid w:val="00AE0D29"/>
    <w:rsid w:val="00AE2074"/>
    <w:rsid w:val="00AE2A5A"/>
    <w:rsid w:val="00AE2F67"/>
    <w:rsid w:val="00AE43A3"/>
    <w:rsid w:val="00AF0D09"/>
    <w:rsid w:val="00AF0F39"/>
    <w:rsid w:val="00AF2B8E"/>
    <w:rsid w:val="00AF3D92"/>
    <w:rsid w:val="00AF5CB7"/>
    <w:rsid w:val="00AF79F0"/>
    <w:rsid w:val="00B00898"/>
    <w:rsid w:val="00B0133B"/>
    <w:rsid w:val="00B06D55"/>
    <w:rsid w:val="00B07458"/>
    <w:rsid w:val="00B10FE0"/>
    <w:rsid w:val="00B1167C"/>
    <w:rsid w:val="00B12456"/>
    <w:rsid w:val="00B1448E"/>
    <w:rsid w:val="00B1497F"/>
    <w:rsid w:val="00B17009"/>
    <w:rsid w:val="00B20F3C"/>
    <w:rsid w:val="00B26420"/>
    <w:rsid w:val="00B26612"/>
    <w:rsid w:val="00B278D6"/>
    <w:rsid w:val="00B302C8"/>
    <w:rsid w:val="00B307E2"/>
    <w:rsid w:val="00B318DB"/>
    <w:rsid w:val="00B32362"/>
    <w:rsid w:val="00B34175"/>
    <w:rsid w:val="00B36543"/>
    <w:rsid w:val="00B36C35"/>
    <w:rsid w:val="00B37C74"/>
    <w:rsid w:val="00B4088D"/>
    <w:rsid w:val="00B41335"/>
    <w:rsid w:val="00B44C05"/>
    <w:rsid w:val="00B45675"/>
    <w:rsid w:val="00B47C41"/>
    <w:rsid w:val="00B513ED"/>
    <w:rsid w:val="00B513FE"/>
    <w:rsid w:val="00B51898"/>
    <w:rsid w:val="00B56656"/>
    <w:rsid w:val="00B566C7"/>
    <w:rsid w:val="00B5699C"/>
    <w:rsid w:val="00B60F7F"/>
    <w:rsid w:val="00B611BB"/>
    <w:rsid w:val="00B6162F"/>
    <w:rsid w:val="00B61A0A"/>
    <w:rsid w:val="00B65909"/>
    <w:rsid w:val="00B70B86"/>
    <w:rsid w:val="00B70F57"/>
    <w:rsid w:val="00B70FCF"/>
    <w:rsid w:val="00B723F3"/>
    <w:rsid w:val="00B74831"/>
    <w:rsid w:val="00B76BC6"/>
    <w:rsid w:val="00B7718C"/>
    <w:rsid w:val="00B80579"/>
    <w:rsid w:val="00B81305"/>
    <w:rsid w:val="00B834FD"/>
    <w:rsid w:val="00B8446C"/>
    <w:rsid w:val="00B85EAC"/>
    <w:rsid w:val="00B874F6"/>
    <w:rsid w:val="00B9049E"/>
    <w:rsid w:val="00B927E0"/>
    <w:rsid w:val="00B92CEF"/>
    <w:rsid w:val="00B953B4"/>
    <w:rsid w:val="00BA1730"/>
    <w:rsid w:val="00BA200F"/>
    <w:rsid w:val="00BA2ACA"/>
    <w:rsid w:val="00BA4E6F"/>
    <w:rsid w:val="00BA6561"/>
    <w:rsid w:val="00BA7173"/>
    <w:rsid w:val="00BB0C7E"/>
    <w:rsid w:val="00BB3358"/>
    <w:rsid w:val="00BB34E4"/>
    <w:rsid w:val="00BC231F"/>
    <w:rsid w:val="00BC47B8"/>
    <w:rsid w:val="00BC58D7"/>
    <w:rsid w:val="00BC61E3"/>
    <w:rsid w:val="00BC7985"/>
    <w:rsid w:val="00BD5E8D"/>
    <w:rsid w:val="00BD5F27"/>
    <w:rsid w:val="00BD61A0"/>
    <w:rsid w:val="00BD635E"/>
    <w:rsid w:val="00BD7AD1"/>
    <w:rsid w:val="00BE1D29"/>
    <w:rsid w:val="00BE3316"/>
    <w:rsid w:val="00BE49B8"/>
    <w:rsid w:val="00BF727C"/>
    <w:rsid w:val="00C00E09"/>
    <w:rsid w:val="00C01613"/>
    <w:rsid w:val="00C01767"/>
    <w:rsid w:val="00C02516"/>
    <w:rsid w:val="00C14A9F"/>
    <w:rsid w:val="00C17948"/>
    <w:rsid w:val="00C21EA1"/>
    <w:rsid w:val="00C225C7"/>
    <w:rsid w:val="00C227F6"/>
    <w:rsid w:val="00C22DD4"/>
    <w:rsid w:val="00C23291"/>
    <w:rsid w:val="00C233B6"/>
    <w:rsid w:val="00C2369A"/>
    <w:rsid w:val="00C27214"/>
    <w:rsid w:val="00C2739E"/>
    <w:rsid w:val="00C27D91"/>
    <w:rsid w:val="00C30990"/>
    <w:rsid w:val="00C318DC"/>
    <w:rsid w:val="00C31BCF"/>
    <w:rsid w:val="00C32486"/>
    <w:rsid w:val="00C33460"/>
    <w:rsid w:val="00C34946"/>
    <w:rsid w:val="00C34CCA"/>
    <w:rsid w:val="00C37263"/>
    <w:rsid w:val="00C4301E"/>
    <w:rsid w:val="00C44494"/>
    <w:rsid w:val="00C44E4B"/>
    <w:rsid w:val="00C478AF"/>
    <w:rsid w:val="00C505D1"/>
    <w:rsid w:val="00C530B1"/>
    <w:rsid w:val="00C53439"/>
    <w:rsid w:val="00C53980"/>
    <w:rsid w:val="00C54E55"/>
    <w:rsid w:val="00C55DEC"/>
    <w:rsid w:val="00C5798A"/>
    <w:rsid w:val="00C6046B"/>
    <w:rsid w:val="00C61216"/>
    <w:rsid w:val="00C61B43"/>
    <w:rsid w:val="00C64A84"/>
    <w:rsid w:val="00C65577"/>
    <w:rsid w:val="00C65C40"/>
    <w:rsid w:val="00C70F7D"/>
    <w:rsid w:val="00C73081"/>
    <w:rsid w:val="00C738D8"/>
    <w:rsid w:val="00C740B7"/>
    <w:rsid w:val="00C76C0E"/>
    <w:rsid w:val="00C77649"/>
    <w:rsid w:val="00C80129"/>
    <w:rsid w:val="00C801ED"/>
    <w:rsid w:val="00C81A9D"/>
    <w:rsid w:val="00C83877"/>
    <w:rsid w:val="00C83CEA"/>
    <w:rsid w:val="00C84CEE"/>
    <w:rsid w:val="00C876B4"/>
    <w:rsid w:val="00C907B4"/>
    <w:rsid w:val="00C90DAF"/>
    <w:rsid w:val="00C94D08"/>
    <w:rsid w:val="00C95203"/>
    <w:rsid w:val="00C95C06"/>
    <w:rsid w:val="00C96465"/>
    <w:rsid w:val="00CA0941"/>
    <w:rsid w:val="00CA0C53"/>
    <w:rsid w:val="00CA29D6"/>
    <w:rsid w:val="00CA2C26"/>
    <w:rsid w:val="00CA3EEB"/>
    <w:rsid w:val="00CB0750"/>
    <w:rsid w:val="00CB7176"/>
    <w:rsid w:val="00CB7336"/>
    <w:rsid w:val="00CB7406"/>
    <w:rsid w:val="00CB76AC"/>
    <w:rsid w:val="00CC04DD"/>
    <w:rsid w:val="00CC6197"/>
    <w:rsid w:val="00CC7CE7"/>
    <w:rsid w:val="00CD09C2"/>
    <w:rsid w:val="00CD0C7E"/>
    <w:rsid w:val="00CD1236"/>
    <w:rsid w:val="00CD24F6"/>
    <w:rsid w:val="00CD2E54"/>
    <w:rsid w:val="00CD59A3"/>
    <w:rsid w:val="00CD636B"/>
    <w:rsid w:val="00CD6F22"/>
    <w:rsid w:val="00CE1E1E"/>
    <w:rsid w:val="00CE2F49"/>
    <w:rsid w:val="00CE5400"/>
    <w:rsid w:val="00CE67D0"/>
    <w:rsid w:val="00CE6844"/>
    <w:rsid w:val="00CF20F0"/>
    <w:rsid w:val="00CF3DC0"/>
    <w:rsid w:val="00CF7DA8"/>
    <w:rsid w:val="00D010B9"/>
    <w:rsid w:val="00D04759"/>
    <w:rsid w:val="00D069ED"/>
    <w:rsid w:val="00D0714F"/>
    <w:rsid w:val="00D07B0B"/>
    <w:rsid w:val="00D113C9"/>
    <w:rsid w:val="00D12C34"/>
    <w:rsid w:val="00D13D8F"/>
    <w:rsid w:val="00D155A0"/>
    <w:rsid w:val="00D1561F"/>
    <w:rsid w:val="00D17D69"/>
    <w:rsid w:val="00D17E65"/>
    <w:rsid w:val="00D2059E"/>
    <w:rsid w:val="00D206EB"/>
    <w:rsid w:val="00D20887"/>
    <w:rsid w:val="00D2439D"/>
    <w:rsid w:val="00D25008"/>
    <w:rsid w:val="00D25583"/>
    <w:rsid w:val="00D2600E"/>
    <w:rsid w:val="00D30E83"/>
    <w:rsid w:val="00D316DC"/>
    <w:rsid w:val="00D31E72"/>
    <w:rsid w:val="00D33DAB"/>
    <w:rsid w:val="00D34568"/>
    <w:rsid w:val="00D34E44"/>
    <w:rsid w:val="00D356F7"/>
    <w:rsid w:val="00D35B9A"/>
    <w:rsid w:val="00D363D2"/>
    <w:rsid w:val="00D406DC"/>
    <w:rsid w:val="00D40BFC"/>
    <w:rsid w:val="00D40D9D"/>
    <w:rsid w:val="00D4160F"/>
    <w:rsid w:val="00D42674"/>
    <w:rsid w:val="00D43167"/>
    <w:rsid w:val="00D45532"/>
    <w:rsid w:val="00D45F38"/>
    <w:rsid w:val="00D46219"/>
    <w:rsid w:val="00D50032"/>
    <w:rsid w:val="00D514BF"/>
    <w:rsid w:val="00D6043A"/>
    <w:rsid w:val="00D60482"/>
    <w:rsid w:val="00D61197"/>
    <w:rsid w:val="00D62266"/>
    <w:rsid w:val="00D63A03"/>
    <w:rsid w:val="00D66363"/>
    <w:rsid w:val="00D6648E"/>
    <w:rsid w:val="00D710FB"/>
    <w:rsid w:val="00D72ECF"/>
    <w:rsid w:val="00D745A3"/>
    <w:rsid w:val="00D767D7"/>
    <w:rsid w:val="00D7680C"/>
    <w:rsid w:val="00D82176"/>
    <w:rsid w:val="00D827BC"/>
    <w:rsid w:val="00D86FE4"/>
    <w:rsid w:val="00D87581"/>
    <w:rsid w:val="00D87DF8"/>
    <w:rsid w:val="00D90CDD"/>
    <w:rsid w:val="00D917F4"/>
    <w:rsid w:val="00D91CE2"/>
    <w:rsid w:val="00D9666A"/>
    <w:rsid w:val="00D977EC"/>
    <w:rsid w:val="00DA178D"/>
    <w:rsid w:val="00DA1ADE"/>
    <w:rsid w:val="00DA1E3C"/>
    <w:rsid w:val="00DA272C"/>
    <w:rsid w:val="00DA3170"/>
    <w:rsid w:val="00DA4E6A"/>
    <w:rsid w:val="00DA5215"/>
    <w:rsid w:val="00DA73E0"/>
    <w:rsid w:val="00DA7A26"/>
    <w:rsid w:val="00DB0909"/>
    <w:rsid w:val="00DB0F6D"/>
    <w:rsid w:val="00DB198A"/>
    <w:rsid w:val="00DB30E6"/>
    <w:rsid w:val="00DC22E3"/>
    <w:rsid w:val="00DC4F0B"/>
    <w:rsid w:val="00DC5C86"/>
    <w:rsid w:val="00DC5F10"/>
    <w:rsid w:val="00DC69C6"/>
    <w:rsid w:val="00DD1FF6"/>
    <w:rsid w:val="00DD3DEF"/>
    <w:rsid w:val="00DD4EC6"/>
    <w:rsid w:val="00DD7D10"/>
    <w:rsid w:val="00DE0271"/>
    <w:rsid w:val="00DE1047"/>
    <w:rsid w:val="00DE144E"/>
    <w:rsid w:val="00DE2B75"/>
    <w:rsid w:val="00DE5256"/>
    <w:rsid w:val="00DE6B73"/>
    <w:rsid w:val="00DF1578"/>
    <w:rsid w:val="00DF2D8D"/>
    <w:rsid w:val="00DF4CE5"/>
    <w:rsid w:val="00DF5B82"/>
    <w:rsid w:val="00E00F5C"/>
    <w:rsid w:val="00E01E74"/>
    <w:rsid w:val="00E03DE0"/>
    <w:rsid w:val="00E0418C"/>
    <w:rsid w:val="00E062EE"/>
    <w:rsid w:val="00E06F0D"/>
    <w:rsid w:val="00E103B4"/>
    <w:rsid w:val="00E12561"/>
    <w:rsid w:val="00E14AE6"/>
    <w:rsid w:val="00E15C35"/>
    <w:rsid w:val="00E175AF"/>
    <w:rsid w:val="00E205CD"/>
    <w:rsid w:val="00E21F60"/>
    <w:rsid w:val="00E220DF"/>
    <w:rsid w:val="00E23073"/>
    <w:rsid w:val="00E25551"/>
    <w:rsid w:val="00E305E4"/>
    <w:rsid w:val="00E330FF"/>
    <w:rsid w:val="00E332BB"/>
    <w:rsid w:val="00E37511"/>
    <w:rsid w:val="00E37DCA"/>
    <w:rsid w:val="00E403FB"/>
    <w:rsid w:val="00E4191E"/>
    <w:rsid w:val="00E41A2E"/>
    <w:rsid w:val="00E41E54"/>
    <w:rsid w:val="00E453A1"/>
    <w:rsid w:val="00E474F9"/>
    <w:rsid w:val="00E47BDA"/>
    <w:rsid w:val="00E47C88"/>
    <w:rsid w:val="00E50CAD"/>
    <w:rsid w:val="00E52FCC"/>
    <w:rsid w:val="00E53720"/>
    <w:rsid w:val="00E53C5A"/>
    <w:rsid w:val="00E54262"/>
    <w:rsid w:val="00E545E9"/>
    <w:rsid w:val="00E558F0"/>
    <w:rsid w:val="00E57FC9"/>
    <w:rsid w:val="00E63E21"/>
    <w:rsid w:val="00E64A8A"/>
    <w:rsid w:val="00E672CA"/>
    <w:rsid w:val="00E738D6"/>
    <w:rsid w:val="00E743EC"/>
    <w:rsid w:val="00E74D09"/>
    <w:rsid w:val="00E75880"/>
    <w:rsid w:val="00E818DC"/>
    <w:rsid w:val="00E82657"/>
    <w:rsid w:val="00E82E08"/>
    <w:rsid w:val="00E85C0D"/>
    <w:rsid w:val="00E974C1"/>
    <w:rsid w:val="00EA0F8C"/>
    <w:rsid w:val="00EA213F"/>
    <w:rsid w:val="00EA2194"/>
    <w:rsid w:val="00EA4A12"/>
    <w:rsid w:val="00EA4FEC"/>
    <w:rsid w:val="00EA7023"/>
    <w:rsid w:val="00EB3856"/>
    <w:rsid w:val="00EB416E"/>
    <w:rsid w:val="00EB448D"/>
    <w:rsid w:val="00EB5F5E"/>
    <w:rsid w:val="00EB64F3"/>
    <w:rsid w:val="00EC05D5"/>
    <w:rsid w:val="00EC5358"/>
    <w:rsid w:val="00EC6078"/>
    <w:rsid w:val="00EC6DCD"/>
    <w:rsid w:val="00EC7296"/>
    <w:rsid w:val="00ED0D47"/>
    <w:rsid w:val="00ED1080"/>
    <w:rsid w:val="00ED3381"/>
    <w:rsid w:val="00ED3F6E"/>
    <w:rsid w:val="00ED4C42"/>
    <w:rsid w:val="00ED50FD"/>
    <w:rsid w:val="00ED5A82"/>
    <w:rsid w:val="00ED5F0C"/>
    <w:rsid w:val="00ED6D4F"/>
    <w:rsid w:val="00EE1C13"/>
    <w:rsid w:val="00EE24DB"/>
    <w:rsid w:val="00EE2D2B"/>
    <w:rsid w:val="00EE2DAA"/>
    <w:rsid w:val="00EE5680"/>
    <w:rsid w:val="00EE5E30"/>
    <w:rsid w:val="00EE6655"/>
    <w:rsid w:val="00EE79E6"/>
    <w:rsid w:val="00EF49BB"/>
    <w:rsid w:val="00EF5E7F"/>
    <w:rsid w:val="00EF626A"/>
    <w:rsid w:val="00F04ECB"/>
    <w:rsid w:val="00F10B75"/>
    <w:rsid w:val="00F1104F"/>
    <w:rsid w:val="00F11224"/>
    <w:rsid w:val="00F12854"/>
    <w:rsid w:val="00F134CD"/>
    <w:rsid w:val="00F171DB"/>
    <w:rsid w:val="00F20830"/>
    <w:rsid w:val="00F223AF"/>
    <w:rsid w:val="00F223E4"/>
    <w:rsid w:val="00F2341A"/>
    <w:rsid w:val="00F2475C"/>
    <w:rsid w:val="00F26FBB"/>
    <w:rsid w:val="00F3265E"/>
    <w:rsid w:val="00F32832"/>
    <w:rsid w:val="00F367DB"/>
    <w:rsid w:val="00F37A88"/>
    <w:rsid w:val="00F37C8C"/>
    <w:rsid w:val="00F42254"/>
    <w:rsid w:val="00F422CD"/>
    <w:rsid w:val="00F446E5"/>
    <w:rsid w:val="00F45F64"/>
    <w:rsid w:val="00F5214E"/>
    <w:rsid w:val="00F52CA6"/>
    <w:rsid w:val="00F530BD"/>
    <w:rsid w:val="00F53F86"/>
    <w:rsid w:val="00F57AAF"/>
    <w:rsid w:val="00F57D35"/>
    <w:rsid w:val="00F64BFC"/>
    <w:rsid w:val="00F64DAE"/>
    <w:rsid w:val="00F677C4"/>
    <w:rsid w:val="00F70423"/>
    <w:rsid w:val="00F70B25"/>
    <w:rsid w:val="00F70E29"/>
    <w:rsid w:val="00F7179C"/>
    <w:rsid w:val="00F71DEC"/>
    <w:rsid w:val="00F8098E"/>
    <w:rsid w:val="00F8144B"/>
    <w:rsid w:val="00F82B39"/>
    <w:rsid w:val="00F83C02"/>
    <w:rsid w:val="00F84019"/>
    <w:rsid w:val="00F842FA"/>
    <w:rsid w:val="00F84EC2"/>
    <w:rsid w:val="00F87A0D"/>
    <w:rsid w:val="00F87DA3"/>
    <w:rsid w:val="00F94B38"/>
    <w:rsid w:val="00F960AD"/>
    <w:rsid w:val="00F9618D"/>
    <w:rsid w:val="00FA0161"/>
    <w:rsid w:val="00FA0A40"/>
    <w:rsid w:val="00FA0A88"/>
    <w:rsid w:val="00FA1793"/>
    <w:rsid w:val="00FA2251"/>
    <w:rsid w:val="00FA2C89"/>
    <w:rsid w:val="00FA2D5A"/>
    <w:rsid w:val="00FA2DA2"/>
    <w:rsid w:val="00FA3AE5"/>
    <w:rsid w:val="00FA6CFC"/>
    <w:rsid w:val="00FB1642"/>
    <w:rsid w:val="00FB2729"/>
    <w:rsid w:val="00FB3A95"/>
    <w:rsid w:val="00FB3E45"/>
    <w:rsid w:val="00FB5EB3"/>
    <w:rsid w:val="00FC1A35"/>
    <w:rsid w:val="00FC3B3F"/>
    <w:rsid w:val="00FC4F22"/>
    <w:rsid w:val="00FC5AB4"/>
    <w:rsid w:val="00FC6316"/>
    <w:rsid w:val="00FD1F36"/>
    <w:rsid w:val="00FD4199"/>
    <w:rsid w:val="00FD45DD"/>
    <w:rsid w:val="00FE3D79"/>
    <w:rsid w:val="00FE49EA"/>
    <w:rsid w:val="00FE5A68"/>
    <w:rsid w:val="00FF0918"/>
    <w:rsid w:val="00FF2DD5"/>
    <w:rsid w:val="00FF3E8D"/>
    <w:rsid w:val="00FF57CB"/>
    <w:rsid w:val="00FF5CDD"/>
    <w:rsid w:val="00FF6009"/>
    <w:rsid w:val="00FF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3A947E0"/>
  <w15:chartTrackingRefBased/>
  <w15:docId w15:val="{C60E96E0-7EBD-46DF-AF5A-C7CE611C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565"/>
  </w:style>
  <w:style w:type="paragraph" w:styleId="Heading1">
    <w:name w:val="heading 1"/>
    <w:basedOn w:val="Normal"/>
    <w:next w:val="Normal"/>
    <w:qFormat/>
    <w:rsid w:val="00A20565"/>
    <w:pPr>
      <w:keepNext/>
      <w:jc w:val="center"/>
      <w:outlineLvl w:val="0"/>
    </w:pPr>
    <w:rPr>
      <w:b/>
    </w:rPr>
  </w:style>
  <w:style w:type="paragraph" w:styleId="Heading2">
    <w:name w:val="heading 2"/>
    <w:basedOn w:val="Normal"/>
    <w:next w:val="Normal"/>
    <w:link w:val="Heading2Char"/>
    <w:uiPriority w:val="9"/>
    <w:unhideWhenUsed/>
    <w:qFormat/>
    <w:rsid w:val="00304B6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D3341"/>
    <w:pPr>
      <w:overflowPunct w:val="0"/>
      <w:autoSpaceDE w:val="0"/>
      <w:autoSpaceDN w:val="0"/>
      <w:adjustRightInd w:val="0"/>
      <w:jc w:val="both"/>
      <w:textAlignment w:val="baseline"/>
    </w:pPr>
  </w:style>
  <w:style w:type="paragraph" w:styleId="BodyText3">
    <w:name w:val="Body Text 3"/>
    <w:basedOn w:val="Normal"/>
    <w:rsid w:val="009D3341"/>
    <w:pPr>
      <w:overflowPunct w:val="0"/>
      <w:autoSpaceDE w:val="0"/>
      <w:autoSpaceDN w:val="0"/>
      <w:adjustRightInd w:val="0"/>
      <w:textAlignment w:val="baseline"/>
    </w:pPr>
    <w:rPr>
      <w:sz w:val="24"/>
    </w:rPr>
  </w:style>
  <w:style w:type="paragraph" w:styleId="Header">
    <w:name w:val="header"/>
    <w:basedOn w:val="Normal"/>
    <w:rsid w:val="00B36543"/>
    <w:pPr>
      <w:tabs>
        <w:tab w:val="center" w:pos="4320"/>
        <w:tab w:val="right" w:pos="8640"/>
      </w:tabs>
    </w:pPr>
  </w:style>
  <w:style w:type="paragraph" w:styleId="Footer">
    <w:name w:val="footer"/>
    <w:basedOn w:val="Normal"/>
    <w:rsid w:val="00B36543"/>
    <w:pPr>
      <w:tabs>
        <w:tab w:val="center" w:pos="4320"/>
        <w:tab w:val="right" w:pos="8640"/>
      </w:tabs>
    </w:pPr>
  </w:style>
  <w:style w:type="paragraph" w:styleId="FootnoteText">
    <w:name w:val="footnote text"/>
    <w:basedOn w:val="Normal"/>
    <w:link w:val="FootnoteTextChar"/>
    <w:uiPriority w:val="99"/>
    <w:rsid w:val="00E453A1"/>
  </w:style>
  <w:style w:type="character" w:styleId="FootnoteReference">
    <w:name w:val="footnote reference"/>
    <w:uiPriority w:val="99"/>
    <w:semiHidden/>
    <w:rsid w:val="00E453A1"/>
    <w:rPr>
      <w:vertAlign w:val="superscript"/>
    </w:rPr>
  </w:style>
  <w:style w:type="paragraph" w:styleId="NormalWeb">
    <w:name w:val="Normal (Web)"/>
    <w:basedOn w:val="Normal"/>
    <w:uiPriority w:val="99"/>
    <w:rsid w:val="00365C25"/>
    <w:pPr>
      <w:spacing w:before="100" w:beforeAutospacing="1" w:after="100" w:afterAutospacing="1"/>
    </w:pPr>
    <w:rPr>
      <w:sz w:val="24"/>
      <w:szCs w:val="24"/>
    </w:rPr>
  </w:style>
  <w:style w:type="character" w:styleId="Strong">
    <w:name w:val="Strong"/>
    <w:qFormat/>
    <w:rsid w:val="00365C25"/>
    <w:rPr>
      <w:b/>
      <w:bCs/>
    </w:rPr>
  </w:style>
  <w:style w:type="character" w:styleId="Hyperlink">
    <w:name w:val="Hyperlink"/>
    <w:rsid w:val="00D90CDD"/>
    <w:rPr>
      <w:color w:val="0000FF"/>
      <w:u w:val="single"/>
    </w:rPr>
  </w:style>
  <w:style w:type="paragraph" w:styleId="BodyTextIndent">
    <w:name w:val="Body Text Indent"/>
    <w:basedOn w:val="Normal"/>
    <w:rsid w:val="00A31687"/>
    <w:pPr>
      <w:spacing w:after="120"/>
      <w:ind w:left="360"/>
    </w:pPr>
  </w:style>
  <w:style w:type="paragraph" w:styleId="BodyTextIndent2">
    <w:name w:val="Body Text Indent 2"/>
    <w:basedOn w:val="Normal"/>
    <w:rsid w:val="00874AFF"/>
    <w:pPr>
      <w:spacing w:after="120" w:line="480" w:lineRule="auto"/>
      <w:ind w:left="360"/>
    </w:pPr>
  </w:style>
  <w:style w:type="paragraph" w:styleId="BodyText">
    <w:name w:val="Body Text"/>
    <w:basedOn w:val="Normal"/>
    <w:rsid w:val="00874AFF"/>
    <w:pPr>
      <w:spacing w:after="120"/>
    </w:pPr>
  </w:style>
  <w:style w:type="paragraph" w:customStyle="1" w:styleId="Default">
    <w:name w:val="Default"/>
    <w:rsid w:val="008A02FB"/>
    <w:pPr>
      <w:autoSpaceDE w:val="0"/>
      <w:autoSpaceDN w:val="0"/>
      <w:adjustRightInd w:val="0"/>
    </w:pPr>
    <w:rPr>
      <w:rFonts w:ascii="Calibri" w:hAnsi="Calibri" w:cs="Calibri"/>
      <w:color w:val="000000"/>
      <w:sz w:val="24"/>
      <w:szCs w:val="24"/>
    </w:rPr>
  </w:style>
  <w:style w:type="character" w:customStyle="1" w:styleId="FootnoteTextChar">
    <w:name w:val="Footnote Text Char"/>
    <w:link w:val="FootnoteText"/>
    <w:uiPriority w:val="99"/>
    <w:rsid w:val="00C77649"/>
  </w:style>
  <w:style w:type="paragraph" w:styleId="BalloonText">
    <w:name w:val="Balloon Text"/>
    <w:basedOn w:val="Normal"/>
    <w:link w:val="BalloonTextChar"/>
    <w:rsid w:val="005A5C51"/>
    <w:rPr>
      <w:rFonts w:ascii="Segoe UI" w:hAnsi="Segoe UI" w:cs="Segoe UI"/>
      <w:sz w:val="18"/>
      <w:szCs w:val="18"/>
    </w:rPr>
  </w:style>
  <w:style w:type="character" w:customStyle="1" w:styleId="BalloonTextChar">
    <w:name w:val="Balloon Text Char"/>
    <w:link w:val="BalloonText"/>
    <w:rsid w:val="005A5C51"/>
    <w:rPr>
      <w:rFonts w:ascii="Segoe UI" w:hAnsi="Segoe UI" w:cs="Segoe UI"/>
      <w:sz w:val="18"/>
      <w:szCs w:val="18"/>
    </w:rPr>
  </w:style>
  <w:style w:type="table" w:styleId="Table3Deffects2">
    <w:name w:val="Table 3D effects 2"/>
    <w:basedOn w:val="TableNormal"/>
    <w:rsid w:val="007844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844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844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4">
    <w:name w:val="Table Classic 4"/>
    <w:basedOn w:val="TableNormal"/>
    <w:rsid w:val="007844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Elegant">
    <w:name w:val="Table Elegant"/>
    <w:basedOn w:val="TableNormal"/>
    <w:rsid w:val="007844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ndNoteBibliographyChar">
    <w:name w:val="EndNote Bibliography Char"/>
    <w:basedOn w:val="DefaultParagraphFont"/>
    <w:link w:val="EndNoteBibliography"/>
    <w:locked/>
    <w:rsid w:val="005435A9"/>
    <w:rPr>
      <w:rFonts w:ascii="Calibri" w:hAnsi="Calibri" w:cs="Calibri"/>
      <w:noProof/>
    </w:rPr>
  </w:style>
  <w:style w:type="paragraph" w:customStyle="1" w:styleId="EndNoteBibliography">
    <w:name w:val="EndNote Bibliography"/>
    <w:basedOn w:val="Normal"/>
    <w:link w:val="EndNoteBibliographyChar"/>
    <w:rsid w:val="005435A9"/>
    <w:pPr>
      <w:spacing w:after="160"/>
    </w:pPr>
    <w:rPr>
      <w:rFonts w:ascii="Calibri" w:hAnsi="Calibri" w:cs="Calibri"/>
      <w:noProof/>
    </w:rPr>
  </w:style>
  <w:style w:type="character" w:styleId="FollowedHyperlink">
    <w:name w:val="FollowedHyperlink"/>
    <w:basedOn w:val="DefaultParagraphFont"/>
    <w:rsid w:val="00146A0B"/>
    <w:rPr>
      <w:color w:val="954F72" w:themeColor="followedHyperlink"/>
      <w:u w:val="single"/>
    </w:rPr>
  </w:style>
  <w:style w:type="paragraph" w:styleId="ListParagraph">
    <w:name w:val="List Paragraph"/>
    <w:basedOn w:val="Normal"/>
    <w:uiPriority w:val="34"/>
    <w:qFormat/>
    <w:rsid w:val="004649FC"/>
    <w:pPr>
      <w:ind w:left="720"/>
      <w:contextualSpacing/>
    </w:pPr>
  </w:style>
  <w:style w:type="paragraph" w:customStyle="1" w:styleId="xmsonormal">
    <w:name w:val="x_msonormal"/>
    <w:basedOn w:val="Normal"/>
    <w:rsid w:val="00B26612"/>
    <w:pPr>
      <w:spacing w:before="100" w:beforeAutospacing="1" w:after="100" w:afterAutospacing="1"/>
    </w:pPr>
    <w:rPr>
      <w:rFonts w:eastAsiaTheme="minorHAnsi"/>
      <w:sz w:val="24"/>
      <w:szCs w:val="24"/>
    </w:rPr>
  </w:style>
  <w:style w:type="paragraph" w:styleId="NoSpacing">
    <w:name w:val="No Spacing"/>
    <w:uiPriority w:val="1"/>
    <w:qFormat/>
    <w:rsid w:val="000048DC"/>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304B6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49355">
      <w:bodyDiv w:val="1"/>
      <w:marLeft w:val="0"/>
      <w:marRight w:val="0"/>
      <w:marTop w:val="0"/>
      <w:marBottom w:val="0"/>
      <w:divBdr>
        <w:top w:val="none" w:sz="0" w:space="0" w:color="auto"/>
        <w:left w:val="none" w:sz="0" w:space="0" w:color="auto"/>
        <w:bottom w:val="none" w:sz="0" w:space="0" w:color="auto"/>
        <w:right w:val="none" w:sz="0" w:space="0" w:color="auto"/>
      </w:divBdr>
    </w:div>
    <w:div w:id="199365005">
      <w:bodyDiv w:val="1"/>
      <w:marLeft w:val="0"/>
      <w:marRight w:val="0"/>
      <w:marTop w:val="0"/>
      <w:marBottom w:val="0"/>
      <w:divBdr>
        <w:top w:val="none" w:sz="0" w:space="0" w:color="auto"/>
        <w:left w:val="none" w:sz="0" w:space="0" w:color="auto"/>
        <w:bottom w:val="none" w:sz="0" w:space="0" w:color="auto"/>
        <w:right w:val="none" w:sz="0" w:space="0" w:color="auto"/>
      </w:divBdr>
    </w:div>
    <w:div w:id="469713881">
      <w:bodyDiv w:val="1"/>
      <w:marLeft w:val="0"/>
      <w:marRight w:val="0"/>
      <w:marTop w:val="0"/>
      <w:marBottom w:val="0"/>
      <w:divBdr>
        <w:top w:val="none" w:sz="0" w:space="0" w:color="auto"/>
        <w:left w:val="none" w:sz="0" w:space="0" w:color="auto"/>
        <w:bottom w:val="none" w:sz="0" w:space="0" w:color="auto"/>
        <w:right w:val="none" w:sz="0" w:space="0" w:color="auto"/>
      </w:divBdr>
    </w:div>
    <w:div w:id="534847387">
      <w:bodyDiv w:val="1"/>
      <w:marLeft w:val="0"/>
      <w:marRight w:val="0"/>
      <w:marTop w:val="0"/>
      <w:marBottom w:val="0"/>
      <w:divBdr>
        <w:top w:val="none" w:sz="0" w:space="0" w:color="auto"/>
        <w:left w:val="none" w:sz="0" w:space="0" w:color="auto"/>
        <w:bottom w:val="none" w:sz="0" w:space="0" w:color="auto"/>
        <w:right w:val="none" w:sz="0" w:space="0" w:color="auto"/>
      </w:divBdr>
    </w:div>
    <w:div w:id="543980421">
      <w:bodyDiv w:val="1"/>
      <w:marLeft w:val="0"/>
      <w:marRight w:val="0"/>
      <w:marTop w:val="0"/>
      <w:marBottom w:val="0"/>
      <w:divBdr>
        <w:top w:val="none" w:sz="0" w:space="0" w:color="auto"/>
        <w:left w:val="none" w:sz="0" w:space="0" w:color="auto"/>
        <w:bottom w:val="none" w:sz="0" w:space="0" w:color="auto"/>
        <w:right w:val="none" w:sz="0" w:space="0" w:color="auto"/>
      </w:divBdr>
    </w:div>
    <w:div w:id="554657624">
      <w:bodyDiv w:val="1"/>
      <w:marLeft w:val="0"/>
      <w:marRight w:val="0"/>
      <w:marTop w:val="0"/>
      <w:marBottom w:val="0"/>
      <w:divBdr>
        <w:top w:val="none" w:sz="0" w:space="0" w:color="auto"/>
        <w:left w:val="none" w:sz="0" w:space="0" w:color="auto"/>
        <w:bottom w:val="none" w:sz="0" w:space="0" w:color="auto"/>
        <w:right w:val="none" w:sz="0" w:space="0" w:color="auto"/>
      </w:divBdr>
    </w:div>
    <w:div w:id="567154879">
      <w:bodyDiv w:val="1"/>
      <w:marLeft w:val="0"/>
      <w:marRight w:val="0"/>
      <w:marTop w:val="0"/>
      <w:marBottom w:val="0"/>
      <w:divBdr>
        <w:top w:val="none" w:sz="0" w:space="0" w:color="auto"/>
        <w:left w:val="none" w:sz="0" w:space="0" w:color="auto"/>
        <w:bottom w:val="none" w:sz="0" w:space="0" w:color="auto"/>
        <w:right w:val="none" w:sz="0" w:space="0" w:color="auto"/>
      </w:divBdr>
    </w:div>
    <w:div w:id="582109152">
      <w:bodyDiv w:val="1"/>
      <w:marLeft w:val="0"/>
      <w:marRight w:val="0"/>
      <w:marTop w:val="0"/>
      <w:marBottom w:val="0"/>
      <w:divBdr>
        <w:top w:val="none" w:sz="0" w:space="0" w:color="auto"/>
        <w:left w:val="none" w:sz="0" w:space="0" w:color="auto"/>
        <w:bottom w:val="none" w:sz="0" w:space="0" w:color="auto"/>
        <w:right w:val="none" w:sz="0" w:space="0" w:color="auto"/>
      </w:divBdr>
    </w:div>
    <w:div w:id="660541879">
      <w:bodyDiv w:val="1"/>
      <w:marLeft w:val="0"/>
      <w:marRight w:val="0"/>
      <w:marTop w:val="0"/>
      <w:marBottom w:val="0"/>
      <w:divBdr>
        <w:top w:val="none" w:sz="0" w:space="0" w:color="auto"/>
        <w:left w:val="none" w:sz="0" w:space="0" w:color="auto"/>
        <w:bottom w:val="none" w:sz="0" w:space="0" w:color="auto"/>
        <w:right w:val="none" w:sz="0" w:space="0" w:color="auto"/>
      </w:divBdr>
    </w:div>
    <w:div w:id="669479718">
      <w:bodyDiv w:val="1"/>
      <w:marLeft w:val="0"/>
      <w:marRight w:val="0"/>
      <w:marTop w:val="0"/>
      <w:marBottom w:val="0"/>
      <w:divBdr>
        <w:top w:val="none" w:sz="0" w:space="0" w:color="auto"/>
        <w:left w:val="none" w:sz="0" w:space="0" w:color="auto"/>
        <w:bottom w:val="none" w:sz="0" w:space="0" w:color="auto"/>
        <w:right w:val="none" w:sz="0" w:space="0" w:color="auto"/>
      </w:divBdr>
    </w:div>
    <w:div w:id="754086304">
      <w:bodyDiv w:val="1"/>
      <w:marLeft w:val="0"/>
      <w:marRight w:val="0"/>
      <w:marTop w:val="0"/>
      <w:marBottom w:val="0"/>
      <w:divBdr>
        <w:top w:val="none" w:sz="0" w:space="0" w:color="auto"/>
        <w:left w:val="none" w:sz="0" w:space="0" w:color="auto"/>
        <w:bottom w:val="none" w:sz="0" w:space="0" w:color="auto"/>
        <w:right w:val="none" w:sz="0" w:space="0" w:color="auto"/>
      </w:divBdr>
    </w:div>
    <w:div w:id="812873807">
      <w:bodyDiv w:val="1"/>
      <w:marLeft w:val="0"/>
      <w:marRight w:val="0"/>
      <w:marTop w:val="0"/>
      <w:marBottom w:val="0"/>
      <w:divBdr>
        <w:top w:val="none" w:sz="0" w:space="0" w:color="auto"/>
        <w:left w:val="none" w:sz="0" w:space="0" w:color="auto"/>
        <w:bottom w:val="none" w:sz="0" w:space="0" w:color="auto"/>
        <w:right w:val="none" w:sz="0" w:space="0" w:color="auto"/>
      </w:divBdr>
    </w:div>
    <w:div w:id="846484330">
      <w:bodyDiv w:val="1"/>
      <w:marLeft w:val="0"/>
      <w:marRight w:val="0"/>
      <w:marTop w:val="0"/>
      <w:marBottom w:val="0"/>
      <w:divBdr>
        <w:top w:val="none" w:sz="0" w:space="0" w:color="auto"/>
        <w:left w:val="none" w:sz="0" w:space="0" w:color="auto"/>
        <w:bottom w:val="none" w:sz="0" w:space="0" w:color="auto"/>
        <w:right w:val="none" w:sz="0" w:space="0" w:color="auto"/>
      </w:divBdr>
    </w:div>
    <w:div w:id="921177654">
      <w:bodyDiv w:val="1"/>
      <w:marLeft w:val="0"/>
      <w:marRight w:val="0"/>
      <w:marTop w:val="0"/>
      <w:marBottom w:val="0"/>
      <w:divBdr>
        <w:top w:val="none" w:sz="0" w:space="0" w:color="auto"/>
        <w:left w:val="none" w:sz="0" w:space="0" w:color="auto"/>
        <w:bottom w:val="none" w:sz="0" w:space="0" w:color="auto"/>
        <w:right w:val="none" w:sz="0" w:space="0" w:color="auto"/>
      </w:divBdr>
    </w:div>
    <w:div w:id="970358068">
      <w:bodyDiv w:val="1"/>
      <w:marLeft w:val="0"/>
      <w:marRight w:val="0"/>
      <w:marTop w:val="0"/>
      <w:marBottom w:val="0"/>
      <w:divBdr>
        <w:top w:val="none" w:sz="0" w:space="0" w:color="auto"/>
        <w:left w:val="none" w:sz="0" w:space="0" w:color="auto"/>
        <w:bottom w:val="none" w:sz="0" w:space="0" w:color="auto"/>
        <w:right w:val="none" w:sz="0" w:space="0" w:color="auto"/>
      </w:divBdr>
    </w:div>
    <w:div w:id="1061634061">
      <w:bodyDiv w:val="1"/>
      <w:marLeft w:val="0"/>
      <w:marRight w:val="0"/>
      <w:marTop w:val="0"/>
      <w:marBottom w:val="0"/>
      <w:divBdr>
        <w:top w:val="none" w:sz="0" w:space="0" w:color="auto"/>
        <w:left w:val="none" w:sz="0" w:space="0" w:color="auto"/>
        <w:bottom w:val="none" w:sz="0" w:space="0" w:color="auto"/>
        <w:right w:val="none" w:sz="0" w:space="0" w:color="auto"/>
      </w:divBdr>
    </w:div>
    <w:div w:id="1066873477">
      <w:bodyDiv w:val="1"/>
      <w:marLeft w:val="0"/>
      <w:marRight w:val="0"/>
      <w:marTop w:val="0"/>
      <w:marBottom w:val="0"/>
      <w:divBdr>
        <w:top w:val="none" w:sz="0" w:space="0" w:color="auto"/>
        <w:left w:val="none" w:sz="0" w:space="0" w:color="auto"/>
        <w:bottom w:val="none" w:sz="0" w:space="0" w:color="auto"/>
        <w:right w:val="none" w:sz="0" w:space="0" w:color="auto"/>
      </w:divBdr>
      <w:divsChild>
        <w:div w:id="154493146">
          <w:marLeft w:val="0"/>
          <w:marRight w:val="0"/>
          <w:marTop w:val="0"/>
          <w:marBottom w:val="0"/>
          <w:divBdr>
            <w:top w:val="none" w:sz="0" w:space="0" w:color="auto"/>
            <w:left w:val="none" w:sz="0" w:space="0" w:color="auto"/>
            <w:bottom w:val="none" w:sz="0" w:space="0" w:color="auto"/>
            <w:right w:val="none" w:sz="0" w:space="0" w:color="auto"/>
          </w:divBdr>
        </w:div>
      </w:divsChild>
    </w:div>
    <w:div w:id="1159271068">
      <w:bodyDiv w:val="1"/>
      <w:marLeft w:val="0"/>
      <w:marRight w:val="0"/>
      <w:marTop w:val="0"/>
      <w:marBottom w:val="0"/>
      <w:divBdr>
        <w:top w:val="none" w:sz="0" w:space="0" w:color="auto"/>
        <w:left w:val="none" w:sz="0" w:space="0" w:color="auto"/>
        <w:bottom w:val="none" w:sz="0" w:space="0" w:color="auto"/>
        <w:right w:val="none" w:sz="0" w:space="0" w:color="auto"/>
      </w:divBdr>
    </w:div>
    <w:div w:id="1197043931">
      <w:bodyDiv w:val="1"/>
      <w:marLeft w:val="0"/>
      <w:marRight w:val="0"/>
      <w:marTop w:val="0"/>
      <w:marBottom w:val="0"/>
      <w:divBdr>
        <w:top w:val="none" w:sz="0" w:space="0" w:color="auto"/>
        <w:left w:val="none" w:sz="0" w:space="0" w:color="auto"/>
        <w:bottom w:val="none" w:sz="0" w:space="0" w:color="auto"/>
        <w:right w:val="none" w:sz="0" w:space="0" w:color="auto"/>
      </w:divBdr>
    </w:div>
    <w:div w:id="1219827895">
      <w:bodyDiv w:val="1"/>
      <w:marLeft w:val="0"/>
      <w:marRight w:val="0"/>
      <w:marTop w:val="0"/>
      <w:marBottom w:val="0"/>
      <w:divBdr>
        <w:top w:val="none" w:sz="0" w:space="0" w:color="auto"/>
        <w:left w:val="none" w:sz="0" w:space="0" w:color="auto"/>
        <w:bottom w:val="none" w:sz="0" w:space="0" w:color="auto"/>
        <w:right w:val="none" w:sz="0" w:space="0" w:color="auto"/>
      </w:divBdr>
    </w:div>
    <w:div w:id="1358461622">
      <w:bodyDiv w:val="1"/>
      <w:marLeft w:val="0"/>
      <w:marRight w:val="0"/>
      <w:marTop w:val="0"/>
      <w:marBottom w:val="0"/>
      <w:divBdr>
        <w:top w:val="none" w:sz="0" w:space="0" w:color="auto"/>
        <w:left w:val="none" w:sz="0" w:space="0" w:color="auto"/>
        <w:bottom w:val="none" w:sz="0" w:space="0" w:color="auto"/>
        <w:right w:val="none" w:sz="0" w:space="0" w:color="auto"/>
      </w:divBdr>
    </w:div>
    <w:div w:id="1374386109">
      <w:bodyDiv w:val="1"/>
      <w:marLeft w:val="0"/>
      <w:marRight w:val="0"/>
      <w:marTop w:val="0"/>
      <w:marBottom w:val="0"/>
      <w:divBdr>
        <w:top w:val="none" w:sz="0" w:space="0" w:color="auto"/>
        <w:left w:val="none" w:sz="0" w:space="0" w:color="auto"/>
        <w:bottom w:val="none" w:sz="0" w:space="0" w:color="auto"/>
        <w:right w:val="none" w:sz="0" w:space="0" w:color="auto"/>
      </w:divBdr>
    </w:div>
    <w:div w:id="1555387224">
      <w:bodyDiv w:val="1"/>
      <w:marLeft w:val="0"/>
      <w:marRight w:val="0"/>
      <w:marTop w:val="0"/>
      <w:marBottom w:val="0"/>
      <w:divBdr>
        <w:top w:val="none" w:sz="0" w:space="0" w:color="auto"/>
        <w:left w:val="none" w:sz="0" w:space="0" w:color="auto"/>
        <w:bottom w:val="none" w:sz="0" w:space="0" w:color="auto"/>
        <w:right w:val="none" w:sz="0" w:space="0" w:color="auto"/>
      </w:divBdr>
    </w:div>
    <w:div w:id="1693267155">
      <w:bodyDiv w:val="1"/>
      <w:marLeft w:val="0"/>
      <w:marRight w:val="0"/>
      <w:marTop w:val="0"/>
      <w:marBottom w:val="0"/>
      <w:divBdr>
        <w:top w:val="none" w:sz="0" w:space="0" w:color="auto"/>
        <w:left w:val="none" w:sz="0" w:space="0" w:color="auto"/>
        <w:bottom w:val="none" w:sz="0" w:space="0" w:color="auto"/>
        <w:right w:val="none" w:sz="0" w:space="0" w:color="auto"/>
      </w:divBdr>
    </w:div>
    <w:div w:id="1720663346">
      <w:bodyDiv w:val="1"/>
      <w:marLeft w:val="0"/>
      <w:marRight w:val="0"/>
      <w:marTop w:val="0"/>
      <w:marBottom w:val="0"/>
      <w:divBdr>
        <w:top w:val="none" w:sz="0" w:space="0" w:color="auto"/>
        <w:left w:val="none" w:sz="0" w:space="0" w:color="auto"/>
        <w:bottom w:val="none" w:sz="0" w:space="0" w:color="auto"/>
        <w:right w:val="none" w:sz="0" w:space="0" w:color="auto"/>
      </w:divBdr>
    </w:div>
    <w:div w:id="1945334372">
      <w:bodyDiv w:val="1"/>
      <w:marLeft w:val="0"/>
      <w:marRight w:val="0"/>
      <w:marTop w:val="0"/>
      <w:marBottom w:val="0"/>
      <w:divBdr>
        <w:top w:val="none" w:sz="0" w:space="0" w:color="auto"/>
        <w:left w:val="none" w:sz="0" w:space="0" w:color="auto"/>
        <w:bottom w:val="none" w:sz="0" w:space="0" w:color="auto"/>
        <w:right w:val="none" w:sz="0" w:space="0" w:color="auto"/>
      </w:divBdr>
      <w:divsChild>
        <w:div w:id="413094265">
          <w:marLeft w:val="0"/>
          <w:marRight w:val="0"/>
          <w:marTop w:val="0"/>
          <w:marBottom w:val="0"/>
          <w:divBdr>
            <w:top w:val="none" w:sz="0" w:space="0" w:color="auto"/>
            <w:left w:val="none" w:sz="0" w:space="0" w:color="auto"/>
            <w:bottom w:val="none" w:sz="0" w:space="0" w:color="auto"/>
            <w:right w:val="none" w:sz="0" w:space="0" w:color="auto"/>
          </w:divBdr>
        </w:div>
        <w:div w:id="869033749">
          <w:marLeft w:val="0"/>
          <w:marRight w:val="0"/>
          <w:marTop w:val="0"/>
          <w:marBottom w:val="0"/>
          <w:divBdr>
            <w:top w:val="none" w:sz="0" w:space="0" w:color="auto"/>
            <w:left w:val="none" w:sz="0" w:space="0" w:color="auto"/>
            <w:bottom w:val="none" w:sz="0" w:space="0" w:color="auto"/>
            <w:right w:val="none" w:sz="0" w:space="0" w:color="auto"/>
          </w:divBdr>
        </w:div>
        <w:div w:id="1691254383">
          <w:marLeft w:val="0"/>
          <w:marRight w:val="0"/>
          <w:marTop w:val="0"/>
          <w:marBottom w:val="0"/>
          <w:divBdr>
            <w:top w:val="none" w:sz="0" w:space="0" w:color="auto"/>
            <w:left w:val="none" w:sz="0" w:space="0" w:color="auto"/>
            <w:bottom w:val="none" w:sz="0" w:space="0" w:color="auto"/>
            <w:right w:val="none" w:sz="0" w:space="0" w:color="auto"/>
          </w:divBdr>
        </w:div>
        <w:div w:id="1779180489">
          <w:marLeft w:val="0"/>
          <w:marRight w:val="0"/>
          <w:marTop w:val="0"/>
          <w:marBottom w:val="0"/>
          <w:divBdr>
            <w:top w:val="none" w:sz="0" w:space="0" w:color="auto"/>
            <w:left w:val="none" w:sz="0" w:space="0" w:color="auto"/>
            <w:bottom w:val="none" w:sz="0" w:space="0" w:color="auto"/>
            <w:right w:val="none" w:sz="0" w:space="0" w:color="auto"/>
          </w:divBdr>
        </w:div>
        <w:div w:id="2069448375">
          <w:marLeft w:val="0"/>
          <w:marRight w:val="0"/>
          <w:marTop w:val="0"/>
          <w:marBottom w:val="0"/>
          <w:divBdr>
            <w:top w:val="none" w:sz="0" w:space="0" w:color="auto"/>
            <w:left w:val="none" w:sz="0" w:space="0" w:color="auto"/>
            <w:bottom w:val="none" w:sz="0" w:space="0" w:color="auto"/>
            <w:right w:val="none" w:sz="0" w:space="0" w:color="auto"/>
          </w:divBdr>
          <w:divsChild>
            <w:div w:id="865799774">
              <w:marLeft w:val="0"/>
              <w:marRight w:val="0"/>
              <w:marTop w:val="0"/>
              <w:marBottom w:val="0"/>
              <w:divBdr>
                <w:top w:val="none" w:sz="0" w:space="0" w:color="auto"/>
                <w:left w:val="none" w:sz="0" w:space="0" w:color="auto"/>
                <w:bottom w:val="none" w:sz="0" w:space="0" w:color="auto"/>
                <w:right w:val="none" w:sz="0" w:space="0" w:color="auto"/>
              </w:divBdr>
            </w:div>
            <w:div w:id="959654763">
              <w:marLeft w:val="0"/>
              <w:marRight w:val="0"/>
              <w:marTop w:val="0"/>
              <w:marBottom w:val="0"/>
              <w:divBdr>
                <w:top w:val="none" w:sz="0" w:space="0" w:color="auto"/>
                <w:left w:val="none" w:sz="0" w:space="0" w:color="auto"/>
                <w:bottom w:val="none" w:sz="0" w:space="0" w:color="auto"/>
                <w:right w:val="none" w:sz="0" w:space="0" w:color="auto"/>
              </w:divBdr>
            </w:div>
            <w:div w:id="1108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7674">
      <w:bodyDiv w:val="1"/>
      <w:marLeft w:val="0"/>
      <w:marRight w:val="0"/>
      <w:marTop w:val="0"/>
      <w:marBottom w:val="0"/>
      <w:divBdr>
        <w:top w:val="none" w:sz="0" w:space="0" w:color="auto"/>
        <w:left w:val="none" w:sz="0" w:space="0" w:color="auto"/>
        <w:bottom w:val="none" w:sz="0" w:space="0" w:color="auto"/>
        <w:right w:val="none" w:sz="0" w:space="0" w:color="auto"/>
      </w:divBdr>
    </w:div>
    <w:div w:id="20414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63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cirb.com/coverage-research-reque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7" ma:contentTypeDescription="Create a new document." ma:contentTypeScope="" ma:versionID="58c3f41e43d37118ce9ebc241703d163">
  <xsd:schema xmlns:xsd="http://www.w3.org/2001/XMLSchema" xmlns:xs="http://www.w3.org/2001/XMLSchema" xmlns:p="http://schemas.microsoft.com/office/2006/metadata/properties" xmlns:ns3="0d47a867-ae85-4f49-9693-a9c2c55e8dca" targetNamespace="http://schemas.microsoft.com/office/2006/metadata/properties" ma:root="true" ma:fieldsID="1c134e4953d809a83d6315d57e0d46d9"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72C8E-F1E2-452E-994C-863F150D5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DF359-3548-4D25-A8EE-A32589875C6D}">
  <ds:schemaRefs>
    <ds:schemaRef ds:uri="http://purl.org/dc/elements/1.1/"/>
    <ds:schemaRef ds:uri="http://schemas.microsoft.com/office/2006/metadata/properties"/>
    <ds:schemaRef ds:uri="0d47a867-ae85-4f49-9693-a9c2c55e8dca"/>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B5B2D55-4C39-4589-8595-7AA41D7F28A6}">
  <ds:schemaRefs>
    <ds:schemaRef ds:uri="http://schemas.microsoft.com/sharepoint/v3/contenttype/forms"/>
  </ds:schemaRefs>
</ds:datastoreItem>
</file>

<file path=customXml/itemProps4.xml><?xml version="1.0" encoding="utf-8"?>
<ds:datastoreItem xmlns:ds="http://schemas.openxmlformats.org/officeDocument/2006/customXml" ds:itemID="{866C323C-2CCA-41EC-9139-72630719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216</Pages>
  <Words>32391</Words>
  <Characters>172750</Characters>
  <Application>Microsoft Office Word</Application>
  <DocSecurity>0</DocSecurity>
  <Lines>1439</Lines>
  <Paragraphs>409</Paragraphs>
  <ScaleCrop>false</ScaleCrop>
  <HeadingPairs>
    <vt:vector size="2" baseType="variant">
      <vt:variant>
        <vt:lpstr>Title</vt:lpstr>
      </vt:variant>
      <vt:variant>
        <vt:i4>1</vt:i4>
      </vt:variant>
    </vt:vector>
  </HeadingPairs>
  <TitlesOfParts>
    <vt:vector size="1" baseType="lpstr">
      <vt:lpstr>MTUS Anxiety Comment Chart</vt:lpstr>
    </vt:vector>
  </TitlesOfParts>
  <Company>dir</Company>
  <LinksUpToDate>false</LinksUpToDate>
  <CharactersWithSpaces>204732</CharactersWithSpaces>
  <SharedDoc>false</SharedDoc>
  <HLinks>
    <vt:vector size="18" baseType="variant">
      <vt:variant>
        <vt:i4>7602210</vt:i4>
      </vt:variant>
      <vt:variant>
        <vt:i4>6</vt:i4>
      </vt:variant>
      <vt:variant>
        <vt:i4>0</vt:i4>
      </vt:variant>
      <vt:variant>
        <vt:i4>5</vt:i4>
      </vt:variant>
      <vt:variant>
        <vt:lpwstr>http://www.dir.ca.gov/dwc/CaliforniaDWCCME.htm</vt:lpwstr>
      </vt:variant>
      <vt:variant>
        <vt:lpwstr/>
      </vt:variant>
      <vt:variant>
        <vt:i4>3145845</vt:i4>
      </vt:variant>
      <vt:variant>
        <vt:i4>3</vt:i4>
      </vt:variant>
      <vt:variant>
        <vt:i4>0</vt:i4>
      </vt:variant>
      <vt:variant>
        <vt:i4>5</vt:i4>
      </vt:variant>
      <vt:variant>
        <vt:lpwstr>http://www.theacpa.org/</vt:lpwstr>
      </vt:variant>
      <vt:variant>
        <vt:lpwstr/>
      </vt:variant>
      <vt:variant>
        <vt:i4>2031702</vt:i4>
      </vt:variant>
      <vt:variant>
        <vt:i4>0</vt:i4>
      </vt:variant>
      <vt:variant>
        <vt:i4>0</vt:i4>
      </vt:variant>
      <vt:variant>
        <vt:i4>5</vt:i4>
      </vt:variant>
      <vt:variant>
        <vt:lpwstr>https://acoem.formstack.com/forms/stakeholderpatientinput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MTUS Anxiety Comment Chart</dc:title>
  <dc:subject/>
  <dc:creator>dir</dc:creator>
  <cp:keywords/>
  <dc:description/>
  <cp:lastModifiedBy>Finuliar, Carol@DIR</cp:lastModifiedBy>
  <cp:revision>12</cp:revision>
  <cp:lastPrinted>2017-10-10T19:02:00Z</cp:lastPrinted>
  <dcterms:created xsi:type="dcterms:W3CDTF">2021-11-17T21:30:00Z</dcterms:created>
  <dcterms:modified xsi:type="dcterms:W3CDTF">2021-11-23T18:54:00Z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